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6518" w:rsidRDefault="00E76518" w:rsidP="00AB6382">
      <w:pPr>
        <w:spacing w:line="360" w:lineRule="auto"/>
        <w:jc w:val="center"/>
        <w:rPr>
          <w:rFonts w:cs="B Traffic"/>
          <w:b/>
          <w:bCs/>
          <w:sz w:val="36"/>
          <w:szCs w:val="36"/>
          <w:rtl/>
        </w:rPr>
      </w:pPr>
    </w:p>
    <w:p w:rsidR="00E76518" w:rsidRDefault="00E76518" w:rsidP="00AB6382">
      <w:pPr>
        <w:spacing w:line="360" w:lineRule="auto"/>
        <w:jc w:val="center"/>
        <w:rPr>
          <w:rFonts w:cs="B Traffic"/>
          <w:b/>
          <w:bCs/>
          <w:sz w:val="36"/>
          <w:szCs w:val="36"/>
          <w:rtl/>
        </w:rPr>
      </w:pPr>
    </w:p>
    <w:p w:rsidR="008475A9" w:rsidRPr="00E76518" w:rsidRDefault="00B63A75" w:rsidP="00AB6382">
      <w:pPr>
        <w:spacing w:line="360" w:lineRule="auto"/>
        <w:jc w:val="center"/>
        <w:rPr>
          <w:rFonts w:cs="B Traffic"/>
          <w:b/>
          <w:bCs/>
          <w:sz w:val="60"/>
          <w:szCs w:val="60"/>
          <w:rtl/>
        </w:rPr>
      </w:pPr>
      <w:r w:rsidRPr="00E76518">
        <w:rPr>
          <w:rFonts w:cs="B Traffic" w:hint="cs"/>
          <w:b/>
          <w:bCs/>
          <w:sz w:val="60"/>
          <w:szCs w:val="60"/>
          <w:rtl/>
        </w:rPr>
        <w:t>مطالعه فنی، اقتصادی و مالی</w:t>
      </w:r>
    </w:p>
    <w:p w:rsidR="008A1468" w:rsidRDefault="00B876F4" w:rsidP="008A1468">
      <w:pPr>
        <w:spacing w:line="360" w:lineRule="auto"/>
        <w:jc w:val="center"/>
        <w:rPr>
          <w:rFonts w:cs="B Titr"/>
          <w:b/>
          <w:bCs/>
          <w:sz w:val="60"/>
          <w:szCs w:val="60"/>
          <w:rtl/>
        </w:rPr>
      </w:pPr>
      <w:bookmarkStart w:id="0" w:name="_GoBack"/>
      <w:r w:rsidRPr="00E76518">
        <w:rPr>
          <w:rFonts w:cs="B Titr" w:hint="cs"/>
          <w:b/>
          <w:bCs/>
          <w:sz w:val="60"/>
          <w:szCs w:val="60"/>
          <w:rtl/>
        </w:rPr>
        <w:t xml:space="preserve">احداث </w:t>
      </w:r>
      <w:r w:rsidR="00B63A75" w:rsidRPr="00E76518">
        <w:rPr>
          <w:rFonts w:cs="B Titr"/>
          <w:b/>
          <w:bCs/>
          <w:sz w:val="60"/>
          <w:szCs w:val="60"/>
          <w:rtl/>
        </w:rPr>
        <w:t>مجتمع خدمات</w:t>
      </w:r>
      <w:r w:rsidR="00B63A75" w:rsidRPr="00E76518">
        <w:rPr>
          <w:rFonts w:cs="B Titr" w:hint="cs"/>
          <w:b/>
          <w:bCs/>
          <w:sz w:val="60"/>
          <w:szCs w:val="60"/>
          <w:rtl/>
        </w:rPr>
        <w:t>ی</w:t>
      </w:r>
      <w:r w:rsidRPr="00E76518">
        <w:rPr>
          <w:rFonts w:cs="B Titr" w:hint="cs"/>
          <w:b/>
          <w:bCs/>
          <w:sz w:val="60"/>
          <w:szCs w:val="60"/>
          <w:rtl/>
        </w:rPr>
        <w:t xml:space="preserve"> </w:t>
      </w:r>
      <w:r w:rsidR="00B63A75" w:rsidRPr="00E76518">
        <w:rPr>
          <w:rFonts w:cs="B Titr"/>
          <w:b/>
          <w:bCs/>
          <w:sz w:val="60"/>
          <w:szCs w:val="60"/>
          <w:rtl/>
        </w:rPr>
        <w:t>_</w:t>
      </w:r>
      <w:r w:rsidRPr="00E76518">
        <w:rPr>
          <w:rFonts w:cs="B Titr" w:hint="cs"/>
          <w:b/>
          <w:bCs/>
          <w:sz w:val="60"/>
          <w:szCs w:val="60"/>
          <w:rtl/>
        </w:rPr>
        <w:t xml:space="preserve"> </w:t>
      </w:r>
      <w:r w:rsidR="00B63A75" w:rsidRPr="00E76518">
        <w:rPr>
          <w:rFonts w:cs="B Titr"/>
          <w:b/>
          <w:bCs/>
          <w:sz w:val="60"/>
          <w:szCs w:val="60"/>
          <w:rtl/>
        </w:rPr>
        <w:t>رفاه</w:t>
      </w:r>
      <w:r w:rsidR="00B63A75" w:rsidRPr="00E76518">
        <w:rPr>
          <w:rFonts w:cs="B Titr" w:hint="cs"/>
          <w:b/>
          <w:bCs/>
          <w:sz w:val="60"/>
          <w:szCs w:val="60"/>
          <w:rtl/>
        </w:rPr>
        <w:t>ی</w:t>
      </w:r>
      <w:r w:rsidR="00B63A75" w:rsidRPr="00E76518">
        <w:rPr>
          <w:rFonts w:cs="B Titr"/>
          <w:b/>
          <w:bCs/>
          <w:sz w:val="60"/>
          <w:szCs w:val="60"/>
          <w:rtl/>
        </w:rPr>
        <w:t xml:space="preserve"> </w:t>
      </w:r>
    </w:p>
    <w:p w:rsidR="00332BB4" w:rsidRPr="00B876F4" w:rsidRDefault="00A000DA" w:rsidP="008A1468">
      <w:pPr>
        <w:spacing w:line="360" w:lineRule="auto"/>
        <w:jc w:val="center"/>
        <w:rPr>
          <w:rFonts w:cs="B Titr"/>
          <w:b/>
          <w:bCs/>
          <w:sz w:val="36"/>
          <w:szCs w:val="36"/>
        </w:rPr>
      </w:pPr>
      <w:r>
        <w:rPr>
          <w:rFonts w:cs="B Titr" w:hint="cs"/>
          <w:b/>
          <w:bCs/>
          <w:sz w:val="60"/>
          <w:szCs w:val="60"/>
          <w:rtl/>
        </w:rPr>
        <w:t xml:space="preserve">و نیروگاه </w:t>
      </w:r>
      <w:r>
        <w:rPr>
          <w:rFonts w:cs="B Titr"/>
          <w:b/>
          <w:bCs/>
          <w:sz w:val="60"/>
          <w:szCs w:val="60"/>
        </w:rPr>
        <w:t>CHP</w:t>
      </w:r>
    </w:p>
    <w:bookmarkEnd w:id="0"/>
    <w:p w:rsidR="00B63A75" w:rsidRDefault="00B63A75" w:rsidP="006461B2">
      <w:pPr>
        <w:spacing w:line="360" w:lineRule="auto"/>
        <w:jc w:val="lowKashida"/>
        <w:rPr>
          <w:rFonts w:cs="B Nazanin"/>
          <w:b/>
          <w:bCs/>
          <w:rtl/>
        </w:rPr>
      </w:pPr>
      <w:r>
        <w:rPr>
          <w:noProof/>
          <w:lang w:bidi="ar-SA"/>
        </w:rPr>
        <w:lastRenderedPageBreak/>
        <w:drawing>
          <wp:inline distT="0" distB="0" distL="0" distR="0">
            <wp:extent cx="5895975" cy="8210550"/>
            <wp:effectExtent l="19050" t="0" r="9525" b="0"/>
            <wp:docPr id="17" name="Picture 1" descr="st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rt"/>
                    <pic:cNvPicPr>
                      <a:picLocks noChangeAspect="1" noChangeArrowheads="1"/>
                    </pic:cNvPicPr>
                  </pic:nvPicPr>
                  <pic:blipFill>
                    <a:blip r:embed="rId8"/>
                    <a:srcRect b="1651"/>
                    <a:stretch>
                      <a:fillRect/>
                    </a:stretch>
                  </pic:blipFill>
                  <pic:spPr bwMode="auto">
                    <a:xfrm>
                      <a:off x="0" y="0"/>
                      <a:ext cx="5895975" cy="8210550"/>
                    </a:xfrm>
                    <a:prstGeom prst="rect">
                      <a:avLst/>
                    </a:prstGeom>
                    <a:noFill/>
                    <a:ln w="9525">
                      <a:noFill/>
                      <a:miter lim="800000"/>
                      <a:headEnd/>
                      <a:tailEnd/>
                    </a:ln>
                  </pic:spPr>
                </pic:pic>
              </a:graphicData>
            </a:graphic>
          </wp:inline>
        </w:drawing>
      </w:r>
    </w:p>
    <w:p w:rsidR="00332BB4" w:rsidRDefault="00332BB4" w:rsidP="00BC4B39">
      <w:pPr>
        <w:rPr>
          <w:rFonts w:ascii="B Traffic" w:hAnsi="B Traffic" w:cs="B Traffic"/>
          <w:szCs w:val="20"/>
          <w:highlight w:val="yellow"/>
          <w:rtl/>
        </w:rPr>
      </w:pPr>
    </w:p>
    <w:p w:rsidR="008745D4" w:rsidRPr="009C26F4" w:rsidRDefault="008745D4" w:rsidP="009C26F4">
      <w:pPr>
        <w:rPr>
          <w:rFonts w:ascii="B Traffic" w:hAnsi="B Traffic" w:cs="B Traffic"/>
          <w:b/>
          <w:bCs/>
          <w:sz w:val="28"/>
          <w:szCs w:val="22"/>
          <w:rtl/>
        </w:rPr>
      </w:pPr>
      <w:r w:rsidRPr="0018213B">
        <w:rPr>
          <w:rFonts w:ascii="B Traffic" w:hAnsi="B Traffic" w:cs="B Traffic" w:hint="cs"/>
          <w:b/>
          <w:bCs/>
          <w:sz w:val="28"/>
          <w:szCs w:val="22"/>
          <w:rtl/>
        </w:rPr>
        <w:t>فهرست مطالب:</w:t>
      </w:r>
    </w:p>
    <w:sdt>
      <w:sdtPr>
        <w:rPr>
          <w:rFonts w:ascii="Times New Roman" w:eastAsia="Times New Roman" w:hAnsi="Times New Roman" w:cs="B Mitra"/>
          <w:b w:val="0"/>
          <w:bCs w:val="0"/>
          <w:color w:val="auto"/>
          <w:sz w:val="2"/>
          <w:szCs w:val="2"/>
          <w:lang w:bidi="fa-IR"/>
        </w:rPr>
        <w:id w:val="15588073"/>
        <w:docPartObj>
          <w:docPartGallery w:val="Table of Contents"/>
          <w:docPartUnique/>
        </w:docPartObj>
      </w:sdtPr>
      <w:sdtEndPr>
        <w:rPr>
          <w:rFonts w:cs="Times New Roman"/>
          <w:sz w:val="24"/>
          <w:szCs w:val="24"/>
          <w:rtl/>
        </w:rPr>
      </w:sdtEndPr>
      <w:sdtContent>
        <w:p w:rsidR="009C26F4" w:rsidRPr="00215BA0" w:rsidRDefault="009C26F4" w:rsidP="009C26F4">
          <w:pPr>
            <w:pStyle w:val="TOCHeading"/>
            <w:rPr>
              <w:rFonts w:cs="B Mitra"/>
              <w:sz w:val="2"/>
              <w:szCs w:val="2"/>
            </w:rPr>
          </w:pPr>
        </w:p>
        <w:p w:rsidR="00215BA0" w:rsidRPr="00215BA0" w:rsidRDefault="005B7150">
          <w:pPr>
            <w:pStyle w:val="TOC1"/>
            <w:tabs>
              <w:tab w:val="right" w:leader="dot" w:pos="10054"/>
            </w:tabs>
            <w:rPr>
              <w:rFonts w:asciiTheme="minorHAnsi" w:eastAsiaTheme="minorEastAsia" w:hAnsiTheme="minorHAnsi" w:cs="B Nazanin"/>
              <w:noProof/>
              <w:sz w:val="22"/>
              <w:szCs w:val="22"/>
              <w:rtl/>
            </w:rPr>
          </w:pPr>
          <w:r w:rsidRPr="0094600E">
            <w:rPr>
              <w:rFonts w:cs="B Mitra"/>
            </w:rPr>
            <w:fldChar w:fldCharType="begin"/>
          </w:r>
          <w:r w:rsidR="009C26F4" w:rsidRPr="0094600E">
            <w:rPr>
              <w:rFonts w:cs="B Mitra"/>
            </w:rPr>
            <w:instrText xml:space="preserve"> TOC \o "1-3" \h \z \u </w:instrText>
          </w:r>
          <w:r w:rsidRPr="0094600E">
            <w:rPr>
              <w:rFonts w:cs="B Mitra"/>
            </w:rPr>
            <w:fldChar w:fldCharType="separate"/>
          </w:r>
          <w:hyperlink w:anchor="_Toc421005966" w:history="1">
            <w:r w:rsidR="00215BA0" w:rsidRPr="00215BA0">
              <w:rPr>
                <w:rStyle w:val="Hyperlink"/>
                <w:rFonts w:cs="B Nazanin" w:hint="eastAsia"/>
                <w:noProof/>
                <w:rtl/>
              </w:rPr>
              <w:t>خلاصه</w:t>
            </w:r>
            <w:r w:rsidR="00215BA0" w:rsidRPr="00215BA0">
              <w:rPr>
                <w:rStyle w:val="Hyperlink"/>
                <w:rFonts w:cs="B Nazanin"/>
                <w:noProof/>
                <w:rtl/>
              </w:rPr>
              <w:t xml:space="preserve"> </w:t>
            </w:r>
            <w:r w:rsidR="00215BA0" w:rsidRPr="00215BA0">
              <w:rPr>
                <w:rStyle w:val="Hyperlink"/>
                <w:rFonts w:cs="B Nazanin" w:hint="eastAsia"/>
                <w:noProof/>
                <w:rtl/>
              </w:rPr>
              <w:t>طرح</w:t>
            </w:r>
            <w:r w:rsidR="00215BA0" w:rsidRPr="00215BA0">
              <w:rPr>
                <w:rFonts w:cs="B Nazanin"/>
                <w:noProof/>
                <w:webHidden/>
                <w:rtl/>
              </w:rPr>
              <w:tab/>
            </w:r>
            <w:r w:rsidRPr="00215BA0">
              <w:rPr>
                <w:rStyle w:val="Hyperlink"/>
                <w:rFonts w:cs="B Nazanin"/>
                <w:noProof/>
                <w:rtl/>
              </w:rPr>
              <w:fldChar w:fldCharType="begin"/>
            </w:r>
            <w:r w:rsidR="00215BA0" w:rsidRPr="00215BA0">
              <w:rPr>
                <w:rFonts w:cs="B Nazanin"/>
                <w:noProof/>
                <w:webHidden/>
                <w:rtl/>
              </w:rPr>
              <w:instrText xml:space="preserve"> </w:instrText>
            </w:r>
            <w:r w:rsidR="00215BA0" w:rsidRPr="00215BA0">
              <w:rPr>
                <w:rFonts w:cs="B Nazanin"/>
                <w:noProof/>
                <w:webHidden/>
              </w:rPr>
              <w:instrText>PAGEREF</w:instrText>
            </w:r>
            <w:r w:rsidR="00215BA0" w:rsidRPr="00215BA0">
              <w:rPr>
                <w:rFonts w:cs="B Nazanin"/>
                <w:noProof/>
                <w:webHidden/>
                <w:rtl/>
              </w:rPr>
              <w:instrText xml:space="preserve"> _</w:instrText>
            </w:r>
            <w:r w:rsidR="00215BA0" w:rsidRPr="00215BA0">
              <w:rPr>
                <w:rFonts w:cs="B Nazanin"/>
                <w:noProof/>
                <w:webHidden/>
              </w:rPr>
              <w:instrText>Toc421005966 \h</w:instrText>
            </w:r>
            <w:r w:rsidR="00215BA0" w:rsidRPr="00215BA0">
              <w:rPr>
                <w:rFonts w:cs="B Nazanin"/>
                <w:noProof/>
                <w:webHidden/>
                <w:rtl/>
              </w:rPr>
              <w:instrText xml:space="preserve"> </w:instrText>
            </w:r>
            <w:r w:rsidRPr="00215BA0">
              <w:rPr>
                <w:rStyle w:val="Hyperlink"/>
                <w:rFonts w:cs="B Nazanin"/>
                <w:noProof/>
                <w:rtl/>
              </w:rPr>
            </w:r>
            <w:r w:rsidRPr="00215BA0">
              <w:rPr>
                <w:rStyle w:val="Hyperlink"/>
                <w:rFonts w:cs="B Nazanin"/>
                <w:noProof/>
                <w:rtl/>
              </w:rPr>
              <w:fldChar w:fldCharType="separate"/>
            </w:r>
            <w:r w:rsidR="00EF4209">
              <w:rPr>
                <w:rFonts w:cs="B Nazanin"/>
                <w:noProof/>
                <w:webHidden/>
                <w:rtl/>
              </w:rPr>
              <w:t>6</w:t>
            </w:r>
            <w:r w:rsidRPr="00215BA0">
              <w:rPr>
                <w:rStyle w:val="Hyperlink"/>
                <w:rFonts w:cs="B Nazanin"/>
                <w:noProof/>
                <w:rtl/>
              </w:rPr>
              <w:fldChar w:fldCharType="end"/>
            </w:r>
          </w:hyperlink>
        </w:p>
        <w:p w:rsidR="00215BA0" w:rsidRPr="00215BA0" w:rsidRDefault="00E40C3D">
          <w:pPr>
            <w:pStyle w:val="TOC1"/>
            <w:tabs>
              <w:tab w:val="right" w:leader="dot" w:pos="10054"/>
            </w:tabs>
            <w:rPr>
              <w:rFonts w:asciiTheme="minorHAnsi" w:eastAsiaTheme="minorEastAsia" w:hAnsiTheme="minorHAnsi" w:cs="B Nazanin"/>
              <w:noProof/>
              <w:sz w:val="22"/>
              <w:szCs w:val="22"/>
              <w:rtl/>
            </w:rPr>
          </w:pPr>
          <w:hyperlink w:anchor="_Toc421005967" w:history="1">
            <w:r w:rsidR="00215BA0" w:rsidRPr="00215BA0">
              <w:rPr>
                <w:rStyle w:val="Hyperlink"/>
                <w:rFonts w:eastAsia="Calibri" w:cs="B Nazanin"/>
                <w:noProof/>
                <w:rtl/>
              </w:rPr>
              <w:t xml:space="preserve">1-1- </w:t>
            </w:r>
            <w:r w:rsidR="00215BA0" w:rsidRPr="00215BA0">
              <w:rPr>
                <w:rStyle w:val="Hyperlink"/>
                <w:rFonts w:eastAsia="Calibri" w:cs="B Nazanin" w:hint="eastAsia"/>
                <w:noProof/>
                <w:rtl/>
              </w:rPr>
              <w:t>معرف</w:t>
            </w:r>
            <w:r w:rsidR="00215BA0" w:rsidRPr="00215BA0">
              <w:rPr>
                <w:rStyle w:val="Hyperlink"/>
                <w:rFonts w:eastAsia="Calibri" w:cs="B Nazanin" w:hint="cs"/>
                <w:noProof/>
                <w:rtl/>
              </w:rPr>
              <w:t>ی</w:t>
            </w:r>
            <w:r w:rsidR="00215BA0" w:rsidRPr="00215BA0">
              <w:rPr>
                <w:rStyle w:val="Hyperlink"/>
                <w:rFonts w:eastAsia="Calibri" w:cs="B Nazanin"/>
                <w:noProof/>
                <w:rtl/>
              </w:rPr>
              <w:t xml:space="preserve"> </w:t>
            </w:r>
            <w:r w:rsidR="00215BA0" w:rsidRPr="00215BA0">
              <w:rPr>
                <w:rStyle w:val="Hyperlink"/>
                <w:rFonts w:eastAsia="Calibri" w:cs="B Nazanin" w:hint="eastAsia"/>
                <w:noProof/>
                <w:rtl/>
              </w:rPr>
              <w:t>طرح</w:t>
            </w:r>
            <w:r w:rsidR="00215BA0" w:rsidRPr="00215BA0">
              <w:rPr>
                <w:rFonts w:cs="B Nazanin"/>
                <w:noProof/>
                <w:webHidden/>
                <w:rtl/>
              </w:rPr>
              <w:tab/>
            </w:r>
            <w:r w:rsidR="005B7150" w:rsidRPr="00215BA0">
              <w:rPr>
                <w:rStyle w:val="Hyperlink"/>
                <w:rFonts w:cs="B Nazanin"/>
                <w:noProof/>
                <w:rtl/>
              </w:rPr>
              <w:fldChar w:fldCharType="begin"/>
            </w:r>
            <w:r w:rsidR="00215BA0" w:rsidRPr="00215BA0">
              <w:rPr>
                <w:rFonts w:cs="B Nazanin"/>
                <w:noProof/>
                <w:webHidden/>
                <w:rtl/>
              </w:rPr>
              <w:instrText xml:space="preserve"> </w:instrText>
            </w:r>
            <w:r w:rsidR="00215BA0" w:rsidRPr="00215BA0">
              <w:rPr>
                <w:rFonts w:cs="B Nazanin"/>
                <w:noProof/>
                <w:webHidden/>
              </w:rPr>
              <w:instrText>PAGEREF</w:instrText>
            </w:r>
            <w:r w:rsidR="00215BA0" w:rsidRPr="00215BA0">
              <w:rPr>
                <w:rFonts w:cs="B Nazanin"/>
                <w:noProof/>
                <w:webHidden/>
                <w:rtl/>
              </w:rPr>
              <w:instrText xml:space="preserve"> _</w:instrText>
            </w:r>
            <w:r w:rsidR="00215BA0" w:rsidRPr="00215BA0">
              <w:rPr>
                <w:rFonts w:cs="B Nazanin"/>
                <w:noProof/>
                <w:webHidden/>
              </w:rPr>
              <w:instrText>Toc421005967 \h</w:instrText>
            </w:r>
            <w:r w:rsidR="00215BA0" w:rsidRPr="00215BA0">
              <w:rPr>
                <w:rFonts w:cs="B Nazanin"/>
                <w:noProof/>
                <w:webHidden/>
                <w:rtl/>
              </w:rPr>
              <w:instrText xml:space="preserve"> </w:instrText>
            </w:r>
            <w:r w:rsidR="005B7150" w:rsidRPr="00215BA0">
              <w:rPr>
                <w:rStyle w:val="Hyperlink"/>
                <w:rFonts w:cs="B Nazanin"/>
                <w:noProof/>
                <w:rtl/>
              </w:rPr>
            </w:r>
            <w:r w:rsidR="005B7150" w:rsidRPr="00215BA0">
              <w:rPr>
                <w:rStyle w:val="Hyperlink"/>
                <w:rFonts w:cs="B Nazanin"/>
                <w:noProof/>
                <w:rtl/>
              </w:rPr>
              <w:fldChar w:fldCharType="separate"/>
            </w:r>
            <w:r w:rsidR="00EF4209">
              <w:rPr>
                <w:rFonts w:cs="B Nazanin"/>
                <w:noProof/>
                <w:webHidden/>
                <w:rtl/>
              </w:rPr>
              <w:t>8</w:t>
            </w:r>
            <w:r w:rsidR="005B7150" w:rsidRPr="00215BA0">
              <w:rPr>
                <w:rStyle w:val="Hyperlink"/>
                <w:rFonts w:cs="B Nazanin"/>
                <w:noProof/>
                <w:rtl/>
              </w:rPr>
              <w:fldChar w:fldCharType="end"/>
            </w:r>
          </w:hyperlink>
        </w:p>
        <w:p w:rsidR="00215BA0" w:rsidRPr="00215BA0" w:rsidRDefault="00E40C3D">
          <w:pPr>
            <w:pStyle w:val="TOC1"/>
            <w:tabs>
              <w:tab w:val="right" w:leader="dot" w:pos="10054"/>
            </w:tabs>
            <w:rPr>
              <w:rFonts w:asciiTheme="minorHAnsi" w:eastAsiaTheme="minorEastAsia" w:hAnsiTheme="minorHAnsi" w:cs="B Nazanin"/>
              <w:noProof/>
              <w:sz w:val="22"/>
              <w:szCs w:val="22"/>
              <w:rtl/>
            </w:rPr>
          </w:pPr>
          <w:hyperlink w:anchor="_Toc421005968" w:history="1">
            <w:r w:rsidR="00215BA0" w:rsidRPr="00215BA0">
              <w:rPr>
                <w:rStyle w:val="Hyperlink"/>
                <w:rFonts w:eastAsia="Calibri" w:cs="B Nazanin"/>
                <w:noProof/>
                <w:rtl/>
              </w:rPr>
              <w:t xml:space="preserve">1-2- </w:t>
            </w:r>
            <w:r w:rsidR="00215BA0" w:rsidRPr="00215BA0">
              <w:rPr>
                <w:rStyle w:val="Hyperlink"/>
                <w:rFonts w:eastAsia="Calibri" w:cs="B Nazanin" w:hint="eastAsia"/>
                <w:noProof/>
                <w:rtl/>
              </w:rPr>
              <w:t>معرف</w:t>
            </w:r>
            <w:r w:rsidR="00215BA0" w:rsidRPr="00215BA0">
              <w:rPr>
                <w:rStyle w:val="Hyperlink"/>
                <w:rFonts w:eastAsia="Calibri" w:cs="B Nazanin" w:hint="cs"/>
                <w:noProof/>
                <w:rtl/>
              </w:rPr>
              <w:t>ی</w:t>
            </w:r>
            <w:r w:rsidR="00215BA0" w:rsidRPr="00215BA0">
              <w:rPr>
                <w:rStyle w:val="Hyperlink"/>
                <w:rFonts w:eastAsia="Calibri" w:cs="B Nazanin"/>
                <w:noProof/>
                <w:rtl/>
              </w:rPr>
              <w:t xml:space="preserve"> </w:t>
            </w:r>
            <w:r w:rsidR="00215BA0" w:rsidRPr="00215BA0">
              <w:rPr>
                <w:rStyle w:val="Hyperlink"/>
                <w:rFonts w:eastAsia="Calibri" w:cs="B Nazanin" w:hint="eastAsia"/>
                <w:noProof/>
                <w:rtl/>
              </w:rPr>
              <w:t>محل</w:t>
            </w:r>
            <w:r w:rsidR="00215BA0" w:rsidRPr="00215BA0">
              <w:rPr>
                <w:rStyle w:val="Hyperlink"/>
                <w:rFonts w:eastAsia="Calibri" w:cs="B Nazanin"/>
                <w:noProof/>
                <w:rtl/>
              </w:rPr>
              <w:t xml:space="preserve"> </w:t>
            </w:r>
            <w:r w:rsidR="00215BA0" w:rsidRPr="00215BA0">
              <w:rPr>
                <w:rStyle w:val="Hyperlink"/>
                <w:rFonts w:eastAsia="Calibri" w:cs="B Nazanin" w:hint="eastAsia"/>
                <w:noProof/>
                <w:rtl/>
              </w:rPr>
              <w:t>اجرا</w:t>
            </w:r>
            <w:r w:rsidR="00215BA0" w:rsidRPr="00215BA0">
              <w:rPr>
                <w:rFonts w:cs="B Nazanin"/>
                <w:noProof/>
                <w:webHidden/>
                <w:rtl/>
              </w:rPr>
              <w:tab/>
            </w:r>
            <w:r w:rsidR="005B7150" w:rsidRPr="00215BA0">
              <w:rPr>
                <w:rStyle w:val="Hyperlink"/>
                <w:rFonts w:cs="B Nazanin"/>
                <w:noProof/>
                <w:rtl/>
              </w:rPr>
              <w:fldChar w:fldCharType="begin"/>
            </w:r>
            <w:r w:rsidR="00215BA0" w:rsidRPr="00215BA0">
              <w:rPr>
                <w:rFonts w:cs="B Nazanin"/>
                <w:noProof/>
                <w:webHidden/>
                <w:rtl/>
              </w:rPr>
              <w:instrText xml:space="preserve"> </w:instrText>
            </w:r>
            <w:r w:rsidR="00215BA0" w:rsidRPr="00215BA0">
              <w:rPr>
                <w:rFonts w:cs="B Nazanin"/>
                <w:noProof/>
                <w:webHidden/>
              </w:rPr>
              <w:instrText>PAGEREF</w:instrText>
            </w:r>
            <w:r w:rsidR="00215BA0" w:rsidRPr="00215BA0">
              <w:rPr>
                <w:rFonts w:cs="B Nazanin"/>
                <w:noProof/>
                <w:webHidden/>
                <w:rtl/>
              </w:rPr>
              <w:instrText xml:space="preserve"> _</w:instrText>
            </w:r>
            <w:r w:rsidR="00215BA0" w:rsidRPr="00215BA0">
              <w:rPr>
                <w:rFonts w:cs="B Nazanin"/>
                <w:noProof/>
                <w:webHidden/>
              </w:rPr>
              <w:instrText>Toc421005968 \h</w:instrText>
            </w:r>
            <w:r w:rsidR="00215BA0" w:rsidRPr="00215BA0">
              <w:rPr>
                <w:rFonts w:cs="B Nazanin"/>
                <w:noProof/>
                <w:webHidden/>
                <w:rtl/>
              </w:rPr>
              <w:instrText xml:space="preserve"> </w:instrText>
            </w:r>
            <w:r w:rsidR="005B7150" w:rsidRPr="00215BA0">
              <w:rPr>
                <w:rStyle w:val="Hyperlink"/>
                <w:rFonts w:cs="B Nazanin"/>
                <w:noProof/>
                <w:rtl/>
              </w:rPr>
            </w:r>
            <w:r w:rsidR="005B7150" w:rsidRPr="00215BA0">
              <w:rPr>
                <w:rStyle w:val="Hyperlink"/>
                <w:rFonts w:cs="B Nazanin"/>
                <w:noProof/>
                <w:rtl/>
              </w:rPr>
              <w:fldChar w:fldCharType="separate"/>
            </w:r>
            <w:r w:rsidR="00EF4209">
              <w:rPr>
                <w:rFonts w:cs="B Nazanin"/>
                <w:noProof/>
                <w:webHidden/>
                <w:rtl/>
              </w:rPr>
              <w:t>9</w:t>
            </w:r>
            <w:r w:rsidR="005B7150" w:rsidRPr="00215BA0">
              <w:rPr>
                <w:rStyle w:val="Hyperlink"/>
                <w:rFonts w:cs="B Nazanin"/>
                <w:noProof/>
                <w:rtl/>
              </w:rPr>
              <w:fldChar w:fldCharType="end"/>
            </w:r>
          </w:hyperlink>
        </w:p>
        <w:p w:rsidR="00215BA0" w:rsidRPr="00215BA0" w:rsidRDefault="00E40C3D">
          <w:pPr>
            <w:pStyle w:val="TOC1"/>
            <w:tabs>
              <w:tab w:val="right" w:leader="dot" w:pos="10054"/>
            </w:tabs>
            <w:rPr>
              <w:rFonts w:asciiTheme="minorHAnsi" w:eastAsiaTheme="minorEastAsia" w:hAnsiTheme="minorHAnsi" w:cs="B Nazanin"/>
              <w:noProof/>
              <w:sz w:val="22"/>
              <w:szCs w:val="22"/>
              <w:rtl/>
            </w:rPr>
          </w:pPr>
          <w:hyperlink w:anchor="_Toc421005969" w:history="1">
            <w:r w:rsidR="00215BA0" w:rsidRPr="00215BA0">
              <w:rPr>
                <w:rStyle w:val="Hyperlink"/>
                <w:rFonts w:eastAsia="Calibri" w:cs="B Nazanin"/>
                <w:noProof/>
                <w:rtl/>
              </w:rPr>
              <w:t xml:space="preserve">1-2-1- </w:t>
            </w:r>
            <w:r w:rsidR="00215BA0" w:rsidRPr="00215BA0">
              <w:rPr>
                <w:rStyle w:val="Hyperlink"/>
                <w:rFonts w:eastAsia="Calibri" w:cs="B Nazanin" w:hint="eastAsia"/>
                <w:noProof/>
                <w:rtl/>
              </w:rPr>
              <w:t>موقع</w:t>
            </w:r>
            <w:r w:rsidR="00215BA0" w:rsidRPr="00215BA0">
              <w:rPr>
                <w:rStyle w:val="Hyperlink"/>
                <w:rFonts w:eastAsia="Calibri" w:cs="B Nazanin" w:hint="cs"/>
                <w:noProof/>
                <w:rtl/>
              </w:rPr>
              <w:t>ی</w:t>
            </w:r>
            <w:r w:rsidR="00215BA0" w:rsidRPr="00215BA0">
              <w:rPr>
                <w:rStyle w:val="Hyperlink"/>
                <w:rFonts w:eastAsia="Calibri" w:cs="B Nazanin" w:hint="eastAsia"/>
                <w:noProof/>
                <w:rtl/>
              </w:rPr>
              <w:t>ت</w:t>
            </w:r>
            <w:r w:rsidR="00215BA0" w:rsidRPr="00215BA0">
              <w:rPr>
                <w:rStyle w:val="Hyperlink"/>
                <w:rFonts w:eastAsia="Calibri" w:cs="B Nazanin"/>
                <w:noProof/>
                <w:rtl/>
              </w:rPr>
              <w:t xml:space="preserve"> </w:t>
            </w:r>
            <w:r w:rsidR="00215BA0" w:rsidRPr="00215BA0">
              <w:rPr>
                <w:rStyle w:val="Hyperlink"/>
                <w:rFonts w:eastAsia="Calibri" w:cs="B Nazanin" w:hint="eastAsia"/>
                <w:noProof/>
                <w:rtl/>
              </w:rPr>
              <w:t>جغراف</w:t>
            </w:r>
            <w:r w:rsidR="00215BA0" w:rsidRPr="00215BA0">
              <w:rPr>
                <w:rStyle w:val="Hyperlink"/>
                <w:rFonts w:eastAsia="Calibri" w:cs="B Nazanin" w:hint="cs"/>
                <w:noProof/>
                <w:rtl/>
              </w:rPr>
              <w:t>ی</w:t>
            </w:r>
            <w:r w:rsidR="00215BA0" w:rsidRPr="00215BA0">
              <w:rPr>
                <w:rStyle w:val="Hyperlink"/>
                <w:rFonts w:eastAsia="Calibri" w:cs="B Nazanin" w:hint="eastAsia"/>
                <w:noProof/>
                <w:rtl/>
              </w:rPr>
              <w:t>ا</w:t>
            </w:r>
            <w:r w:rsidR="00215BA0" w:rsidRPr="00215BA0">
              <w:rPr>
                <w:rStyle w:val="Hyperlink"/>
                <w:rFonts w:eastAsia="Calibri" w:cs="B Nazanin" w:hint="cs"/>
                <w:noProof/>
                <w:rtl/>
              </w:rPr>
              <w:t>یی</w:t>
            </w:r>
            <w:r w:rsidR="00215BA0" w:rsidRPr="00215BA0">
              <w:rPr>
                <w:rFonts w:cs="B Nazanin"/>
                <w:noProof/>
                <w:webHidden/>
                <w:rtl/>
              </w:rPr>
              <w:tab/>
            </w:r>
            <w:r w:rsidR="005B7150" w:rsidRPr="00215BA0">
              <w:rPr>
                <w:rStyle w:val="Hyperlink"/>
                <w:rFonts w:cs="B Nazanin"/>
                <w:noProof/>
                <w:rtl/>
              </w:rPr>
              <w:fldChar w:fldCharType="begin"/>
            </w:r>
            <w:r w:rsidR="00215BA0" w:rsidRPr="00215BA0">
              <w:rPr>
                <w:rFonts w:cs="B Nazanin"/>
                <w:noProof/>
                <w:webHidden/>
                <w:rtl/>
              </w:rPr>
              <w:instrText xml:space="preserve"> </w:instrText>
            </w:r>
            <w:r w:rsidR="00215BA0" w:rsidRPr="00215BA0">
              <w:rPr>
                <w:rFonts w:cs="B Nazanin"/>
                <w:noProof/>
                <w:webHidden/>
              </w:rPr>
              <w:instrText>PAGEREF</w:instrText>
            </w:r>
            <w:r w:rsidR="00215BA0" w:rsidRPr="00215BA0">
              <w:rPr>
                <w:rFonts w:cs="B Nazanin"/>
                <w:noProof/>
                <w:webHidden/>
                <w:rtl/>
              </w:rPr>
              <w:instrText xml:space="preserve"> _</w:instrText>
            </w:r>
            <w:r w:rsidR="00215BA0" w:rsidRPr="00215BA0">
              <w:rPr>
                <w:rFonts w:cs="B Nazanin"/>
                <w:noProof/>
                <w:webHidden/>
              </w:rPr>
              <w:instrText>Toc421005969 \h</w:instrText>
            </w:r>
            <w:r w:rsidR="00215BA0" w:rsidRPr="00215BA0">
              <w:rPr>
                <w:rFonts w:cs="B Nazanin"/>
                <w:noProof/>
                <w:webHidden/>
                <w:rtl/>
              </w:rPr>
              <w:instrText xml:space="preserve"> </w:instrText>
            </w:r>
            <w:r w:rsidR="005B7150" w:rsidRPr="00215BA0">
              <w:rPr>
                <w:rStyle w:val="Hyperlink"/>
                <w:rFonts w:cs="B Nazanin"/>
                <w:noProof/>
                <w:rtl/>
              </w:rPr>
            </w:r>
            <w:r w:rsidR="005B7150" w:rsidRPr="00215BA0">
              <w:rPr>
                <w:rStyle w:val="Hyperlink"/>
                <w:rFonts w:cs="B Nazanin"/>
                <w:noProof/>
                <w:rtl/>
              </w:rPr>
              <w:fldChar w:fldCharType="separate"/>
            </w:r>
            <w:r w:rsidR="00EF4209">
              <w:rPr>
                <w:rFonts w:cs="B Nazanin"/>
                <w:noProof/>
                <w:webHidden/>
                <w:rtl/>
              </w:rPr>
              <w:t>11</w:t>
            </w:r>
            <w:r w:rsidR="005B7150" w:rsidRPr="00215BA0">
              <w:rPr>
                <w:rStyle w:val="Hyperlink"/>
                <w:rFonts w:cs="B Nazanin"/>
                <w:noProof/>
                <w:rtl/>
              </w:rPr>
              <w:fldChar w:fldCharType="end"/>
            </w:r>
          </w:hyperlink>
        </w:p>
        <w:p w:rsidR="00215BA0" w:rsidRPr="00215BA0" w:rsidRDefault="00E40C3D">
          <w:pPr>
            <w:pStyle w:val="TOC1"/>
            <w:tabs>
              <w:tab w:val="right" w:leader="dot" w:pos="10054"/>
            </w:tabs>
            <w:rPr>
              <w:rFonts w:asciiTheme="minorHAnsi" w:eastAsiaTheme="minorEastAsia" w:hAnsiTheme="minorHAnsi" w:cs="B Nazanin"/>
              <w:noProof/>
              <w:sz w:val="22"/>
              <w:szCs w:val="22"/>
              <w:rtl/>
            </w:rPr>
          </w:pPr>
          <w:hyperlink w:anchor="_Toc421005970" w:history="1">
            <w:r w:rsidR="00215BA0" w:rsidRPr="00215BA0">
              <w:rPr>
                <w:rStyle w:val="Hyperlink"/>
                <w:rFonts w:cs="B Nazanin"/>
                <w:noProof/>
                <w:rtl/>
              </w:rPr>
              <w:t xml:space="preserve">1-2-2- </w:t>
            </w:r>
            <w:r w:rsidR="00215BA0" w:rsidRPr="00215BA0">
              <w:rPr>
                <w:rStyle w:val="Hyperlink"/>
                <w:rFonts w:cs="B Nazanin" w:hint="eastAsia"/>
                <w:noProof/>
                <w:rtl/>
              </w:rPr>
              <w:t>نما</w:t>
            </w:r>
            <w:r w:rsidR="00215BA0" w:rsidRPr="00215BA0">
              <w:rPr>
                <w:rStyle w:val="Hyperlink"/>
                <w:rFonts w:cs="B Nazanin" w:hint="cs"/>
                <w:noProof/>
                <w:rtl/>
              </w:rPr>
              <w:t>ی</w:t>
            </w:r>
            <w:r w:rsidR="00215BA0" w:rsidRPr="00215BA0">
              <w:rPr>
                <w:rStyle w:val="Hyperlink"/>
                <w:rFonts w:cs="B Nazanin" w:hint="eastAsia"/>
                <w:noProof/>
                <w:rtl/>
              </w:rPr>
              <w:t>ش</w:t>
            </w:r>
            <w:r w:rsidR="00215BA0" w:rsidRPr="00215BA0">
              <w:rPr>
                <w:rStyle w:val="Hyperlink"/>
                <w:rFonts w:cs="B Nazanin"/>
                <w:noProof/>
                <w:rtl/>
              </w:rPr>
              <w:t xml:space="preserve"> </w:t>
            </w:r>
            <w:r w:rsidR="00215BA0" w:rsidRPr="00215BA0">
              <w:rPr>
                <w:rStyle w:val="Hyperlink"/>
                <w:rFonts w:cs="B Nazanin" w:hint="eastAsia"/>
                <w:noProof/>
                <w:rtl/>
              </w:rPr>
              <w:t>موقع</w:t>
            </w:r>
            <w:r w:rsidR="00215BA0" w:rsidRPr="00215BA0">
              <w:rPr>
                <w:rStyle w:val="Hyperlink"/>
                <w:rFonts w:cs="B Nazanin" w:hint="cs"/>
                <w:noProof/>
                <w:rtl/>
              </w:rPr>
              <w:t>ی</w:t>
            </w:r>
            <w:r w:rsidR="00215BA0" w:rsidRPr="00215BA0">
              <w:rPr>
                <w:rStyle w:val="Hyperlink"/>
                <w:rFonts w:cs="B Nazanin" w:hint="eastAsia"/>
                <w:noProof/>
                <w:rtl/>
              </w:rPr>
              <w:t>ت</w:t>
            </w:r>
            <w:r w:rsidR="00215BA0" w:rsidRPr="00215BA0">
              <w:rPr>
                <w:rStyle w:val="Hyperlink"/>
                <w:rFonts w:cs="B Nazanin"/>
                <w:noProof/>
                <w:rtl/>
              </w:rPr>
              <w:t xml:space="preserve"> </w:t>
            </w:r>
            <w:r w:rsidR="00215BA0" w:rsidRPr="00215BA0">
              <w:rPr>
                <w:rStyle w:val="Hyperlink"/>
                <w:rFonts w:cs="B Nazanin" w:hint="eastAsia"/>
                <w:noProof/>
                <w:rtl/>
              </w:rPr>
              <w:t>منطقه</w:t>
            </w:r>
            <w:r w:rsidR="00215BA0" w:rsidRPr="00215BA0">
              <w:rPr>
                <w:rStyle w:val="Hyperlink"/>
                <w:rFonts w:cs="B Nazanin"/>
                <w:noProof/>
                <w:rtl/>
              </w:rPr>
              <w:t xml:space="preserve"> </w:t>
            </w:r>
            <w:r w:rsidR="00215BA0" w:rsidRPr="00215BA0">
              <w:rPr>
                <w:rStyle w:val="Hyperlink"/>
                <w:rFonts w:cs="B Nazanin" w:hint="eastAsia"/>
                <w:noProof/>
                <w:rtl/>
              </w:rPr>
              <w:t>اجرا</w:t>
            </w:r>
            <w:r w:rsidR="00215BA0" w:rsidRPr="00215BA0">
              <w:rPr>
                <w:rStyle w:val="Hyperlink"/>
                <w:rFonts w:cs="B Nazanin" w:hint="cs"/>
                <w:noProof/>
                <w:rtl/>
              </w:rPr>
              <w:t>ی</w:t>
            </w:r>
            <w:r w:rsidR="00215BA0" w:rsidRPr="00215BA0">
              <w:rPr>
                <w:rStyle w:val="Hyperlink"/>
                <w:rFonts w:cs="B Nazanin"/>
                <w:noProof/>
                <w:rtl/>
              </w:rPr>
              <w:t xml:space="preserve"> </w:t>
            </w:r>
            <w:r w:rsidR="00215BA0" w:rsidRPr="00215BA0">
              <w:rPr>
                <w:rStyle w:val="Hyperlink"/>
                <w:rFonts w:cs="B Nazanin" w:hint="eastAsia"/>
                <w:noProof/>
                <w:rtl/>
              </w:rPr>
              <w:t>طرح</w:t>
            </w:r>
            <w:r w:rsidR="00215BA0" w:rsidRPr="00215BA0">
              <w:rPr>
                <w:rStyle w:val="Hyperlink"/>
                <w:rFonts w:cs="B Nazanin"/>
                <w:noProof/>
                <w:rtl/>
              </w:rPr>
              <w:t xml:space="preserve"> </w:t>
            </w:r>
            <w:r w:rsidR="00215BA0" w:rsidRPr="00215BA0">
              <w:rPr>
                <w:rStyle w:val="Hyperlink"/>
                <w:rFonts w:cs="B Nazanin" w:hint="eastAsia"/>
                <w:noProof/>
                <w:rtl/>
              </w:rPr>
              <w:t>در</w:t>
            </w:r>
            <w:r w:rsidR="00215BA0" w:rsidRPr="00215BA0">
              <w:rPr>
                <w:rStyle w:val="Hyperlink"/>
                <w:rFonts w:cs="B Nazanin"/>
                <w:noProof/>
                <w:rtl/>
              </w:rPr>
              <w:t xml:space="preserve"> </w:t>
            </w:r>
            <w:r w:rsidR="00215BA0" w:rsidRPr="00215BA0">
              <w:rPr>
                <w:rStyle w:val="Hyperlink"/>
                <w:rFonts w:cs="B Nazanin" w:hint="eastAsia"/>
                <w:noProof/>
                <w:rtl/>
              </w:rPr>
              <w:t>نقشه</w:t>
            </w:r>
            <w:r w:rsidR="00215BA0" w:rsidRPr="00215BA0">
              <w:rPr>
                <w:rStyle w:val="Hyperlink"/>
                <w:rFonts w:cs="B Nazanin"/>
                <w:noProof/>
                <w:rtl/>
              </w:rPr>
              <w:t xml:space="preserve"> </w:t>
            </w:r>
            <w:r w:rsidR="00215BA0" w:rsidRPr="00215BA0">
              <w:rPr>
                <w:rStyle w:val="Hyperlink"/>
                <w:rFonts w:cs="B Nazanin" w:hint="eastAsia"/>
                <w:noProof/>
                <w:rtl/>
              </w:rPr>
              <w:t>ا</w:t>
            </w:r>
            <w:r w:rsidR="00215BA0" w:rsidRPr="00215BA0">
              <w:rPr>
                <w:rStyle w:val="Hyperlink"/>
                <w:rFonts w:cs="B Nazanin" w:hint="cs"/>
                <w:noProof/>
                <w:rtl/>
              </w:rPr>
              <w:t>ی</w:t>
            </w:r>
            <w:r w:rsidR="00215BA0" w:rsidRPr="00215BA0">
              <w:rPr>
                <w:rStyle w:val="Hyperlink"/>
                <w:rFonts w:cs="B Nazanin" w:hint="eastAsia"/>
                <w:noProof/>
                <w:rtl/>
              </w:rPr>
              <w:t>ران</w:t>
            </w:r>
            <w:r w:rsidR="00215BA0" w:rsidRPr="00215BA0">
              <w:rPr>
                <w:rFonts w:cs="B Nazanin"/>
                <w:noProof/>
                <w:webHidden/>
                <w:rtl/>
              </w:rPr>
              <w:tab/>
            </w:r>
            <w:r w:rsidR="005B7150" w:rsidRPr="00215BA0">
              <w:rPr>
                <w:rStyle w:val="Hyperlink"/>
                <w:rFonts w:cs="B Nazanin"/>
                <w:noProof/>
                <w:rtl/>
              </w:rPr>
              <w:fldChar w:fldCharType="begin"/>
            </w:r>
            <w:r w:rsidR="00215BA0" w:rsidRPr="00215BA0">
              <w:rPr>
                <w:rFonts w:cs="B Nazanin"/>
                <w:noProof/>
                <w:webHidden/>
                <w:rtl/>
              </w:rPr>
              <w:instrText xml:space="preserve"> </w:instrText>
            </w:r>
            <w:r w:rsidR="00215BA0" w:rsidRPr="00215BA0">
              <w:rPr>
                <w:rFonts w:cs="B Nazanin"/>
                <w:noProof/>
                <w:webHidden/>
              </w:rPr>
              <w:instrText>PAGEREF</w:instrText>
            </w:r>
            <w:r w:rsidR="00215BA0" w:rsidRPr="00215BA0">
              <w:rPr>
                <w:rFonts w:cs="B Nazanin"/>
                <w:noProof/>
                <w:webHidden/>
                <w:rtl/>
              </w:rPr>
              <w:instrText xml:space="preserve"> _</w:instrText>
            </w:r>
            <w:r w:rsidR="00215BA0" w:rsidRPr="00215BA0">
              <w:rPr>
                <w:rFonts w:cs="B Nazanin"/>
                <w:noProof/>
                <w:webHidden/>
              </w:rPr>
              <w:instrText>Toc421005970 \h</w:instrText>
            </w:r>
            <w:r w:rsidR="00215BA0" w:rsidRPr="00215BA0">
              <w:rPr>
                <w:rFonts w:cs="B Nazanin"/>
                <w:noProof/>
                <w:webHidden/>
                <w:rtl/>
              </w:rPr>
              <w:instrText xml:space="preserve"> </w:instrText>
            </w:r>
            <w:r w:rsidR="005B7150" w:rsidRPr="00215BA0">
              <w:rPr>
                <w:rStyle w:val="Hyperlink"/>
                <w:rFonts w:cs="B Nazanin"/>
                <w:noProof/>
                <w:rtl/>
              </w:rPr>
            </w:r>
            <w:r w:rsidR="005B7150" w:rsidRPr="00215BA0">
              <w:rPr>
                <w:rStyle w:val="Hyperlink"/>
                <w:rFonts w:cs="B Nazanin"/>
                <w:noProof/>
                <w:rtl/>
              </w:rPr>
              <w:fldChar w:fldCharType="separate"/>
            </w:r>
            <w:r w:rsidR="00EF4209">
              <w:rPr>
                <w:rFonts w:cs="B Nazanin"/>
                <w:noProof/>
                <w:webHidden/>
                <w:rtl/>
              </w:rPr>
              <w:t>11</w:t>
            </w:r>
            <w:r w:rsidR="005B7150" w:rsidRPr="00215BA0">
              <w:rPr>
                <w:rStyle w:val="Hyperlink"/>
                <w:rFonts w:cs="B Nazanin"/>
                <w:noProof/>
                <w:rtl/>
              </w:rPr>
              <w:fldChar w:fldCharType="end"/>
            </w:r>
          </w:hyperlink>
        </w:p>
        <w:p w:rsidR="00215BA0" w:rsidRPr="00215BA0" w:rsidRDefault="00E40C3D">
          <w:pPr>
            <w:pStyle w:val="TOC1"/>
            <w:tabs>
              <w:tab w:val="right" w:leader="dot" w:pos="10054"/>
            </w:tabs>
            <w:rPr>
              <w:rFonts w:asciiTheme="minorHAnsi" w:eastAsiaTheme="minorEastAsia" w:hAnsiTheme="minorHAnsi" w:cs="B Nazanin"/>
              <w:noProof/>
              <w:sz w:val="22"/>
              <w:szCs w:val="22"/>
              <w:rtl/>
            </w:rPr>
          </w:pPr>
          <w:hyperlink w:anchor="_Toc421005971" w:history="1">
            <w:r w:rsidR="00215BA0" w:rsidRPr="00215BA0">
              <w:rPr>
                <w:rStyle w:val="Hyperlink"/>
                <w:rFonts w:cs="B Nazanin" w:hint="eastAsia"/>
                <w:noProof/>
                <w:rtl/>
              </w:rPr>
              <w:t>در</w:t>
            </w:r>
            <w:r w:rsidR="00215BA0" w:rsidRPr="00215BA0">
              <w:rPr>
                <w:rStyle w:val="Hyperlink"/>
                <w:rFonts w:cs="B Nazanin"/>
                <w:noProof/>
                <w:rtl/>
              </w:rPr>
              <w:t xml:space="preserve"> </w:t>
            </w:r>
            <w:r w:rsidR="00215BA0" w:rsidRPr="00215BA0">
              <w:rPr>
                <w:rStyle w:val="Hyperlink"/>
                <w:rFonts w:cs="B Nazanin" w:hint="eastAsia"/>
                <w:noProof/>
                <w:rtl/>
              </w:rPr>
              <w:t>نقشه</w:t>
            </w:r>
            <w:r w:rsidR="00215BA0" w:rsidRPr="00215BA0">
              <w:rPr>
                <w:rStyle w:val="Hyperlink"/>
                <w:rFonts w:cs="B Nazanin"/>
                <w:noProof/>
                <w:rtl/>
              </w:rPr>
              <w:t xml:space="preserve"> </w:t>
            </w:r>
            <w:r w:rsidR="00215BA0" w:rsidRPr="00215BA0">
              <w:rPr>
                <w:rStyle w:val="Hyperlink"/>
                <w:rFonts w:cs="B Nazanin" w:hint="eastAsia"/>
                <w:noProof/>
                <w:rtl/>
              </w:rPr>
              <w:t>ز</w:t>
            </w:r>
            <w:r w:rsidR="00215BA0" w:rsidRPr="00215BA0">
              <w:rPr>
                <w:rStyle w:val="Hyperlink"/>
                <w:rFonts w:cs="B Nazanin" w:hint="cs"/>
                <w:noProof/>
                <w:rtl/>
              </w:rPr>
              <w:t>ی</w:t>
            </w:r>
            <w:r w:rsidR="00215BA0" w:rsidRPr="00215BA0">
              <w:rPr>
                <w:rStyle w:val="Hyperlink"/>
                <w:rFonts w:cs="B Nazanin" w:hint="eastAsia"/>
                <w:noProof/>
                <w:rtl/>
              </w:rPr>
              <w:t>ر</w:t>
            </w:r>
            <w:r w:rsidR="00215BA0" w:rsidRPr="00215BA0">
              <w:rPr>
                <w:rStyle w:val="Hyperlink"/>
                <w:rFonts w:cs="B Nazanin"/>
                <w:noProof/>
                <w:rtl/>
              </w:rPr>
              <w:t xml:space="preserve"> </w:t>
            </w:r>
            <w:r w:rsidR="00215BA0" w:rsidRPr="00215BA0">
              <w:rPr>
                <w:rStyle w:val="Hyperlink"/>
                <w:rFonts w:cs="B Nazanin" w:hint="eastAsia"/>
                <w:noProof/>
                <w:rtl/>
              </w:rPr>
              <w:t>موقع</w:t>
            </w:r>
            <w:r w:rsidR="00215BA0" w:rsidRPr="00215BA0">
              <w:rPr>
                <w:rStyle w:val="Hyperlink"/>
                <w:rFonts w:cs="B Nazanin" w:hint="cs"/>
                <w:noProof/>
                <w:rtl/>
              </w:rPr>
              <w:t>ی</w:t>
            </w:r>
            <w:r w:rsidR="00215BA0" w:rsidRPr="00215BA0">
              <w:rPr>
                <w:rStyle w:val="Hyperlink"/>
                <w:rFonts w:cs="B Nazanin" w:hint="eastAsia"/>
                <w:noProof/>
                <w:rtl/>
              </w:rPr>
              <w:t>ت</w:t>
            </w:r>
            <w:r w:rsidR="00215BA0" w:rsidRPr="00215BA0">
              <w:rPr>
                <w:rStyle w:val="Hyperlink"/>
                <w:rFonts w:cs="B Nazanin"/>
                <w:noProof/>
                <w:rtl/>
              </w:rPr>
              <w:t xml:space="preserve"> </w:t>
            </w:r>
            <w:r w:rsidR="00215BA0" w:rsidRPr="00215BA0">
              <w:rPr>
                <w:rStyle w:val="Hyperlink"/>
                <w:rFonts w:cs="B Nazanin" w:hint="eastAsia"/>
                <w:noProof/>
                <w:rtl/>
              </w:rPr>
              <w:t>اجرا</w:t>
            </w:r>
            <w:r w:rsidR="00215BA0" w:rsidRPr="00215BA0">
              <w:rPr>
                <w:rStyle w:val="Hyperlink"/>
                <w:rFonts w:cs="B Nazanin" w:hint="cs"/>
                <w:noProof/>
                <w:rtl/>
              </w:rPr>
              <w:t>ی</w:t>
            </w:r>
            <w:r w:rsidR="00215BA0" w:rsidRPr="00215BA0">
              <w:rPr>
                <w:rStyle w:val="Hyperlink"/>
                <w:rFonts w:cs="B Nazanin"/>
                <w:noProof/>
                <w:rtl/>
              </w:rPr>
              <w:t xml:space="preserve"> </w:t>
            </w:r>
            <w:r w:rsidR="00215BA0" w:rsidRPr="00215BA0">
              <w:rPr>
                <w:rStyle w:val="Hyperlink"/>
                <w:rFonts w:cs="B Nazanin" w:hint="eastAsia"/>
                <w:noProof/>
                <w:rtl/>
              </w:rPr>
              <w:t>طرح</w:t>
            </w:r>
            <w:r w:rsidR="00215BA0" w:rsidRPr="00215BA0">
              <w:rPr>
                <w:rStyle w:val="Hyperlink"/>
                <w:rFonts w:cs="B Nazanin"/>
                <w:noProof/>
                <w:rtl/>
              </w:rPr>
              <w:t xml:space="preserve"> </w:t>
            </w:r>
            <w:r w:rsidR="00215BA0" w:rsidRPr="00215BA0">
              <w:rPr>
                <w:rStyle w:val="Hyperlink"/>
                <w:rFonts w:cs="B Nazanin" w:hint="eastAsia"/>
                <w:noProof/>
                <w:rtl/>
              </w:rPr>
              <w:t>نقشه</w:t>
            </w:r>
            <w:r w:rsidR="00215BA0" w:rsidRPr="00215BA0">
              <w:rPr>
                <w:rStyle w:val="Hyperlink"/>
                <w:rFonts w:cs="B Nazanin"/>
                <w:noProof/>
                <w:rtl/>
              </w:rPr>
              <w:t xml:space="preserve"> </w:t>
            </w:r>
            <w:r w:rsidR="00215BA0" w:rsidRPr="00215BA0">
              <w:rPr>
                <w:rStyle w:val="Hyperlink"/>
                <w:rFonts w:cs="B Nazanin" w:hint="eastAsia"/>
                <w:noProof/>
                <w:rtl/>
              </w:rPr>
              <w:t>ا</w:t>
            </w:r>
            <w:r w:rsidR="00215BA0" w:rsidRPr="00215BA0">
              <w:rPr>
                <w:rStyle w:val="Hyperlink"/>
                <w:rFonts w:cs="B Nazanin" w:hint="cs"/>
                <w:noProof/>
                <w:rtl/>
              </w:rPr>
              <w:t>ی</w:t>
            </w:r>
            <w:r w:rsidR="00215BA0" w:rsidRPr="00215BA0">
              <w:rPr>
                <w:rStyle w:val="Hyperlink"/>
                <w:rFonts w:cs="B Nazanin" w:hint="eastAsia"/>
                <w:noProof/>
                <w:rtl/>
              </w:rPr>
              <w:t>ران</w:t>
            </w:r>
            <w:r w:rsidR="00215BA0" w:rsidRPr="00215BA0">
              <w:rPr>
                <w:rStyle w:val="Hyperlink"/>
                <w:rFonts w:cs="B Nazanin"/>
                <w:noProof/>
                <w:rtl/>
              </w:rPr>
              <w:t xml:space="preserve"> </w:t>
            </w:r>
            <w:r w:rsidR="00215BA0" w:rsidRPr="00215BA0">
              <w:rPr>
                <w:rStyle w:val="Hyperlink"/>
                <w:rFonts w:cs="B Nazanin" w:hint="eastAsia"/>
                <w:noProof/>
                <w:rtl/>
              </w:rPr>
              <w:t>را</w:t>
            </w:r>
            <w:r w:rsidR="00215BA0" w:rsidRPr="00215BA0">
              <w:rPr>
                <w:rStyle w:val="Hyperlink"/>
                <w:rFonts w:cs="B Nazanin"/>
                <w:noProof/>
                <w:rtl/>
              </w:rPr>
              <w:t xml:space="preserve"> </w:t>
            </w:r>
            <w:r w:rsidR="00215BA0" w:rsidRPr="00215BA0">
              <w:rPr>
                <w:rStyle w:val="Hyperlink"/>
                <w:rFonts w:cs="B Nazanin" w:hint="eastAsia"/>
                <w:noProof/>
                <w:rtl/>
              </w:rPr>
              <w:t>مشاهده</w:t>
            </w:r>
            <w:r w:rsidR="00215BA0" w:rsidRPr="00215BA0">
              <w:rPr>
                <w:rStyle w:val="Hyperlink"/>
                <w:rFonts w:cs="B Nazanin"/>
                <w:noProof/>
                <w:rtl/>
              </w:rPr>
              <w:t xml:space="preserve"> </w:t>
            </w:r>
            <w:r w:rsidR="00215BA0" w:rsidRPr="00215BA0">
              <w:rPr>
                <w:rStyle w:val="Hyperlink"/>
                <w:rFonts w:cs="B Nazanin" w:hint="eastAsia"/>
                <w:noProof/>
                <w:rtl/>
              </w:rPr>
              <w:t>م</w:t>
            </w:r>
            <w:r w:rsidR="00215BA0" w:rsidRPr="00215BA0">
              <w:rPr>
                <w:rStyle w:val="Hyperlink"/>
                <w:rFonts w:cs="B Nazanin" w:hint="cs"/>
                <w:noProof/>
                <w:rtl/>
              </w:rPr>
              <w:t>ی</w:t>
            </w:r>
            <w:r w:rsidR="00215BA0" w:rsidRPr="00215BA0">
              <w:rPr>
                <w:rStyle w:val="Hyperlink"/>
                <w:rFonts w:cs="B Nazanin"/>
                <w:noProof/>
                <w:rtl/>
              </w:rPr>
              <w:t xml:space="preserve"> </w:t>
            </w:r>
            <w:r w:rsidR="00215BA0" w:rsidRPr="00215BA0">
              <w:rPr>
                <w:rStyle w:val="Hyperlink"/>
                <w:rFonts w:cs="B Nazanin" w:hint="eastAsia"/>
                <w:noProof/>
                <w:rtl/>
              </w:rPr>
              <w:t>نما</w:t>
            </w:r>
            <w:r w:rsidR="00215BA0" w:rsidRPr="00215BA0">
              <w:rPr>
                <w:rStyle w:val="Hyperlink"/>
                <w:rFonts w:cs="B Nazanin" w:hint="cs"/>
                <w:noProof/>
                <w:rtl/>
              </w:rPr>
              <w:t>یی</w:t>
            </w:r>
            <w:r w:rsidR="00215BA0" w:rsidRPr="00215BA0">
              <w:rPr>
                <w:rStyle w:val="Hyperlink"/>
                <w:rFonts w:cs="B Nazanin" w:hint="eastAsia"/>
                <w:noProof/>
                <w:rtl/>
              </w:rPr>
              <w:t>د</w:t>
            </w:r>
            <w:r w:rsidR="00215BA0" w:rsidRPr="00215BA0">
              <w:rPr>
                <w:rStyle w:val="Hyperlink"/>
                <w:rFonts w:cs="B Nazanin"/>
                <w:noProof/>
                <w:rtl/>
              </w:rPr>
              <w:t>:</w:t>
            </w:r>
            <w:r w:rsidR="00215BA0" w:rsidRPr="00215BA0">
              <w:rPr>
                <w:rFonts w:cs="B Nazanin"/>
                <w:noProof/>
                <w:webHidden/>
                <w:rtl/>
              </w:rPr>
              <w:tab/>
            </w:r>
            <w:r w:rsidR="005B7150" w:rsidRPr="00215BA0">
              <w:rPr>
                <w:rStyle w:val="Hyperlink"/>
                <w:rFonts w:cs="B Nazanin"/>
                <w:noProof/>
                <w:rtl/>
              </w:rPr>
              <w:fldChar w:fldCharType="begin"/>
            </w:r>
            <w:r w:rsidR="00215BA0" w:rsidRPr="00215BA0">
              <w:rPr>
                <w:rFonts w:cs="B Nazanin"/>
                <w:noProof/>
                <w:webHidden/>
                <w:rtl/>
              </w:rPr>
              <w:instrText xml:space="preserve"> </w:instrText>
            </w:r>
            <w:r w:rsidR="00215BA0" w:rsidRPr="00215BA0">
              <w:rPr>
                <w:rFonts w:cs="B Nazanin"/>
                <w:noProof/>
                <w:webHidden/>
              </w:rPr>
              <w:instrText>PAGEREF</w:instrText>
            </w:r>
            <w:r w:rsidR="00215BA0" w:rsidRPr="00215BA0">
              <w:rPr>
                <w:rFonts w:cs="B Nazanin"/>
                <w:noProof/>
                <w:webHidden/>
                <w:rtl/>
              </w:rPr>
              <w:instrText xml:space="preserve"> _</w:instrText>
            </w:r>
            <w:r w:rsidR="00215BA0" w:rsidRPr="00215BA0">
              <w:rPr>
                <w:rFonts w:cs="B Nazanin"/>
                <w:noProof/>
                <w:webHidden/>
              </w:rPr>
              <w:instrText>Toc421005971 \h</w:instrText>
            </w:r>
            <w:r w:rsidR="00215BA0" w:rsidRPr="00215BA0">
              <w:rPr>
                <w:rFonts w:cs="B Nazanin"/>
                <w:noProof/>
                <w:webHidden/>
                <w:rtl/>
              </w:rPr>
              <w:instrText xml:space="preserve"> </w:instrText>
            </w:r>
            <w:r w:rsidR="005B7150" w:rsidRPr="00215BA0">
              <w:rPr>
                <w:rStyle w:val="Hyperlink"/>
                <w:rFonts w:cs="B Nazanin"/>
                <w:noProof/>
                <w:rtl/>
              </w:rPr>
            </w:r>
            <w:r w:rsidR="005B7150" w:rsidRPr="00215BA0">
              <w:rPr>
                <w:rStyle w:val="Hyperlink"/>
                <w:rFonts w:cs="B Nazanin"/>
                <w:noProof/>
                <w:rtl/>
              </w:rPr>
              <w:fldChar w:fldCharType="separate"/>
            </w:r>
            <w:r w:rsidR="00EF4209">
              <w:rPr>
                <w:rFonts w:cs="B Nazanin"/>
                <w:noProof/>
                <w:webHidden/>
                <w:rtl/>
              </w:rPr>
              <w:t>11</w:t>
            </w:r>
            <w:r w:rsidR="005B7150" w:rsidRPr="00215BA0">
              <w:rPr>
                <w:rStyle w:val="Hyperlink"/>
                <w:rFonts w:cs="B Nazanin"/>
                <w:noProof/>
                <w:rtl/>
              </w:rPr>
              <w:fldChar w:fldCharType="end"/>
            </w:r>
          </w:hyperlink>
        </w:p>
        <w:p w:rsidR="00215BA0" w:rsidRPr="00215BA0" w:rsidRDefault="00E40C3D">
          <w:pPr>
            <w:pStyle w:val="TOC1"/>
            <w:tabs>
              <w:tab w:val="right" w:leader="dot" w:pos="10054"/>
            </w:tabs>
            <w:rPr>
              <w:rFonts w:asciiTheme="minorHAnsi" w:eastAsiaTheme="minorEastAsia" w:hAnsiTheme="minorHAnsi" w:cs="B Nazanin"/>
              <w:noProof/>
              <w:sz w:val="22"/>
              <w:szCs w:val="22"/>
              <w:rtl/>
            </w:rPr>
          </w:pPr>
          <w:hyperlink w:anchor="_Toc421005972" w:history="1">
            <w:r w:rsidR="00215BA0" w:rsidRPr="00215BA0">
              <w:rPr>
                <w:rStyle w:val="Hyperlink"/>
                <w:rFonts w:cs="B Nazanin"/>
                <w:noProof/>
                <w:rtl/>
              </w:rPr>
              <w:t xml:space="preserve">1-3- </w:t>
            </w:r>
            <w:r w:rsidR="00215BA0" w:rsidRPr="00215BA0">
              <w:rPr>
                <w:rStyle w:val="Hyperlink"/>
                <w:rFonts w:cs="B Nazanin" w:hint="eastAsia"/>
                <w:noProof/>
                <w:rtl/>
              </w:rPr>
              <w:t>مزا</w:t>
            </w:r>
            <w:r w:rsidR="00215BA0" w:rsidRPr="00215BA0">
              <w:rPr>
                <w:rStyle w:val="Hyperlink"/>
                <w:rFonts w:cs="B Nazanin" w:hint="cs"/>
                <w:noProof/>
                <w:rtl/>
              </w:rPr>
              <w:t>ی</w:t>
            </w:r>
            <w:r w:rsidR="00215BA0" w:rsidRPr="00215BA0">
              <w:rPr>
                <w:rStyle w:val="Hyperlink"/>
                <w:rFonts w:cs="B Nazanin" w:hint="eastAsia"/>
                <w:noProof/>
                <w:rtl/>
              </w:rPr>
              <w:t>ا</w:t>
            </w:r>
            <w:r w:rsidR="00215BA0" w:rsidRPr="00215BA0">
              <w:rPr>
                <w:rStyle w:val="Hyperlink"/>
                <w:rFonts w:cs="B Nazanin" w:hint="cs"/>
                <w:noProof/>
                <w:rtl/>
              </w:rPr>
              <w:t>ی</w:t>
            </w:r>
            <w:r w:rsidR="00215BA0" w:rsidRPr="00215BA0">
              <w:rPr>
                <w:rStyle w:val="Hyperlink"/>
                <w:rFonts w:cs="B Nazanin"/>
                <w:noProof/>
                <w:rtl/>
              </w:rPr>
              <w:t xml:space="preserve"> </w:t>
            </w:r>
            <w:r w:rsidR="00215BA0" w:rsidRPr="00215BA0">
              <w:rPr>
                <w:rStyle w:val="Hyperlink"/>
                <w:rFonts w:cs="B Nazanin" w:hint="eastAsia"/>
                <w:noProof/>
                <w:rtl/>
              </w:rPr>
              <w:t>محل</w:t>
            </w:r>
            <w:r w:rsidR="00215BA0" w:rsidRPr="00215BA0">
              <w:rPr>
                <w:rStyle w:val="Hyperlink"/>
                <w:rFonts w:cs="B Nazanin"/>
                <w:noProof/>
                <w:rtl/>
              </w:rPr>
              <w:t xml:space="preserve"> </w:t>
            </w:r>
            <w:r w:rsidR="00215BA0" w:rsidRPr="00215BA0">
              <w:rPr>
                <w:rStyle w:val="Hyperlink"/>
                <w:rFonts w:cs="B Nazanin" w:hint="eastAsia"/>
                <w:noProof/>
                <w:rtl/>
              </w:rPr>
              <w:t>اجرا</w:t>
            </w:r>
            <w:r w:rsidR="00215BA0" w:rsidRPr="00215BA0">
              <w:rPr>
                <w:rStyle w:val="Hyperlink"/>
                <w:rFonts w:cs="B Nazanin" w:hint="cs"/>
                <w:noProof/>
                <w:rtl/>
              </w:rPr>
              <w:t>ی</w:t>
            </w:r>
            <w:r w:rsidR="00215BA0" w:rsidRPr="00215BA0">
              <w:rPr>
                <w:rStyle w:val="Hyperlink"/>
                <w:rFonts w:cs="B Nazanin"/>
                <w:noProof/>
                <w:rtl/>
              </w:rPr>
              <w:t xml:space="preserve"> </w:t>
            </w:r>
            <w:r w:rsidR="00215BA0" w:rsidRPr="00215BA0">
              <w:rPr>
                <w:rStyle w:val="Hyperlink"/>
                <w:rFonts w:cs="B Nazanin" w:hint="eastAsia"/>
                <w:noProof/>
                <w:rtl/>
              </w:rPr>
              <w:t>طرح</w:t>
            </w:r>
            <w:r w:rsidR="00215BA0" w:rsidRPr="00215BA0">
              <w:rPr>
                <w:rFonts w:cs="B Nazanin"/>
                <w:noProof/>
                <w:webHidden/>
                <w:rtl/>
              </w:rPr>
              <w:tab/>
            </w:r>
            <w:r w:rsidR="005B7150" w:rsidRPr="00215BA0">
              <w:rPr>
                <w:rStyle w:val="Hyperlink"/>
                <w:rFonts w:cs="B Nazanin"/>
                <w:noProof/>
                <w:rtl/>
              </w:rPr>
              <w:fldChar w:fldCharType="begin"/>
            </w:r>
            <w:r w:rsidR="00215BA0" w:rsidRPr="00215BA0">
              <w:rPr>
                <w:rFonts w:cs="B Nazanin"/>
                <w:noProof/>
                <w:webHidden/>
                <w:rtl/>
              </w:rPr>
              <w:instrText xml:space="preserve"> </w:instrText>
            </w:r>
            <w:r w:rsidR="00215BA0" w:rsidRPr="00215BA0">
              <w:rPr>
                <w:rFonts w:cs="B Nazanin"/>
                <w:noProof/>
                <w:webHidden/>
              </w:rPr>
              <w:instrText>PAGEREF</w:instrText>
            </w:r>
            <w:r w:rsidR="00215BA0" w:rsidRPr="00215BA0">
              <w:rPr>
                <w:rFonts w:cs="B Nazanin"/>
                <w:noProof/>
                <w:webHidden/>
                <w:rtl/>
              </w:rPr>
              <w:instrText xml:space="preserve"> _</w:instrText>
            </w:r>
            <w:r w:rsidR="00215BA0" w:rsidRPr="00215BA0">
              <w:rPr>
                <w:rFonts w:cs="B Nazanin"/>
                <w:noProof/>
                <w:webHidden/>
              </w:rPr>
              <w:instrText>Toc421005972 \h</w:instrText>
            </w:r>
            <w:r w:rsidR="00215BA0" w:rsidRPr="00215BA0">
              <w:rPr>
                <w:rFonts w:cs="B Nazanin"/>
                <w:noProof/>
                <w:webHidden/>
                <w:rtl/>
              </w:rPr>
              <w:instrText xml:space="preserve"> </w:instrText>
            </w:r>
            <w:r w:rsidR="005B7150" w:rsidRPr="00215BA0">
              <w:rPr>
                <w:rStyle w:val="Hyperlink"/>
                <w:rFonts w:cs="B Nazanin"/>
                <w:noProof/>
                <w:rtl/>
              </w:rPr>
            </w:r>
            <w:r w:rsidR="005B7150" w:rsidRPr="00215BA0">
              <w:rPr>
                <w:rStyle w:val="Hyperlink"/>
                <w:rFonts w:cs="B Nazanin"/>
                <w:noProof/>
                <w:rtl/>
              </w:rPr>
              <w:fldChar w:fldCharType="separate"/>
            </w:r>
            <w:r w:rsidR="00EF4209">
              <w:rPr>
                <w:rFonts w:cs="B Nazanin"/>
                <w:noProof/>
                <w:webHidden/>
                <w:rtl/>
              </w:rPr>
              <w:t>12</w:t>
            </w:r>
            <w:r w:rsidR="005B7150" w:rsidRPr="00215BA0">
              <w:rPr>
                <w:rStyle w:val="Hyperlink"/>
                <w:rFonts w:cs="B Nazanin"/>
                <w:noProof/>
                <w:rtl/>
              </w:rPr>
              <w:fldChar w:fldCharType="end"/>
            </w:r>
          </w:hyperlink>
        </w:p>
        <w:p w:rsidR="00215BA0" w:rsidRPr="00215BA0" w:rsidRDefault="00E40C3D">
          <w:pPr>
            <w:pStyle w:val="TOC1"/>
            <w:tabs>
              <w:tab w:val="right" w:leader="dot" w:pos="10054"/>
            </w:tabs>
            <w:rPr>
              <w:rFonts w:asciiTheme="minorHAnsi" w:eastAsiaTheme="minorEastAsia" w:hAnsiTheme="minorHAnsi" w:cs="B Nazanin"/>
              <w:noProof/>
              <w:sz w:val="22"/>
              <w:szCs w:val="22"/>
              <w:rtl/>
            </w:rPr>
          </w:pPr>
          <w:hyperlink w:anchor="_Toc421005973" w:history="1">
            <w:r w:rsidR="00215BA0" w:rsidRPr="00215BA0">
              <w:rPr>
                <w:rStyle w:val="Hyperlink"/>
                <w:rFonts w:cs="B Nazanin"/>
                <w:noProof/>
                <w:rtl/>
              </w:rPr>
              <w:t xml:space="preserve">2-1- </w:t>
            </w:r>
            <w:r w:rsidR="00215BA0" w:rsidRPr="00215BA0">
              <w:rPr>
                <w:rStyle w:val="Hyperlink"/>
                <w:rFonts w:cs="B Nazanin" w:hint="eastAsia"/>
                <w:noProof/>
                <w:rtl/>
              </w:rPr>
              <w:t>مقدمه</w:t>
            </w:r>
            <w:r w:rsidR="00215BA0" w:rsidRPr="00215BA0">
              <w:rPr>
                <w:rFonts w:cs="B Nazanin"/>
                <w:noProof/>
                <w:webHidden/>
                <w:rtl/>
              </w:rPr>
              <w:tab/>
            </w:r>
            <w:r w:rsidR="005B7150" w:rsidRPr="00215BA0">
              <w:rPr>
                <w:rStyle w:val="Hyperlink"/>
                <w:rFonts w:cs="B Nazanin"/>
                <w:noProof/>
                <w:rtl/>
              </w:rPr>
              <w:fldChar w:fldCharType="begin"/>
            </w:r>
            <w:r w:rsidR="00215BA0" w:rsidRPr="00215BA0">
              <w:rPr>
                <w:rFonts w:cs="B Nazanin"/>
                <w:noProof/>
                <w:webHidden/>
                <w:rtl/>
              </w:rPr>
              <w:instrText xml:space="preserve"> </w:instrText>
            </w:r>
            <w:r w:rsidR="00215BA0" w:rsidRPr="00215BA0">
              <w:rPr>
                <w:rFonts w:cs="B Nazanin"/>
                <w:noProof/>
                <w:webHidden/>
              </w:rPr>
              <w:instrText>PAGEREF</w:instrText>
            </w:r>
            <w:r w:rsidR="00215BA0" w:rsidRPr="00215BA0">
              <w:rPr>
                <w:rFonts w:cs="B Nazanin"/>
                <w:noProof/>
                <w:webHidden/>
                <w:rtl/>
              </w:rPr>
              <w:instrText xml:space="preserve"> _</w:instrText>
            </w:r>
            <w:r w:rsidR="00215BA0" w:rsidRPr="00215BA0">
              <w:rPr>
                <w:rFonts w:cs="B Nazanin"/>
                <w:noProof/>
                <w:webHidden/>
              </w:rPr>
              <w:instrText>Toc421005973 \h</w:instrText>
            </w:r>
            <w:r w:rsidR="00215BA0" w:rsidRPr="00215BA0">
              <w:rPr>
                <w:rFonts w:cs="B Nazanin"/>
                <w:noProof/>
                <w:webHidden/>
                <w:rtl/>
              </w:rPr>
              <w:instrText xml:space="preserve"> </w:instrText>
            </w:r>
            <w:r w:rsidR="005B7150" w:rsidRPr="00215BA0">
              <w:rPr>
                <w:rStyle w:val="Hyperlink"/>
                <w:rFonts w:cs="B Nazanin"/>
                <w:noProof/>
                <w:rtl/>
              </w:rPr>
            </w:r>
            <w:r w:rsidR="005B7150" w:rsidRPr="00215BA0">
              <w:rPr>
                <w:rStyle w:val="Hyperlink"/>
                <w:rFonts w:cs="B Nazanin"/>
                <w:noProof/>
                <w:rtl/>
              </w:rPr>
              <w:fldChar w:fldCharType="separate"/>
            </w:r>
            <w:r w:rsidR="00EF4209">
              <w:rPr>
                <w:rFonts w:cs="B Nazanin"/>
                <w:noProof/>
                <w:webHidden/>
                <w:rtl/>
              </w:rPr>
              <w:t>17</w:t>
            </w:r>
            <w:r w:rsidR="005B7150" w:rsidRPr="00215BA0">
              <w:rPr>
                <w:rStyle w:val="Hyperlink"/>
                <w:rFonts w:cs="B Nazanin"/>
                <w:noProof/>
                <w:rtl/>
              </w:rPr>
              <w:fldChar w:fldCharType="end"/>
            </w:r>
          </w:hyperlink>
        </w:p>
        <w:p w:rsidR="00215BA0" w:rsidRPr="00215BA0" w:rsidRDefault="00E40C3D">
          <w:pPr>
            <w:pStyle w:val="TOC1"/>
            <w:tabs>
              <w:tab w:val="right" w:leader="dot" w:pos="10054"/>
            </w:tabs>
            <w:rPr>
              <w:rFonts w:asciiTheme="minorHAnsi" w:eastAsiaTheme="minorEastAsia" w:hAnsiTheme="minorHAnsi" w:cs="B Nazanin"/>
              <w:noProof/>
              <w:sz w:val="22"/>
              <w:szCs w:val="22"/>
              <w:rtl/>
            </w:rPr>
          </w:pPr>
          <w:hyperlink w:anchor="_Toc421005974" w:history="1">
            <w:r w:rsidR="00215BA0" w:rsidRPr="00215BA0">
              <w:rPr>
                <w:rStyle w:val="Hyperlink"/>
                <w:rFonts w:cs="B Nazanin"/>
                <w:noProof/>
                <w:rtl/>
              </w:rPr>
              <w:t xml:space="preserve">2-2- </w:t>
            </w:r>
            <w:r w:rsidR="00215BA0" w:rsidRPr="00215BA0">
              <w:rPr>
                <w:rStyle w:val="Hyperlink"/>
                <w:rFonts w:cs="B Nazanin" w:hint="eastAsia"/>
                <w:noProof/>
                <w:rtl/>
              </w:rPr>
              <w:t>ضرورت</w:t>
            </w:r>
            <w:r w:rsidR="00215BA0" w:rsidRPr="00215BA0">
              <w:rPr>
                <w:rStyle w:val="Hyperlink"/>
                <w:rFonts w:cs="B Nazanin"/>
                <w:noProof/>
                <w:rtl/>
              </w:rPr>
              <w:t xml:space="preserve"> </w:t>
            </w:r>
            <w:r w:rsidR="00215BA0" w:rsidRPr="00215BA0">
              <w:rPr>
                <w:rStyle w:val="Hyperlink"/>
                <w:rFonts w:cs="B Nazanin" w:hint="eastAsia"/>
                <w:noProof/>
                <w:rtl/>
              </w:rPr>
              <w:t>و</w:t>
            </w:r>
            <w:r w:rsidR="00215BA0" w:rsidRPr="00215BA0">
              <w:rPr>
                <w:rStyle w:val="Hyperlink"/>
                <w:rFonts w:cs="B Nazanin"/>
                <w:noProof/>
                <w:rtl/>
              </w:rPr>
              <w:t xml:space="preserve"> </w:t>
            </w:r>
            <w:r w:rsidR="00215BA0" w:rsidRPr="00215BA0">
              <w:rPr>
                <w:rStyle w:val="Hyperlink"/>
                <w:rFonts w:cs="B Nazanin" w:hint="eastAsia"/>
                <w:noProof/>
                <w:rtl/>
              </w:rPr>
              <w:t>اهم</w:t>
            </w:r>
            <w:r w:rsidR="00215BA0" w:rsidRPr="00215BA0">
              <w:rPr>
                <w:rStyle w:val="Hyperlink"/>
                <w:rFonts w:cs="B Nazanin" w:hint="cs"/>
                <w:noProof/>
                <w:rtl/>
              </w:rPr>
              <w:t>ی</w:t>
            </w:r>
            <w:r w:rsidR="00215BA0" w:rsidRPr="00215BA0">
              <w:rPr>
                <w:rStyle w:val="Hyperlink"/>
                <w:rFonts w:cs="B Nazanin" w:hint="eastAsia"/>
                <w:noProof/>
                <w:rtl/>
              </w:rPr>
              <w:t>ت</w:t>
            </w:r>
            <w:r w:rsidR="00215BA0" w:rsidRPr="00215BA0">
              <w:rPr>
                <w:rFonts w:cs="B Nazanin"/>
                <w:noProof/>
                <w:webHidden/>
                <w:rtl/>
              </w:rPr>
              <w:tab/>
            </w:r>
            <w:r w:rsidR="005B7150" w:rsidRPr="00215BA0">
              <w:rPr>
                <w:rStyle w:val="Hyperlink"/>
                <w:rFonts w:cs="B Nazanin"/>
                <w:noProof/>
                <w:rtl/>
              </w:rPr>
              <w:fldChar w:fldCharType="begin"/>
            </w:r>
            <w:r w:rsidR="00215BA0" w:rsidRPr="00215BA0">
              <w:rPr>
                <w:rFonts w:cs="B Nazanin"/>
                <w:noProof/>
                <w:webHidden/>
                <w:rtl/>
              </w:rPr>
              <w:instrText xml:space="preserve"> </w:instrText>
            </w:r>
            <w:r w:rsidR="00215BA0" w:rsidRPr="00215BA0">
              <w:rPr>
                <w:rFonts w:cs="B Nazanin"/>
                <w:noProof/>
                <w:webHidden/>
              </w:rPr>
              <w:instrText>PAGEREF</w:instrText>
            </w:r>
            <w:r w:rsidR="00215BA0" w:rsidRPr="00215BA0">
              <w:rPr>
                <w:rFonts w:cs="B Nazanin"/>
                <w:noProof/>
                <w:webHidden/>
                <w:rtl/>
              </w:rPr>
              <w:instrText xml:space="preserve"> _</w:instrText>
            </w:r>
            <w:r w:rsidR="00215BA0" w:rsidRPr="00215BA0">
              <w:rPr>
                <w:rFonts w:cs="B Nazanin"/>
                <w:noProof/>
                <w:webHidden/>
              </w:rPr>
              <w:instrText>Toc421005974 \h</w:instrText>
            </w:r>
            <w:r w:rsidR="00215BA0" w:rsidRPr="00215BA0">
              <w:rPr>
                <w:rFonts w:cs="B Nazanin"/>
                <w:noProof/>
                <w:webHidden/>
                <w:rtl/>
              </w:rPr>
              <w:instrText xml:space="preserve"> </w:instrText>
            </w:r>
            <w:r w:rsidR="005B7150" w:rsidRPr="00215BA0">
              <w:rPr>
                <w:rStyle w:val="Hyperlink"/>
                <w:rFonts w:cs="B Nazanin"/>
                <w:noProof/>
                <w:rtl/>
              </w:rPr>
            </w:r>
            <w:r w:rsidR="005B7150" w:rsidRPr="00215BA0">
              <w:rPr>
                <w:rStyle w:val="Hyperlink"/>
                <w:rFonts w:cs="B Nazanin"/>
                <w:noProof/>
                <w:rtl/>
              </w:rPr>
              <w:fldChar w:fldCharType="separate"/>
            </w:r>
            <w:r w:rsidR="00EF4209">
              <w:rPr>
                <w:rFonts w:cs="B Nazanin"/>
                <w:noProof/>
                <w:webHidden/>
                <w:rtl/>
              </w:rPr>
              <w:t>17</w:t>
            </w:r>
            <w:r w:rsidR="005B7150" w:rsidRPr="00215BA0">
              <w:rPr>
                <w:rStyle w:val="Hyperlink"/>
                <w:rFonts w:cs="B Nazanin"/>
                <w:noProof/>
                <w:rtl/>
              </w:rPr>
              <w:fldChar w:fldCharType="end"/>
            </w:r>
          </w:hyperlink>
        </w:p>
        <w:p w:rsidR="00215BA0" w:rsidRPr="00215BA0" w:rsidRDefault="00E40C3D">
          <w:pPr>
            <w:pStyle w:val="TOC1"/>
            <w:tabs>
              <w:tab w:val="right" w:leader="dot" w:pos="10054"/>
            </w:tabs>
            <w:rPr>
              <w:rFonts w:asciiTheme="minorHAnsi" w:eastAsiaTheme="minorEastAsia" w:hAnsiTheme="minorHAnsi" w:cs="B Nazanin"/>
              <w:noProof/>
              <w:sz w:val="22"/>
              <w:szCs w:val="22"/>
              <w:rtl/>
            </w:rPr>
          </w:pPr>
          <w:hyperlink w:anchor="_Toc421005975" w:history="1">
            <w:r w:rsidR="00215BA0" w:rsidRPr="00215BA0">
              <w:rPr>
                <w:rStyle w:val="Hyperlink"/>
                <w:rFonts w:cs="B Nazanin"/>
                <w:noProof/>
                <w:rtl/>
              </w:rPr>
              <w:t xml:space="preserve">2-3- </w:t>
            </w:r>
            <w:r w:rsidR="00215BA0" w:rsidRPr="00215BA0">
              <w:rPr>
                <w:rStyle w:val="Hyperlink"/>
                <w:rFonts w:cs="B Nazanin" w:hint="eastAsia"/>
                <w:noProof/>
                <w:rtl/>
              </w:rPr>
              <w:t>سوابق</w:t>
            </w:r>
            <w:r w:rsidR="00215BA0" w:rsidRPr="00215BA0">
              <w:rPr>
                <w:rStyle w:val="Hyperlink"/>
                <w:rFonts w:cs="B Nazanin"/>
                <w:noProof/>
                <w:rtl/>
              </w:rPr>
              <w:t xml:space="preserve"> </w:t>
            </w:r>
            <w:r w:rsidR="00215BA0" w:rsidRPr="00215BA0">
              <w:rPr>
                <w:rStyle w:val="Hyperlink"/>
                <w:rFonts w:cs="B Nazanin" w:hint="eastAsia"/>
                <w:noProof/>
                <w:rtl/>
              </w:rPr>
              <w:t>مجتمع</w:t>
            </w:r>
            <w:r w:rsidR="00215BA0" w:rsidRPr="00215BA0">
              <w:rPr>
                <w:rStyle w:val="Hyperlink"/>
                <w:rFonts w:cs="B Nazanin"/>
                <w:noProof/>
                <w:rtl/>
              </w:rPr>
              <w:t xml:space="preserve"> </w:t>
            </w:r>
            <w:r w:rsidR="00215BA0" w:rsidRPr="00215BA0">
              <w:rPr>
                <w:rStyle w:val="Hyperlink"/>
                <w:rFonts w:cs="B Nazanin" w:hint="eastAsia"/>
                <w:noProof/>
                <w:rtl/>
              </w:rPr>
              <w:t>ها</w:t>
            </w:r>
            <w:r w:rsidR="00215BA0" w:rsidRPr="00215BA0">
              <w:rPr>
                <w:rStyle w:val="Hyperlink"/>
                <w:rFonts w:cs="B Nazanin" w:hint="cs"/>
                <w:noProof/>
                <w:rtl/>
              </w:rPr>
              <w:t>ی</w:t>
            </w:r>
            <w:r w:rsidR="00215BA0" w:rsidRPr="00215BA0">
              <w:rPr>
                <w:rStyle w:val="Hyperlink"/>
                <w:rFonts w:cs="B Nazanin"/>
                <w:noProof/>
                <w:rtl/>
              </w:rPr>
              <w:t xml:space="preserve"> </w:t>
            </w:r>
            <w:r w:rsidR="00215BA0" w:rsidRPr="00215BA0">
              <w:rPr>
                <w:rStyle w:val="Hyperlink"/>
                <w:rFonts w:cs="B Nazanin" w:hint="eastAsia"/>
                <w:noProof/>
                <w:rtl/>
              </w:rPr>
              <w:t>خدمات</w:t>
            </w:r>
            <w:r w:rsidR="00215BA0" w:rsidRPr="00215BA0">
              <w:rPr>
                <w:rStyle w:val="Hyperlink"/>
                <w:rFonts w:cs="B Nazanin" w:hint="cs"/>
                <w:noProof/>
                <w:rtl/>
              </w:rPr>
              <w:t>ی</w:t>
            </w:r>
            <w:r w:rsidR="00215BA0" w:rsidRPr="00215BA0">
              <w:rPr>
                <w:rStyle w:val="Hyperlink"/>
                <w:rFonts w:cs="B Nazanin"/>
                <w:noProof/>
                <w:rtl/>
              </w:rPr>
              <w:t xml:space="preserve"> </w:t>
            </w:r>
            <w:r w:rsidR="00215BA0" w:rsidRPr="00215BA0">
              <w:rPr>
                <w:rStyle w:val="Hyperlink"/>
                <w:noProof/>
                <w:rtl/>
              </w:rPr>
              <w:t>–</w:t>
            </w:r>
            <w:r w:rsidR="00215BA0" w:rsidRPr="00215BA0">
              <w:rPr>
                <w:rStyle w:val="Hyperlink"/>
                <w:rFonts w:cs="B Nazanin"/>
                <w:noProof/>
                <w:rtl/>
              </w:rPr>
              <w:t xml:space="preserve"> </w:t>
            </w:r>
            <w:r w:rsidR="00215BA0" w:rsidRPr="00215BA0">
              <w:rPr>
                <w:rStyle w:val="Hyperlink"/>
                <w:rFonts w:cs="B Nazanin" w:hint="eastAsia"/>
                <w:noProof/>
                <w:rtl/>
              </w:rPr>
              <w:t>رفاه</w:t>
            </w:r>
            <w:r w:rsidR="00215BA0" w:rsidRPr="00215BA0">
              <w:rPr>
                <w:rStyle w:val="Hyperlink"/>
                <w:rFonts w:cs="B Nazanin" w:hint="cs"/>
                <w:noProof/>
                <w:rtl/>
              </w:rPr>
              <w:t>ی</w:t>
            </w:r>
            <w:r w:rsidR="00215BA0" w:rsidRPr="00215BA0">
              <w:rPr>
                <w:rFonts w:cs="B Nazanin"/>
                <w:noProof/>
                <w:webHidden/>
                <w:rtl/>
              </w:rPr>
              <w:tab/>
            </w:r>
            <w:r w:rsidR="005B7150" w:rsidRPr="00215BA0">
              <w:rPr>
                <w:rStyle w:val="Hyperlink"/>
                <w:rFonts w:cs="B Nazanin"/>
                <w:noProof/>
                <w:rtl/>
              </w:rPr>
              <w:fldChar w:fldCharType="begin"/>
            </w:r>
            <w:r w:rsidR="00215BA0" w:rsidRPr="00215BA0">
              <w:rPr>
                <w:rFonts w:cs="B Nazanin"/>
                <w:noProof/>
                <w:webHidden/>
                <w:rtl/>
              </w:rPr>
              <w:instrText xml:space="preserve"> </w:instrText>
            </w:r>
            <w:r w:rsidR="00215BA0" w:rsidRPr="00215BA0">
              <w:rPr>
                <w:rFonts w:cs="B Nazanin"/>
                <w:noProof/>
                <w:webHidden/>
              </w:rPr>
              <w:instrText>PAGEREF</w:instrText>
            </w:r>
            <w:r w:rsidR="00215BA0" w:rsidRPr="00215BA0">
              <w:rPr>
                <w:rFonts w:cs="B Nazanin"/>
                <w:noProof/>
                <w:webHidden/>
                <w:rtl/>
              </w:rPr>
              <w:instrText xml:space="preserve"> _</w:instrText>
            </w:r>
            <w:r w:rsidR="00215BA0" w:rsidRPr="00215BA0">
              <w:rPr>
                <w:rFonts w:cs="B Nazanin"/>
                <w:noProof/>
                <w:webHidden/>
              </w:rPr>
              <w:instrText>Toc421005975 \h</w:instrText>
            </w:r>
            <w:r w:rsidR="00215BA0" w:rsidRPr="00215BA0">
              <w:rPr>
                <w:rFonts w:cs="B Nazanin"/>
                <w:noProof/>
                <w:webHidden/>
                <w:rtl/>
              </w:rPr>
              <w:instrText xml:space="preserve"> </w:instrText>
            </w:r>
            <w:r w:rsidR="005B7150" w:rsidRPr="00215BA0">
              <w:rPr>
                <w:rStyle w:val="Hyperlink"/>
                <w:rFonts w:cs="B Nazanin"/>
                <w:noProof/>
                <w:rtl/>
              </w:rPr>
            </w:r>
            <w:r w:rsidR="005B7150" w:rsidRPr="00215BA0">
              <w:rPr>
                <w:rStyle w:val="Hyperlink"/>
                <w:rFonts w:cs="B Nazanin"/>
                <w:noProof/>
                <w:rtl/>
              </w:rPr>
              <w:fldChar w:fldCharType="separate"/>
            </w:r>
            <w:r w:rsidR="00EF4209">
              <w:rPr>
                <w:rFonts w:cs="B Nazanin"/>
                <w:noProof/>
                <w:webHidden/>
                <w:rtl/>
              </w:rPr>
              <w:t>18</w:t>
            </w:r>
            <w:r w:rsidR="005B7150" w:rsidRPr="00215BA0">
              <w:rPr>
                <w:rStyle w:val="Hyperlink"/>
                <w:rFonts w:cs="B Nazanin"/>
                <w:noProof/>
                <w:rtl/>
              </w:rPr>
              <w:fldChar w:fldCharType="end"/>
            </w:r>
          </w:hyperlink>
        </w:p>
        <w:p w:rsidR="00215BA0" w:rsidRPr="00215BA0" w:rsidRDefault="00E40C3D">
          <w:pPr>
            <w:pStyle w:val="TOC1"/>
            <w:tabs>
              <w:tab w:val="right" w:leader="dot" w:pos="10054"/>
            </w:tabs>
            <w:rPr>
              <w:rFonts w:asciiTheme="minorHAnsi" w:eastAsiaTheme="minorEastAsia" w:hAnsiTheme="minorHAnsi" w:cs="B Nazanin"/>
              <w:noProof/>
              <w:sz w:val="22"/>
              <w:szCs w:val="22"/>
              <w:rtl/>
            </w:rPr>
          </w:pPr>
          <w:hyperlink w:anchor="_Toc421005976" w:history="1">
            <w:r w:rsidR="00215BA0" w:rsidRPr="00215BA0">
              <w:rPr>
                <w:rStyle w:val="Hyperlink"/>
                <w:rFonts w:cs="B Nazanin"/>
                <w:noProof/>
                <w:rtl/>
              </w:rPr>
              <w:t xml:space="preserve">2-3-1-  </w:t>
            </w:r>
            <w:r w:rsidR="00215BA0" w:rsidRPr="00215BA0">
              <w:rPr>
                <w:rStyle w:val="Hyperlink"/>
                <w:rFonts w:cs="B Nazanin" w:hint="eastAsia"/>
                <w:noProof/>
                <w:rtl/>
              </w:rPr>
              <w:t>سوابق</w:t>
            </w:r>
            <w:r w:rsidR="00215BA0" w:rsidRPr="00215BA0">
              <w:rPr>
                <w:rStyle w:val="Hyperlink"/>
                <w:rFonts w:cs="B Nazanin"/>
                <w:noProof/>
                <w:rtl/>
              </w:rPr>
              <w:t xml:space="preserve"> </w:t>
            </w:r>
            <w:r w:rsidR="00215BA0" w:rsidRPr="00215BA0">
              <w:rPr>
                <w:rStyle w:val="Hyperlink"/>
                <w:rFonts w:cs="B Nazanin" w:hint="eastAsia"/>
                <w:noProof/>
                <w:rtl/>
              </w:rPr>
              <w:t>تار</w:t>
            </w:r>
            <w:r w:rsidR="00215BA0" w:rsidRPr="00215BA0">
              <w:rPr>
                <w:rStyle w:val="Hyperlink"/>
                <w:rFonts w:cs="B Nazanin" w:hint="cs"/>
                <w:noProof/>
                <w:rtl/>
              </w:rPr>
              <w:t>ی</w:t>
            </w:r>
            <w:r w:rsidR="00215BA0" w:rsidRPr="00215BA0">
              <w:rPr>
                <w:rStyle w:val="Hyperlink"/>
                <w:rFonts w:cs="B Nazanin" w:hint="eastAsia"/>
                <w:noProof/>
                <w:rtl/>
              </w:rPr>
              <w:t>خ</w:t>
            </w:r>
            <w:r w:rsidR="00215BA0" w:rsidRPr="00215BA0">
              <w:rPr>
                <w:rStyle w:val="Hyperlink"/>
                <w:rFonts w:cs="B Nazanin" w:hint="cs"/>
                <w:noProof/>
                <w:rtl/>
              </w:rPr>
              <w:t>ی</w:t>
            </w:r>
            <w:r w:rsidR="00215BA0" w:rsidRPr="00215BA0">
              <w:rPr>
                <w:rFonts w:cs="B Nazanin"/>
                <w:noProof/>
                <w:webHidden/>
                <w:rtl/>
              </w:rPr>
              <w:tab/>
            </w:r>
            <w:r w:rsidR="005B7150" w:rsidRPr="00215BA0">
              <w:rPr>
                <w:rStyle w:val="Hyperlink"/>
                <w:rFonts w:cs="B Nazanin"/>
                <w:noProof/>
                <w:rtl/>
              </w:rPr>
              <w:fldChar w:fldCharType="begin"/>
            </w:r>
            <w:r w:rsidR="00215BA0" w:rsidRPr="00215BA0">
              <w:rPr>
                <w:rFonts w:cs="B Nazanin"/>
                <w:noProof/>
                <w:webHidden/>
                <w:rtl/>
              </w:rPr>
              <w:instrText xml:space="preserve"> </w:instrText>
            </w:r>
            <w:r w:rsidR="00215BA0" w:rsidRPr="00215BA0">
              <w:rPr>
                <w:rFonts w:cs="B Nazanin"/>
                <w:noProof/>
                <w:webHidden/>
              </w:rPr>
              <w:instrText>PAGEREF</w:instrText>
            </w:r>
            <w:r w:rsidR="00215BA0" w:rsidRPr="00215BA0">
              <w:rPr>
                <w:rFonts w:cs="B Nazanin"/>
                <w:noProof/>
                <w:webHidden/>
                <w:rtl/>
              </w:rPr>
              <w:instrText xml:space="preserve"> _</w:instrText>
            </w:r>
            <w:r w:rsidR="00215BA0" w:rsidRPr="00215BA0">
              <w:rPr>
                <w:rFonts w:cs="B Nazanin"/>
                <w:noProof/>
                <w:webHidden/>
              </w:rPr>
              <w:instrText>Toc421005976 \h</w:instrText>
            </w:r>
            <w:r w:rsidR="00215BA0" w:rsidRPr="00215BA0">
              <w:rPr>
                <w:rFonts w:cs="B Nazanin"/>
                <w:noProof/>
                <w:webHidden/>
                <w:rtl/>
              </w:rPr>
              <w:instrText xml:space="preserve"> </w:instrText>
            </w:r>
            <w:r w:rsidR="005B7150" w:rsidRPr="00215BA0">
              <w:rPr>
                <w:rStyle w:val="Hyperlink"/>
                <w:rFonts w:cs="B Nazanin"/>
                <w:noProof/>
                <w:rtl/>
              </w:rPr>
            </w:r>
            <w:r w:rsidR="005B7150" w:rsidRPr="00215BA0">
              <w:rPr>
                <w:rStyle w:val="Hyperlink"/>
                <w:rFonts w:cs="B Nazanin"/>
                <w:noProof/>
                <w:rtl/>
              </w:rPr>
              <w:fldChar w:fldCharType="separate"/>
            </w:r>
            <w:r w:rsidR="00EF4209">
              <w:rPr>
                <w:rFonts w:cs="B Nazanin"/>
                <w:noProof/>
                <w:webHidden/>
                <w:rtl/>
              </w:rPr>
              <w:t>18</w:t>
            </w:r>
            <w:r w:rsidR="005B7150" w:rsidRPr="00215BA0">
              <w:rPr>
                <w:rStyle w:val="Hyperlink"/>
                <w:rFonts w:cs="B Nazanin"/>
                <w:noProof/>
                <w:rtl/>
              </w:rPr>
              <w:fldChar w:fldCharType="end"/>
            </w:r>
          </w:hyperlink>
        </w:p>
        <w:p w:rsidR="00215BA0" w:rsidRPr="00215BA0" w:rsidRDefault="00E40C3D">
          <w:pPr>
            <w:pStyle w:val="TOC1"/>
            <w:tabs>
              <w:tab w:val="right" w:leader="dot" w:pos="10054"/>
            </w:tabs>
            <w:rPr>
              <w:rFonts w:asciiTheme="minorHAnsi" w:eastAsiaTheme="minorEastAsia" w:hAnsiTheme="minorHAnsi" w:cs="B Nazanin"/>
              <w:noProof/>
              <w:sz w:val="22"/>
              <w:szCs w:val="22"/>
              <w:rtl/>
            </w:rPr>
          </w:pPr>
          <w:hyperlink w:anchor="_Toc421005977" w:history="1">
            <w:r w:rsidR="00215BA0" w:rsidRPr="00215BA0">
              <w:rPr>
                <w:rStyle w:val="Hyperlink"/>
                <w:rFonts w:cs="B Nazanin"/>
                <w:noProof/>
                <w:rtl/>
              </w:rPr>
              <w:t xml:space="preserve">2-3-2-  </w:t>
            </w:r>
            <w:r w:rsidR="00215BA0" w:rsidRPr="00215BA0">
              <w:rPr>
                <w:rStyle w:val="Hyperlink"/>
                <w:rFonts w:cs="B Nazanin" w:hint="eastAsia"/>
                <w:noProof/>
                <w:rtl/>
              </w:rPr>
              <w:t>سوابق</w:t>
            </w:r>
            <w:r w:rsidR="00215BA0" w:rsidRPr="00215BA0">
              <w:rPr>
                <w:rStyle w:val="Hyperlink"/>
                <w:rFonts w:cs="B Nazanin"/>
                <w:noProof/>
                <w:rtl/>
              </w:rPr>
              <w:t xml:space="preserve"> </w:t>
            </w:r>
            <w:r w:rsidR="00215BA0" w:rsidRPr="00215BA0">
              <w:rPr>
                <w:rStyle w:val="Hyperlink"/>
                <w:rFonts w:cs="B Nazanin" w:hint="eastAsia"/>
                <w:noProof/>
                <w:rtl/>
              </w:rPr>
              <w:t>جهاني</w:t>
            </w:r>
            <w:r w:rsidR="00215BA0" w:rsidRPr="00215BA0">
              <w:rPr>
                <w:rFonts w:cs="B Nazanin"/>
                <w:noProof/>
                <w:webHidden/>
                <w:rtl/>
              </w:rPr>
              <w:tab/>
            </w:r>
            <w:r w:rsidR="005B7150" w:rsidRPr="00215BA0">
              <w:rPr>
                <w:rStyle w:val="Hyperlink"/>
                <w:rFonts w:cs="B Nazanin"/>
                <w:noProof/>
                <w:rtl/>
              </w:rPr>
              <w:fldChar w:fldCharType="begin"/>
            </w:r>
            <w:r w:rsidR="00215BA0" w:rsidRPr="00215BA0">
              <w:rPr>
                <w:rFonts w:cs="B Nazanin"/>
                <w:noProof/>
                <w:webHidden/>
                <w:rtl/>
              </w:rPr>
              <w:instrText xml:space="preserve"> </w:instrText>
            </w:r>
            <w:r w:rsidR="00215BA0" w:rsidRPr="00215BA0">
              <w:rPr>
                <w:rFonts w:cs="B Nazanin"/>
                <w:noProof/>
                <w:webHidden/>
              </w:rPr>
              <w:instrText>PAGEREF</w:instrText>
            </w:r>
            <w:r w:rsidR="00215BA0" w:rsidRPr="00215BA0">
              <w:rPr>
                <w:rFonts w:cs="B Nazanin"/>
                <w:noProof/>
                <w:webHidden/>
                <w:rtl/>
              </w:rPr>
              <w:instrText xml:space="preserve"> _</w:instrText>
            </w:r>
            <w:r w:rsidR="00215BA0" w:rsidRPr="00215BA0">
              <w:rPr>
                <w:rFonts w:cs="B Nazanin"/>
                <w:noProof/>
                <w:webHidden/>
              </w:rPr>
              <w:instrText>Toc421005977 \h</w:instrText>
            </w:r>
            <w:r w:rsidR="00215BA0" w:rsidRPr="00215BA0">
              <w:rPr>
                <w:rFonts w:cs="B Nazanin"/>
                <w:noProof/>
                <w:webHidden/>
                <w:rtl/>
              </w:rPr>
              <w:instrText xml:space="preserve"> </w:instrText>
            </w:r>
            <w:r w:rsidR="005B7150" w:rsidRPr="00215BA0">
              <w:rPr>
                <w:rStyle w:val="Hyperlink"/>
                <w:rFonts w:cs="B Nazanin"/>
                <w:noProof/>
                <w:rtl/>
              </w:rPr>
            </w:r>
            <w:r w:rsidR="005B7150" w:rsidRPr="00215BA0">
              <w:rPr>
                <w:rStyle w:val="Hyperlink"/>
                <w:rFonts w:cs="B Nazanin"/>
                <w:noProof/>
                <w:rtl/>
              </w:rPr>
              <w:fldChar w:fldCharType="separate"/>
            </w:r>
            <w:r w:rsidR="00EF4209">
              <w:rPr>
                <w:rFonts w:cs="B Nazanin"/>
                <w:noProof/>
                <w:webHidden/>
                <w:rtl/>
              </w:rPr>
              <w:t>18</w:t>
            </w:r>
            <w:r w:rsidR="005B7150" w:rsidRPr="00215BA0">
              <w:rPr>
                <w:rStyle w:val="Hyperlink"/>
                <w:rFonts w:cs="B Nazanin"/>
                <w:noProof/>
                <w:rtl/>
              </w:rPr>
              <w:fldChar w:fldCharType="end"/>
            </w:r>
          </w:hyperlink>
        </w:p>
        <w:p w:rsidR="00215BA0" w:rsidRPr="00215BA0" w:rsidRDefault="00E40C3D">
          <w:pPr>
            <w:pStyle w:val="TOC1"/>
            <w:tabs>
              <w:tab w:val="right" w:leader="dot" w:pos="10054"/>
            </w:tabs>
            <w:rPr>
              <w:rFonts w:asciiTheme="minorHAnsi" w:eastAsiaTheme="minorEastAsia" w:hAnsiTheme="minorHAnsi" w:cs="B Nazanin"/>
              <w:noProof/>
              <w:sz w:val="22"/>
              <w:szCs w:val="22"/>
              <w:rtl/>
            </w:rPr>
          </w:pPr>
          <w:hyperlink w:anchor="_Toc421005978" w:history="1">
            <w:r w:rsidR="00215BA0" w:rsidRPr="00215BA0">
              <w:rPr>
                <w:rStyle w:val="Hyperlink"/>
                <w:rFonts w:cs="B Nazanin"/>
                <w:noProof/>
                <w:rtl/>
              </w:rPr>
              <w:t xml:space="preserve">2-4- </w:t>
            </w:r>
            <w:r w:rsidR="00215BA0" w:rsidRPr="00215BA0">
              <w:rPr>
                <w:rStyle w:val="Hyperlink"/>
                <w:rFonts w:cs="B Nazanin" w:hint="eastAsia"/>
                <w:noProof/>
                <w:rtl/>
              </w:rPr>
              <w:t>بررسي</w:t>
            </w:r>
            <w:r w:rsidR="00215BA0" w:rsidRPr="00215BA0">
              <w:rPr>
                <w:rStyle w:val="Hyperlink"/>
                <w:rFonts w:cs="B Nazanin"/>
                <w:noProof/>
                <w:rtl/>
              </w:rPr>
              <w:t xml:space="preserve"> </w:t>
            </w:r>
            <w:r w:rsidR="00215BA0" w:rsidRPr="00215BA0">
              <w:rPr>
                <w:rStyle w:val="Hyperlink"/>
                <w:rFonts w:cs="B Nazanin" w:hint="eastAsia"/>
                <w:noProof/>
                <w:rtl/>
              </w:rPr>
              <w:t>نقش</w:t>
            </w:r>
            <w:r w:rsidR="00215BA0" w:rsidRPr="00215BA0">
              <w:rPr>
                <w:rStyle w:val="Hyperlink"/>
                <w:rFonts w:cs="B Nazanin"/>
                <w:noProof/>
                <w:rtl/>
              </w:rPr>
              <w:t xml:space="preserve"> </w:t>
            </w:r>
            <w:r w:rsidR="00215BA0" w:rsidRPr="00215BA0">
              <w:rPr>
                <w:rStyle w:val="Hyperlink"/>
                <w:rFonts w:cs="B Nazanin" w:hint="eastAsia"/>
                <w:noProof/>
                <w:rtl/>
              </w:rPr>
              <w:t>هاي</w:t>
            </w:r>
            <w:r w:rsidR="00215BA0" w:rsidRPr="00215BA0">
              <w:rPr>
                <w:rStyle w:val="Hyperlink"/>
                <w:rFonts w:cs="B Nazanin"/>
                <w:noProof/>
                <w:rtl/>
              </w:rPr>
              <w:t xml:space="preserve"> </w:t>
            </w:r>
            <w:r w:rsidR="00215BA0" w:rsidRPr="00215BA0">
              <w:rPr>
                <w:rStyle w:val="Hyperlink"/>
                <w:rFonts w:cs="B Nazanin" w:hint="eastAsia"/>
                <w:noProof/>
                <w:rtl/>
              </w:rPr>
              <w:t>مجتمع</w:t>
            </w:r>
            <w:r w:rsidR="00215BA0" w:rsidRPr="00215BA0">
              <w:rPr>
                <w:rStyle w:val="Hyperlink"/>
                <w:rFonts w:cs="B Nazanin"/>
                <w:noProof/>
                <w:rtl/>
              </w:rPr>
              <w:t xml:space="preserve"> </w:t>
            </w:r>
            <w:r w:rsidR="00215BA0" w:rsidRPr="00215BA0">
              <w:rPr>
                <w:rStyle w:val="Hyperlink"/>
                <w:rFonts w:cs="B Nazanin" w:hint="eastAsia"/>
                <w:noProof/>
                <w:rtl/>
              </w:rPr>
              <w:t>هاي</w:t>
            </w:r>
            <w:r w:rsidR="00215BA0" w:rsidRPr="00215BA0">
              <w:rPr>
                <w:rStyle w:val="Hyperlink"/>
                <w:rFonts w:cs="B Nazanin"/>
                <w:noProof/>
                <w:rtl/>
              </w:rPr>
              <w:t xml:space="preserve"> </w:t>
            </w:r>
            <w:r w:rsidR="00215BA0" w:rsidRPr="00215BA0">
              <w:rPr>
                <w:rStyle w:val="Hyperlink"/>
                <w:rFonts w:cs="B Nazanin" w:hint="eastAsia"/>
                <w:noProof/>
                <w:rtl/>
              </w:rPr>
              <w:t>خدماتي</w:t>
            </w:r>
            <w:r w:rsidR="00215BA0" w:rsidRPr="00215BA0">
              <w:rPr>
                <w:rStyle w:val="Hyperlink"/>
                <w:rFonts w:cs="B Nazanin"/>
                <w:noProof/>
                <w:rtl/>
              </w:rPr>
              <w:t xml:space="preserve"> </w:t>
            </w:r>
            <w:r w:rsidR="00215BA0" w:rsidRPr="00215BA0">
              <w:rPr>
                <w:rStyle w:val="Hyperlink"/>
                <w:noProof/>
                <w:rtl/>
              </w:rPr>
              <w:t>–</w:t>
            </w:r>
            <w:r w:rsidR="00215BA0" w:rsidRPr="00215BA0">
              <w:rPr>
                <w:rStyle w:val="Hyperlink"/>
                <w:rFonts w:cs="B Nazanin"/>
                <w:noProof/>
                <w:rtl/>
              </w:rPr>
              <w:t xml:space="preserve"> </w:t>
            </w:r>
            <w:r w:rsidR="00215BA0" w:rsidRPr="00215BA0">
              <w:rPr>
                <w:rStyle w:val="Hyperlink"/>
                <w:rFonts w:cs="B Nazanin" w:hint="eastAsia"/>
                <w:noProof/>
                <w:rtl/>
              </w:rPr>
              <w:t>رفاهي</w:t>
            </w:r>
            <w:r w:rsidR="00215BA0" w:rsidRPr="00215BA0">
              <w:rPr>
                <w:rStyle w:val="Hyperlink"/>
                <w:rFonts w:cs="B Nazanin"/>
                <w:noProof/>
                <w:rtl/>
              </w:rPr>
              <w:t xml:space="preserve"> </w:t>
            </w:r>
            <w:r w:rsidR="00215BA0" w:rsidRPr="00215BA0">
              <w:rPr>
                <w:rStyle w:val="Hyperlink"/>
                <w:rFonts w:cs="B Nazanin" w:hint="eastAsia"/>
                <w:noProof/>
                <w:rtl/>
              </w:rPr>
              <w:t>بين</w:t>
            </w:r>
            <w:r w:rsidR="00215BA0" w:rsidRPr="00215BA0">
              <w:rPr>
                <w:rStyle w:val="Hyperlink"/>
                <w:rFonts w:cs="B Nazanin"/>
                <w:noProof/>
                <w:rtl/>
              </w:rPr>
              <w:t xml:space="preserve"> </w:t>
            </w:r>
            <w:r w:rsidR="00215BA0" w:rsidRPr="00215BA0">
              <w:rPr>
                <w:rStyle w:val="Hyperlink"/>
                <w:rFonts w:cs="B Nazanin" w:hint="eastAsia"/>
                <w:noProof/>
                <w:rtl/>
              </w:rPr>
              <w:t>راهي</w:t>
            </w:r>
            <w:r w:rsidR="00215BA0" w:rsidRPr="00215BA0">
              <w:rPr>
                <w:rFonts w:cs="B Nazanin"/>
                <w:noProof/>
                <w:webHidden/>
                <w:rtl/>
              </w:rPr>
              <w:tab/>
            </w:r>
            <w:r w:rsidR="005B7150" w:rsidRPr="00215BA0">
              <w:rPr>
                <w:rStyle w:val="Hyperlink"/>
                <w:rFonts w:cs="B Nazanin"/>
                <w:noProof/>
                <w:rtl/>
              </w:rPr>
              <w:fldChar w:fldCharType="begin"/>
            </w:r>
            <w:r w:rsidR="00215BA0" w:rsidRPr="00215BA0">
              <w:rPr>
                <w:rFonts w:cs="B Nazanin"/>
                <w:noProof/>
                <w:webHidden/>
                <w:rtl/>
              </w:rPr>
              <w:instrText xml:space="preserve"> </w:instrText>
            </w:r>
            <w:r w:rsidR="00215BA0" w:rsidRPr="00215BA0">
              <w:rPr>
                <w:rFonts w:cs="B Nazanin"/>
                <w:noProof/>
                <w:webHidden/>
              </w:rPr>
              <w:instrText>PAGEREF</w:instrText>
            </w:r>
            <w:r w:rsidR="00215BA0" w:rsidRPr="00215BA0">
              <w:rPr>
                <w:rFonts w:cs="B Nazanin"/>
                <w:noProof/>
                <w:webHidden/>
                <w:rtl/>
              </w:rPr>
              <w:instrText xml:space="preserve"> _</w:instrText>
            </w:r>
            <w:r w:rsidR="00215BA0" w:rsidRPr="00215BA0">
              <w:rPr>
                <w:rFonts w:cs="B Nazanin"/>
                <w:noProof/>
                <w:webHidden/>
              </w:rPr>
              <w:instrText>Toc421005978 \h</w:instrText>
            </w:r>
            <w:r w:rsidR="00215BA0" w:rsidRPr="00215BA0">
              <w:rPr>
                <w:rFonts w:cs="B Nazanin"/>
                <w:noProof/>
                <w:webHidden/>
                <w:rtl/>
              </w:rPr>
              <w:instrText xml:space="preserve"> </w:instrText>
            </w:r>
            <w:r w:rsidR="005B7150" w:rsidRPr="00215BA0">
              <w:rPr>
                <w:rStyle w:val="Hyperlink"/>
                <w:rFonts w:cs="B Nazanin"/>
                <w:noProof/>
                <w:rtl/>
              </w:rPr>
            </w:r>
            <w:r w:rsidR="005B7150" w:rsidRPr="00215BA0">
              <w:rPr>
                <w:rStyle w:val="Hyperlink"/>
                <w:rFonts w:cs="B Nazanin"/>
                <w:noProof/>
                <w:rtl/>
              </w:rPr>
              <w:fldChar w:fldCharType="separate"/>
            </w:r>
            <w:r w:rsidR="00EF4209">
              <w:rPr>
                <w:rFonts w:cs="B Nazanin"/>
                <w:noProof/>
                <w:webHidden/>
                <w:rtl/>
              </w:rPr>
              <w:t>21</w:t>
            </w:r>
            <w:r w:rsidR="005B7150" w:rsidRPr="00215BA0">
              <w:rPr>
                <w:rStyle w:val="Hyperlink"/>
                <w:rFonts w:cs="B Nazanin"/>
                <w:noProof/>
                <w:rtl/>
              </w:rPr>
              <w:fldChar w:fldCharType="end"/>
            </w:r>
          </w:hyperlink>
        </w:p>
        <w:p w:rsidR="00215BA0" w:rsidRPr="00215BA0" w:rsidRDefault="00E40C3D">
          <w:pPr>
            <w:pStyle w:val="TOC1"/>
            <w:tabs>
              <w:tab w:val="right" w:leader="dot" w:pos="10054"/>
            </w:tabs>
            <w:rPr>
              <w:rFonts w:asciiTheme="minorHAnsi" w:eastAsiaTheme="minorEastAsia" w:hAnsiTheme="minorHAnsi" w:cs="B Nazanin"/>
              <w:noProof/>
              <w:sz w:val="22"/>
              <w:szCs w:val="22"/>
              <w:rtl/>
            </w:rPr>
          </w:pPr>
          <w:hyperlink w:anchor="_Toc421005979" w:history="1">
            <w:r w:rsidR="00215BA0" w:rsidRPr="00215BA0">
              <w:rPr>
                <w:rStyle w:val="Hyperlink"/>
                <w:rFonts w:cs="B Nazanin"/>
                <w:noProof/>
                <w:rtl/>
              </w:rPr>
              <w:t xml:space="preserve">2-4-1- </w:t>
            </w:r>
            <w:r w:rsidR="00215BA0" w:rsidRPr="00215BA0">
              <w:rPr>
                <w:rStyle w:val="Hyperlink"/>
                <w:rFonts w:cs="B Nazanin" w:hint="eastAsia"/>
                <w:noProof/>
                <w:rtl/>
              </w:rPr>
              <w:t>نقش</w:t>
            </w:r>
            <w:r w:rsidR="00215BA0" w:rsidRPr="00215BA0">
              <w:rPr>
                <w:rStyle w:val="Hyperlink"/>
                <w:rFonts w:cs="B Nazanin"/>
                <w:noProof/>
                <w:rtl/>
              </w:rPr>
              <w:t xml:space="preserve"> </w:t>
            </w:r>
            <w:r w:rsidR="00215BA0" w:rsidRPr="00215BA0">
              <w:rPr>
                <w:rStyle w:val="Hyperlink"/>
                <w:rFonts w:cs="B Nazanin" w:hint="eastAsia"/>
                <w:noProof/>
                <w:rtl/>
              </w:rPr>
              <w:t>اقتصادي</w:t>
            </w:r>
            <w:r w:rsidR="00215BA0" w:rsidRPr="00215BA0">
              <w:rPr>
                <w:rFonts w:cs="B Nazanin"/>
                <w:noProof/>
                <w:webHidden/>
                <w:rtl/>
              </w:rPr>
              <w:tab/>
            </w:r>
            <w:r w:rsidR="005B7150" w:rsidRPr="00215BA0">
              <w:rPr>
                <w:rStyle w:val="Hyperlink"/>
                <w:rFonts w:cs="B Nazanin"/>
                <w:noProof/>
                <w:rtl/>
              </w:rPr>
              <w:fldChar w:fldCharType="begin"/>
            </w:r>
            <w:r w:rsidR="00215BA0" w:rsidRPr="00215BA0">
              <w:rPr>
                <w:rFonts w:cs="B Nazanin"/>
                <w:noProof/>
                <w:webHidden/>
                <w:rtl/>
              </w:rPr>
              <w:instrText xml:space="preserve"> </w:instrText>
            </w:r>
            <w:r w:rsidR="00215BA0" w:rsidRPr="00215BA0">
              <w:rPr>
                <w:rFonts w:cs="B Nazanin"/>
                <w:noProof/>
                <w:webHidden/>
              </w:rPr>
              <w:instrText>PAGEREF</w:instrText>
            </w:r>
            <w:r w:rsidR="00215BA0" w:rsidRPr="00215BA0">
              <w:rPr>
                <w:rFonts w:cs="B Nazanin"/>
                <w:noProof/>
                <w:webHidden/>
                <w:rtl/>
              </w:rPr>
              <w:instrText xml:space="preserve"> _</w:instrText>
            </w:r>
            <w:r w:rsidR="00215BA0" w:rsidRPr="00215BA0">
              <w:rPr>
                <w:rFonts w:cs="B Nazanin"/>
                <w:noProof/>
                <w:webHidden/>
              </w:rPr>
              <w:instrText>Toc421005979 \h</w:instrText>
            </w:r>
            <w:r w:rsidR="00215BA0" w:rsidRPr="00215BA0">
              <w:rPr>
                <w:rFonts w:cs="B Nazanin"/>
                <w:noProof/>
                <w:webHidden/>
                <w:rtl/>
              </w:rPr>
              <w:instrText xml:space="preserve"> </w:instrText>
            </w:r>
            <w:r w:rsidR="005B7150" w:rsidRPr="00215BA0">
              <w:rPr>
                <w:rStyle w:val="Hyperlink"/>
                <w:rFonts w:cs="B Nazanin"/>
                <w:noProof/>
                <w:rtl/>
              </w:rPr>
            </w:r>
            <w:r w:rsidR="005B7150" w:rsidRPr="00215BA0">
              <w:rPr>
                <w:rStyle w:val="Hyperlink"/>
                <w:rFonts w:cs="B Nazanin"/>
                <w:noProof/>
                <w:rtl/>
              </w:rPr>
              <w:fldChar w:fldCharType="separate"/>
            </w:r>
            <w:r w:rsidR="00EF4209">
              <w:rPr>
                <w:rFonts w:cs="B Nazanin"/>
                <w:noProof/>
                <w:webHidden/>
                <w:rtl/>
              </w:rPr>
              <w:t>22</w:t>
            </w:r>
            <w:r w:rsidR="005B7150" w:rsidRPr="00215BA0">
              <w:rPr>
                <w:rStyle w:val="Hyperlink"/>
                <w:rFonts w:cs="B Nazanin"/>
                <w:noProof/>
                <w:rtl/>
              </w:rPr>
              <w:fldChar w:fldCharType="end"/>
            </w:r>
          </w:hyperlink>
        </w:p>
        <w:p w:rsidR="00215BA0" w:rsidRPr="00215BA0" w:rsidRDefault="00E40C3D">
          <w:pPr>
            <w:pStyle w:val="TOC1"/>
            <w:tabs>
              <w:tab w:val="right" w:leader="dot" w:pos="10054"/>
            </w:tabs>
            <w:rPr>
              <w:rFonts w:asciiTheme="minorHAnsi" w:eastAsiaTheme="minorEastAsia" w:hAnsiTheme="minorHAnsi" w:cs="B Nazanin"/>
              <w:noProof/>
              <w:sz w:val="22"/>
              <w:szCs w:val="22"/>
              <w:rtl/>
            </w:rPr>
          </w:pPr>
          <w:hyperlink w:anchor="_Toc421005980" w:history="1">
            <w:r w:rsidR="00215BA0" w:rsidRPr="00215BA0">
              <w:rPr>
                <w:rStyle w:val="Hyperlink"/>
                <w:rFonts w:cs="B Nazanin"/>
                <w:noProof/>
                <w:rtl/>
              </w:rPr>
              <w:t xml:space="preserve">2-4-2- </w:t>
            </w:r>
            <w:r w:rsidR="00215BA0" w:rsidRPr="00215BA0">
              <w:rPr>
                <w:rStyle w:val="Hyperlink"/>
                <w:rFonts w:cs="B Nazanin" w:hint="eastAsia"/>
                <w:noProof/>
                <w:rtl/>
              </w:rPr>
              <w:t>نقش</w:t>
            </w:r>
            <w:r w:rsidR="00215BA0" w:rsidRPr="00215BA0">
              <w:rPr>
                <w:rStyle w:val="Hyperlink"/>
                <w:rFonts w:cs="B Nazanin"/>
                <w:noProof/>
                <w:rtl/>
              </w:rPr>
              <w:t xml:space="preserve"> </w:t>
            </w:r>
            <w:r w:rsidR="00215BA0" w:rsidRPr="00215BA0">
              <w:rPr>
                <w:rStyle w:val="Hyperlink"/>
                <w:rFonts w:cs="B Nazanin" w:hint="eastAsia"/>
                <w:noProof/>
                <w:rtl/>
              </w:rPr>
              <w:t>بازرگاني</w:t>
            </w:r>
            <w:r w:rsidR="00215BA0" w:rsidRPr="00215BA0">
              <w:rPr>
                <w:rFonts w:cs="B Nazanin"/>
                <w:noProof/>
                <w:webHidden/>
                <w:rtl/>
              </w:rPr>
              <w:tab/>
            </w:r>
            <w:r w:rsidR="005B7150" w:rsidRPr="00215BA0">
              <w:rPr>
                <w:rStyle w:val="Hyperlink"/>
                <w:rFonts w:cs="B Nazanin"/>
                <w:noProof/>
                <w:rtl/>
              </w:rPr>
              <w:fldChar w:fldCharType="begin"/>
            </w:r>
            <w:r w:rsidR="00215BA0" w:rsidRPr="00215BA0">
              <w:rPr>
                <w:rFonts w:cs="B Nazanin"/>
                <w:noProof/>
                <w:webHidden/>
                <w:rtl/>
              </w:rPr>
              <w:instrText xml:space="preserve"> </w:instrText>
            </w:r>
            <w:r w:rsidR="00215BA0" w:rsidRPr="00215BA0">
              <w:rPr>
                <w:rFonts w:cs="B Nazanin"/>
                <w:noProof/>
                <w:webHidden/>
              </w:rPr>
              <w:instrText>PAGEREF</w:instrText>
            </w:r>
            <w:r w:rsidR="00215BA0" w:rsidRPr="00215BA0">
              <w:rPr>
                <w:rFonts w:cs="B Nazanin"/>
                <w:noProof/>
                <w:webHidden/>
                <w:rtl/>
              </w:rPr>
              <w:instrText xml:space="preserve"> _</w:instrText>
            </w:r>
            <w:r w:rsidR="00215BA0" w:rsidRPr="00215BA0">
              <w:rPr>
                <w:rFonts w:cs="B Nazanin"/>
                <w:noProof/>
                <w:webHidden/>
              </w:rPr>
              <w:instrText>Toc421005980 \h</w:instrText>
            </w:r>
            <w:r w:rsidR="00215BA0" w:rsidRPr="00215BA0">
              <w:rPr>
                <w:rFonts w:cs="B Nazanin"/>
                <w:noProof/>
                <w:webHidden/>
                <w:rtl/>
              </w:rPr>
              <w:instrText xml:space="preserve"> </w:instrText>
            </w:r>
            <w:r w:rsidR="005B7150" w:rsidRPr="00215BA0">
              <w:rPr>
                <w:rStyle w:val="Hyperlink"/>
                <w:rFonts w:cs="B Nazanin"/>
                <w:noProof/>
                <w:rtl/>
              </w:rPr>
            </w:r>
            <w:r w:rsidR="005B7150" w:rsidRPr="00215BA0">
              <w:rPr>
                <w:rStyle w:val="Hyperlink"/>
                <w:rFonts w:cs="B Nazanin"/>
                <w:noProof/>
                <w:rtl/>
              </w:rPr>
              <w:fldChar w:fldCharType="separate"/>
            </w:r>
            <w:r w:rsidR="00EF4209">
              <w:rPr>
                <w:rFonts w:cs="B Nazanin"/>
                <w:noProof/>
                <w:webHidden/>
                <w:rtl/>
              </w:rPr>
              <w:t>22</w:t>
            </w:r>
            <w:r w:rsidR="005B7150" w:rsidRPr="00215BA0">
              <w:rPr>
                <w:rStyle w:val="Hyperlink"/>
                <w:rFonts w:cs="B Nazanin"/>
                <w:noProof/>
                <w:rtl/>
              </w:rPr>
              <w:fldChar w:fldCharType="end"/>
            </w:r>
          </w:hyperlink>
        </w:p>
        <w:p w:rsidR="00215BA0" w:rsidRPr="00215BA0" w:rsidRDefault="00E40C3D">
          <w:pPr>
            <w:pStyle w:val="TOC1"/>
            <w:tabs>
              <w:tab w:val="right" w:leader="dot" w:pos="10054"/>
            </w:tabs>
            <w:rPr>
              <w:rFonts w:asciiTheme="minorHAnsi" w:eastAsiaTheme="minorEastAsia" w:hAnsiTheme="minorHAnsi" w:cs="B Nazanin"/>
              <w:noProof/>
              <w:sz w:val="22"/>
              <w:szCs w:val="22"/>
              <w:rtl/>
            </w:rPr>
          </w:pPr>
          <w:hyperlink w:anchor="_Toc421005981" w:history="1">
            <w:r w:rsidR="00215BA0" w:rsidRPr="00215BA0">
              <w:rPr>
                <w:rStyle w:val="Hyperlink"/>
                <w:rFonts w:cs="B Nazanin"/>
                <w:noProof/>
                <w:rtl/>
              </w:rPr>
              <w:t>2-4-3-</w:t>
            </w:r>
            <w:r w:rsidR="00215BA0" w:rsidRPr="00215BA0">
              <w:rPr>
                <w:rStyle w:val="Hyperlink"/>
                <w:rFonts w:cs="B Nazanin" w:hint="eastAsia"/>
                <w:noProof/>
                <w:rtl/>
              </w:rPr>
              <w:t>نقش</w:t>
            </w:r>
            <w:r w:rsidR="00215BA0" w:rsidRPr="00215BA0">
              <w:rPr>
                <w:rStyle w:val="Hyperlink"/>
                <w:rFonts w:cs="B Nazanin"/>
                <w:noProof/>
                <w:rtl/>
              </w:rPr>
              <w:t xml:space="preserve"> </w:t>
            </w:r>
            <w:r w:rsidR="00215BA0" w:rsidRPr="00215BA0">
              <w:rPr>
                <w:rStyle w:val="Hyperlink"/>
                <w:rFonts w:cs="B Nazanin" w:hint="eastAsia"/>
                <w:noProof/>
                <w:rtl/>
              </w:rPr>
              <w:t>اجتماعي</w:t>
            </w:r>
            <w:r w:rsidR="00215BA0" w:rsidRPr="00215BA0">
              <w:rPr>
                <w:rFonts w:cs="B Nazanin"/>
                <w:noProof/>
                <w:webHidden/>
                <w:rtl/>
              </w:rPr>
              <w:tab/>
            </w:r>
            <w:r w:rsidR="005B7150" w:rsidRPr="00215BA0">
              <w:rPr>
                <w:rStyle w:val="Hyperlink"/>
                <w:rFonts w:cs="B Nazanin"/>
                <w:noProof/>
                <w:rtl/>
              </w:rPr>
              <w:fldChar w:fldCharType="begin"/>
            </w:r>
            <w:r w:rsidR="00215BA0" w:rsidRPr="00215BA0">
              <w:rPr>
                <w:rFonts w:cs="B Nazanin"/>
                <w:noProof/>
                <w:webHidden/>
                <w:rtl/>
              </w:rPr>
              <w:instrText xml:space="preserve"> </w:instrText>
            </w:r>
            <w:r w:rsidR="00215BA0" w:rsidRPr="00215BA0">
              <w:rPr>
                <w:rFonts w:cs="B Nazanin"/>
                <w:noProof/>
                <w:webHidden/>
              </w:rPr>
              <w:instrText>PAGEREF</w:instrText>
            </w:r>
            <w:r w:rsidR="00215BA0" w:rsidRPr="00215BA0">
              <w:rPr>
                <w:rFonts w:cs="B Nazanin"/>
                <w:noProof/>
                <w:webHidden/>
                <w:rtl/>
              </w:rPr>
              <w:instrText xml:space="preserve"> _</w:instrText>
            </w:r>
            <w:r w:rsidR="00215BA0" w:rsidRPr="00215BA0">
              <w:rPr>
                <w:rFonts w:cs="B Nazanin"/>
                <w:noProof/>
                <w:webHidden/>
              </w:rPr>
              <w:instrText>Toc421005981 \h</w:instrText>
            </w:r>
            <w:r w:rsidR="00215BA0" w:rsidRPr="00215BA0">
              <w:rPr>
                <w:rFonts w:cs="B Nazanin"/>
                <w:noProof/>
                <w:webHidden/>
                <w:rtl/>
              </w:rPr>
              <w:instrText xml:space="preserve"> </w:instrText>
            </w:r>
            <w:r w:rsidR="005B7150" w:rsidRPr="00215BA0">
              <w:rPr>
                <w:rStyle w:val="Hyperlink"/>
                <w:rFonts w:cs="B Nazanin"/>
                <w:noProof/>
                <w:rtl/>
              </w:rPr>
            </w:r>
            <w:r w:rsidR="005B7150" w:rsidRPr="00215BA0">
              <w:rPr>
                <w:rStyle w:val="Hyperlink"/>
                <w:rFonts w:cs="B Nazanin"/>
                <w:noProof/>
                <w:rtl/>
              </w:rPr>
              <w:fldChar w:fldCharType="separate"/>
            </w:r>
            <w:r w:rsidR="00EF4209">
              <w:rPr>
                <w:rFonts w:cs="B Nazanin"/>
                <w:noProof/>
                <w:webHidden/>
                <w:rtl/>
              </w:rPr>
              <w:t>23</w:t>
            </w:r>
            <w:r w:rsidR="005B7150" w:rsidRPr="00215BA0">
              <w:rPr>
                <w:rStyle w:val="Hyperlink"/>
                <w:rFonts w:cs="B Nazanin"/>
                <w:noProof/>
                <w:rtl/>
              </w:rPr>
              <w:fldChar w:fldCharType="end"/>
            </w:r>
          </w:hyperlink>
        </w:p>
        <w:p w:rsidR="00215BA0" w:rsidRPr="00215BA0" w:rsidRDefault="00E40C3D">
          <w:pPr>
            <w:pStyle w:val="TOC1"/>
            <w:tabs>
              <w:tab w:val="right" w:leader="dot" w:pos="10054"/>
            </w:tabs>
            <w:rPr>
              <w:rFonts w:asciiTheme="minorHAnsi" w:eastAsiaTheme="minorEastAsia" w:hAnsiTheme="minorHAnsi" w:cs="B Nazanin"/>
              <w:noProof/>
              <w:sz w:val="22"/>
              <w:szCs w:val="22"/>
              <w:rtl/>
            </w:rPr>
          </w:pPr>
          <w:hyperlink w:anchor="_Toc421005982" w:history="1">
            <w:r w:rsidR="00215BA0" w:rsidRPr="00215BA0">
              <w:rPr>
                <w:rStyle w:val="Hyperlink"/>
                <w:rFonts w:cs="B Nazanin"/>
                <w:noProof/>
                <w:rtl/>
              </w:rPr>
              <w:t xml:space="preserve">2-4-4- </w:t>
            </w:r>
            <w:r w:rsidR="00215BA0" w:rsidRPr="00215BA0">
              <w:rPr>
                <w:rStyle w:val="Hyperlink"/>
                <w:rFonts w:cs="B Nazanin" w:hint="eastAsia"/>
                <w:noProof/>
                <w:rtl/>
              </w:rPr>
              <w:t>نقش</w:t>
            </w:r>
            <w:r w:rsidR="00215BA0" w:rsidRPr="00215BA0">
              <w:rPr>
                <w:rStyle w:val="Hyperlink"/>
                <w:rFonts w:cs="B Nazanin"/>
                <w:noProof/>
                <w:rtl/>
              </w:rPr>
              <w:t xml:space="preserve"> </w:t>
            </w:r>
            <w:r w:rsidR="00215BA0" w:rsidRPr="00215BA0">
              <w:rPr>
                <w:rStyle w:val="Hyperlink"/>
                <w:rFonts w:cs="B Nazanin" w:hint="eastAsia"/>
                <w:noProof/>
                <w:rtl/>
              </w:rPr>
              <w:t>سياسي</w:t>
            </w:r>
            <w:r w:rsidR="00215BA0" w:rsidRPr="00215BA0">
              <w:rPr>
                <w:rStyle w:val="Hyperlink"/>
                <w:rFonts w:cs="B Nazanin"/>
                <w:noProof/>
                <w:rtl/>
              </w:rPr>
              <w:t xml:space="preserve"> </w:t>
            </w:r>
            <w:r w:rsidR="00215BA0" w:rsidRPr="00215BA0">
              <w:rPr>
                <w:rStyle w:val="Hyperlink"/>
                <w:rFonts w:cs="B Nazanin" w:hint="eastAsia"/>
                <w:noProof/>
                <w:rtl/>
              </w:rPr>
              <w:t>و</w:t>
            </w:r>
            <w:r w:rsidR="00215BA0" w:rsidRPr="00215BA0">
              <w:rPr>
                <w:rStyle w:val="Hyperlink"/>
                <w:rFonts w:cs="B Nazanin"/>
                <w:noProof/>
                <w:rtl/>
              </w:rPr>
              <w:t xml:space="preserve"> </w:t>
            </w:r>
            <w:r w:rsidR="00215BA0" w:rsidRPr="00215BA0">
              <w:rPr>
                <w:rStyle w:val="Hyperlink"/>
                <w:rFonts w:cs="B Nazanin" w:hint="eastAsia"/>
                <w:noProof/>
                <w:rtl/>
              </w:rPr>
              <w:t>اداري</w:t>
            </w:r>
            <w:r w:rsidR="00215BA0" w:rsidRPr="00215BA0">
              <w:rPr>
                <w:rFonts w:cs="B Nazanin"/>
                <w:noProof/>
                <w:webHidden/>
                <w:rtl/>
              </w:rPr>
              <w:tab/>
            </w:r>
            <w:r w:rsidR="005B7150" w:rsidRPr="00215BA0">
              <w:rPr>
                <w:rStyle w:val="Hyperlink"/>
                <w:rFonts w:cs="B Nazanin"/>
                <w:noProof/>
                <w:rtl/>
              </w:rPr>
              <w:fldChar w:fldCharType="begin"/>
            </w:r>
            <w:r w:rsidR="00215BA0" w:rsidRPr="00215BA0">
              <w:rPr>
                <w:rFonts w:cs="B Nazanin"/>
                <w:noProof/>
                <w:webHidden/>
                <w:rtl/>
              </w:rPr>
              <w:instrText xml:space="preserve"> </w:instrText>
            </w:r>
            <w:r w:rsidR="00215BA0" w:rsidRPr="00215BA0">
              <w:rPr>
                <w:rFonts w:cs="B Nazanin"/>
                <w:noProof/>
                <w:webHidden/>
              </w:rPr>
              <w:instrText>PAGEREF</w:instrText>
            </w:r>
            <w:r w:rsidR="00215BA0" w:rsidRPr="00215BA0">
              <w:rPr>
                <w:rFonts w:cs="B Nazanin"/>
                <w:noProof/>
                <w:webHidden/>
                <w:rtl/>
              </w:rPr>
              <w:instrText xml:space="preserve"> _</w:instrText>
            </w:r>
            <w:r w:rsidR="00215BA0" w:rsidRPr="00215BA0">
              <w:rPr>
                <w:rFonts w:cs="B Nazanin"/>
                <w:noProof/>
                <w:webHidden/>
              </w:rPr>
              <w:instrText>Toc421005982 \h</w:instrText>
            </w:r>
            <w:r w:rsidR="00215BA0" w:rsidRPr="00215BA0">
              <w:rPr>
                <w:rFonts w:cs="B Nazanin"/>
                <w:noProof/>
                <w:webHidden/>
                <w:rtl/>
              </w:rPr>
              <w:instrText xml:space="preserve"> </w:instrText>
            </w:r>
            <w:r w:rsidR="005B7150" w:rsidRPr="00215BA0">
              <w:rPr>
                <w:rStyle w:val="Hyperlink"/>
                <w:rFonts w:cs="B Nazanin"/>
                <w:noProof/>
                <w:rtl/>
              </w:rPr>
            </w:r>
            <w:r w:rsidR="005B7150" w:rsidRPr="00215BA0">
              <w:rPr>
                <w:rStyle w:val="Hyperlink"/>
                <w:rFonts w:cs="B Nazanin"/>
                <w:noProof/>
                <w:rtl/>
              </w:rPr>
              <w:fldChar w:fldCharType="separate"/>
            </w:r>
            <w:r w:rsidR="00EF4209">
              <w:rPr>
                <w:rFonts w:cs="B Nazanin"/>
                <w:noProof/>
                <w:webHidden/>
                <w:rtl/>
              </w:rPr>
              <w:t>23</w:t>
            </w:r>
            <w:r w:rsidR="005B7150" w:rsidRPr="00215BA0">
              <w:rPr>
                <w:rStyle w:val="Hyperlink"/>
                <w:rFonts w:cs="B Nazanin"/>
                <w:noProof/>
                <w:rtl/>
              </w:rPr>
              <w:fldChar w:fldCharType="end"/>
            </w:r>
          </w:hyperlink>
        </w:p>
        <w:p w:rsidR="00215BA0" w:rsidRPr="00215BA0" w:rsidRDefault="00E40C3D">
          <w:pPr>
            <w:pStyle w:val="TOC1"/>
            <w:tabs>
              <w:tab w:val="right" w:leader="dot" w:pos="10054"/>
            </w:tabs>
            <w:rPr>
              <w:rFonts w:asciiTheme="minorHAnsi" w:eastAsiaTheme="minorEastAsia" w:hAnsiTheme="minorHAnsi" w:cs="B Nazanin"/>
              <w:noProof/>
              <w:sz w:val="22"/>
              <w:szCs w:val="22"/>
              <w:rtl/>
            </w:rPr>
          </w:pPr>
          <w:hyperlink w:anchor="_Toc421005983" w:history="1">
            <w:r w:rsidR="00215BA0" w:rsidRPr="00215BA0">
              <w:rPr>
                <w:rStyle w:val="Hyperlink"/>
                <w:rFonts w:cs="B Nazanin"/>
                <w:noProof/>
                <w:rtl/>
              </w:rPr>
              <w:t xml:space="preserve">2-4-5- </w:t>
            </w:r>
            <w:r w:rsidR="00215BA0" w:rsidRPr="00215BA0">
              <w:rPr>
                <w:rStyle w:val="Hyperlink"/>
                <w:rFonts w:cs="B Nazanin" w:hint="eastAsia"/>
                <w:noProof/>
                <w:rtl/>
              </w:rPr>
              <w:t>نقش</w:t>
            </w:r>
            <w:r w:rsidR="00215BA0" w:rsidRPr="00215BA0">
              <w:rPr>
                <w:rStyle w:val="Hyperlink"/>
                <w:rFonts w:cs="B Nazanin"/>
                <w:noProof/>
                <w:rtl/>
              </w:rPr>
              <w:t xml:space="preserve"> </w:t>
            </w:r>
            <w:r w:rsidR="00215BA0" w:rsidRPr="00215BA0">
              <w:rPr>
                <w:rStyle w:val="Hyperlink"/>
                <w:rFonts w:cs="B Nazanin" w:hint="eastAsia"/>
                <w:noProof/>
                <w:rtl/>
              </w:rPr>
              <w:t>فرهنگي</w:t>
            </w:r>
            <w:r w:rsidR="00215BA0" w:rsidRPr="00215BA0">
              <w:rPr>
                <w:rFonts w:cs="B Nazanin"/>
                <w:noProof/>
                <w:webHidden/>
                <w:rtl/>
              </w:rPr>
              <w:tab/>
            </w:r>
            <w:r w:rsidR="005B7150" w:rsidRPr="00215BA0">
              <w:rPr>
                <w:rStyle w:val="Hyperlink"/>
                <w:rFonts w:cs="B Nazanin"/>
                <w:noProof/>
                <w:rtl/>
              </w:rPr>
              <w:fldChar w:fldCharType="begin"/>
            </w:r>
            <w:r w:rsidR="00215BA0" w:rsidRPr="00215BA0">
              <w:rPr>
                <w:rFonts w:cs="B Nazanin"/>
                <w:noProof/>
                <w:webHidden/>
                <w:rtl/>
              </w:rPr>
              <w:instrText xml:space="preserve"> </w:instrText>
            </w:r>
            <w:r w:rsidR="00215BA0" w:rsidRPr="00215BA0">
              <w:rPr>
                <w:rFonts w:cs="B Nazanin"/>
                <w:noProof/>
                <w:webHidden/>
              </w:rPr>
              <w:instrText>PAGEREF</w:instrText>
            </w:r>
            <w:r w:rsidR="00215BA0" w:rsidRPr="00215BA0">
              <w:rPr>
                <w:rFonts w:cs="B Nazanin"/>
                <w:noProof/>
                <w:webHidden/>
                <w:rtl/>
              </w:rPr>
              <w:instrText xml:space="preserve"> _</w:instrText>
            </w:r>
            <w:r w:rsidR="00215BA0" w:rsidRPr="00215BA0">
              <w:rPr>
                <w:rFonts w:cs="B Nazanin"/>
                <w:noProof/>
                <w:webHidden/>
              </w:rPr>
              <w:instrText>Toc421005983 \h</w:instrText>
            </w:r>
            <w:r w:rsidR="00215BA0" w:rsidRPr="00215BA0">
              <w:rPr>
                <w:rFonts w:cs="B Nazanin"/>
                <w:noProof/>
                <w:webHidden/>
                <w:rtl/>
              </w:rPr>
              <w:instrText xml:space="preserve"> </w:instrText>
            </w:r>
            <w:r w:rsidR="005B7150" w:rsidRPr="00215BA0">
              <w:rPr>
                <w:rStyle w:val="Hyperlink"/>
                <w:rFonts w:cs="B Nazanin"/>
                <w:noProof/>
                <w:rtl/>
              </w:rPr>
            </w:r>
            <w:r w:rsidR="005B7150" w:rsidRPr="00215BA0">
              <w:rPr>
                <w:rStyle w:val="Hyperlink"/>
                <w:rFonts w:cs="B Nazanin"/>
                <w:noProof/>
                <w:rtl/>
              </w:rPr>
              <w:fldChar w:fldCharType="separate"/>
            </w:r>
            <w:r w:rsidR="00EF4209">
              <w:rPr>
                <w:rFonts w:cs="B Nazanin"/>
                <w:noProof/>
                <w:webHidden/>
                <w:rtl/>
              </w:rPr>
              <w:t>23</w:t>
            </w:r>
            <w:r w:rsidR="005B7150" w:rsidRPr="00215BA0">
              <w:rPr>
                <w:rStyle w:val="Hyperlink"/>
                <w:rFonts w:cs="B Nazanin"/>
                <w:noProof/>
                <w:rtl/>
              </w:rPr>
              <w:fldChar w:fldCharType="end"/>
            </w:r>
          </w:hyperlink>
        </w:p>
        <w:p w:rsidR="00215BA0" w:rsidRPr="00215BA0" w:rsidRDefault="00E40C3D">
          <w:pPr>
            <w:pStyle w:val="TOC1"/>
            <w:tabs>
              <w:tab w:val="right" w:leader="dot" w:pos="10054"/>
            </w:tabs>
            <w:rPr>
              <w:rFonts w:asciiTheme="minorHAnsi" w:eastAsiaTheme="minorEastAsia" w:hAnsiTheme="minorHAnsi" w:cs="B Nazanin"/>
              <w:noProof/>
              <w:sz w:val="22"/>
              <w:szCs w:val="22"/>
              <w:rtl/>
            </w:rPr>
          </w:pPr>
          <w:hyperlink w:anchor="_Toc421005984" w:history="1">
            <w:r w:rsidR="00215BA0" w:rsidRPr="00215BA0">
              <w:rPr>
                <w:rStyle w:val="Hyperlink"/>
                <w:rFonts w:cs="B Nazanin"/>
                <w:noProof/>
                <w:rtl/>
              </w:rPr>
              <w:t xml:space="preserve">2-4-6-  </w:t>
            </w:r>
            <w:r w:rsidR="00215BA0" w:rsidRPr="00215BA0">
              <w:rPr>
                <w:rStyle w:val="Hyperlink"/>
                <w:rFonts w:cs="B Nazanin" w:hint="eastAsia"/>
                <w:noProof/>
                <w:rtl/>
              </w:rPr>
              <w:t>نقش</w:t>
            </w:r>
            <w:r w:rsidR="00215BA0" w:rsidRPr="00215BA0">
              <w:rPr>
                <w:rStyle w:val="Hyperlink"/>
                <w:rFonts w:cs="B Nazanin"/>
                <w:noProof/>
                <w:rtl/>
              </w:rPr>
              <w:t xml:space="preserve"> </w:t>
            </w:r>
            <w:r w:rsidR="00215BA0" w:rsidRPr="00215BA0">
              <w:rPr>
                <w:rStyle w:val="Hyperlink"/>
                <w:rFonts w:cs="B Nazanin" w:hint="eastAsia"/>
                <w:noProof/>
                <w:rtl/>
              </w:rPr>
              <w:t>دفاعي</w:t>
            </w:r>
            <w:r w:rsidR="00215BA0" w:rsidRPr="00215BA0">
              <w:rPr>
                <w:rFonts w:cs="B Nazanin"/>
                <w:noProof/>
                <w:webHidden/>
                <w:rtl/>
              </w:rPr>
              <w:tab/>
            </w:r>
            <w:r w:rsidR="005B7150" w:rsidRPr="00215BA0">
              <w:rPr>
                <w:rStyle w:val="Hyperlink"/>
                <w:rFonts w:cs="B Nazanin"/>
                <w:noProof/>
                <w:rtl/>
              </w:rPr>
              <w:fldChar w:fldCharType="begin"/>
            </w:r>
            <w:r w:rsidR="00215BA0" w:rsidRPr="00215BA0">
              <w:rPr>
                <w:rFonts w:cs="B Nazanin"/>
                <w:noProof/>
                <w:webHidden/>
                <w:rtl/>
              </w:rPr>
              <w:instrText xml:space="preserve"> </w:instrText>
            </w:r>
            <w:r w:rsidR="00215BA0" w:rsidRPr="00215BA0">
              <w:rPr>
                <w:rFonts w:cs="B Nazanin"/>
                <w:noProof/>
                <w:webHidden/>
              </w:rPr>
              <w:instrText>PAGEREF</w:instrText>
            </w:r>
            <w:r w:rsidR="00215BA0" w:rsidRPr="00215BA0">
              <w:rPr>
                <w:rFonts w:cs="B Nazanin"/>
                <w:noProof/>
                <w:webHidden/>
                <w:rtl/>
              </w:rPr>
              <w:instrText xml:space="preserve"> _</w:instrText>
            </w:r>
            <w:r w:rsidR="00215BA0" w:rsidRPr="00215BA0">
              <w:rPr>
                <w:rFonts w:cs="B Nazanin"/>
                <w:noProof/>
                <w:webHidden/>
              </w:rPr>
              <w:instrText>Toc421005984 \h</w:instrText>
            </w:r>
            <w:r w:rsidR="00215BA0" w:rsidRPr="00215BA0">
              <w:rPr>
                <w:rFonts w:cs="B Nazanin"/>
                <w:noProof/>
                <w:webHidden/>
                <w:rtl/>
              </w:rPr>
              <w:instrText xml:space="preserve"> </w:instrText>
            </w:r>
            <w:r w:rsidR="005B7150" w:rsidRPr="00215BA0">
              <w:rPr>
                <w:rStyle w:val="Hyperlink"/>
                <w:rFonts w:cs="B Nazanin"/>
                <w:noProof/>
                <w:rtl/>
              </w:rPr>
            </w:r>
            <w:r w:rsidR="005B7150" w:rsidRPr="00215BA0">
              <w:rPr>
                <w:rStyle w:val="Hyperlink"/>
                <w:rFonts w:cs="B Nazanin"/>
                <w:noProof/>
                <w:rtl/>
              </w:rPr>
              <w:fldChar w:fldCharType="separate"/>
            </w:r>
            <w:r w:rsidR="00EF4209">
              <w:rPr>
                <w:rFonts w:cs="B Nazanin"/>
                <w:noProof/>
                <w:webHidden/>
                <w:rtl/>
              </w:rPr>
              <w:t>24</w:t>
            </w:r>
            <w:r w:rsidR="005B7150" w:rsidRPr="00215BA0">
              <w:rPr>
                <w:rStyle w:val="Hyperlink"/>
                <w:rFonts w:cs="B Nazanin"/>
                <w:noProof/>
                <w:rtl/>
              </w:rPr>
              <w:fldChar w:fldCharType="end"/>
            </w:r>
          </w:hyperlink>
        </w:p>
        <w:p w:rsidR="00215BA0" w:rsidRPr="00215BA0" w:rsidRDefault="00E40C3D">
          <w:pPr>
            <w:pStyle w:val="TOC1"/>
            <w:tabs>
              <w:tab w:val="right" w:leader="dot" w:pos="10054"/>
            </w:tabs>
            <w:rPr>
              <w:rFonts w:asciiTheme="minorHAnsi" w:eastAsiaTheme="minorEastAsia" w:hAnsiTheme="minorHAnsi" w:cs="B Nazanin"/>
              <w:noProof/>
              <w:sz w:val="22"/>
              <w:szCs w:val="22"/>
              <w:rtl/>
            </w:rPr>
          </w:pPr>
          <w:hyperlink w:anchor="_Toc421005985" w:history="1">
            <w:r w:rsidR="00215BA0" w:rsidRPr="00215BA0">
              <w:rPr>
                <w:rStyle w:val="Hyperlink"/>
                <w:rFonts w:cs="B Nazanin"/>
                <w:noProof/>
                <w:rtl/>
              </w:rPr>
              <w:t xml:space="preserve">2-4-7- </w:t>
            </w:r>
            <w:r w:rsidR="00215BA0" w:rsidRPr="00215BA0">
              <w:rPr>
                <w:rStyle w:val="Hyperlink"/>
                <w:rFonts w:cs="B Nazanin" w:hint="eastAsia"/>
                <w:noProof/>
                <w:rtl/>
              </w:rPr>
              <w:t>نقش</w:t>
            </w:r>
            <w:r w:rsidR="00215BA0" w:rsidRPr="00215BA0">
              <w:rPr>
                <w:rStyle w:val="Hyperlink"/>
                <w:rFonts w:cs="B Nazanin"/>
                <w:noProof/>
                <w:rtl/>
              </w:rPr>
              <w:t xml:space="preserve"> </w:t>
            </w:r>
            <w:r w:rsidR="00215BA0" w:rsidRPr="00215BA0">
              <w:rPr>
                <w:rStyle w:val="Hyperlink"/>
                <w:rFonts w:cs="B Nazanin" w:hint="eastAsia"/>
                <w:noProof/>
                <w:rtl/>
              </w:rPr>
              <w:t>بصري</w:t>
            </w:r>
            <w:r w:rsidR="00215BA0" w:rsidRPr="00215BA0">
              <w:rPr>
                <w:rFonts w:cs="B Nazanin"/>
                <w:noProof/>
                <w:webHidden/>
                <w:rtl/>
              </w:rPr>
              <w:tab/>
            </w:r>
            <w:r w:rsidR="005B7150" w:rsidRPr="00215BA0">
              <w:rPr>
                <w:rStyle w:val="Hyperlink"/>
                <w:rFonts w:cs="B Nazanin"/>
                <w:noProof/>
                <w:rtl/>
              </w:rPr>
              <w:fldChar w:fldCharType="begin"/>
            </w:r>
            <w:r w:rsidR="00215BA0" w:rsidRPr="00215BA0">
              <w:rPr>
                <w:rFonts w:cs="B Nazanin"/>
                <w:noProof/>
                <w:webHidden/>
                <w:rtl/>
              </w:rPr>
              <w:instrText xml:space="preserve"> </w:instrText>
            </w:r>
            <w:r w:rsidR="00215BA0" w:rsidRPr="00215BA0">
              <w:rPr>
                <w:rFonts w:cs="B Nazanin"/>
                <w:noProof/>
                <w:webHidden/>
              </w:rPr>
              <w:instrText>PAGEREF</w:instrText>
            </w:r>
            <w:r w:rsidR="00215BA0" w:rsidRPr="00215BA0">
              <w:rPr>
                <w:rFonts w:cs="B Nazanin"/>
                <w:noProof/>
                <w:webHidden/>
                <w:rtl/>
              </w:rPr>
              <w:instrText xml:space="preserve"> _</w:instrText>
            </w:r>
            <w:r w:rsidR="00215BA0" w:rsidRPr="00215BA0">
              <w:rPr>
                <w:rFonts w:cs="B Nazanin"/>
                <w:noProof/>
                <w:webHidden/>
              </w:rPr>
              <w:instrText>Toc421005985 \h</w:instrText>
            </w:r>
            <w:r w:rsidR="00215BA0" w:rsidRPr="00215BA0">
              <w:rPr>
                <w:rFonts w:cs="B Nazanin"/>
                <w:noProof/>
                <w:webHidden/>
                <w:rtl/>
              </w:rPr>
              <w:instrText xml:space="preserve"> </w:instrText>
            </w:r>
            <w:r w:rsidR="005B7150" w:rsidRPr="00215BA0">
              <w:rPr>
                <w:rStyle w:val="Hyperlink"/>
                <w:rFonts w:cs="B Nazanin"/>
                <w:noProof/>
                <w:rtl/>
              </w:rPr>
            </w:r>
            <w:r w:rsidR="005B7150" w:rsidRPr="00215BA0">
              <w:rPr>
                <w:rStyle w:val="Hyperlink"/>
                <w:rFonts w:cs="B Nazanin"/>
                <w:noProof/>
                <w:rtl/>
              </w:rPr>
              <w:fldChar w:fldCharType="separate"/>
            </w:r>
            <w:r w:rsidR="00EF4209">
              <w:rPr>
                <w:rFonts w:cs="B Nazanin"/>
                <w:noProof/>
                <w:webHidden/>
                <w:rtl/>
              </w:rPr>
              <w:t>24</w:t>
            </w:r>
            <w:r w:rsidR="005B7150" w:rsidRPr="00215BA0">
              <w:rPr>
                <w:rStyle w:val="Hyperlink"/>
                <w:rFonts w:cs="B Nazanin"/>
                <w:noProof/>
                <w:rtl/>
              </w:rPr>
              <w:fldChar w:fldCharType="end"/>
            </w:r>
          </w:hyperlink>
        </w:p>
        <w:p w:rsidR="00215BA0" w:rsidRPr="00215BA0" w:rsidRDefault="00E40C3D">
          <w:pPr>
            <w:pStyle w:val="TOC1"/>
            <w:tabs>
              <w:tab w:val="right" w:leader="dot" w:pos="10054"/>
            </w:tabs>
            <w:rPr>
              <w:rFonts w:asciiTheme="minorHAnsi" w:eastAsiaTheme="minorEastAsia" w:hAnsiTheme="minorHAnsi" w:cs="B Nazanin"/>
              <w:noProof/>
              <w:sz w:val="22"/>
              <w:szCs w:val="22"/>
              <w:rtl/>
            </w:rPr>
          </w:pPr>
          <w:hyperlink w:anchor="_Toc421005986" w:history="1">
            <w:r w:rsidR="00215BA0" w:rsidRPr="00215BA0">
              <w:rPr>
                <w:rStyle w:val="Hyperlink"/>
                <w:rFonts w:cs="B Nazanin"/>
                <w:noProof/>
                <w:rtl/>
              </w:rPr>
              <w:t xml:space="preserve">2-4-8- </w:t>
            </w:r>
            <w:r w:rsidR="00215BA0" w:rsidRPr="00215BA0">
              <w:rPr>
                <w:rStyle w:val="Hyperlink"/>
                <w:rFonts w:cs="B Nazanin" w:hint="eastAsia"/>
                <w:noProof/>
                <w:rtl/>
              </w:rPr>
              <w:t>نقش</w:t>
            </w:r>
            <w:r w:rsidR="00215BA0" w:rsidRPr="00215BA0">
              <w:rPr>
                <w:rStyle w:val="Hyperlink"/>
                <w:rFonts w:cs="B Nazanin"/>
                <w:noProof/>
                <w:rtl/>
              </w:rPr>
              <w:t xml:space="preserve"> </w:t>
            </w:r>
            <w:r w:rsidR="00215BA0" w:rsidRPr="00215BA0">
              <w:rPr>
                <w:rStyle w:val="Hyperlink"/>
                <w:rFonts w:cs="B Nazanin" w:hint="eastAsia"/>
                <w:noProof/>
                <w:rtl/>
              </w:rPr>
              <w:t>زيست</w:t>
            </w:r>
            <w:r w:rsidR="00215BA0" w:rsidRPr="00215BA0">
              <w:rPr>
                <w:rStyle w:val="Hyperlink"/>
                <w:rFonts w:cs="B Nazanin"/>
                <w:noProof/>
                <w:rtl/>
              </w:rPr>
              <w:t xml:space="preserve"> </w:t>
            </w:r>
            <w:r w:rsidR="00215BA0" w:rsidRPr="00215BA0">
              <w:rPr>
                <w:rStyle w:val="Hyperlink"/>
                <w:rFonts w:cs="B Nazanin" w:hint="eastAsia"/>
                <w:noProof/>
                <w:rtl/>
              </w:rPr>
              <w:t>محيطي</w:t>
            </w:r>
            <w:r w:rsidR="00215BA0" w:rsidRPr="00215BA0">
              <w:rPr>
                <w:rFonts w:cs="B Nazanin"/>
                <w:noProof/>
                <w:webHidden/>
                <w:rtl/>
              </w:rPr>
              <w:tab/>
            </w:r>
            <w:r w:rsidR="005B7150" w:rsidRPr="00215BA0">
              <w:rPr>
                <w:rStyle w:val="Hyperlink"/>
                <w:rFonts w:cs="B Nazanin"/>
                <w:noProof/>
                <w:rtl/>
              </w:rPr>
              <w:fldChar w:fldCharType="begin"/>
            </w:r>
            <w:r w:rsidR="00215BA0" w:rsidRPr="00215BA0">
              <w:rPr>
                <w:rFonts w:cs="B Nazanin"/>
                <w:noProof/>
                <w:webHidden/>
                <w:rtl/>
              </w:rPr>
              <w:instrText xml:space="preserve"> </w:instrText>
            </w:r>
            <w:r w:rsidR="00215BA0" w:rsidRPr="00215BA0">
              <w:rPr>
                <w:rFonts w:cs="B Nazanin"/>
                <w:noProof/>
                <w:webHidden/>
              </w:rPr>
              <w:instrText>PAGEREF</w:instrText>
            </w:r>
            <w:r w:rsidR="00215BA0" w:rsidRPr="00215BA0">
              <w:rPr>
                <w:rFonts w:cs="B Nazanin"/>
                <w:noProof/>
                <w:webHidden/>
                <w:rtl/>
              </w:rPr>
              <w:instrText xml:space="preserve"> _</w:instrText>
            </w:r>
            <w:r w:rsidR="00215BA0" w:rsidRPr="00215BA0">
              <w:rPr>
                <w:rFonts w:cs="B Nazanin"/>
                <w:noProof/>
                <w:webHidden/>
              </w:rPr>
              <w:instrText>Toc421005986 \h</w:instrText>
            </w:r>
            <w:r w:rsidR="00215BA0" w:rsidRPr="00215BA0">
              <w:rPr>
                <w:rFonts w:cs="B Nazanin"/>
                <w:noProof/>
                <w:webHidden/>
                <w:rtl/>
              </w:rPr>
              <w:instrText xml:space="preserve"> </w:instrText>
            </w:r>
            <w:r w:rsidR="005B7150" w:rsidRPr="00215BA0">
              <w:rPr>
                <w:rStyle w:val="Hyperlink"/>
                <w:rFonts w:cs="B Nazanin"/>
                <w:noProof/>
                <w:rtl/>
              </w:rPr>
            </w:r>
            <w:r w:rsidR="005B7150" w:rsidRPr="00215BA0">
              <w:rPr>
                <w:rStyle w:val="Hyperlink"/>
                <w:rFonts w:cs="B Nazanin"/>
                <w:noProof/>
                <w:rtl/>
              </w:rPr>
              <w:fldChar w:fldCharType="separate"/>
            </w:r>
            <w:r w:rsidR="00EF4209">
              <w:rPr>
                <w:rFonts w:cs="B Nazanin"/>
                <w:noProof/>
                <w:webHidden/>
                <w:rtl/>
              </w:rPr>
              <w:t>24</w:t>
            </w:r>
            <w:r w:rsidR="005B7150" w:rsidRPr="00215BA0">
              <w:rPr>
                <w:rStyle w:val="Hyperlink"/>
                <w:rFonts w:cs="B Nazanin"/>
                <w:noProof/>
                <w:rtl/>
              </w:rPr>
              <w:fldChar w:fldCharType="end"/>
            </w:r>
          </w:hyperlink>
        </w:p>
        <w:p w:rsidR="00215BA0" w:rsidRPr="00215BA0" w:rsidRDefault="00E40C3D">
          <w:pPr>
            <w:pStyle w:val="TOC1"/>
            <w:tabs>
              <w:tab w:val="right" w:leader="dot" w:pos="10054"/>
            </w:tabs>
            <w:rPr>
              <w:rFonts w:asciiTheme="minorHAnsi" w:eastAsiaTheme="minorEastAsia" w:hAnsiTheme="minorHAnsi" w:cs="B Nazanin"/>
              <w:noProof/>
              <w:sz w:val="22"/>
              <w:szCs w:val="22"/>
              <w:rtl/>
            </w:rPr>
          </w:pPr>
          <w:hyperlink w:anchor="_Toc421005987" w:history="1">
            <w:r w:rsidR="00215BA0" w:rsidRPr="00215BA0">
              <w:rPr>
                <w:rStyle w:val="Hyperlink"/>
                <w:rFonts w:cs="B Nazanin"/>
                <w:noProof/>
                <w:rtl/>
              </w:rPr>
              <w:t xml:space="preserve">2-6- </w:t>
            </w:r>
            <w:r w:rsidR="00215BA0" w:rsidRPr="00215BA0">
              <w:rPr>
                <w:rStyle w:val="Hyperlink"/>
                <w:rFonts w:cs="B Nazanin" w:hint="eastAsia"/>
                <w:noProof/>
                <w:rtl/>
              </w:rPr>
              <w:t>در</w:t>
            </w:r>
            <w:r w:rsidR="00215BA0" w:rsidRPr="00215BA0">
              <w:rPr>
                <w:rStyle w:val="Hyperlink"/>
                <w:rFonts w:cs="B Nazanin"/>
                <w:noProof/>
                <w:rtl/>
              </w:rPr>
              <w:t xml:space="preserve"> </w:t>
            </w:r>
            <w:r w:rsidR="00215BA0" w:rsidRPr="00215BA0">
              <w:rPr>
                <w:rStyle w:val="Hyperlink"/>
                <w:rFonts w:cs="B Nazanin" w:hint="eastAsia"/>
                <w:noProof/>
                <w:rtl/>
              </w:rPr>
              <w:t>نظر</w:t>
            </w:r>
            <w:r w:rsidR="00215BA0" w:rsidRPr="00215BA0">
              <w:rPr>
                <w:rStyle w:val="Hyperlink"/>
                <w:rFonts w:cs="B Nazanin"/>
                <w:noProof/>
                <w:rtl/>
              </w:rPr>
              <w:t xml:space="preserve"> </w:t>
            </w:r>
            <w:r w:rsidR="00215BA0" w:rsidRPr="00215BA0">
              <w:rPr>
                <w:rStyle w:val="Hyperlink"/>
                <w:rFonts w:cs="B Nazanin" w:hint="eastAsia"/>
                <w:noProof/>
                <w:rtl/>
              </w:rPr>
              <w:t>گرفتن</w:t>
            </w:r>
            <w:r w:rsidR="00215BA0" w:rsidRPr="00215BA0">
              <w:rPr>
                <w:rStyle w:val="Hyperlink"/>
                <w:rFonts w:cs="B Nazanin"/>
                <w:noProof/>
                <w:rtl/>
              </w:rPr>
              <w:t xml:space="preserve"> </w:t>
            </w:r>
            <w:r w:rsidR="00215BA0" w:rsidRPr="00215BA0">
              <w:rPr>
                <w:rStyle w:val="Hyperlink"/>
                <w:rFonts w:cs="B Nazanin" w:hint="eastAsia"/>
                <w:noProof/>
                <w:rtl/>
              </w:rPr>
              <w:t>عناصر</w:t>
            </w:r>
            <w:r w:rsidR="00215BA0" w:rsidRPr="00215BA0">
              <w:rPr>
                <w:rStyle w:val="Hyperlink"/>
                <w:rFonts w:cs="B Nazanin"/>
                <w:noProof/>
                <w:rtl/>
              </w:rPr>
              <w:t xml:space="preserve"> </w:t>
            </w:r>
            <w:r w:rsidR="00215BA0" w:rsidRPr="00215BA0">
              <w:rPr>
                <w:rStyle w:val="Hyperlink"/>
                <w:rFonts w:cs="B Nazanin" w:hint="eastAsia"/>
                <w:noProof/>
                <w:rtl/>
              </w:rPr>
              <w:t>ويژه</w:t>
            </w:r>
            <w:r w:rsidR="00215BA0" w:rsidRPr="00215BA0">
              <w:rPr>
                <w:rStyle w:val="Hyperlink"/>
                <w:rFonts w:cs="B Nazanin"/>
                <w:noProof/>
                <w:rtl/>
              </w:rPr>
              <w:t xml:space="preserve"> </w:t>
            </w:r>
            <w:r w:rsidR="00215BA0" w:rsidRPr="00215BA0">
              <w:rPr>
                <w:rStyle w:val="Hyperlink"/>
                <w:rFonts w:cs="B Nazanin" w:hint="eastAsia"/>
                <w:noProof/>
                <w:rtl/>
              </w:rPr>
              <w:t>خدماتي</w:t>
            </w:r>
            <w:r w:rsidR="00215BA0" w:rsidRPr="00215BA0">
              <w:rPr>
                <w:rStyle w:val="Hyperlink"/>
                <w:rFonts w:cs="B Nazanin"/>
                <w:noProof/>
                <w:rtl/>
              </w:rPr>
              <w:t xml:space="preserve"> </w:t>
            </w:r>
            <w:r w:rsidR="00215BA0" w:rsidRPr="00215BA0">
              <w:rPr>
                <w:rStyle w:val="Hyperlink"/>
                <w:rFonts w:cs="B Nazanin" w:hint="eastAsia"/>
                <w:noProof/>
                <w:rtl/>
              </w:rPr>
              <w:t>در</w:t>
            </w:r>
            <w:r w:rsidR="00215BA0" w:rsidRPr="00215BA0">
              <w:rPr>
                <w:rStyle w:val="Hyperlink"/>
                <w:rFonts w:cs="B Nazanin"/>
                <w:noProof/>
                <w:rtl/>
              </w:rPr>
              <w:t xml:space="preserve"> </w:t>
            </w:r>
            <w:r w:rsidR="00215BA0" w:rsidRPr="00215BA0">
              <w:rPr>
                <w:rStyle w:val="Hyperlink"/>
                <w:rFonts w:cs="B Nazanin" w:hint="eastAsia"/>
                <w:noProof/>
                <w:rtl/>
              </w:rPr>
              <w:t>مجتمع</w:t>
            </w:r>
            <w:r w:rsidR="00215BA0" w:rsidRPr="00215BA0">
              <w:rPr>
                <w:rStyle w:val="Hyperlink"/>
                <w:rFonts w:cs="B Nazanin"/>
                <w:noProof/>
                <w:rtl/>
              </w:rPr>
              <w:t xml:space="preserve"> </w:t>
            </w:r>
            <w:r w:rsidR="00215BA0" w:rsidRPr="00215BA0">
              <w:rPr>
                <w:rStyle w:val="Hyperlink"/>
                <w:rFonts w:cs="B Nazanin" w:hint="eastAsia"/>
                <w:noProof/>
                <w:rtl/>
              </w:rPr>
              <w:t>ها</w:t>
            </w:r>
            <w:r w:rsidR="00215BA0" w:rsidRPr="00215BA0">
              <w:rPr>
                <w:rFonts w:cs="B Nazanin"/>
                <w:noProof/>
                <w:webHidden/>
                <w:rtl/>
              </w:rPr>
              <w:tab/>
            </w:r>
            <w:r w:rsidR="005B7150" w:rsidRPr="00215BA0">
              <w:rPr>
                <w:rStyle w:val="Hyperlink"/>
                <w:rFonts w:cs="B Nazanin"/>
                <w:noProof/>
                <w:rtl/>
              </w:rPr>
              <w:fldChar w:fldCharType="begin"/>
            </w:r>
            <w:r w:rsidR="00215BA0" w:rsidRPr="00215BA0">
              <w:rPr>
                <w:rFonts w:cs="B Nazanin"/>
                <w:noProof/>
                <w:webHidden/>
                <w:rtl/>
              </w:rPr>
              <w:instrText xml:space="preserve"> </w:instrText>
            </w:r>
            <w:r w:rsidR="00215BA0" w:rsidRPr="00215BA0">
              <w:rPr>
                <w:rFonts w:cs="B Nazanin"/>
                <w:noProof/>
                <w:webHidden/>
              </w:rPr>
              <w:instrText>PAGEREF</w:instrText>
            </w:r>
            <w:r w:rsidR="00215BA0" w:rsidRPr="00215BA0">
              <w:rPr>
                <w:rFonts w:cs="B Nazanin"/>
                <w:noProof/>
                <w:webHidden/>
                <w:rtl/>
              </w:rPr>
              <w:instrText xml:space="preserve"> _</w:instrText>
            </w:r>
            <w:r w:rsidR="00215BA0" w:rsidRPr="00215BA0">
              <w:rPr>
                <w:rFonts w:cs="B Nazanin"/>
                <w:noProof/>
                <w:webHidden/>
              </w:rPr>
              <w:instrText>Toc421005987 \h</w:instrText>
            </w:r>
            <w:r w:rsidR="00215BA0" w:rsidRPr="00215BA0">
              <w:rPr>
                <w:rFonts w:cs="B Nazanin"/>
                <w:noProof/>
                <w:webHidden/>
                <w:rtl/>
              </w:rPr>
              <w:instrText xml:space="preserve"> </w:instrText>
            </w:r>
            <w:r w:rsidR="005B7150" w:rsidRPr="00215BA0">
              <w:rPr>
                <w:rStyle w:val="Hyperlink"/>
                <w:rFonts w:cs="B Nazanin"/>
                <w:noProof/>
                <w:rtl/>
              </w:rPr>
            </w:r>
            <w:r w:rsidR="005B7150" w:rsidRPr="00215BA0">
              <w:rPr>
                <w:rStyle w:val="Hyperlink"/>
                <w:rFonts w:cs="B Nazanin"/>
                <w:noProof/>
                <w:rtl/>
              </w:rPr>
              <w:fldChar w:fldCharType="separate"/>
            </w:r>
            <w:r w:rsidR="00EF4209">
              <w:rPr>
                <w:rFonts w:cs="B Nazanin"/>
                <w:noProof/>
                <w:webHidden/>
                <w:rtl/>
              </w:rPr>
              <w:t>27</w:t>
            </w:r>
            <w:r w:rsidR="005B7150" w:rsidRPr="00215BA0">
              <w:rPr>
                <w:rStyle w:val="Hyperlink"/>
                <w:rFonts w:cs="B Nazanin"/>
                <w:noProof/>
                <w:rtl/>
              </w:rPr>
              <w:fldChar w:fldCharType="end"/>
            </w:r>
          </w:hyperlink>
        </w:p>
        <w:p w:rsidR="00215BA0" w:rsidRPr="00215BA0" w:rsidRDefault="00E40C3D">
          <w:pPr>
            <w:pStyle w:val="TOC1"/>
            <w:tabs>
              <w:tab w:val="right" w:leader="dot" w:pos="10054"/>
            </w:tabs>
            <w:rPr>
              <w:rFonts w:asciiTheme="minorHAnsi" w:eastAsiaTheme="minorEastAsia" w:hAnsiTheme="minorHAnsi" w:cs="B Nazanin"/>
              <w:noProof/>
              <w:sz w:val="22"/>
              <w:szCs w:val="22"/>
              <w:rtl/>
            </w:rPr>
          </w:pPr>
          <w:hyperlink w:anchor="_Toc421005988" w:history="1">
            <w:r w:rsidR="00215BA0" w:rsidRPr="00215BA0">
              <w:rPr>
                <w:rStyle w:val="Hyperlink"/>
                <w:rFonts w:cs="B Nazanin"/>
                <w:noProof/>
                <w:rtl/>
              </w:rPr>
              <w:t xml:space="preserve">2-7- </w:t>
            </w:r>
            <w:r w:rsidR="00215BA0" w:rsidRPr="00215BA0">
              <w:rPr>
                <w:rStyle w:val="Hyperlink"/>
                <w:rFonts w:cs="B Nazanin" w:hint="eastAsia"/>
                <w:noProof/>
                <w:rtl/>
              </w:rPr>
              <w:t>دست</w:t>
            </w:r>
            <w:r w:rsidR="00215BA0" w:rsidRPr="00215BA0">
              <w:rPr>
                <w:rStyle w:val="Hyperlink"/>
                <w:rFonts w:cs="B Nazanin"/>
                <w:noProof/>
                <w:rtl/>
              </w:rPr>
              <w:t xml:space="preserve"> </w:t>
            </w:r>
            <w:r w:rsidR="00215BA0" w:rsidRPr="00215BA0">
              <w:rPr>
                <w:rStyle w:val="Hyperlink"/>
                <w:rFonts w:cs="B Nazanin" w:hint="eastAsia"/>
                <w:noProof/>
                <w:rtl/>
              </w:rPr>
              <w:t>آوردهاي</w:t>
            </w:r>
            <w:r w:rsidR="00215BA0" w:rsidRPr="00215BA0">
              <w:rPr>
                <w:rStyle w:val="Hyperlink"/>
                <w:rFonts w:cs="B Nazanin"/>
                <w:noProof/>
                <w:rtl/>
              </w:rPr>
              <w:t xml:space="preserve"> </w:t>
            </w:r>
            <w:r w:rsidR="00215BA0" w:rsidRPr="00215BA0">
              <w:rPr>
                <w:rStyle w:val="Hyperlink"/>
                <w:rFonts w:cs="B Nazanin" w:hint="eastAsia"/>
                <w:noProof/>
                <w:rtl/>
              </w:rPr>
              <w:t>مجتمع</w:t>
            </w:r>
            <w:r w:rsidR="00215BA0" w:rsidRPr="00215BA0">
              <w:rPr>
                <w:rStyle w:val="Hyperlink"/>
                <w:rFonts w:cs="B Nazanin"/>
                <w:noProof/>
                <w:rtl/>
              </w:rPr>
              <w:t xml:space="preserve"> </w:t>
            </w:r>
            <w:r w:rsidR="00215BA0" w:rsidRPr="00215BA0">
              <w:rPr>
                <w:rStyle w:val="Hyperlink"/>
                <w:rFonts w:cs="B Nazanin" w:hint="eastAsia"/>
                <w:noProof/>
                <w:rtl/>
              </w:rPr>
              <w:t>هاي</w:t>
            </w:r>
            <w:r w:rsidR="00215BA0" w:rsidRPr="00215BA0">
              <w:rPr>
                <w:rStyle w:val="Hyperlink"/>
                <w:rFonts w:cs="B Nazanin"/>
                <w:noProof/>
                <w:rtl/>
              </w:rPr>
              <w:t xml:space="preserve"> </w:t>
            </w:r>
            <w:r w:rsidR="00215BA0" w:rsidRPr="00215BA0">
              <w:rPr>
                <w:rStyle w:val="Hyperlink"/>
                <w:rFonts w:cs="B Nazanin" w:hint="eastAsia"/>
                <w:noProof/>
                <w:rtl/>
              </w:rPr>
              <w:t>خدماتي</w:t>
            </w:r>
            <w:r w:rsidR="00215BA0" w:rsidRPr="00215BA0">
              <w:rPr>
                <w:rStyle w:val="Hyperlink"/>
                <w:rFonts w:cs="B Nazanin"/>
                <w:noProof/>
                <w:rtl/>
              </w:rPr>
              <w:t xml:space="preserve"> </w:t>
            </w:r>
            <w:r w:rsidR="00215BA0" w:rsidRPr="00215BA0">
              <w:rPr>
                <w:rStyle w:val="Hyperlink"/>
                <w:noProof/>
                <w:rtl/>
              </w:rPr>
              <w:t>–</w:t>
            </w:r>
            <w:r w:rsidR="00215BA0" w:rsidRPr="00215BA0">
              <w:rPr>
                <w:rStyle w:val="Hyperlink"/>
                <w:rFonts w:cs="B Nazanin"/>
                <w:noProof/>
                <w:rtl/>
              </w:rPr>
              <w:t xml:space="preserve"> </w:t>
            </w:r>
            <w:r w:rsidR="00215BA0" w:rsidRPr="00215BA0">
              <w:rPr>
                <w:rStyle w:val="Hyperlink"/>
                <w:rFonts w:cs="B Nazanin" w:hint="eastAsia"/>
                <w:noProof/>
                <w:rtl/>
              </w:rPr>
              <w:t>رفاهي</w:t>
            </w:r>
            <w:r w:rsidR="00215BA0" w:rsidRPr="00215BA0">
              <w:rPr>
                <w:rFonts w:cs="B Nazanin"/>
                <w:noProof/>
                <w:webHidden/>
                <w:rtl/>
              </w:rPr>
              <w:tab/>
            </w:r>
            <w:r w:rsidR="005B7150" w:rsidRPr="00215BA0">
              <w:rPr>
                <w:rStyle w:val="Hyperlink"/>
                <w:rFonts w:cs="B Nazanin"/>
                <w:noProof/>
                <w:rtl/>
              </w:rPr>
              <w:fldChar w:fldCharType="begin"/>
            </w:r>
            <w:r w:rsidR="00215BA0" w:rsidRPr="00215BA0">
              <w:rPr>
                <w:rFonts w:cs="B Nazanin"/>
                <w:noProof/>
                <w:webHidden/>
                <w:rtl/>
              </w:rPr>
              <w:instrText xml:space="preserve"> </w:instrText>
            </w:r>
            <w:r w:rsidR="00215BA0" w:rsidRPr="00215BA0">
              <w:rPr>
                <w:rFonts w:cs="B Nazanin"/>
                <w:noProof/>
                <w:webHidden/>
              </w:rPr>
              <w:instrText>PAGEREF</w:instrText>
            </w:r>
            <w:r w:rsidR="00215BA0" w:rsidRPr="00215BA0">
              <w:rPr>
                <w:rFonts w:cs="B Nazanin"/>
                <w:noProof/>
                <w:webHidden/>
                <w:rtl/>
              </w:rPr>
              <w:instrText xml:space="preserve"> _</w:instrText>
            </w:r>
            <w:r w:rsidR="00215BA0" w:rsidRPr="00215BA0">
              <w:rPr>
                <w:rFonts w:cs="B Nazanin"/>
                <w:noProof/>
                <w:webHidden/>
              </w:rPr>
              <w:instrText>Toc421005988 \h</w:instrText>
            </w:r>
            <w:r w:rsidR="00215BA0" w:rsidRPr="00215BA0">
              <w:rPr>
                <w:rFonts w:cs="B Nazanin"/>
                <w:noProof/>
                <w:webHidden/>
                <w:rtl/>
              </w:rPr>
              <w:instrText xml:space="preserve"> </w:instrText>
            </w:r>
            <w:r w:rsidR="005B7150" w:rsidRPr="00215BA0">
              <w:rPr>
                <w:rStyle w:val="Hyperlink"/>
                <w:rFonts w:cs="B Nazanin"/>
                <w:noProof/>
                <w:rtl/>
              </w:rPr>
            </w:r>
            <w:r w:rsidR="005B7150" w:rsidRPr="00215BA0">
              <w:rPr>
                <w:rStyle w:val="Hyperlink"/>
                <w:rFonts w:cs="B Nazanin"/>
                <w:noProof/>
                <w:rtl/>
              </w:rPr>
              <w:fldChar w:fldCharType="separate"/>
            </w:r>
            <w:r w:rsidR="00EF4209">
              <w:rPr>
                <w:rFonts w:cs="B Nazanin"/>
                <w:noProof/>
                <w:webHidden/>
                <w:rtl/>
              </w:rPr>
              <w:t>39</w:t>
            </w:r>
            <w:r w:rsidR="005B7150" w:rsidRPr="00215BA0">
              <w:rPr>
                <w:rStyle w:val="Hyperlink"/>
                <w:rFonts w:cs="B Nazanin"/>
                <w:noProof/>
                <w:rtl/>
              </w:rPr>
              <w:fldChar w:fldCharType="end"/>
            </w:r>
          </w:hyperlink>
        </w:p>
        <w:p w:rsidR="00215BA0" w:rsidRPr="00215BA0" w:rsidRDefault="00E40C3D">
          <w:pPr>
            <w:pStyle w:val="TOC1"/>
            <w:tabs>
              <w:tab w:val="right" w:leader="dot" w:pos="10054"/>
            </w:tabs>
            <w:rPr>
              <w:rFonts w:asciiTheme="minorHAnsi" w:eastAsiaTheme="minorEastAsia" w:hAnsiTheme="minorHAnsi" w:cs="B Nazanin"/>
              <w:noProof/>
              <w:sz w:val="22"/>
              <w:szCs w:val="22"/>
              <w:rtl/>
            </w:rPr>
          </w:pPr>
          <w:hyperlink w:anchor="_Toc421005989" w:history="1">
            <w:r w:rsidR="00215BA0" w:rsidRPr="00215BA0">
              <w:rPr>
                <w:rStyle w:val="Hyperlink"/>
                <w:rFonts w:cs="B Nazanin"/>
                <w:noProof/>
                <w:rtl/>
              </w:rPr>
              <w:t xml:space="preserve">2-7-1- </w:t>
            </w:r>
            <w:r w:rsidR="00215BA0" w:rsidRPr="00215BA0">
              <w:rPr>
                <w:rStyle w:val="Hyperlink"/>
                <w:rFonts w:cs="B Nazanin" w:hint="eastAsia"/>
                <w:noProof/>
                <w:rtl/>
              </w:rPr>
              <w:t>دست</w:t>
            </w:r>
            <w:r w:rsidR="00215BA0" w:rsidRPr="00215BA0">
              <w:rPr>
                <w:rStyle w:val="Hyperlink"/>
                <w:rFonts w:cs="B Nazanin"/>
                <w:noProof/>
                <w:rtl/>
              </w:rPr>
              <w:t xml:space="preserve"> </w:t>
            </w:r>
            <w:r w:rsidR="00215BA0" w:rsidRPr="00215BA0">
              <w:rPr>
                <w:rStyle w:val="Hyperlink"/>
                <w:rFonts w:cs="B Nazanin" w:hint="eastAsia"/>
                <w:noProof/>
                <w:rtl/>
              </w:rPr>
              <w:t>آوردهاي</w:t>
            </w:r>
            <w:r w:rsidR="00215BA0" w:rsidRPr="00215BA0">
              <w:rPr>
                <w:rStyle w:val="Hyperlink"/>
                <w:rFonts w:cs="B Nazanin"/>
                <w:noProof/>
                <w:rtl/>
              </w:rPr>
              <w:t xml:space="preserve"> </w:t>
            </w:r>
            <w:r w:rsidR="00215BA0" w:rsidRPr="00215BA0">
              <w:rPr>
                <w:rStyle w:val="Hyperlink"/>
                <w:rFonts w:cs="B Nazanin" w:hint="eastAsia"/>
                <w:noProof/>
                <w:rtl/>
              </w:rPr>
              <w:t>رفت</w:t>
            </w:r>
            <w:r w:rsidR="00215BA0" w:rsidRPr="00215BA0">
              <w:rPr>
                <w:rStyle w:val="Hyperlink"/>
                <w:rFonts w:cs="B Nazanin"/>
                <w:noProof/>
                <w:rtl/>
              </w:rPr>
              <w:t xml:space="preserve"> </w:t>
            </w:r>
            <w:r w:rsidR="00215BA0" w:rsidRPr="00215BA0">
              <w:rPr>
                <w:rStyle w:val="Hyperlink"/>
                <w:rFonts w:cs="B Nazanin" w:hint="eastAsia"/>
                <w:noProof/>
                <w:rtl/>
              </w:rPr>
              <w:t>و</w:t>
            </w:r>
            <w:r w:rsidR="00215BA0" w:rsidRPr="00215BA0">
              <w:rPr>
                <w:rStyle w:val="Hyperlink"/>
                <w:rFonts w:cs="B Nazanin"/>
                <w:noProof/>
                <w:rtl/>
              </w:rPr>
              <w:t xml:space="preserve"> </w:t>
            </w:r>
            <w:r w:rsidR="00215BA0" w:rsidRPr="00215BA0">
              <w:rPr>
                <w:rStyle w:val="Hyperlink"/>
                <w:rFonts w:cs="B Nazanin" w:hint="eastAsia"/>
                <w:noProof/>
                <w:rtl/>
              </w:rPr>
              <w:t>آمدي</w:t>
            </w:r>
            <w:r w:rsidR="00215BA0" w:rsidRPr="00215BA0">
              <w:rPr>
                <w:rFonts w:cs="B Nazanin"/>
                <w:noProof/>
                <w:webHidden/>
                <w:rtl/>
              </w:rPr>
              <w:tab/>
            </w:r>
            <w:r w:rsidR="005B7150" w:rsidRPr="00215BA0">
              <w:rPr>
                <w:rStyle w:val="Hyperlink"/>
                <w:rFonts w:cs="B Nazanin"/>
                <w:noProof/>
                <w:rtl/>
              </w:rPr>
              <w:fldChar w:fldCharType="begin"/>
            </w:r>
            <w:r w:rsidR="00215BA0" w:rsidRPr="00215BA0">
              <w:rPr>
                <w:rFonts w:cs="B Nazanin"/>
                <w:noProof/>
                <w:webHidden/>
                <w:rtl/>
              </w:rPr>
              <w:instrText xml:space="preserve"> </w:instrText>
            </w:r>
            <w:r w:rsidR="00215BA0" w:rsidRPr="00215BA0">
              <w:rPr>
                <w:rFonts w:cs="B Nazanin"/>
                <w:noProof/>
                <w:webHidden/>
              </w:rPr>
              <w:instrText>PAGEREF</w:instrText>
            </w:r>
            <w:r w:rsidR="00215BA0" w:rsidRPr="00215BA0">
              <w:rPr>
                <w:rFonts w:cs="B Nazanin"/>
                <w:noProof/>
                <w:webHidden/>
                <w:rtl/>
              </w:rPr>
              <w:instrText xml:space="preserve"> _</w:instrText>
            </w:r>
            <w:r w:rsidR="00215BA0" w:rsidRPr="00215BA0">
              <w:rPr>
                <w:rFonts w:cs="B Nazanin"/>
                <w:noProof/>
                <w:webHidden/>
              </w:rPr>
              <w:instrText>Toc421005989 \h</w:instrText>
            </w:r>
            <w:r w:rsidR="00215BA0" w:rsidRPr="00215BA0">
              <w:rPr>
                <w:rFonts w:cs="B Nazanin"/>
                <w:noProof/>
                <w:webHidden/>
                <w:rtl/>
              </w:rPr>
              <w:instrText xml:space="preserve"> </w:instrText>
            </w:r>
            <w:r w:rsidR="005B7150" w:rsidRPr="00215BA0">
              <w:rPr>
                <w:rStyle w:val="Hyperlink"/>
                <w:rFonts w:cs="B Nazanin"/>
                <w:noProof/>
                <w:rtl/>
              </w:rPr>
            </w:r>
            <w:r w:rsidR="005B7150" w:rsidRPr="00215BA0">
              <w:rPr>
                <w:rStyle w:val="Hyperlink"/>
                <w:rFonts w:cs="B Nazanin"/>
                <w:noProof/>
                <w:rtl/>
              </w:rPr>
              <w:fldChar w:fldCharType="separate"/>
            </w:r>
            <w:r w:rsidR="00EF4209">
              <w:rPr>
                <w:rFonts w:cs="B Nazanin"/>
                <w:noProof/>
                <w:webHidden/>
                <w:rtl/>
              </w:rPr>
              <w:t>39</w:t>
            </w:r>
            <w:r w:rsidR="005B7150" w:rsidRPr="00215BA0">
              <w:rPr>
                <w:rStyle w:val="Hyperlink"/>
                <w:rFonts w:cs="B Nazanin"/>
                <w:noProof/>
                <w:rtl/>
              </w:rPr>
              <w:fldChar w:fldCharType="end"/>
            </w:r>
          </w:hyperlink>
        </w:p>
        <w:p w:rsidR="00215BA0" w:rsidRPr="00215BA0" w:rsidRDefault="00E40C3D">
          <w:pPr>
            <w:pStyle w:val="TOC1"/>
            <w:tabs>
              <w:tab w:val="right" w:leader="dot" w:pos="10054"/>
            </w:tabs>
            <w:rPr>
              <w:rFonts w:asciiTheme="minorHAnsi" w:eastAsiaTheme="minorEastAsia" w:hAnsiTheme="minorHAnsi" w:cs="B Nazanin"/>
              <w:noProof/>
              <w:sz w:val="22"/>
              <w:szCs w:val="22"/>
              <w:rtl/>
            </w:rPr>
          </w:pPr>
          <w:hyperlink w:anchor="_Toc421005990" w:history="1">
            <w:r w:rsidR="00215BA0" w:rsidRPr="00215BA0">
              <w:rPr>
                <w:rStyle w:val="Hyperlink"/>
                <w:rFonts w:cs="B Nazanin"/>
                <w:noProof/>
                <w:rtl/>
              </w:rPr>
              <w:t xml:space="preserve">2-7-2- </w:t>
            </w:r>
            <w:r w:rsidR="00215BA0" w:rsidRPr="00215BA0">
              <w:rPr>
                <w:rStyle w:val="Hyperlink"/>
                <w:rFonts w:cs="B Nazanin" w:hint="eastAsia"/>
                <w:noProof/>
                <w:rtl/>
              </w:rPr>
              <w:t>دست</w:t>
            </w:r>
            <w:r w:rsidR="00215BA0" w:rsidRPr="00215BA0">
              <w:rPr>
                <w:rStyle w:val="Hyperlink"/>
                <w:rFonts w:cs="B Nazanin"/>
                <w:noProof/>
                <w:rtl/>
              </w:rPr>
              <w:t xml:space="preserve"> </w:t>
            </w:r>
            <w:r w:rsidR="00215BA0" w:rsidRPr="00215BA0">
              <w:rPr>
                <w:rStyle w:val="Hyperlink"/>
                <w:rFonts w:cs="B Nazanin" w:hint="eastAsia"/>
                <w:noProof/>
                <w:rtl/>
              </w:rPr>
              <w:t>آورد</w:t>
            </w:r>
            <w:r w:rsidR="00215BA0" w:rsidRPr="00215BA0">
              <w:rPr>
                <w:rStyle w:val="Hyperlink"/>
                <w:rFonts w:cs="B Nazanin"/>
                <w:noProof/>
                <w:rtl/>
              </w:rPr>
              <w:t xml:space="preserve"> </w:t>
            </w:r>
            <w:r w:rsidR="00215BA0" w:rsidRPr="00215BA0">
              <w:rPr>
                <w:rStyle w:val="Hyperlink"/>
                <w:rFonts w:cs="B Nazanin" w:hint="eastAsia"/>
                <w:noProof/>
                <w:rtl/>
              </w:rPr>
              <w:t>هاي</w:t>
            </w:r>
            <w:r w:rsidR="00215BA0" w:rsidRPr="00215BA0">
              <w:rPr>
                <w:rStyle w:val="Hyperlink"/>
                <w:rFonts w:cs="B Nazanin"/>
                <w:noProof/>
                <w:rtl/>
              </w:rPr>
              <w:t xml:space="preserve"> </w:t>
            </w:r>
            <w:r w:rsidR="00215BA0" w:rsidRPr="00215BA0">
              <w:rPr>
                <w:rStyle w:val="Hyperlink"/>
                <w:rFonts w:cs="B Nazanin" w:hint="eastAsia"/>
                <w:noProof/>
                <w:rtl/>
              </w:rPr>
              <w:t>اقتصادي</w:t>
            </w:r>
            <w:r w:rsidR="00215BA0" w:rsidRPr="00215BA0">
              <w:rPr>
                <w:rFonts w:cs="B Nazanin"/>
                <w:noProof/>
                <w:webHidden/>
                <w:rtl/>
              </w:rPr>
              <w:tab/>
            </w:r>
            <w:r w:rsidR="005B7150" w:rsidRPr="00215BA0">
              <w:rPr>
                <w:rStyle w:val="Hyperlink"/>
                <w:rFonts w:cs="B Nazanin"/>
                <w:noProof/>
                <w:rtl/>
              </w:rPr>
              <w:fldChar w:fldCharType="begin"/>
            </w:r>
            <w:r w:rsidR="00215BA0" w:rsidRPr="00215BA0">
              <w:rPr>
                <w:rFonts w:cs="B Nazanin"/>
                <w:noProof/>
                <w:webHidden/>
                <w:rtl/>
              </w:rPr>
              <w:instrText xml:space="preserve"> </w:instrText>
            </w:r>
            <w:r w:rsidR="00215BA0" w:rsidRPr="00215BA0">
              <w:rPr>
                <w:rFonts w:cs="B Nazanin"/>
                <w:noProof/>
                <w:webHidden/>
              </w:rPr>
              <w:instrText>PAGEREF</w:instrText>
            </w:r>
            <w:r w:rsidR="00215BA0" w:rsidRPr="00215BA0">
              <w:rPr>
                <w:rFonts w:cs="B Nazanin"/>
                <w:noProof/>
                <w:webHidden/>
                <w:rtl/>
              </w:rPr>
              <w:instrText xml:space="preserve"> _</w:instrText>
            </w:r>
            <w:r w:rsidR="00215BA0" w:rsidRPr="00215BA0">
              <w:rPr>
                <w:rFonts w:cs="B Nazanin"/>
                <w:noProof/>
                <w:webHidden/>
              </w:rPr>
              <w:instrText>Toc421005990 \h</w:instrText>
            </w:r>
            <w:r w:rsidR="00215BA0" w:rsidRPr="00215BA0">
              <w:rPr>
                <w:rFonts w:cs="B Nazanin"/>
                <w:noProof/>
                <w:webHidden/>
                <w:rtl/>
              </w:rPr>
              <w:instrText xml:space="preserve"> </w:instrText>
            </w:r>
            <w:r w:rsidR="005B7150" w:rsidRPr="00215BA0">
              <w:rPr>
                <w:rStyle w:val="Hyperlink"/>
                <w:rFonts w:cs="B Nazanin"/>
                <w:noProof/>
                <w:rtl/>
              </w:rPr>
            </w:r>
            <w:r w:rsidR="005B7150" w:rsidRPr="00215BA0">
              <w:rPr>
                <w:rStyle w:val="Hyperlink"/>
                <w:rFonts w:cs="B Nazanin"/>
                <w:noProof/>
                <w:rtl/>
              </w:rPr>
              <w:fldChar w:fldCharType="separate"/>
            </w:r>
            <w:r w:rsidR="00EF4209">
              <w:rPr>
                <w:rFonts w:cs="B Nazanin"/>
                <w:noProof/>
                <w:webHidden/>
                <w:rtl/>
              </w:rPr>
              <w:t>40</w:t>
            </w:r>
            <w:r w:rsidR="005B7150" w:rsidRPr="00215BA0">
              <w:rPr>
                <w:rStyle w:val="Hyperlink"/>
                <w:rFonts w:cs="B Nazanin"/>
                <w:noProof/>
                <w:rtl/>
              </w:rPr>
              <w:fldChar w:fldCharType="end"/>
            </w:r>
          </w:hyperlink>
        </w:p>
        <w:p w:rsidR="00215BA0" w:rsidRPr="00215BA0" w:rsidRDefault="00E40C3D">
          <w:pPr>
            <w:pStyle w:val="TOC1"/>
            <w:tabs>
              <w:tab w:val="right" w:leader="dot" w:pos="10054"/>
            </w:tabs>
            <w:rPr>
              <w:rFonts w:asciiTheme="minorHAnsi" w:eastAsiaTheme="minorEastAsia" w:hAnsiTheme="minorHAnsi" w:cs="B Nazanin"/>
              <w:noProof/>
              <w:sz w:val="22"/>
              <w:szCs w:val="22"/>
              <w:rtl/>
            </w:rPr>
          </w:pPr>
          <w:hyperlink w:anchor="_Toc421005991" w:history="1">
            <w:r w:rsidR="00215BA0" w:rsidRPr="00215BA0">
              <w:rPr>
                <w:rStyle w:val="Hyperlink"/>
                <w:rFonts w:cs="B Nazanin"/>
                <w:noProof/>
                <w:rtl/>
              </w:rPr>
              <w:t xml:space="preserve">2-7-3- </w:t>
            </w:r>
            <w:r w:rsidR="00215BA0" w:rsidRPr="00215BA0">
              <w:rPr>
                <w:rStyle w:val="Hyperlink"/>
                <w:rFonts w:cs="B Nazanin" w:hint="eastAsia"/>
                <w:noProof/>
                <w:rtl/>
              </w:rPr>
              <w:t>دست</w:t>
            </w:r>
            <w:r w:rsidR="00215BA0" w:rsidRPr="00215BA0">
              <w:rPr>
                <w:rStyle w:val="Hyperlink"/>
                <w:rFonts w:cs="B Nazanin"/>
                <w:noProof/>
                <w:rtl/>
              </w:rPr>
              <w:t xml:space="preserve"> </w:t>
            </w:r>
            <w:r w:rsidR="00215BA0" w:rsidRPr="00215BA0">
              <w:rPr>
                <w:rStyle w:val="Hyperlink"/>
                <w:rFonts w:cs="B Nazanin" w:hint="eastAsia"/>
                <w:noProof/>
                <w:rtl/>
              </w:rPr>
              <w:t>آوردهاي</w:t>
            </w:r>
            <w:r w:rsidR="00215BA0" w:rsidRPr="00215BA0">
              <w:rPr>
                <w:rStyle w:val="Hyperlink"/>
                <w:rFonts w:cs="B Nazanin"/>
                <w:noProof/>
                <w:rtl/>
              </w:rPr>
              <w:t xml:space="preserve"> </w:t>
            </w:r>
            <w:r w:rsidR="00215BA0" w:rsidRPr="00215BA0">
              <w:rPr>
                <w:rStyle w:val="Hyperlink"/>
                <w:rFonts w:cs="B Nazanin" w:hint="eastAsia"/>
                <w:noProof/>
                <w:rtl/>
              </w:rPr>
              <w:t>اجتماعي</w:t>
            </w:r>
            <w:r w:rsidR="00215BA0" w:rsidRPr="00215BA0">
              <w:rPr>
                <w:rStyle w:val="Hyperlink"/>
                <w:rFonts w:cs="B Nazanin"/>
                <w:noProof/>
                <w:rtl/>
              </w:rPr>
              <w:t xml:space="preserve"> </w:t>
            </w:r>
            <w:r w:rsidR="00215BA0" w:rsidRPr="00215BA0">
              <w:rPr>
                <w:rStyle w:val="Hyperlink"/>
                <w:rFonts w:cs="B Nazanin" w:hint="eastAsia"/>
                <w:noProof/>
                <w:rtl/>
              </w:rPr>
              <w:t>،‌تاميني</w:t>
            </w:r>
            <w:r w:rsidR="00215BA0" w:rsidRPr="00215BA0">
              <w:rPr>
                <w:rStyle w:val="Hyperlink"/>
                <w:rFonts w:cs="B Nazanin"/>
                <w:noProof/>
                <w:rtl/>
              </w:rPr>
              <w:t xml:space="preserve"> </w:t>
            </w:r>
            <w:r w:rsidR="00215BA0" w:rsidRPr="00215BA0">
              <w:rPr>
                <w:rStyle w:val="Hyperlink"/>
                <w:rFonts w:cs="B Nazanin" w:hint="eastAsia"/>
                <w:noProof/>
                <w:rtl/>
              </w:rPr>
              <w:t>و</w:t>
            </w:r>
            <w:r w:rsidR="00215BA0" w:rsidRPr="00215BA0">
              <w:rPr>
                <w:rStyle w:val="Hyperlink"/>
                <w:rFonts w:cs="B Nazanin"/>
                <w:noProof/>
                <w:rtl/>
              </w:rPr>
              <w:t xml:space="preserve"> </w:t>
            </w:r>
            <w:r w:rsidR="00215BA0" w:rsidRPr="00215BA0">
              <w:rPr>
                <w:rStyle w:val="Hyperlink"/>
                <w:rFonts w:cs="B Nazanin" w:hint="eastAsia"/>
                <w:noProof/>
                <w:rtl/>
              </w:rPr>
              <w:t>سياسي</w:t>
            </w:r>
            <w:r w:rsidR="00215BA0" w:rsidRPr="00215BA0">
              <w:rPr>
                <w:rFonts w:cs="B Nazanin"/>
                <w:noProof/>
                <w:webHidden/>
                <w:rtl/>
              </w:rPr>
              <w:tab/>
            </w:r>
            <w:r w:rsidR="005B7150" w:rsidRPr="00215BA0">
              <w:rPr>
                <w:rStyle w:val="Hyperlink"/>
                <w:rFonts w:cs="B Nazanin"/>
                <w:noProof/>
                <w:rtl/>
              </w:rPr>
              <w:fldChar w:fldCharType="begin"/>
            </w:r>
            <w:r w:rsidR="00215BA0" w:rsidRPr="00215BA0">
              <w:rPr>
                <w:rFonts w:cs="B Nazanin"/>
                <w:noProof/>
                <w:webHidden/>
                <w:rtl/>
              </w:rPr>
              <w:instrText xml:space="preserve"> </w:instrText>
            </w:r>
            <w:r w:rsidR="00215BA0" w:rsidRPr="00215BA0">
              <w:rPr>
                <w:rFonts w:cs="B Nazanin"/>
                <w:noProof/>
                <w:webHidden/>
              </w:rPr>
              <w:instrText>PAGEREF</w:instrText>
            </w:r>
            <w:r w:rsidR="00215BA0" w:rsidRPr="00215BA0">
              <w:rPr>
                <w:rFonts w:cs="B Nazanin"/>
                <w:noProof/>
                <w:webHidden/>
                <w:rtl/>
              </w:rPr>
              <w:instrText xml:space="preserve"> _</w:instrText>
            </w:r>
            <w:r w:rsidR="00215BA0" w:rsidRPr="00215BA0">
              <w:rPr>
                <w:rFonts w:cs="B Nazanin"/>
                <w:noProof/>
                <w:webHidden/>
              </w:rPr>
              <w:instrText>Toc421005991 \h</w:instrText>
            </w:r>
            <w:r w:rsidR="00215BA0" w:rsidRPr="00215BA0">
              <w:rPr>
                <w:rFonts w:cs="B Nazanin"/>
                <w:noProof/>
                <w:webHidden/>
                <w:rtl/>
              </w:rPr>
              <w:instrText xml:space="preserve"> </w:instrText>
            </w:r>
            <w:r w:rsidR="005B7150" w:rsidRPr="00215BA0">
              <w:rPr>
                <w:rStyle w:val="Hyperlink"/>
                <w:rFonts w:cs="B Nazanin"/>
                <w:noProof/>
                <w:rtl/>
              </w:rPr>
            </w:r>
            <w:r w:rsidR="005B7150" w:rsidRPr="00215BA0">
              <w:rPr>
                <w:rStyle w:val="Hyperlink"/>
                <w:rFonts w:cs="B Nazanin"/>
                <w:noProof/>
                <w:rtl/>
              </w:rPr>
              <w:fldChar w:fldCharType="separate"/>
            </w:r>
            <w:r w:rsidR="00EF4209">
              <w:rPr>
                <w:rFonts w:cs="B Nazanin"/>
                <w:noProof/>
                <w:webHidden/>
                <w:rtl/>
              </w:rPr>
              <w:t>40</w:t>
            </w:r>
            <w:r w:rsidR="005B7150" w:rsidRPr="00215BA0">
              <w:rPr>
                <w:rStyle w:val="Hyperlink"/>
                <w:rFonts w:cs="B Nazanin"/>
                <w:noProof/>
                <w:rtl/>
              </w:rPr>
              <w:fldChar w:fldCharType="end"/>
            </w:r>
          </w:hyperlink>
        </w:p>
        <w:p w:rsidR="00215BA0" w:rsidRPr="00215BA0" w:rsidRDefault="00E40C3D">
          <w:pPr>
            <w:pStyle w:val="TOC1"/>
            <w:tabs>
              <w:tab w:val="right" w:leader="dot" w:pos="10054"/>
            </w:tabs>
            <w:rPr>
              <w:rFonts w:asciiTheme="minorHAnsi" w:eastAsiaTheme="minorEastAsia" w:hAnsiTheme="minorHAnsi" w:cs="B Nazanin"/>
              <w:noProof/>
              <w:sz w:val="22"/>
              <w:szCs w:val="22"/>
              <w:rtl/>
            </w:rPr>
          </w:pPr>
          <w:hyperlink w:anchor="_Toc421005992" w:history="1">
            <w:r w:rsidR="00215BA0" w:rsidRPr="00215BA0">
              <w:rPr>
                <w:rStyle w:val="Hyperlink"/>
                <w:rFonts w:cs="B Nazanin"/>
                <w:noProof/>
                <w:rtl/>
              </w:rPr>
              <w:t xml:space="preserve">2-7-4- </w:t>
            </w:r>
            <w:r w:rsidR="00215BA0" w:rsidRPr="00215BA0">
              <w:rPr>
                <w:rStyle w:val="Hyperlink"/>
                <w:rFonts w:cs="B Nazanin" w:hint="eastAsia"/>
                <w:noProof/>
                <w:rtl/>
              </w:rPr>
              <w:t>دست</w:t>
            </w:r>
            <w:r w:rsidR="00215BA0" w:rsidRPr="00215BA0">
              <w:rPr>
                <w:rStyle w:val="Hyperlink"/>
                <w:rFonts w:cs="B Nazanin"/>
                <w:noProof/>
                <w:rtl/>
              </w:rPr>
              <w:t xml:space="preserve"> </w:t>
            </w:r>
            <w:r w:rsidR="00215BA0" w:rsidRPr="00215BA0">
              <w:rPr>
                <w:rStyle w:val="Hyperlink"/>
                <w:rFonts w:cs="B Nazanin" w:hint="eastAsia"/>
                <w:noProof/>
                <w:rtl/>
              </w:rPr>
              <w:t>اورد</w:t>
            </w:r>
            <w:r w:rsidR="00215BA0" w:rsidRPr="00215BA0">
              <w:rPr>
                <w:rStyle w:val="Hyperlink"/>
                <w:rFonts w:cs="B Nazanin"/>
                <w:noProof/>
                <w:rtl/>
              </w:rPr>
              <w:t xml:space="preserve"> </w:t>
            </w:r>
            <w:r w:rsidR="00215BA0" w:rsidRPr="00215BA0">
              <w:rPr>
                <w:rStyle w:val="Hyperlink"/>
                <w:rFonts w:cs="B Nazanin" w:hint="eastAsia"/>
                <w:noProof/>
                <w:rtl/>
              </w:rPr>
              <w:t>هاي</w:t>
            </w:r>
            <w:r w:rsidR="00215BA0" w:rsidRPr="00215BA0">
              <w:rPr>
                <w:rStyle w:val="Hyperlink"/>
                <w:rFonts w:cs="B Nazanin"/>
                <w:noProof/>
                <w:rtl/>
              </w:rPr>
              <w:t xml:space="preserve"> </w:t>
            </w:r>
            <w:r w:rsidR="00215BA0" w:rsidRPr="00215BA0">
              <w:rPr>
                <w:rStyle w:val="Hyperlink"/>
                <w:rFonts w:cs="B Nazanin" w:hint="eastAsia"/>
                <w:noProof/>
                <w:rtl/>
              </w:rPr>
              <w:t>زيست</w:t>
            </w:r>
            <w:r w:rsidR="00215BA0" w:rsidRPr="00215BA0">
              <w:rPr>
                <w:rStyle w:val="Hyperlink"/>
                <w:rFonts w:cs="B Nazanin"/>
                <w:noProof/>
                <w:rtl/>
              </w:rPr>
              <w:t xml:space="preserve"> </w:t>
            </w:r>
            <w:r w:rsidR="00215BA0" w:rsidRPr="00215BA0">
              <w:rPr>
                <w:rStyle w:val="Hyperlink"/>
                <w:rFonts w:cs="B Nazanin" w:hint="eastAsia"/>
                <w:noProof/>
                <w:rtl/>
              </w:rPr>
              <w:t>محيط</w:t>
            </w:r>
            <w:r w:rsidR="00215BA0" w:rsidRPr="00215BA0">
              <w:rPr>
                <w:rFonts w:cs="B Nazanin"/>
                <w:noProof/>
                <w:webHidden/>
                <w:rtl/>
              </w:rPr>
              <w:tab/>
            </w:r>
            <w:r w:rsidR="005B7150" w:rsidRPr="00215BA0">
              <w:rPr>
                <w:rStyle w:val="Hyperlink"/>
                <w:rFonts w:cs="B Nazanin"/>
                <w:noProof/>
                <w:rtl/>
              </w:rPr>
              <w:fldChar w:fldCharType="begin"/>
            </w:r>
            <w:r w:rsidR="00215BA0" w:rsidRPr="00215BA0">
              <w:rPr>
                <w:rFonts w:cs="B Nazanin"/>
                <w:noProof/>
                <w:webHidden/>
                <w:rtl/>
              </w:rPr>
              <w:instrText xml:space="preserve"> </w:instrText>
            </w:r>
            <w:r w:rsidR="00215BA0" w:rsidRPr="00215BA0">
              <w:rPr>
                <w:rFonts w:cs="B Nazanin"/>
                <w:noProof/>
                <w:webHidden/>
              </w:rPr>
              <w:instrText>PAGEREF</w:instrText>
            </w:r>
            <w:r w:rsidR="00215BA0" w:rsidRPr="00215BA0">
              <w:rPr>
                <w:rFonts w:cs="B Nazanin"/>
                <w:noProof/>
                <w:webHidden/>
                <w:rtl/>
              </w:rPr>
              <w:instrText xml:space="preserve"> _</w:instrText>
            </w:r>
            <w:r w:rsidR="00215BA0" w:rsidRPr="00215BA0">
              <w:rPr>
                <w:rFonts w:cs="B Nazanin"/>
                <w:noProof/>
                <w:webHidden/>
              </w:rPr>
              <w:instrText>Toc421005992 \h</w:instrText>
            </w:r>
            <w:r w:rsidR="00215BA0" w:rsidRPr="00215BA0">
              <w:rPr>
                <w:rFonts w:cs="B Nazanin"/>
                <w:noProof/>
                <w:webHidden/>
                <w:rtl/>
              </w:rPr>
              <w:instrText xml:space="preserve"> </w:instrText>
            </w:r>
            <w:r w:rsidR="005B7150" w:rsidRPr="00215BA0">
              <w:rPr>
                <w:rStyle w:val="Hyperlink"/>
                <w:rFonts w:cs="B Nazanin"/>
                <w:noProof/>
                <w:rtl/>
              </w:rPr>
            </w:r>
            <w:r w:rsidR="005B7150" w:rsidRPr="00215BA0">
              <w:rPr>
                <w:rStyle w:val="Hyperlink"/>
                <w:rFonts w:cs="B Nazanin"/>
                <w:noProof/>
                <w:rtl/>
              </w:rPr>
              <w:fldChar w:fldCharType="separate"/>
            </w:r>
            <w:r w:rsidR="00EF4209">
              <w:rPr>
                <w:rFonts w:cs="B Nazanin"/>
                <w:noProof/>
                <w:webHidden/>
                <w:rtl/>
              </w:rPr>
              <w:t>41</w:t>
            </w:r>
            <w:r w:rsidR="005B7150" w:rsidRPr="00215BA0">
              <w:rPr>
                <w:rStyle w:val="Hyperlink"/>
                <w:rFonts w:cs="B Nazanin"/>
                <w:noProof/>
                <w:rtl/>
              </w:rPr>
              <w:fldChar w:fldCharType="end"/>
            </w:r>
          </w:hyperlink>
        </w:p>
        <w:p w:rsidR="00215BA0" w:rsidRPr="00215BA0" w:rsidRDefault="00E40C3D">
          <w:pPr>
            <w:pStyle w:val="TOC1"/>
            <w:tabs>
              <w:tab w:val="right" w:leader="dot" w:pos="10054"/>
            </w:tabs>
            <w:rPr>
              <w:rFonts w:asciiTheme="minorHAnsi" w:eastAsiaTheme="minorEastAsia" w:hAnsiTheme="minorHAnsi" w:cs="B Nazanin"/>
              <w:noProof/>
              <w:sz w:val="22"/>
              <w:szCs w:val="22"/>
              <w:rtl/>
            </w:rPr>
          </w:pPr>
          <w:hyperlink w:anchor="_Toc421005993" w:history="1">
            <w:r w:rsidR="00215BA0" w:rsidRPr="00215BA0">
              <w:rPr>
                <w:rStyle w:val="Hyperlink"/>
                <w:rFonts w:cs="B Nazanin"/>
                <w:noProof/>
                <w:rtl/>
              </w:rPr>
              <w:t xml:space="preserve">2-8- </w:t>
            </w:r>
            <w:r w:rsidR="00215BA0" w:rsidRPr="00215BA0">
              <w:rPr>
                <w:rStyle w:val="Hyperlink"/>
                <w:rFonts w:cs="B Nazanin" w:hint="eastAsia"/>
                <w:noProof/>
                <w:rtl/>
              </w:rPr>
              <w:t>آشنا</w:t>
            </w:r>
            <w:r w:rsidR="00215BA0" w:rsidRPr="00215BA0">
              <w:rPr>
                <w:rStyle w:val="Hyperlink"/>
                <w:rFonts w:cs="B Nazanin" w:hint="cs"/>
                <w:noProof/>
                <w:rtl/>
              </w:rPr>
              <w:t>یی</w:t>
            </w:r>
            <w:r w:rsidR="00215BA0" w:rsidRPr="00215BA0">
              <w:rPr>
                <w:rStyle w:val="Hyperlink"/>
                <w:rFonts w:cs="B Nazanin"/>
                <w:noProof/>
                <w:rtl/>
              </w:rPr>
              <w:t xml:space="preserve"> </w:t>
            </w:r>
            <w:r w:rsidR="00215BA0" w:rsidRPr="00215BA0">
              <w:rPr>
                <w:rStyle w:val="Hyperlink"/>
                <w:rFonts w:cs="B Nazanin" w:hint="eastAsia"/>
                <w:noProof/>
                <w:rtl/>
              </w:rPr>
              <w:t>با</w:t>
            </w:r>
            <w:r w:rsidR="00215BA0" w:rsidRPr="00215BA0">
              <w:rPr>
                <w:rStyle w:val="Hyperlink"/>
                <w:rFonts w:cs="B Nazanin"/>
                <w:noProof/>
                <w:rtl/>
              </w:rPr>
              <w:t xml:space="preserve"> </w:t>
            </w:r>
            <w:r w:rsidR="00215BA0" w:rsidRPr="00215BA0">
              <w:rPr>
                <w:rStyle w:val="Hyperlink"/>
                <w:rFonts w:cs="B Nazanin" w:hint="eastAsia"/>
                <w:noProof/>
                <w:rtl/>
              </w:rPr>
              <w:t>ت</w:t>
            </w:r>
            <w:r w:rsidR="00215BA0" w:rsidRPr="00215BA0">
              <w:rPr>
                <w:rStyle w:val="Hyperlink"/>
                <w:rFonts w:cs="B Nazanin" w:hint="cs"/>
                <w:noProof/>
                <w:rtl/>
              </w:rPr>
              <w:t>ی</w:t>
            </w:r>
            <w:r w:rsidR="00215BA0" w:rsidRPr="00215BA0">
              <w:rPr>
                <w:rStyle w:val="Hyperlink"/>
                <w:rFonts w:cs="B Nazanin" w:hint="eastAsia"/>
                <w:noProof/>
                <w:rtl/>
              </w:rPr>
              <w:t>رپارک</w:t>
            </w:r>
            <w:r w:rsidR="00215BA0" w:rsidRPr="00215BA0">
              <w:rPr>
                <w:rStyle w:val="Hyperlink"/>
                <w:rFonts w:cs="B Nazanin"/>
                <w:noProof/>
                <w:rtl/>
              </w:rPr>
              <w:t xml:space="preserve"> </w:t>
            </w:r>
            <w:r w:rsidR="00215BA0" w:rsidRPr="00215BA0">
              <w:rPr>
                <w:rStyle w:val="Hyperlink"/>
                <w:rFonts w:cs="B Nazanin" w:hint="eastAsia"/>
                <w:noProof/>
                <w:rtl/>
              </w:rPr>
              <w:t>ها</w:t>
            </w:r>
            <w:r w:rsidR="00215BA0" w:rsidRPr="00215BA0">
              <w:rPr>
                <w:rFonts w:cs="B Nazanin"/>
                <w:noProof/>
                <w:webHidden/>
                <w:rtl/>
              </w:rPr>
              <w:tab/>
            </w:r>
            <w:r w:rsidR="005B7150" w:rsidRPr="00215BA0">
              <w:rPr>
                <w:rStyle w:val="Hyperlink"/>
                <w:rFonts w:cs="B Nazanin"/>
                <w:noProof/>
                <w:rtl/>
              </w:rPr>
              <w:fldChar w:fldCharType="begin"/>
            </w:r>
            <w:r w:rsidR="00215BA0" w:rsidRPr="00215BA0">
              <w:rPr>
                <w:rFonts w:cs="B Nazanin"/>
                <w:noProof/>
                <w:webHidden/>
                <w:rtl/>
              </w:rPr>
              <w:instrText xml:space="preserve"> </w:instrText>
            </w:r>
            <w:r w:rsidR="00215BA0" w:rsidRPr="00215BA0">
              <w:rPr>
                <w:rFonts w:cs="B Nazanin"/>
                <w:noProof/>
                <w:webHidden/>
              </w:rPr>
              <w:instrText>PAGEREF</w:instrText>
            </w:r>
            <w:r w:rsidR="00215BA0" w:rsidRPr="00215BA0">
              <w:rPr>
                <w:rFonts w:cs="B Nazanin"/>
                <w:noProof/>
                <w:webHidden/>
                <w:rtl/>
              </w:rPr>
              <w:instrText xml:space="preserve"> _</w:instrText>
            </w:r>
            <w:r w:rsidR="00215BA0" w:rsidRPr="00215BA0">
              <w:rPr>
                <w:rFonts w:cs="B Nazanin"/>
                <w:noProof/>
                <w:webHidden/>
              </w:rPr>
              <w:instrText>Toc421005993 \h</w:instrText>
            </w:r>
            <w:r w:rsidR="00215BA0" w:rsidRPr="00215BA0">
              <w:rPr>
                <w:rFonts w:cs="B Nazanin"/>
                <w:noProof/>
                <w:webHidden/>
                <w:rtl/>
              </w:rPr>
              <w:instrText xml:space="preserve"> </w:instrText>
            </w:r>
            <w:r w:rsidR="005B7150" w:rsidRPr="00215BA0">
              <w:rPr>
                <w:rStyle w:val="Hyperlink"/>
                <w:rFonts w:cs="B Nazanin"/>
                <w:noProof/>
                <w:rtl/>
              </w:rPr>
            </w:r>
            <w:r w:rsidR="005B7150" w:rsidRPr="00215BA0">
              <w:rPr>
                <w:rStyle w:val="Hyperlink"/>
                <w:rFonts w:cs="B Nazanin"/>
                <w:noProof/>
                <w:rtl/>
              </w:rPr>
              <w:fldChar w:fldCharType="separate"/>
            </w:r>
            <w:r w:rsidR="00EF4209">
              <w:rPr>
                <w:rFonts w:cs="B Nazanin"/>
                <w:noProof/>
                <w:webHidden/>
                <w:rtl/>
              </w:rPr>
              <w:t>41</w:t>
            </w:r>
            <w:r w:rsidR="005B7150" w:rsidRPr="00215BA0">
              <w:rPr>
                <w:rStyle w:val="Hyperlink"/>
                <w:rFonts w:cs="B Nazanin"/>
                <w:noProof/>
                <w:rtl/>
              </w:rPr>
              <w:fldChar w:fldCharType="end"/>
            </w:r>
          </w:hyperlink>
        </w:p>
        <w:p w:rsidR="00215BA0" w:rsidRPr="00215BA0" w:rsidRDefault="00E40C3D">
          <w:pPr>
            <w:pStyle w:val="TOC1"/>
            <w:tabs>
              <w:tab w:val="right" w:leader="dot" w:pos="10054"/>
            </w:tabs>
            <w:rPr>
              <w:rFonts w:asciiTheme="minorHAnsi" w:eastAsiaTheme="minorEastAsia" w:hAnsiTheme="minorHAnsi" w:cs="B Nazanin"/>
              <w:noProof/>
              <w:sz w:val="22"/>
              <w:szCs w:val="22"/>
              <w:rtl/>
            </w:rPr>
          </w:pPr>
          <w:hyperlink w:anchor="_Toc421005994" w:history="1">
            <w:r w:rsidR="00215BA0" w:rsidRPr="00215BA0">
              <w:rPr>
                <w:rStyle w:val="Hyperlink"/>
                <w:rFonts w:cs="B Nazanin"/>
                <w:noProof/>
                <w:rtl/>
              </w:rPr>
              <w:t xml:space="preserve">4-1- </w:t>
            </w:r>
            <w:r w:rsidR="00215BA0" w:rsidRPr="00215BA0">
              <w:rPr>
                <w:rStyle w:val="Hyperlink"/>
                <w:rFonts w:cs="B Nazanin" w:hint="eastAsia"/>
                <w:noProof/>
                <w:rtl/>
              </w:rPr>
              <w:t>شرايط</w:t>
            </w:r>
            <w:r w:rsidR="00215BA0" w:rsidRPr="00215BA0">
              <w:rPr>
                <w:rStyle w:val="Hyperlink"/>
                <w:rFonts w:cs="B Nazanin"/>
                <w:noProof/>
                <w:rtl/>
              </w:rPr>
              <w:t xml:space="preserve"> </w:t>
            </w:r>
            <w:r w:rsidR="00215BA0" w:rsidRPr="00215BA0">
              <w:rPr>
                <w:rStyle w:val="Hyperlink"/>
                <w:rFonts w:cs="B Nazanin" w:hint="eastAsia"/>
                <w:noProof/>
                <w:rtl/>
              </w:rPr>
              <w:t>عملياتي</w:t>
            </w:r>
            <w:r w:rsidR="00215BA0" w:rsidRPr="00215BA0">
              <w:rPr>
                <w:rStyle w:val="Hyperlink"/>
                <w:rFonts w:cs="B Nazanin"/>
                <w:noProof/>
                <w:rtl/>
              </w:rPr>
              <w:t xml:space="preserve"> </w:t>
            </w:r>
            <w:r w:rsidR="00215BA0" w:rsidRPr="00215BA0">
              <w:rPr>
                <w:rStyle w:val="Hyperlink"/>
                <w:rFonts w:cs="B Nazanin" w:hint="eastAsia"/>
                <w:noProof/>
                <w:rtl/>
              </w:rPr>
              <w:t>طرح</w:t>
            </w:r>
            <w:r w:rsidR="00215BA0" w:rsidRPr="00215BA0">
              <w:rPr>
                <w:rFonts w:cs="B Nazanin"/>
                <w:noProof/>
                <w:webHidden/>
                <w:rtl/>
              </w:rPr>
              <w:tab/>
            </w:r>
            <w:r w:rsidR="005B7150" w:rsidRPr="00215BA0">
              <w:rPr>
                <w:rStyle w:val="Hyperlink"/>
                <w:rFonts w:cs="B Nazanin"/>
                <w:noProof/>
                <w:rtl/>
              </w:rPr>
              <w:fldChar w:fldCharType="begin"/>
            </w:r>
            <w:r w:rsidR="00215BA0" w:rsidRPr="00215BA0">
              <w:rPr>
                <w:rFonts w:cs="B Nazanin"/>
                <w:noProof/>
                <w:webHidden/>
                <w:rtl/>
              </w:rPr>
              <w:instrText xml:space="preserve"> </w:instrText>
            </w:r>
            <w:r w:rsidR="00215BA0" w:rsidRPr="00215BA0">
              <w:rPr>
                <w:rFonts w:cs="B Nazanin"/>
                <w:noProof/>
                <w:webHidden/>
              </w:rPr>
              <w:instrText>PAGEREF</w:instrText>
            </w:r>
            <w:r w:rsidR="00215BA0" w:rsidRPr="00215BA0">
              <w:rPr>
                <w:rFonts w:cs="B Nazanin"/>
                <w:noProof/>
                <w:webHidden/>
                <w:rtl/>
              </w:rPr>
              <w:instrText xml:space="preserve"> _</w:instrText>
            </w:r>
            <w:r w:rsidR="00215BA0" w:rsidRPr="00215BA0">
              <w:rPr>
                <w:rFonts w:cs="B Nazanin"/>
                <w:noProof/>
                <w:webHidden/>
              </w:rPr>
              <w:instrText>Toc421005994 \h</w:instrText>
            </w:r>
            <w:r w:rsidR="00215BA0" w:rsidRPr="00215BA0">
              <w:rPr>
                <w:rFonts w:cs="B Nazanin"/>
                <w:noProof/>
                <w:webHidden/>
                <w:rtl/>
              </w:rPr>
              <w:instrText xml:space="preserve"> </w:instrText>
            </w:r>
            <w:r w:rsidR="005B7150" w:rsidRPr="00215BA0">
              <w:rPr>
                <w:rStyle w:val="Hyperlink"/>
                <w:rFonts w:cs="B Nazanin"/>
                <w:noProof/>
                <w:rtl/>
              </w:rPr>
            </w:r>
            <w:r w:rsidR="005B7150" w:rsidRPr="00215BA0">
              <w:rPr>
                <w:rStyle w:val="Hyperlink"/>
                <w:rFonts w:cs="B Nazanin"/>
                <w:noProof/>
                <w:rtl/>
              </w:rPr>
              <w:fldChar w:fldCharType="separate"/>
            </w:r>
            <w:r w:rsidR="00EF4209">
              <w:rPr>
                <w:rFonts w:cs="B Nazanin"/>
                <w:noProof/>
                <w:webHidden/>
                <w:rtl/>
              </w:rPr>
              <w:t>86</w:t>
            </w:r>
            <w:r w:rsidR="005B7150" w:rsidRPr="00215BA0">
              <w:rPr>
                <w:rStyle w:val="Hyperlink"/>
                <w:rFonts w:cs="B Nazanin"/>
                <w:noProof/>
                <w:rtl/>
              </w:rPr>
              <w:fldChar w:fldCharType="end"/>
            </w:r>
          </w:hyperlink>
        </w:p>
        <w:p w:rsidR="00215BA0" w:rsidRPr="00215BA0" w:rsidRDefault="00E40C3D">
          <w:pPr>
            <w:pStyle w:val="TOC1"/>
            <w:tabs>
              <w:tab w:val="right" w:leader="dot" w:pos="10054"/>
            </w:tabs>
            <w:rPr>
              <w:rFonts w:asciiTheme="minorHAnsi" w:eastAsiaTheme="minorEastAsia" w:hAnsiTheme="minorHAnsi" w:cs="B Nazanin"/>
              <w:noProof/>
              <w:sz w:val="22"/>
              <w:szCs w:val="22"/>
              <w:rtl/>
            </w:rPr>
          </w:pPr>
          <w:hyperlink w:anchor="_Toc421005995" w:history="1">
            <w:r w:rsidR="00215BA0" w:rsidRPr="00215BA0">
              <w:rPr>
                <w:rStyle w:val="Hyperlink"/>
                <w:rFonts w:cs="B Nazanin"/>
                <w:noProof/>
                <w:rtl/>
              </w:rPr>
              <w:t xml:space="preserve">4-2- </w:t>
            </w:r>
            <w:r w:rsidR="00215BA0" w:rsidRPr="00215BA0">
              <w:rPr>
                <w:rStyle w:val="Hyperlink"/>
                <w:rFonts w:cs="B Nazanin" w:hint="eastAsia"/>
                <w:noProof/>
                <w:rtl/>
              </w:rPr>
              <w:t>برآورد</w:t>
            </w:r>
            <w:r w:rsidR="00215BA0" w:rsidRPr="00215BA0">
              <w:rPr>
                <w:rStyle w:val="Hyperlink"/>
                <w:rFonts w:cs="B Nazanin"/>
                <w:noProof/>
                <w:rtl/>
              </w:rPr>
              <w:t xml:space="preserve"> </w:t>
            </w:r>
            <w:r w:rsidR="00215BA0" w:rsidRPr="00215BA0">
              <w:rPr>
                <w:rStyle w:val="Hyperlink"/>
                <w:rFonts w:cs="B Nazanin" w:hint="eastAsia"/>
                <w:noProof/>
                <w:rtl/>
              </w:rPr>
              <w:t>هز</w:t>
            </w:r>
            <w:r w:rsidR="00215BA0" w:rsidRPr="00215BA0">
              <w:rPr>
                <w:rStyle w:val="Hyperlink"/>
                <w:rFonts w:cs="B Nazanin" w:hint="cs"/>
                <w:noProof/>
                <w:rtl/>
              </w:rPr>
              <w:t>ی</w:t>
            </w:r>
            <w:r w:rsidR="00215BA0" w:rsidRPr="00215BA0">
              <w:rPr>
                <w:rStyle w:val="Hyperlink"/>
                <w:rFonts w:cs="B Nazanin" w:hint="eastAsia"/>
                <w:noProof/>
                <w:rtl/>
              </w:rPr>
              <w:t>نه</w:t>
            </w:r>
            <w:r w:rsidR="00215BA0" w:rsidRPr="00215BA0">
              <w:rPr>
                <w:rStyle w:val="Hyperlink"/>
                <w:rFonts w:cs="B Nazanin"/>
                <w:noProof/>
                <w:rtl/>
              </w:rPr>
              <w:t xml:space="preserve"> </w:t>
            </w:r>
            <w:r w:rsidR="00215BA0" w:rsidRPr="00215BA0">
              <w:rPr>
                <w:rStyle w:val="Hyperlink"/>
                <w:rFonts w:cs="B Nazanin" w:hint="eastAsia"/>
                <w:noProof/>
                <w:rtl/>
              </w:rPr>
              <w:t>ها</w:t>
            </w:r>
            <w:r w:rsidR="00215BA0" w:rsidRPr="00215BA0">
              <w:rPr>
                <w:rStyle w:val="Hyperlink"/>
                <w:rFonts w:cs="B Nazanin" w:hint="cs"/>
                <w:noProof/>
                <w:rtl/>
              </w:rPr>
              <w:t>ی</w:t>
            </w:r>
            <w:r w:rsidR="00215BA0" w:rsidRPr="00215BA0">
              <w:rPr>
                <w:rStyle w:val="Hyperlink"/>
                <w:rFonts w:cs="B Nazanin"/>
                <w:noProof/>
                <w:rtl/>
              </w:rPr>
              <w:t xml:space="preserve"> </w:t>
            </w:r>
            <w:r w:rsidR="00215BA0" w:rsidRPr="00215BA0">
              <w:rPr>
                <w:rStyle w:val="Hyperlink"/>
                <w:rFonts w:cs="B Nazanin" w:hint="eastAsia"/>
                <w:noProof/>
                <w:rtl/>
              </w:rPr>
              <w:t>سرما</w:t>
            </w:r>
            <w:r w:rsidR="00215BA0" w:rsidRPr="00215BA0">
              <w:rPr>
                <w:rStyle w:val="Hyperlink"/>
                <w:rFonts w:cs="B Nazanin" w:hint="cs"/>
                <w:noProof/>
                <w:rtl/>
              </w:rPr>
              <w:t>ی</w:t>
            </w:r>
            <w:r w:rsidR="00215BA0" w:rsidRPr="00215BA0">
              <w:rPr>
                <w:rStyle w:val="Hyperlink"/>
                <w:rFonts w:cs="B Nazanin" w:hint="eastAsia"/>
                <w:noProof/>
                <w:rtl/>
              </w:rPr>
              <w:t>ه</w:t>
            </w:r>
            <w:r w:rsidR="00215BA0" w:rsidRPr="00215BA0">
              <w:rPr>
                <w:rStyle w:val="Hyperlink"/>
                <w:rFonts w:cs="B Nazanin"/>
                <w:noProof/>
                <w:rtl/>
              </w:rPr>
              <w:t xml:space="preserve"> </w:t>
            </w:r>
            <w:r w:rsidR="00215BA0" w:rsidRPr="00215BA0">
              <w:rPr>
                <w:rStyle w:val="Hyperlink"/>
                <w:rFonts w:cs="B Nazanin" w:hint="eastAsia"/>
                <w:noProof/>
                <w:rtl/>
              </w:rPr>
              <w:t>گذار</w:t>
            </w:r>
            <w:r w:rsidR="00215BA0" w:rsidRPr="00215BA0">
              <w:rPr>
                <w:rStyle w:val="Hyperlink"/>
                <w:rFonts w:cs="B Nazanin" w:hint="cs"/>
                <w:noProof/>
                <w:rtl/>
              </w:rPr>
              <w:t>ی</w:t>
            </w:r>
            <w:r w:rsidR="00215BA0" w:rsidRPr="00215BA0">
              <w:rPr>
                <w:rFonts w:cs="B Nazanin"/>
                <w:noProof/>
                <w:webHidden/>
                <w:rtl/>
              </w:rPr>
              <w:tab/>
            </w:r>
            <w:r w:rsidR="005B7150" w:rsidRPr="00215BA0">
              <w:rPr>
                <w:rStyle w:val="Hyperlink"/>
                <w:rFonts w:cs="B Nazanin"/>
                <w:noProof/>
                <w:rtl/>
              </w:rPr>
              <w:fldChar w:fldCharType="begin"/>
            </w:r>
            <w:r w:rsidR="00215BA0" w:rsidRPr="00215BA0">
              <w:rPr>
                <w:rFonts w:cs="B Nazanin"/>
                <w:noProof/>
                <w:webHidden/>
                <w:rtl/>
              </w:rPr>
              <w:instrText xml:space="preserve"> </w:instrText>
            </w:r>
            <w:r w:rsidR="00215BA0" w:rsidRPr="00215BA0">
              <w:rPr>
                <w:rFonts w:cs="B Nazanin"/>
                <w:noProof/>
                <w:webHidden/>
              </w:rPr>
              <w:instrText>PAGEREF</w:instrText>
            </w:r>
            <w:r w:rsidR="00215BA0" w:rsidRPr="00215BA0">
              <w:rPr>
                <w:rFonts w:cs="B Nazanin"/>
                <w:noProof/>
                <w:webHidden/>
                <w:rtl/>
              </w:rPr>
              <w:instrText xml:space="preserve"> _</w:instrText>
            </w:r>
            <w:r w:rsidR="00215BA0" w:rsidRPr="00215BA0">
              <w:rPr>
                <w:rFonts w:cs="B Nazanin"/>
                <w:noProof/>
                <w:webHidden/>
              </w:rPr>
              <w:instrText>Toc421005995 \h</w:instrText>
            </w:r>
            <w:r w:rsidR="00215BA0" w:rsidRPr="00215BA0">
              <w:rPr>
                <w:rFonts w:cs="B Nazanin"/>
                <w:noProof/>
                <w:webHidden/>
                <w:rtl/>
              </w:rPr>
              <w:instrText xml:space="preserve"> </w:instrText>
            </w:r>
            <w:r w:rsidR="005B7150" w:rsidRPr="00215BA0">
              <w:rPr>
                <w:rStyle w:val="Hyperlink"/>
                <w:rFonts w:cs="B Nazanin"/>
                <w:noProof/>
                <w:rtl/>
              </w:rPr>
            </w:r>
            <w:r w:rsidR="005B7150" w:rsidRPr="00215BA0">
              <w:rPr>
                <w:rStyle w:val="Hyperlink"/>
                <w:rFonts w:cs="B Nazanin"/>
                <w:noProof/>
                <w:rtl/>
              </w:rPr>
              <w:fldChar w:fldCharType="separate"/>
            </w:r>
            <w:r w:rsidR="00EF4209">
              <w:rPr>
                <w:rFonts w:cs="B Nazanin"/>
                <w:noProof/>
                <w:webHidden/>
                <w:rtl/>
              </w:rPr>
              <w:t>86</w:t>
            </w:r>
            <w:r w:rsidR="005B7150" w:rsidRPr="00215BA0">
              <w:rPr>
                <w:rStyle w:val="Hyperlink"/>
                <w:rFonts w:cs="B Nazanin"/>
                <w:noProof/>
                <w:rtl/>
              </w:rPr>
              <w:fldChar w:fldCharType="end"/>
            </w:r>
          </w:hyperlink>
        </w:p>
        <w:p w:rsidR="00215BA0" w:rsidRPr="00215BA0" w:rsidRDefault="00E40C3D">
          <w:pPr>
            <w:pStyle w:val="TOC1"/>
            <w:tabs>
              <w:tab w:val="right" w:leader="dot" w:pos="10054"/>
            </w:tabs>
            <w:rPr>
              <w:rFonts w:asciiTheme="minorHAnsi" w:eastAsiaTheme="minorEastAsia" w:hAnsiTheme="minorHAnsi" w:cs="B Nazanin"/>
              <w:noProof/>
              <w:sz w:val="22"/>
              <w:szCs w:val="22"/>
              <w:rtl/>
            </w:rPr>
          </w:pPr>
          <w:hyperlink w:anchor="_Toc421005996" w:history="1">
            <w:r w:rsidR="00215BA0" w:rsidRPr="00215BA0">
              <w:rPr>
                <w:rStyle w:val="Hyperlink"/>
                <w:rFonts w:cs="B Nazanin"/>
                <w:noProof/>
                <w:rtl/>
              </w:rPr>
              <w:t xml:space="preserve">4-2-1- </w:t>
            </w:r>
            <w:r w:rsidR="00215BA0" w:rsidRPr="00215BA0">
              <w:rPr>
                <w:rStyle w:val="Hyperlink"/>
                <w:rFonts w:cs="B Nazanin" w:hint="eastAsia"/>
                <w:noProof/>
                <w:rtl/>
              </w:rPr>
              <w:t>زمين</w:t>
            </w:r>
            <w:r w:rsidR="00215BA0" w:rsidRPr="00215BA0">
              <w:rPr>
                <w:rStyle w:val="Hyperlink"/>
                <w:rFonts w:cs="B Nazanin"/>
                <w:noProof/>
                <w:rtl/>
              </w:rPr>
              <w:t xml:space="preserve"> </w:t>
            </w:r>
            <w:r w:rsidR="00215BA0" w:rsidRPr="00215BA0">
              <w:rPr>
                <w:rStyle w:val="Hyperlink"/>
                <w:rFonts w:cs="B Nazanin" w:hint="eastAsia"/>
                <w:noProof/>
                <w:rtl/>
              </w:rPr>
              <w:t>محل</w:t>
            </w:r>
            <w:r w:rsidR="00215BA0" w:rsidRPr="00215BA0">
              <w:rPr>
                <w:rStyle w:val="Hyperlink"/>
                <w:rFonts w:cs="B Nazanin"/>
                <w:noProof/>
                <w:rtl/>
              </w:rPr>
              <w:t xml:space="preserve"> </w:t>
            </w:r>
            <w:r w:rsidR="00215BA0" w:rsidRPr="00215BA0">
              <w:rPr>
                <w:rStyle w:val="Hyperlink"/>
                <w:rFonts w:cs="B Nazanin" w:hint="eastAsia"/>
                <w:noProof/>
                <w:rtl/>
              </w:rPr>
              <w:t>اجراي</w:t>
            </w:r>
            <w:r w:rsidR="00215BA0" w:rsidRPr="00215BA0">
              <w:rPr>
                <w:rStyle w:val="Hyperlink"/>
                <w:rFonts w:cs="B Nazanin"/>
                <w:noProof/>
                <w:rtl/>
              </w:rPr>
              <w:t xml:space="preserve"> </w:t>
            </w:r>
            <w:r w:rsidR="00215BA0" w:rsidRPr="00215BA0">
              <w:rPr>
                <w:rStyle w:val="Hyperlink"/>
                <w:rFonts w:cs="B Nazanin" w:hint="eastAsia"/>
                <w:noProof/>
                <w:rtl/>
              </w:rPr>
              <w:t>طرح</w:t>
            </w:r>
            <w:r w:rsidR="00215BA0" w:rsidRPr="00215BA0">
              <w:rPr>
                <w:rFonts w:cs="B Nazanin"/>
                <w:noProof/>
                <w:webHidden/>
                <w:rtl/>
              </w:rPr>
              <w:tab/>
            </w:r>
            <w:r w:rsidR="005B7150" w:rsidRPr="00215BA0">
              <w:rPr>
                <w:rStyle w:val="Hyperlink"/>
                <w:rFonts w:cs="B Nazanin"/>
                <w:noProof/>
                <w:rtl/>
              </w:rPr>
              <w:fldChar w:fldCharType="begin"/>
            </w:r>
            <w:r w:rsidR="00215BA0" w:rsidRPr="00215BA0">
              <w:rPr>
                <w:rFonts w:cs="B Nazanin"/>
                <w:noProof/>
                <w:webHidden/>
                <w:rtl/>
              </w:rPr>
              <w:instrText xml:space="preserve"> </w:instrText>
            </w:r>
            <w:r w:rsidR="00215BA0" w:rsidRPr="00215BA0">
              <w:rPr>
                <w:rFonts w:cs="B Nazanin"/>
                <w:noProof/>
                <w:webHidden/>
              </w:rPr>
              <w:instrText>PAGEREF</w:instrText>
            </w:r>
            <w:r w:rsidR="00215BA0" w:rsidRPr="00215BA0">
              <w:rPr>
                <w:rFonts w:cs="B Nazanin"/>
                <w:noProof/>
                <w:webHidden/>
                <w:rtl/>
              </w:rPr>
              <w:instrText xml:space="preserve"> _</w:instrText>
            </w:r>
            <w:r w:rsidR="00215BA0" w:rsidRPr="00215BA0">
              <w:rPr>
                <w:rFonts w:cs="B Nazanin"/>
                <w:noProof/>
                <w:webHidden/>
              </w:rPr>
              <w:instrText>Toc421005996 \h</w:instrText>
            </w:r>
            <w:r w:rsidR="00215BA0" w:rsidRPr="00215BA0">
              <w:rPr>
                <w:rFonts w:cs="B Nazanin"/>
                <w:noProof/>
                <w:webHidden/>
                <w:rtl/>
              </w:rPr>
              <w:instrText xml:space="preserve"> </w:instrText>
            </w:r>
            <w:r w:rsidR="005B7150" w:rsidRPr="00215BA0">
              <w:rPr>
                <w:rStyle w:val="Hyperlink"/>
                <w:rFonts w:cs="B Nazanin"/>
                <w:noProof/>
                <w:rtl/>
              </w:rPr>
            </w:r>
            <w:r w:rsidR="005B7150" w:rsidRPr="00215BA0">
              <w:rPr>
                <w:rStyle w:val="Hyperlink"/>
                <w:rFonts w:cs="B Nazanin"/>
                <w:noProof/>
                <w:rtl/>
              </w:rPr>
              <w:fldChar w:fldCharType="separate"/>
            </w:r>
            <w:r w:rsidR="00EF4209">
              <w:rPr>
                <w:rFonts w:cs="B Nazanin"/>
                <w:noProof/>
                <w:webHidden/>
                <w:rtl/>
              </w:rPr>
              <w:t>86</w:t>
            </w:r>
            <w:r w:rsidR="005B7150" w:rsidRPr="00215BA0">
              <w:rPr>
                <w:rStyle w:val="Hyperlink"/>
                <w:rFonts w:cs="B Nazanin"/>
                <w:noProof/>
                <w:rtl/>
              </w:rPr>
              <w:fldChar w:fldCharType="end"/>
            </w:r>
          </w:hyperlink>
        </w:p>
        <w:p w:rsidR="00215BA0" w:rsidRPr="00215BA0" w:rsidRDefault="00E40C3D">
          <w:pPr>
            <w:pStyle w:val="TOC1"/>
            <w:tabs>
              <w:tab w:val="right" w:leader="dot" w:pos="10054"/>
            </w:tabs>
            <w:rPr>
              <w:rFonts w:asciiTheme="minorHAnsi" w:eastAsiaTheme="minorEastAsia" w:hAnsiTheme="minorHAnsi" w:cs="B Nazanin"/>
              <w:noProof/>
              <w:sz w:val="22"/>
              <w:szCs w:val="22"/>
              <w:rtl/>
            </w:rPr>
          </w:pPr>
          <w:hyperlink w:anchor="_Toc421005997" w:history="1">
            <w:r w:rsidR="00215BA0" w:rsidRPr="00215BA0">
              <w:rPr>
                <w:rStyle w:val="Hyperlink"/>
                <w:rFonts w:cs="B Nazanin"/>
                <w:noProof/>
                <w:rtl/>
              </w:rPr>
              <w:t xml:space="preserve">4-2-2- </w:t>
            </w:r>
            <w:r w:rsidR="00215BA0" w:rsidRPr="00215BA0">
              <w:rPr>
                <w:rStyle w:val="Hyperlink"/>
                <w:rFonts w:cs="B Nazanin" w:hint="eastAsia"/>
                <w:noProof/>
                <w:rtl/>
              </w:rPr>
              <w:t>هز</w:t>
            </w:r>
            <w:r w:rsidR="00215BA0" w:rsidRPr="00215BA0">
              <w:rPr>
                <w:rStyle w:val="Hyperlink"/>
                <w:rFonts w:cs="B Nazanin" w:hint="cs"/>
                <w:noProof/>
                <w:rtl/>
              </w:rPr>
              <w:t>ی</w:t>
            </w:r>
            <w:r w:rsidR="00215BA0" w:rsidRPr="00215BA0">
              <w:rPr>
                <w:rStyle w:val="Hyperlink"/>
                <w:rFonts w:cs="B Nazanin" w:hint="eastAsia"/>
                <w:noProof/>
                <w:rtl/>
              </w:rPr>
              <w:t>نه</w:t>
            </w:r>
            <w:r w:rsidR="00215BA0" w:rsidRPr="00215BA0">
              <w:rPr>
                <w:rStyle w:val="Hyperlink"/>
                <w:rFonts w:cs="B Nazanin"/>
                <w:noProof/>
                <w:rtl/>
              </w:rPr>
              <w:t xml:space="preserve"> </w:t>
            </w:r>
            <w:r w:rsidR="00215BA0" w:rsidRPr="00215BA0">
              <w:rPr>
                <w:rStyle w:val="Hyperlink"/>
                <w:rFonts w:cs="B Nazanin" w:hint="eastAsia"/>
                <w:noProof/>
                <w:rtl/>
              </w:rPr>
              <w:t>ها</w:t>
            </w:r>
            <w:r w:rsidR="00215BA0" w:rsidRPr="00215BA0">
              <w:rPr>
                <w:rStyle w:val="Hyperlink"/>
                <w:rFonts w:cs="B Nazanin" w:hint="cs"/>
                <w:noProof/>
                <w:rtl/>
              </w:rPr>
              <w:t>ی</w:t>
            </w:r>
            <w:r w:rsidR="00215BA0" w:rsidRPr="00215BA0">
              <w:rPr>
                <w:rStyle w:val="Hyperlink"/>
                <w:rFonts w:cs="B Nazanin"/>
                <w:noProof/>
                <w:rtl/>
              </w:rPr>
              <w:t xml:space="preserve"> </w:t>
            </w:r>
            <w:r w:rsidR="00215BA0" w:rsidRPr="00215BA0">
              <w:rPr>
                <w:rStyle w:val="Hyperlink"/>
                <w:rFonts w:cs="B Nazanin" w:hint="eastAsia"/>
                <w:noProof/>
                <w:rtl/>
              </w:rPr>
              <w:t>محوطه</w:t>
            </w:r>
            <w:r w:rsidR="00215BA0" w:rsidRPr="00215BA0">
              <w:rPr>
                <w:rStyle w:val="Hyperlink"/>
                <w:rFonts w:cs="B Nazanin"/>
                <w:noProof/>
                <w:rtl/>
              </w:rPr>
              <w:t xml:space="preserve"> </w:t>
            </w:r>
            <w:r w:rsidR="00215BA0" w:rsidRPr="00215BA0">
              <w:rPr>
                <w:rStyle w:val="Hyperlink"/>
                <w:rFonts w:cs="B Nazanin" w:hint="eastAsia"/>
                <w:noProof/>
                <w:rtl/>
              </w:rPr>
              <w:t>سازي</w:t>
            </w:r>
            <w:r w:rsidR="00215BA0" w:rsidRPr="00215BA0">
              <w:rPr>
                <w:rStyle w:val="Hyperlink"/>
                <w:rFonts w:cs="B Nazanin"/>
                <w:noProof/>
                <w:rtl/>
              </w:rPr>
              <w:t xml:space="preserve"> </w:t>
            </w:r>
            <w:r w:rsidR="00215BA0" w:rsidRPr="00215BA0">
              <w:rPr>
                <w:rStyle w:val="Hyperlink"/>
                <w:rFonts w:cs="B Nazanin" w:hint="eastAsia"/>
                <w:noProof/>
                <w:rtl/>
              </w:rPr>
              <w:t>و</w:t>
            </w:r>
            <w:r w:rsidR="00215BA0" w:rsidRPr="00215BA0">
              <w:rPr>
                <w:rStyle w:val="Hyperlink"/>
                <w:rFonts w:cs="B Nazanin"/>
                <w:noProof/>
                <w:rtl/>
              </w:rPr>
              <w:t xml:space="preserve"> </w:t>
            </w:r>
            <w:r w:rsidR="00215BA0" w:rsidRPr="00215BA0">
              <w:rPr>
                <w:rStyle w:val="Hyperlink"/>
                <w:rFonts w:cs="B Nazanin" w:hint="eastAsia"/>
                <w:noProof/>
                <w:rtl/>
              </w:rPr>
              <w:t>اجرا</w:t>
            </w:r>
            <w:r w:rsidR="00215BA0" w:rsidRPr="00215BA0">
              <w:rPr>
                <w:rStyle w:val="Hyperlink"/>
                <w:rFonts w:cs="B Nazanin" w:hint="cs"/>
                <w:noProof/>
                <w:rtl/>
              </w:rPr>
              <w:t>ی</w:t>
            </w:r>
            <w:r w:rsidR="00215BA0" w:rsidRPr="00215BA0">
              <w:rPr>
                <w:rStyle w:val="Hyperlink"/>
                <w:rFonts w:cs="B Nazanin"/>
                <w:noProof/>
                <w:rtl/>
              </w:rPr>
              <w:t xml:space="preserve"> </w:t>
            </w:r>
            <w:r w:rsidR="00215BA0" w:rsidRPr="00215BA0">
              <w:rPr>
                <w:rStyle w:val="Hyperlink"/>
                <w:rFonts w:cs="B Nazanin" w:hint="eastAsia"/>
                <w:noProof/>
                <w:rtl/>
              </w:rPr>
              <w:t>ساختمان</w:t>
            </w:r>
            <w:r w:rsidR="00215BA0" w:rsidRPr="00215BA0">
              <w:rPr>
                <w:rFonts w:cs="B Nazanin"/>
                <w:noProof/>
                <w:webHidden/>
                <w:rtl/>
              </w:rPr>
              <w:tab/>
            </w:r>
            <w:r w:rsidR="005B7150" w:rsidRPr="00215BA0">
              <w:rPr>
                <w:rStyle w:val="Hyperlink"/>
                <w:rFonts w:cs="B Nazanin"/>
                <w:noProof/>
                <w:rtl/>
              </w:rPr>
              <w:fldChar w:fldCharType="begin"/>
            </w:r>
            <w:r w:rsidR="00215BA0" w:rsidRPr="00215BA0">
              <w:rPr>
                <w:rFonts w:cs="B Nazanin"/>
                <w:noProof/>
                <w:webHidden/>
                <w:rtl/>
              </w:rPr>
              <w:instrText xml:space="preserve"> </w:instrText>
            </w:r>
            <w:r w:rsidR="00215BA0" w:rsidRPr="00215BA0">
              <w:rPr>
                <w:rFonts w:cs="B Nazanin"/>
                <w:noProof/>
                <w:webHidden/>
              </w:rPr>
              <w:instrText>PAGEREF</w:instrText>
            </w:r>
            <w:r w:rsidR="00215BA0" w:rsidRPr="00215BA0">
              <w:rPr>
                <w:rFonts w:cs="B Nazanin"/>
                <w:noProof/>
                <w:webHidden/>
                <w:rtl/>
              </w:rPr>
              <w:instrText xml:space="preserve"> _</w:instrText>
            </w:r>
            <w:r w:rsidR="00215BA0" w:rsidRPr="00215BA0">
              <w:rPr>
                <w:rFonts w:cs="B Nazanin"/>
                <w:noProof/>
                <w:webHidden/>
              </w:rPr>
              <w:instrText>Toc421005997 \h</w:instrText>
            </w:r>
            <w:r w:rsidR="00215BA0" w:rsidRPr="00215BA0">
              <w:rPr>
                <w:rFonts w:cs="B Nazanin"/>
                <w:noProof/>
                <w:webHidden/>
                <w:rtl/>
              </w:rPr>
              <w:instrText xml:space="preserve"> </w:instrText>
            </w:r>
            <w:r w:rsidR="005B7150" w:rsidRPr="00215BA0">
              <w:rPr>
                <w:rStyle w:val="Hyperlink"/>
                <w:rFonts w:cs="B Nazanin"/>
                <w:noProof/>
                <w:rtl/>
              </w:rPr>
            </w:r>
            <w:r w:rsidR="005B7150" w:rsidRPr="00215BA0">
              <w:rPr>
                <w:rStyle w:val="Hyperlink"/>
                <w:rFonts w:cs="B Nazanin"/>
                <w:noProof/>
                <w:rtl/>
              </w:rPr>
              <w:fldChar w:fldCharType="separate"/>
            </w:r>
            <w:r w:rsidR="00EF4209">
              <w:rPr>
                <w:rFonts w:cs="B Nazanin"/>
                <w:noProof/>
                <w:webHidden/>
                <w:rtl/>
              </w:rPr>
              <w:t>87</w:t>
            </w:r>
            <w:r w:rsidR="005B7150" w:rsidRPr="00215BA0">
              <w:rPr>
                <w:rStyle w:val="Hyperlink"/>
                <w:rFonts w:cs="B Nazanin"/>
                <w:noProof/>
                <w:rtl/>
              </w:rPr>
              <w:fldChar w:fldCharType="end"/>
            </w:r>
          </w:hyperlink>
        </w:p>
        <w:p w:rsidR="00215BA0" w:rsidRPr="00215BA0" w:rsidRDefault="00E40C3D">
          <w:pPr>
            <w:pStyle w:val="TOC1"/>
            <w:tabs>
              <w:tab w:val="right" w:leader="dot" w:pos="10054"/>
            </w:tabs>
            <w:rPr>
              <w:rFonts w:asciiTheme="minorHAnsi" w:eastAsiaTheme="minorEastAsia" w:hAnsiTheme="minorHAnsi" w:cs="B Nazanin"/>
              <w:noProof/>
              <w:sz w:val="22"/>
              <w:szCs w:val="22"/>
              <w:rtl/>
            </w:rPr>
          </w:pPr>
          <w:hyperlink w:anchor="_Toc421005998" w:history="1">
            <w:r w:rsidR="00215BA0" w:rsidRPr="00215BA0">
              <w:rPr>
                <w:rStyle w:val="Hyperlink"/>
                <w:rFonts w:cs="B Nazanin"/>
                <w:noProof/>
                <w:rtl/>
              </w:rPr>
              <w:t xml:space="preserve">4-2-3- </w:t>
            </w:r>
            <w:r w:rsidR="00215BA0" w:rsidRPr="00215BA0">
              <w:rPr>
                <w:rStyle w:val="Hyperlink"/>
                <w:rFonts w:cs="B Nazanin" w:hint="eastAsia"/>
                <w:noProof/>
                <w:rtl/>
              </w:rPr>
              <w:t>تأسيسات</w:t>
            </w:r>
            <w:r w:rsidR="00215BA0" w:rsidRPr="00215BA0">
              <w:rPr>
                <w:rStyle w:val="Hyperlink"/>
                <w:rFonts w:cs="B Nazanin"/>
                <w:noProof/>
                <w:rtl/>
              </w:rPr>
              <w:t xml:space="preserve"> </w:t>
            </w:r>
            <w:r w:rsidR="00215BA0" w:rsidRPr="00215BA0">
              <w:rPr>
                <w:rStyle w:val="Hyperlink"/>
                <w:rFonts w:cs="B Nazanin" w:hint="eastAsia"/>
                <w:noProof/>
                <w:rtl/>
              </w:rPr>
              <w:t>و</w:t>
            </w:r>
            <w:r w:rsidR="00215BA0" w:rsidRPr="00215BA0">
              <w:rPr>
                <w:rStyle w:val="Hyperlink"/>
                <w:rFonts w:cs="B Nazanin"/>
                <w:noProof/>
                <w:rtl/>
              </w:rPr>
              <w:t xml:space="preserve"> </w:t>
            </w:r>
            <w:r w:rsidR="00215BA0" w:rsidRPr="00215BA0">
              <w:rPr>
                <w:rStyle w:val="Hyperlink"/>
                <w:rFonts w:cs="B Nazanin" w:hint="eastAsia"/>
                <w:noProof/>
                <w:rtl/>
              </w:rPr>
              <w:t>تجهيزات</w:t>
            </w:r>
            <w:r w:rsidR="00215BA0" w:rsidRPr="00215BA0">
              <w:rPr>
                <w:rFonts w:cs="B Nazanin"/>
                <w:noProof/>
                <w:webHidden/>
                <w:rtl/>
              </w:rPr>
              <w:tab/>
            </w:r>
            <w:r w:rsidR="005B7150" w:rsidRPr="00215BA0">
              <w:rPr>
                <w:rStyle w:val="Hyperlink"/>
                <w:rFonts w:cs="B Nazanin"/>
                <w:noProof/>
                <w:rtl/>
              </w:rPr>
              <w:fldChar w:fldCharType="begin"/>
            </w:r>
            <w:r w:rsidR="00215BA0" w:rsidRPr="00215BA0">
              <w:rPr>
                <w:rFonts w:cs="B Nazanin"/>
                <w:noProof/>
                <w:webHidden/>
                <w:rtl/>
              </w:rPr>
              <w:instrText xml:space="preserve"> </w:instrText>
            </w:r>
            <w:r w:rsidR="00215BA0" w:rsidRPr="00215BA0">
              <w:rPr>
                <w:rFonts w:cs="B Nazanin"/>
                <w:noProof/>
                <w:webHidden/>
              </w:rPr>
              <w:instrText>PAGEREF</w:instrText>
            </w:r>
            <w:r w:rsidR="00215BA0" w:rsidRPr="00215BA0">
              <w:rPr>
                <w:rFonts w:cs="B Nazanin"/>
                <w:noProof/>
                <w:webHidden/>
                <w:rtl/>
              </w:rPr>
              <w:instrText xml:space="preserve"> _</w:instrText>
            </w:r>
            <w:r w:rsidR="00215BA0" w:rsidRPr="00215BA0">
              <w:rPr>
                <w:rFonts w:cs="B Nazanin"/>
                <w:noProof/>
                <w:webHidden/>
              </w:rPr>
              <w:instrText>Toc421005998 \h</w:instrText>
            </w:r>
            <w:r w:rsidR="00215BA0" w:rsidRPr="00215BA0">
              <w:rPr>
                <w:rFonts w:cs="B Nazanin"/>
                <w:noProof/>
                <w:webHidden/>
                <w:rtl/>
              </w:rPr>
              <w:instrText xml:space="preserve"> </w:instrText>
            </w:r>
            <w:r w:rsidR="005B7150" w:rsidRPr="00215BA0">
              <w:rPr>
                <w:rStyle w:val="Hyperlink"/>
                <w:rFonts w:cs="B Nazanin"/>
                <w:noProof/>
                <w:rtl/>
              </w:rPr>
            </w:r>
            <w:r w:rsidR="005B7150" w:rsidRPr="00215BA0">
              <w:rPr>
                <w:rStyle w:val="Hyperlink"/>
                <w:rFonts w:cs="B Nazanin"/>
                <w:noProof/>
                <w:rtl/>
              </w:rPr>
              <w:fldChar w:fldCharType="separate"/>
            </w:r>
            <w:r w:rsidR="00EF4209">
              <w:rPr>
                <w:rFonts w:cs="B Nazanin"/>
                <w:noProof/>
                <w:webHidden/>
                <w:rtl/>
              </w:rPr>
              <w:t>89</w:t>
            </w:r>
            <w:r w:rsidR="005B7150" w:rsidRPr="00215BA0">
              <w:rPr>
                <w:rStyle w:val="Hyperlink"/>
                <w:rFonts w:cs="B Nazanin"/>
                <w:noProof/>
                <w:rtl/>
              </w:rPr>
              <w:fldChar w:fldCharType="end"/>
            </w:r>
          </w:hyperlink>
        </w:p>
        <w:p w:rsidR="00215BA0" w:rsidRPr="00215BA0" w:rsidRDefault="00E40C3D">
          <w:pPr>
            <w:pStyle w:val="TOC1"/>
            <w:tabs>
              <w:tab w:val="right" w:leader="dot" w:pos="10054"/>
            </w:tabs>
            <w:rPr>
              <w:rFonts w:asciiTheme="minorHAnsi" w:eastAsiaTheme="minorEastAsia" w:hAnsiTheme="minorHAnsi" w:cs="B Nazanin"/>
              <w:noProof/>
              <w:sz w:val="22"/>
              <w:szCs w:val="22"/>
              <w:rtl/>
            </w:rPr>
          </w:pPr>
          <w:hyperlink w:anchor="_Toc421005999" w:history="1">
            <w:r w:rsidR="00215BA0" w:rsidRPr="00215BA0">
              <w:rPr>
                <w:rStyle w:val="Hyperlink"/>
                <w:rFonts w:cs="B Nazanin"/>
                <w:noProof/>
                <w:rtl/>
              </w:rPr>
              <w:t xml:space="preserve">4-2-4- </w:t>
            </w:r>
            <w:r w:rsidR="00215BA0" w:rsidRPr="00215BA0">
              <w:rPr>
                <w:rStyle w:val="Hyperlink"/>
                <w:rFonts w:cs="B Nazanin" w:hint="eastAsia"/>
                <w:noProof/>
                <w:rtl/>
              </w:rPr>
              <w:t>تجه</w:t>
            </w:r>
            <w:r w:rsidR="00215BA0" w:rsidRPr="00215BA0">
              <w:rPr>
                <w:rStyle w:val="Hyperlink"/>
                <w:rFonts w:cs="B Nazanin" w:hint="cs"/>
                <w:noProof/>
                <w:rtl/>
              </w:rPr>
              <w:t>ی</w:t>
            </w:r>
            <w:r w:rsidR="00215BA0" w:rsidRPr="00215BA0">
              <w:rPr>
                <w:rStyle w:val="Hyperlink"/>
                <w:rFonts w:cs="B Nazanin" w:hint="eastAsia"/>
                <w:noProof/>
                <w:rtl/>
              </w:rPr>
              <w:t>زات</w:t>
            </w:r>
            <w:r w:rsidR="00215BA0" w:rsidRPr="00215BA0">
              <w:rPr>
                <w:rFonts w:cs="B Nazanin"/>
                <w:noProof/>
                <w:webHidden/>
                <w:rtl/>
              </w:rPr>
              <w:tab/>
            </w:r>
            <w:r w:rsidR="005B7150" w:rsidRPr="00215BA0">
              <w:rPr>
                <w:rStyle w:val="Hyperlink"/>
                <w:rFonts w:cs="B Nazanin"/>
                <w:noProof/>
                <w:rtl/>
              </w:rPr>
              <w:fldChar w:fldCharType="begin"/>
            </w:r>
            <w:r w:rsidR="00215BA0" w:rsidRPr="00215BA0">
              <w:rPr>
                <w:rFonts w:cs="B Nazanin"/>
                <w:noProof/>
                <w:webHidden/>
                <w:rtl/>
              </w:rPr>
              <w:instrText xml:space="preserve"> </w:instrText>
            </w:r>
            <w:r w:rsidR="00215BA0" w:rsidRPr="00215BA0">
              <w:rPr>
                <w:rFonts w:cs="B Nazanin"/>
                <w:noProof/>
                <w:webHidden/>
              </w:rPr>
              <w:instrText>PAGEREF</w:instrText>
            </w:r>
            <w:r w:rsidR="00215BA0" w:rsidRPr="00215BA0">
              <w:rPr>
                <w:rFonts w:cs="B Nazanin"/>
                <w:noProof/>
                <w:webHidden/>
                <w:rtl/>
              </w:rPr>
              <w:instrText xml:space="preserve"> _</w:instrText>
            </w:r>
            <w:r w:rsidR="00215BA0" w:rsidRPr="00215BA0">
              <w:rPr>
                <w:rFonts w:cs="B Nazanin"/>
                <w:noProof/>
                <w:webHidden/>
              </w:rPr>
              <w:instrText>Toc421005999 \h</w:instrText>
            </w:r>
            <w:r w:rsidR="00215BA0" w:rsidRPr="00215BA0">
              <w:rPr>
                <w:rFonts w:cs="B Nazanin"/>
                <w:noProof/>
                <w:webHidden/>
                <w:rtl/>
              </w:rPr>
              <w:instrText xml:space="preserve"> </w:instrText>
            </w:r>
            <w:r w:rsidR="005B7150" w:rsidRPr="00215BA0">
              <w:rPr>
                <w:rStyle w:val="Hyperlink"/>
                <w:rFonts w:cs="B Nazanin"/>
                <w:noProof/>
                <w:rtl/>
              </w:rPr>
            </w:r>
            <w:r w:rsidR="005B7150" w:rsidRPr="00215BA0">
              <w:rPr>
                <w:rStyle w:val="Hyperlink"/>
                <w:rFonts w:cs="B Nazanin"/>
                <w:noProof/>
                <w:rtl/>
              </w:rPr>
              <w:fldChar w:fldCharType="separate"/>
            </w:r>
            <w:r w:rsidR="00EF4209">
              <w:rPr>
                <w:rFonts w:cs="B Nazanin"/>
                <w:noProof/>
                <w:webHidden/>
                <w:rtl/>
              </w:rPr>
              <w:t>90</w:t>
            </w:r>
            <w:r w:rsidR="005B7150" w:rsidRPr="00215BA0">
              <w:rPr>
                <w:rStyle w:val="Hyperlink"/>
                <w:rFonts w:cs="B Nazanin"/>
                <w:noProof/>
                <w:rtl/>
              </w:rPr>
              <w:fldChar w:fldCharType="end"/>
            </w:r>
          </w:hyperlink>
        </w:p>
        <w:p w:rsidR="00215BA0" w:rsidRPr="00215BA0" w:rsidRDefault="00E40C3D">
          <w:pPr>
            <w:pStyle w:val="TOC1"/>
            <w:tabs>
              <w:tab w:val="right" w:leader="dot" w:pos="10054"/>
            </w:tabs>
            <w:rPr>
              <w:rFonts w:asciiTheme="minorHAnsi" w:eastAsiaTheme="minorEastAsia" w:hAnsiTheme="minorHAnsi" w:cs="B Nazanin"/>
              <w:noProof/>
              <w:sz w:val="22"/>
              <w:szCs w:val="22"/>
              <w:rtl/>
            </w:rPr>
          </w:pPr>
          <w:hyperlink w:anchor="_Toc421006000" w:history="1">
            <w:r w:rsidR="00215BA0" w:rsidRPr="00215BA0">
              <w:rPr>
                <w:rStyle w:val="Hyperlink"/>
                <w:rFonts w:cs="B Nazanin"/>
                <w:noProof/>
                <w:rtl/>
              </w:rPr>
              <w:t xml:space="preserve">4-2-5- </w:t>
            </w:r>
            <w:r w:rsidR="00215BA0" w:rsidRPr="00215BA0">
              <w:rPr>
                <w:rStyle w:val="Hyperlink"/>
                <w:rFonts w:cs="B Nazanin" w:hint="eastAsia"/>
                <w:noProof/>
                <w:rtl/>
              </w:rPr>
              <w:t>وسايل</w:t>
            </w:r>
            <w:r w:rsidR="00215BA0" w:rsidRPr="00215BA0">
              <w:rPr>
                <w:rStyle w:val="Hyperlink"/>
                <w:rFonts w:cs="B Nazanin"/>
                <w:noProof/>
                <w:rtl/>
              </w:rPr>
              <w:t xml:space="preserve"> </w:t>
            </w:r>
            <w:r w:rsidR="00215BA0" w:rsidRPr="00215BA0">
              <w:rPr>
                <w:rStyle w:val="Hyperlink"/>
                <w:rFonts w:cs="B Nazanin" w:hint="eastAsia"/>
                <w:noProof/>
                <w:rtl/>
              </w:rPr>
              <w:t>نقليه</w:t>
            </w:r>
            <w:r w:rsidR="00215BA0" w:rsidRPr="00215BA0">
              <w:rPr>
                <w:rStyle w:val="Hyperlink"/>
                <w:rFonts w:cs="B Nazanin"/>
                <w:noProof/>
                <w:rtl/>
              </w:rPr>
              <w:t xml:space="preserve"> </w:t>
            </w:r>
            <w:r w:rsidR="00215BA0" w:rsidRPr="00215BA0">
              <w:rPr>
                <w:rStyle w:val="Hyperlink"/>
                <w:rFonts w:cs="B Nazanin" w:hint="eastAsia"/>
                <w:noProof/>
                <w:rtl/>
              </w:rPr>
              <w:t>و</w:t>
            </w:r>
            <w:r w:rsidR="00215BA0" w:rsidRPr="00215BA0">
              <w:rPr>
                <w:rStyle w:val="Hyperlink"/>
                <w:rFonts w:cs="B Nazanin"/>
                <w:noProof/>
                <w:rtl/>
              </w:rPr>
              <w:t xml:space="preserve"> </w:t>
            </w:r>
            <w:r w:rsidR="00215BA0" w:rsidRPr="00215BA0">
              <w:rPr>
                <w:rStyle w:val="Hyperlink"/>
                <w:rFonts w:cs="B Nazanin" w:hint="eastAsia"/>
                <w:noProof/>
                <w:rtl/>
              </w:rPr>
              <w:t>وسايل</w:t>
            </w:r>
            <w:r w:rsidR="00215BA0" w:rsidRPr="00215BA0">
              <w:rPr>
                <w:rStyle w:val="Hyperlink"/>
                <w:rFonts w:cs="B Nazanin"/>
                <w:noProof/>
                <w:rtl/>
              </w:rPr>
              <w:t xml:space="preserve"> </w:t>
            </w:r>
            <w:r w:rsidR="00215BA0" w:rsidRPr="00215BA0">
              <w:rPr>
                <w:rStyle w:val="Hyperlink"/>
                <w:rFonts w:cs="B Nazanin" w:hint="eastAsia"/>
                <w:noProof/>
                <w:rtl/>
              </w:rPr>
              <w:t>حمل</w:t>
            </w:r>
            <w:r w:rsidR="00215BA0" w:rsidRPr="00215BA0">
              <w:rPr>
                <w:rStyle w:val="Hyperlink"/>
                <w:rFonts w:cs="B Nazanin"/>
                <w:noProof/>
                <w:rtl/>
              </w:rPr>
              <w:t xml:space="preserve"> </w:t>
            </w:r>
            <w:r w:rsidR="00215BA0" w:rsidRPr="00215BA0">
              <w:rPr>
                <w:rStyle w:val="Hyperlink"/>
                <w:rFonts w:cs="B Nazanin" w:hint="eastAsia"/>
                <w:noProof/>
                <w:rtl/>
              </w:rPr>
              <w:t>و</w:t>
            </w:r>
            <w:r w:rsidR="00215BA0" w:rsidRPr="00215BA0">
              <w:rPr>
                <w:rStyle w:val="Hyperlink"/>
                <w:rFonts w:cs="B Nazanin"/>
                <w:noProof/>
                <w:rtl/>
              </w:rPr>
              <w:t xml:space="preserve"> </w:t>
            </w:r>
            <w:r w:rsidR="00215BA0" w:rsidRPr="00215BA0">
              <w:rPr>
                <w:rStyle w:val="Hyperlink"/>
                <w:rFonts w:cs="B Nazanin" w:hint="eastAsia"/>
                <w:noProof/>
                <w:rtl/>
              </w:rPr>
              <w:t>نقل</w:t>
            </w:r>
            <w:r w:rsidR="00215BA0" w:rsidRPr="00215BA0">
              <w:rPr>
                <w:rStyle w:val="Hyperlink"/>
                <w:rFonts w:cs="B Nazanin"/>
                <w:noProof/>
                <w:rtl/>
              </w:rPr>
              <w:t xml:space="preserve"> </w:t>
            </w:r>
            <w:r w:rsidR="00215BA0" w:rsidRPr="00215BA0">
              <w:rPr>
                <w:rStyle w:val="Hyperlink"/>
                <w:rFonts w:cs="B Nazanin" w:hint="eastAsia"/>
                <w:noProof/>
                <w:rtl/>
              </w:rPr>
              <w:t>داخل</w:t>
            </w:r>
            <w:r w:rsidR="00215BA0" w:rsidRPr="00215BA0">
              <w:rPr>
                <w:rStyle w:val="Hyperlink"/>
                <w:rFonts w:cs="B Nazanin"/>
                <w:noProof/>
                <w:rtl/>
              </w:rPr>
              <w:t xml:space="preserve"> </w:t>
            </w:r>
            <w:r w:rsidR="00215BA0" w:rsidRPr="00215BA0">
              <w:rPr>
                <w:rStyle w:val="Hyperlink"/>
                <w:rFonts w:cs="B Nazanin" w:hint="eastAsia"/>
                <w:noProof/>
                <w:rtl/>
              </w:rPr>
              <w:t>و</w:t>
            </w:r>
            <w:r w:rsidR="00215BA0" w:rsidRPr="00215BA0">
              <w:rPr>
                <w:rStyle w:val="Hyperlink"/>
                <w:rFonts w:cs="B Nazanin"/>
                <w:noProof/>
                <w:rtl/>
              </w:rPr>
              <w:t xml:space="preserve"> </w:t>
            </w:r>
            <w:r w:rsidR="00215BA0" w:rsidRPr="00215BA0">
              <w:rPr>
                <w:rStyle w:val="Hyperlink"/>
                <w:rFonts w:cs="B Nazanin" w:hint="eastAsia"/>
                <w:noProof/>
                <w:rtl/>
              </w:rPr>
              <w:t>خارج</w:t>
            </w:r>
            <w:r w:rsidR="00215BA0" w:rsidRPr="00215BA0">
              <w:rPr>
                <w:rStyle w:val="Hyperlink"/>
                <w:rFonts w:cs="B Nazanin"/>
                <w:noProof/>
                <w:rtl/>
              </w:rPr>
              <w:t xml:space="preserve"> </w:t>
            </w:r>
            <w:r w:rsidR="00215BA0" w:rsidRPr="00215BA0">
              <w:rPr>
                <w:rStyle w:val="Hyperlink"/>
                <w:rFonts w:cs="B Nazanin" w:hint="eastAsia"/>
                <w:noProof/>
                <w:rtl/>
              </w:rPr>
              <w:t>كارخانه</w:t>
            </w:r>
            <w:r w:rsidR="00215BA0" w:rsidRPr="00215BA0">
              <w:rPr>
                <w:rFonts w:cs="B Nazanin"/>
                <w:noProof/>
                <w:webHidden/>
                <w:rtl/>
              </w:rPr>
              <w:tab/>
            </w:r>
            <w:r w:rsidR="005B7150" w:rsidRPr="00215BA0">
              <w:rPr>
                <w:rStyle w:val="Hyperlink"/>
                <w:rFonts w:cs="B Nazanin"/>
                <w:noProof/>
                <w:rtl/>
              </w:rPr>
              <w:fldChar w:fldCharType="begin"/>
            </w:r>
            <w:r w:rsidR="00215BA0" w:rsidRPr="00215BA0">
              <w:rPr>
                <w:rFonts w:cs="B Nazanin"/>
                <w:noProof/>
                <w:webHidden/>
                <w:rtl/>
              </w:rPr>
              <w:instrText xml:space="preserve"> </w:instrText>
            </w:r>
            <w:r w:rsidR="00215BA0" w:rsidRPr="00215BA0">
              <w:rPr>
                <w:rFonts w:cs="B Nazanin"/>
                <w:noProof/>
                <w:webHidden/>
              </w:rPr>
              <w:instrText>PAGEREF</w:instrText>
            </w:r>
            <w:r w:rsidR="00215BA0" w:rsidRPr="00215BA0">
              <w:rPr>
                <w:rFonts w:cs="B Nazanin"/>
                <w:noProof/>
                <w:webHidden/>
                <w:rtl/>
              </w:rPr>
              <w:instrText xml:space="preserve"> _</w:instrText>
            </w:r>
            <w:r w:rsidR="00215BA0" w:rsidRPr="00215BA0">
              <w:rPr>
                <w:rFonts w:cs="B Nazanin"/>
                <w:noProof/>
                <w:webHidden/>
              </w:rPr>
              <w:instrText>Toc421006000 \h</w:instrText>
            </w:r>
            <w:r w:rsidR="00215BA0" w:rsidRPr="00215BA0">
              <w:rPr>
                <w:rFonts w:cs="B Nazanin"/>
                <w:noProof/>
                <w:webHidden/>
                <w:rtl/>
              </w:rPr>
              <w:instrText xml:space="preserve"> </w:instrText>
            </w:r>
            <w:r w:rsidR="005B7150" w:rsidRPr="00215BA0">
              <w:rPr>
                <w:rStyle w:val="Hyperlink"/>
                <w:rFonts w:cs="B Nazanin"/>
                <w:noProof/>
                <w:rtl/>
              </w:rPr>
            </w:r>
            <w:r w:rsidR="005B7150" w:rsidRPr="00215BA0">
              <w:rPr>
                <w:rStyle w:val="Hyperlink"/>
                <w:rFonts w:cs="B Nazanin"/>
                <w:noProof/>
                <w:rtl/>
              </w:rPr>
              <w:fldChar w:fldCharType="separate"/>
            </w:r>
            <w:r w:rsidR="00EF4209">
              <w:rPr>
                <w:rFonts w:cs="B Nazanin"/>
                <w:noProof/>
                <w:webHidden/>
                <w:rtl/>
              </w:rPr>
              <w:t>92</w:t>
            </w:r>
            <w:r w:rsidR="005B7150" w:rsidRPr="00215BA0">
              <w:rPr>
                <w:rStyle w:val="Hyperlink"/>
                <w:rFonts w:cs="B Nazanin"/>
                <w:noProof/>
                <w:rtl/>
              </w:rPr>
              <w:fldChar w:fldCharType="end"/>
            </w:r>
          </w:hyperlink>
        </w:p>
        <w:p w:rsidR="00215BA0" w:rsidRPr="00215BA0" w:rsidRDefault="00E40C3D">
          <w:pPr>
            <w:pStyle w:val="TOC1"/>
            <w:tabs>
              <w:tab w:val="right" w:leader="dot" w:pos="10054"/>
            </w:tabs>
            <w:rPr>
              <w:rFonts w:asciiTheme="minorHAnsi" w:eastAsiaTheme="minorEastAsia" w:hAnsiTheme="minorHAnsi" w:cs="B Nazanin"/>
              <w:noProof/>
              <w:sz w:val="22"/>
              <w:szCs w:val="22"/>
              <w:rtl/>
            </w:rPr>
          </w:pPr>
          <w:hyperlink w:anchor="_Toc421006001" w:history="1">
            <w:r w:rsidR="00215BA0" w:rsidRPr="00215BA0">
              <w:rPr>
                <w:rStyle w:val="Hyperlink"/>
                <w:rFonts w:cs="B Nazanin"/>
                <w:noProof/>
                <w:rtl/>
              </w:rPr>
              <w:t xml:space="preserve">4-2-6- </w:t>
            </w:r>
            <w:r w:rsidR="00215BA0" w:rsidRPr="00215BA0">
              <w:rPr>
                <w:rStyle w:val="Hyperlink"/>
                <w:rFonts w:cs="B Nazanin" w:hint="eastAsia"/>
                <w:noProof/>
                <w:rtl/>
              </w:rPr>
              <w:t>تجهيزات</w:t>
            </w:r>
            <w:r w:rsidR="00215BA0" w:rsidRPr="00215BA0">
              <w:rPr>
                <w:rStyle w:val="Hyperlink"/>
                <w:rFonts w:cs="B Nazanin"/>
                <w:noProof/>
                <w:rtl/>
              </w:rPr>
              <w:t xml:space="preserve"> </w:t>
            </w:r>
            <w:r w:rsidR="00215BA0" w:rsidRPr="00215BA0">
              <w:rPr>
                <w:rStyle w:val="Hyperlink"/>
                <w:rFonts w:cs="B Nazanin" w:hint="eastAsia"/>
                <w:noProof/>
                <w:rtl/>
              </w:rPr>
              <w:t>اداري</w:t>
            </w:r>
            <w:r w:rsidR="00215BA0" w:rsidRPr="00215BA0">
              <w:rPr>
                <w:rStyle w:val="Hyperlink"/>
                <w:rFonts w:cs="B Nazanin"/>
                <w:noProof/>
                <w:rtl/>
              </w:rPr>
              <w:t xml:space="preserve"> </w:t>
            </w:r>
            <w:r w:rsidR="00215BA0" w:rsidRPr="00215BA0">
              <w:rPr>
                <w:rStyle w:val="Hyperlink"/>
                <w:rFonts w:cs="B Nazanin" w:hint="eastAsia"/>
                <w:noProof/>
                <w:rtl/>
              </w:rPr>
              <w:t>و</w:t>
            </w:r>
            <w:r w:rsidR="00215BA0" w:rsidRPr="00215BA0">
              <w:rPr>
                <w:rStyle w:val="Hyperlink"/>
                <w:rFonts w:cs="B Nazanin"/>
                <w:noProof/>
                <w:rtl/>
              </w:rPr>
              <w:t xml:space="preserve"> </w:t>
            </w:r>
            <w:r w:rsidR="00215BA0" w:rsidRPr="00215BA0">
              <w:rPr>
                <w:rStyle w:val="Hyperlink"/>
                <w:rFonts w:cs="B Nazanin" w:hint="eastAsia"/>
                <w:noProof/>
                <w:rtl/>
              </w:rPr>
              <w:t>كارگاهي</w:t>
            </w:r>
            <w:r w:rsidR="00215BA0" w:rsidRPr="00215BA0">
              <w:rPr>
                <w:rFonts w:cs="B Nazanin"/>
                <w:noProof/>
                <w:webHidden/>
                <w:rtl/>
              </w:rPr>
              <w:tab/>
            </w:r>
            <w:r w:rsidR="005B7150" w:rsidRPr="00215BA0">
              <w:rPr>
                <w:rStyle w:val="Hyperlink"/>
                <w:rFonts w:cs="B Nazanin"/>
                <w:noProof/>
                <w:rtl/>
              </w:rPr>
              <w:fldChar w:fldCharType="begin"/>
            </w:r>
            <w:r w:rsidR="00215BA0" w:rsidRPr="00215BA0">
              <w:rPr>
                <w:rFonts w:cs="B Nazanin"/>
                <w:noProof/>
                <w:webHidden/>
                <w:rtl/>
              </w:rPr>
              <w:instrText xml:space="preserve"> </w:instrText>
            </w:r>
            <w:r w:rsidR="00215BA0" w:rsidRPr="00215BA0">
              <w:rPr>
                <w:rFonts w:cs="B Nazanin"/>
                <w:noProof/>
                <w:webHidden/>
              </w:rPr>
              <w:instrText>PAGEREF</w:instrText>
            </w:r>
            <w:r w:rsidR="00215BA0" w:rsidRPr="00215BA0">
              <w:rPr>
                <w:rFonts w:cs="B Nazanin"/>
                <w:noProof/>
                <w:webHidden/>
                <w:rtl/>
              </w:rPr>
              <w:instrText xml:space="preserve"> _</w:instrText>
            </w:r>
            <w:r w:rsidR="00215BA0" w:rsidRPr="00215BA0">
              <w:rPr>
                <w:rFonts w:cs="B Nazanin"/>
                <w:noProof/>
                <w:webHidden/>
              </w:rPr>
              <w:instrText>Toc421006001 \h</w:instrText>
            </w:r>
            <w:r w:rsidR="00215BA0" w:rsidRPr="00215BA0">
              <w:rPr>
                <w:rFonts w:cs="B Nazanin"/>
                <w:noProof/>
                <w:webHidden/>
                <w:rtl/>
              </w:rPr>
              <w:instrText xml:space="preserve"> </w:instrText>
            </w:r>
            <w:r w:rsidR="005B7150" w:rsidRPr="00215BA0">
              <w:rPr>
                <w:rStyle w:val="Hyperlink"/>
                <w:rFonts w:cs="B Nazanin"/>
                <w:noProof/>
                <w:rtl/>
              </w:rPr>
            </w:r>
            <w:r w:rsidR="005B7150" w:rsidRPr="00215BA0">
              <w:rPr>
                <w:rStyle w:val="Hyperlink"/>
                <w:rFonts w:cs="B Nazanin"/>
                <w:noProof/>
                <w:rtl/>
              </w:rPr>
              <w:fldChar w:fldCharType="separate"/>
            </w:r>
            <w:r w:rsidR="00EF4209">
              <w:rPr>
                <w:rFonts w:cs="B Nazanin"/>
                <w:noProof/>
                <w:webHidden/>
                <w:rtl/>
              </w:rPr>
              <w:t>92</w:t>
            </w:r>
            <w:r w:rsidR="005B7150" w:rsidRPr="00215BA0">
              <w:rPr>
                <w:rStyle w:val="Hyperlink"/>
                <w:rFonts w:cs="B Nazanin"/>
                <w:noProof/>
                <w:rtl/>
              </w:rPr>
              <w:fldChar w:fldCharType="end"/>
            </w:r>
          </w:hyperlink>
        </w:p>
        <w:p w:rsidR="00215BA0" w:rsidRPr="00215BA0" w:rsidRDefault="00E40C3D">
          <w:pPr>
            <w:pStyle w:val="TOC1"/>
            <w:tabs>
              <w:tab w:val="right" w:leader="dot" w:pos="10054"/>
            </w:tabs>
            <w:rPr>
              <w:rFonts w:asciiTheme="minorHAnsi" w:eastAsiaTheme="minorEastAsia" w:hAnsiTheme="minorHAnsi" w:cs="B Nazanin"/>
              <w:noProof/>
              <w:sz w:val="22"/>
              <w:szCs w:val="22"/>
              <w:rtl/>
            </w:rPr>
          </w:pPr>
          <w:hyperlink w:anchor="_Toc421006002" w:history="1">
            <w:r w:rsidR="00215BA0" w:rsidRPr="00215BA0">
              <w:rPr>
                <w:rStyle w:val="Hyperlink"/>
                <w:rFonts w:cs="B Nazanin"/>
                <w:noProof/>
                <w:rtl/>
              </w:rPr>
              <w:t xml:space="preserve">4-2-7- </w:t>
            </w:r>
            <w:r w:rsidR="00215BA0" w:rsidRPr="00215BA0">
              <w:rPr>
                <w:rStyle w:val="Hyperlink"/>
                <w:rFonts w:cs="B Nazanin" w:hint="eastAsia"/>
                <w:noProof/>
                <w:rtl/>
              </w:rPr>
              <w:t>هزينه</w:t>
            </w:r>
            <w:r w:rsidR="00215BA0" w:rsidRPr="00215BA0">
              <w:rPr>
                <w:rStyle w:val="Hyperlink"/>
                <w:rFonts w:cs="B Nazanin"/>
                <w:noProof/>
                <w:rtl/>
              </w:rPr>
              <w:t xml:space="preserve"> </w:t>
            </w:r>
            <w:r w:rsidR="00215BA0" w:rsidRPr="00215BA0">
              <w:rPr>
                <w:rStyle w:val="Hyperlink"/>
                <w:rFonts w:cs="B Nazanin" w:hint="eastAsia"/>
                <w:noProof/>
                <w:rtl/>
              </w:rPr>
              <w:t>هاي</w:t>
            </w:r>
            <w:r w:rsidR="00215BA0" w:rsidRPr="00215BA0">
              <w:rPr>
                <w:rStyle w:val="Hyperlink"/>
                <w:rFonts w:cs="B Nazanin"/>
                <w:noProof/>
                <w:rtl/>
              </w:rPr>
              <w:t xml:space="preserve"> </w:t>
            </w:r>
            <w:r w:rsidR="00215BA0" w:rsidRPr="00215BA0">
              <w:rPr>
                <w:rStyle w:val="Hyperlink"/>
                <w:rFonts w:cs="B Nazanin" w:hint="eastAsia"/>
                <w:noProof/>
                <w:rtl/>
              </w:rPr>
              <w:t>قبل</w:t>
            </w:r>
            <w:r w:rsidR="00215BA0" w:rsidRPr="00215BA0">
              <w:rPr>
                <w:rStyle w:val="Hyperlink"/>
                <w:rFonts w:cs="B Nazanin"/>
                <w:noProof/>
                <w:rtl/>
              </w:rPr>
              <w:t xml:space="preserve"> </w:t>
            </w:r>
            <w:r w:rsidR="00215BA0" w:rsidRPr="00215BA0">
              <w:rPr>
                <w:rStyle w:val="Hyperlink"/>
                <w:rFonts w:cs="B Nazanin" w:hint="eastAsia"/>
                <w:noProof/>
                <w:rtl/>
              </w:rPr>
              <w:t>از</w:t>
            </w:r>
            <w:r w:rsidR="00215BA0" w:rsidRPr="00215BA0">
              <w:rPr>
                <w:rStyle w:val="Hyperlink"/>
                <w:rFonts w:cs="B Nazanin"/>
                <w:noProof/>
                <w:rtl/>
              </w:rPr>
              <w:t xml:space="preserve"> </w:t>
            </w:r>
            <w:r w:rsidR="00215BA0" w:rsidRPr="00215BA0">
              <w:rPr>
                <w:rStyle w:val="Hyperlink"/>
                <w:rFonts w:cs="B Nazanin" w:hint="eastAsia"/>
                <w:noProof/>
                <w:rtl/>
              </w:rPr>
              <w:t>بهره</w:t>
            </w:r>
            <w:r w:rsidR="00215BA0" w:rsidRPr="00215BA0">
              <w:rPr>
                <w:rStyle w:val="Hyperlink"/>
                <w:rFonts w:cs="B Nazanin"/>
                <w:noProof/>
                <w:rtl/>
              </w:rPr>
              <w:t xml:space="preserve"> </w:t>
            </w:r>
            <w:r w:rsidR="00215BA0" w:rsidRPr="00215BA0">
              <w:rPr>
                <w:rStyle w:val="Hyperlink"/>
                <w:rFonts w:cs="B Nazanin" w:hint="eastAsia"/>
                <w:noProof/>
                <w:rtl/>
              </w:rPr>
              <w:t>برداري</w:t>
            </w:r>
            <w:r w:rsidR="00215BA0" w:rsidRPr="00215BA0">
              <w:rPr>
                <w:rFonts w:cs="B Nazanin"/>
                <w:noProof/>
                <w:webHidden/>
                <w:rtl/>
              </w:rPr>
              <w:tab/>
            </w:r>
            <w:r w:rsidR="005B7150" w:rsidRPr="00215BA0">
              <w:rPr>
                <w:rStyle w:val="Hyperlink"/>
                <w:rFonts w:cs="B Nazanin"/>
                <w:noProof/>
                <w:rtl/>
              </w:rPr>
              <w:fldChar w:fldCharType="begin"/>
            </w:r>
            <w:r w:rsidR="00215BA0" w:rsidRPr="00215BA0">
              <w:rPr>
                <w:rFonts w:cs="B Nazanin"/>
                <w:noProof/>
                <w:webHidden/>
                <w:rtl/>
              </w:rPr>
              <w:instrText xml:space="preserve"> </w:instrText>
            </w:r>
            <w:r w:rsidR="00215BA0" w:rsidRPr="00215BA0">
              <w:rPr>
                <w:rFonts w:cs="B Nazanin"/>
                <w:noProof/>
                <w:webHidden/>
              </w:rPr>
              <w:instrText>PAGEREF</w:instrText>
            </w:r>
            <w:r w:rsidR="00215BA0" w:rsidRPr="00215BA0">
              <w:rPr>
                <w:rFonts w:cs="B Nazanin"/>
                <w:noProof/>
                <w:webHidden/>
                <w:rtl/>
              </w:rPr>
              <w:instrText xml:space="preserve"> _</w:instrText>
            </w:r>
            <w:r w:rsidR="00215BA0" w:rsidRPr="00215BA0">
              <w:rPr>
                <w:rFonts w:cs="B Nazanin"/>
                <w:noProof/>
                <w:webHidden/>
              </w:rPr>
              <w:instrText>Toc421006002 \h</w:instrText>
            </w:r>
            <w:r w:rsidR="00215BA0" w:rsidRPr="00215BA0">
              <w:rPr>
                <w:rFonts w:cs="B Nazanin"/>
                <w:noProof/>
                <w:webHidden/>
                <w:rtl/>
              </w:rPr>
              <w:instrText xml:space="preserve"> </w:instrText>
            </w:r>
            <w:r w:rsidR="005B7150" w:rsidRPr="00215BA0">
              <w:rPr>
                <w:rStyle w:val="Hyperlink"/>
                <w:rFonts w:cs="B Nazanin"/>
                <w:noProof/>
                <w:rtl/>
              </w:rPr>
            </w:r>
            <w:r w:rsidR="005B7150" w:rsidRPr="00215BA0">
              <w:rPr>
                <w:rStyle w:val="Hyperlink"/>
                <w:rFonts w:cs="B Nazanin"/>
                <w:noProof/>
                <w:rtl/>
              </w:rPr>
              <w:fldChar w:fldCharType="separate"/>
            </w:r>
            <w:r w:rsidR="00EF4209">
              <w:rPr>
                <w:rFonts w:cs="B Nazanin"/>
                <w:noProof/>
                <w:webHidden/>
                <w:rtl/>
              </w:rPr>
              <w:t>93</w:t>
            </w:r>
            <w:r w:rsidR="005B7150" w:rsidRPr="00215BA0">
              <w:rPr>
                <w:rStyle w:val="Hyperlink"/>
                <w:rFonts w:cs="B Nazanin"/>
                <w:noProof/>
                <w:rtl/>
              </w:rPr>
              <w:fldChar w:fldCharType="end"/>
            </w:r>
          </w:hyperlink>
        </w:p>
        <w:p w:rsidR="00215BA0" w:rsidRPr="00215BA0" w:rsidRDefault="00E40C3D">
          <w:pPr>
            <w:pStyle w:val="TOC1"/>
            <w:tabs>
              <w:tab w:val="right" w:leader="dot" w:pos="10054"/>
            </w:tabs>
            <w:rPr>
              <w:rFonts w:asciiTheme="minorHAnsi" w:eastAsiaTheme="minorEastAsia" w:hAnsiTheme="minorHAnsi" w:cs="B Nazanin"/>
              <w:noProof/>
              <w:sz w:val="22"/>
              <w:szCs w:val="22"/>
              <w:rtl/>
            </w:rPr>
          </w:pPr>
          <w:hyperlink w:anchor="_Toc421006003" w:history="1">
            <w:r w:rsidR="00215BA0" w:rsidRPr="00215BA0">
              <w:rPr>
                <w:rStyle w:val="Hyperlink"/>
                <w:rFonts w:cs="B Nazanin"/>
                <w:noProof/>
                <w:rtl/>
              </w:rPr>
              <w:t xml:space="preserve">4-3- </w:t>
            </w:r>
            <w:r w:rsidR="00215BA0" w:rsidRPr="00215BA0">
              <w:rPr>
                <w:rStyle w:val="Hyperlink"/>
                <w:rFonts w:cs="B Nazanin" w:hint="eastAsia"/>
                <w:noProof/>
                <w:rtl/>
              </w:rPr>
              <w:t>هزينه</w:t>
            </w:r>
            <w:r w:rsidR="00215BA0" w:rsidRPr="00215BA0">
              <w:rPr>
                <w:rStyle w:val="Hyperlink"/>
                <w:rFonts w:cs="B Nazanin"/>
                <w:noProof/>
                <w:rtl/>
              </w:rPr>
              <w:t xml:space="preserve"> </w:t>
            </w:r>
            <w:r w:rsidR="00215BA0" w:rsidRPr="00215BA0">
              <w:rPr>
                <w:rStyle w:val="Hyperlink"/>
                <w:rFonts w:cs="B Nazanin" w:hint="eastAsia"/>
                <w:noProof/>
                <w:rtl/>
              </w:rPr>
              <w:t>هاي</w:t>
            </w:r>
            <w:r w:rsidR="00215BA0" w:rsidRPr="00215BA0">
              <w:rPr>
                <w:rStyle w:val="Hyperlink"/>
                <w:rFonts w:cs="B Nazanin"/>
                <w:noProof/>
                <w:rtl/>
              </w:rPr>
              <w:t xml:space="preserve"> </w:t>
            </w:r>
            <w:r w:rsidR="00215BA0" w:rsidRPr="00215BA0">
              <w:rPr>
                <w:rStyle w:val="Hyperlink"/>
                <w:rFonts w:cs="B Nazanin" w:hint="eastAsia"/>
                <w:noProof/>
                <w:rtl/>
              </w:rPr>
              <w:t>ثابت</w:t>
            </w:r>
            <w:r w:rsidR="00215BA0" w:rsidRPr="00215BA0">
              <w:rPr>
                <w:rStyle w:val="Hyperlink"/>
                <w:rFonts w:cs="B Nazanin"/>
                <w:noProof/>
                <w:rtl/>
              </w:rPr>
              <w:t xml:space="preserve"> </w:t>
            </w:r>
            <w:r w:rsidR="00215BA0" w:rsidRPr="00215BA0">
              <w:rPr>
                <w:rStyle w:val="Hyperlink"/>
                <w:rFonts w:cs="B Nazanin" w:hint="eastAsia"/>
                <w:noProof/>
                <w:rtl/>
              </w:rPr>
              <w:t>طرح</w:t>
            </w:r>
            <w:r w:rsidR="00215BA0" w:rsidRPr="00215BA0">
              <w:rPr>
                <w:rFonts w:cs="B Nazanin"/>
                <w:noProof/>
                <w:webHidden/>
                <w:rtl/>
              </w:rPr>
              <w:tab/>
            </w:r>
            <w:r w:rsidR="005B7150" w:rsidRPr="00215BA0">
              <w:rPr>
                <w:rStyle w:val="Hyperlink"/>
                <w:rFonts w:cs="B Nazanin"/>
                <w:noProof/>
                <w:rtl/>
              </w:rPr>
              <w:fldChar w:fldCharType="begin"/>
            </w:r>
            <w:r w:rsidR="00215BA0" w:rsidRPr="00215BA0">
              <w:rPr>
                <w:rFonts w:cs="B Nazanin"/>
                <w:noProof/>
                <w:webHidden/>
                <w:rtl/>
              </w:rPr>
              <w:instrText xml:space="preserve"> </w:instrText>
            </w:r>
            <w:r w:rsidR="00215BA0" w:rsidRPr="00215BA0">
              <w:rPr>
                <w:rFonts w:cs="B Nazanin"/>
                <w:noProof/>
                <w:webHidden/>
              </w:rPr>
              <w:instrText>PAGEREF</w:instrText>
            </w:r>
            <w:r w:rsidR="00215BA0" w:rsidRPr="00215BA0">
              <w:rPr>
                <w:rFonts w:cs="B Nazanin"/>
                <w:noProof/>
                <w:webHidden/>
                <w:rtl/>
              </w:rPr>
              <w:instrText xml:space="preserve"> _</w:instrText>
            </w:r>
            <w:r w:rsidR="00215BA0" w:rsidRPr="00215BA0">
              <w:rPr>
                <w:rFonts w:cs="B Nazanin"/>
                <w:noProof/>
                <w:webHidden/>
              </w:rPr>
              <w:instrText>Toc421006003 \h</w:instrText>
            </w:r>
            <w:r w:rsidR="00215BA0" w:rsidRPr="00215BA0">
              <w:rPr>
                <w:rFonts w:cs="B Nazanin"/>
                <w:noProof/>
                <w:webHidden/>
                <w:rtl/>
              </w:rPr>
              <w:instrText xml:space="preserve"> </w:instrText>
            </w:r>
            <w:r w:rsidR="005B7150" w:rsidRPr="00215BA0">
              <w:rPr>
                <w:rStyle w:val="Hyperlink"/>
                <w:rFonts w:cs="B Nazanin"/>
                <w:noProof/>
                <w:rtl/>
              </w:rPr>
            </w:r>
            <w:r w:rsidR="005B7150" w:rsidRPr="00215BA0">
              <w:rPr>
                <w:rStyle w:val="Hyperlink"/>
                <w:rFonts w:cs="B Nazanin"/>
                <w:noProof/>
                <w:rtl/>
              </w:rPr>
              <w:fldChar w:fldCharType="separate"/>
            </w:r>
            <w:r w:rsidR="00EF4209">
              <w:rPr>
                <w:rFonts w:cs="B Nazanin"/>
                <w:noProof/>
                <w:webHidden/>
                <w:rtl/>
              </w:rPr>
              <w:t>94</w:t>
            </w:r>
            <w:r w:rsidR="005B7150" w:rsidRPr="00215BA0">
              <w:rPr>
                <w:rStyle w:val="Hyperlink"/>
                <w:rFonts w:cs="B Nazanin"/>
                <w:noProof/>
                <w:rtl/>
              </w:rPr>
              <w:fldChar w:fldCharType="end"/>
            </w:r>
          </w:hyperlink>
        </w:p>
        <w:p w:rsidR="00215BA0" w:rsidRPr="00215BA0" w:rsidRDefault="00E40C3D">
          <w:pPr>
            <w:pStyle w:val="TOC1"/>
            <w:tabs>
              <w:tab w:val="right" w:leader="dot" w:pos="10054"/>
            </w:tabs>
            <w:rPr>
              <w:rFonts w:asciiTheme="minorHAnsi" w:eastAsiaTheme="minorEastAsia" w:hAnsiTheme="minorHAnsi" w:cs="B Nazanin"/>
              <w:noProof/>
              <w:sz w:val="22"/>
              <w:szCs w:val="22"/>
              <w:rtl/>
            </w:rPr>
          </w:pPr>
          <w:hyperlink w:anchor="_Toc421006004" w:history="1">
            <w:r w:rsidR="00215BA0" w:rsidRPr="00215BA0">
              <w:rPr>
                <w:rStyle w:val="Hyperlink"/>
                <w:rFonts w:cs="B Nazanin"/>
                <w:noProof/>
                <w:rtl/>
              </w:rPr>
              <w:t xml:space="preserve">4-4- </w:t>
            </w:r>
            <w:r w:rsidR="00215BA0" w:rsidRPr="00215BA0">
              <w:rPr>
                <w:rStyle w:val="Hyperlink"/>
                <w:rFonts w:cs="B Nazanin" w:hint="eastAsia"/>
                <w:noProof/>
                <w:rtl/>
              </w:rPr>
              <w:t>برآورد</w:t>
            </w:r>
            <w:r w:rsidR="00215BA0" w:rsidRPr="00215BA0">
              <w:rPr>
                <w:rStyle w:val="Hyperlink"/>
                <w:rFonts w:cs="B Nazanin"/>
                <w:noProof/>
                <w:rtl/>
              </w:rPr>
              <w:t xml:space="preserve"> </w:t>
            </w:r>
            <w:r w:rsidR="00215BA0" w:rsidRPr="00215BA0">
              <w:rPr>
                <w:rStyle w:val="Hyperlink"/>
                <w:rFonts w:cs="B Nazanin" w:hint="eastAsia"/>
                <w:noProof/>
                <w:rtl/>
              </w:rPr>
              <w:t>هزينه</w:t>
            </w:r>
            <w:r w:rsidR="00215BA0" w:rsidRPr="00215BA0">
              <w:rPr>
                <w:rStyle w:val="Hyperlink"/>
                <w:rFonts w:cs="B Nazanin"/>
                <w:noProof/>
                <w:rtl/>
              </w:rPr>
              <w:t xml:space="preserve"> </w:t>
            </w:r>
            <w:r w:rsidR="00215BA0" w:rsidRPr="00215BA0">
              <w:rPr>
                <w:rStyle w:val="Hyperlink"/>
                <w:rFonts w:cs="B Nazanin" w:hint="eastAsia"/>
                <w:noProof/>
                <w:rtl/>
              </w:rPr>
              <w:t>هاي</w:t>
            </w:r>
            <w:r w:rsidR="00215BA0" w:rsidRPr="00215BA0">
              <w:rPr>
                <w:rStyle w:val="Hyperlink"/>
                <w:rFonts w:cs="B Nazanin"/>
                <w:noProof/>
                <w:rtl/>
              </w:rPr>
              <w:t xml:space="preserve"> </w:t>
            </w:r>
            <w:r w:rsidR="00215BA0" w:rsidRPr="00215BA0">
              <w:rPr>
                <w:rStyle w:val="Hyperlink"/>
                <w:rFonts w:cs="B Nazanin" w:hint="eastAsia"/>
                <w:noProof/>
                <w:rtl/>
              </w:rPr>
              <w:t>جاري</w:t>
            </w:r>
            <w:r w:rsidR="00215BA0" w:rsidRPr="00215BA0">
              <w:rPr>
                <w:rStyle w:val="Hyperlink"/>
                <w:rFonts w:cs="B Nazanin"/>
                <w:noProof/>
                <w:rtl/>
              </w:rPr>
              <w:t xml:space="preserve"> </w:t>
            </w:r>
            <w:r w:rsidR="00215BA0" w:rsidRPr="00215BA0">
              <w:rPr>
                <w:rStyle w:val="Hyperlink"/>
                <w:rFonts w:cs="B Nazanin" w:hint="eastAsia"/>
                <w:noProof/>
                <w:rtl/>
              </w:rPr>
              <w:t>طرح</w:t>
            </w:r>
            <w:r w:rsidR="00215BA0" w:rsidRPr="00215BA0">
              <w:rPr>
                <w:rFonts w:cs="B Nazanin"/>
                <w:noProof/>
                <w:webHidden/>
                <w:rtl/>
              </w:rPr>
              <w:tab/>
            </w:r>
            <w:r w:rsidR="005B7150" w:rsidRPr="00215BA0">
              <w:rPr>
                <w:rStyle w:val="Hyperlink"/>
                <w:rFonts w:cs="B Nazanin"/>
                <w:noProof/>
                <w:rtl/>
              </w:rPr>
              <w:fldChar w:fldCharType="begin"/>
            </w:r>
            <w:r w:rsidR="00215BA0" w:rsidRPr="00215BA0">
              <w:rPr>
                <w:rFonts w:cs="B Nazanin"/>
                <w:noProof/>
                <w:webHidden/>
                <w:rtl/>
              </w:rPr>
              <w:instrText xml:space="preserve"> </w:instrText>
            </w:r>
            <w:r w:rsidR="00215BA0" w:rsidRPr="00215BA0">
              <w:rPr>
                <w:rFonts w:cs="B Nazanin"/>
                <w:noProof/>
                <w:webHidden/>
              </w:rPr>
              <w:instrText>PAGEREF</w:instrText>
            </w:r>
            <w:r w:rsidR="00215BA0" w:rsidRPr="00215BA0">
              <w:rPr>
                <w:rFonts w:cs="B Nazanin"/>
                <w:noProof/>
                <w:webHidden/>
                <w:rtl/>
              </w:rPr>
              <w:instrText xml:space="preserve"> _</w:instrText>
            </w:r>
            <w:r w:rsidR="00215BA0" w:rsidRPr="00215BA0">
              <w:rPr>
                <w:rFonts w:cs="B Nazanin"/>
                <w:noProof/>
                <w:webHidden/>
              </w:rPr>
              <w:instrText>Toc421006004 \h</w:instrText>
            </w:r>
            <w:r w:rsidR="00215BA0" w:rsidRPr="00215BA0">
              <w:rPr>
                <w:rFonts w:cs="B Nazanin"/>
                <w:noProof/>
                <w:webHidden/>
                <w:rtl/>
              </w:rPr>
              <w:instrText xml:space="preserve"> </w:instrText>
            </w:r>
            <w:r w:rsidR="005B7150" w:rsidRPr="00215BA0">
              <w:rPr>
                <w:rStyle w:val="Hyperlink"/>
                <w:rFonts w:cs="B Nazanin"/>
                <w:noProof/>
                <w:rtl/>
              </w:rPr>
            </w:r>
            <w:r w:rsidR="005B7150" w:rsidRPr="00215BA0">
              <w:rPr>
                <w:rStyle w:val="Hyperlink"/>
                <w:rFonts w:cs="B Nazanin"/>
                <w:noProof/>
                <w:rtl/>
              </w:rPr>
              <w:fldChar w:fldCharType="separate"/>
            </w:r>
            <w:r w:rsidR="00EF4209">
              <w:rPr>
                <w:rFonts w:cs="B Nazanin"/>
                <w:noProof/>
                <w:webHidden/>
                <w:rtl/>
              </w:rPr>
              <w:t>95</w:t>
            </w:r>
            <w:r w:rsidR="005B7150" w:rsidRPr="00215BA0">
              <w:rPr>
                <w:rStyle w:val="Hyperlink"/>
                <w:rFonts w:cs="B Nazanin"/>
                <w:noProof/>
                <w:rtl/>
              </w:rPr>
              <w:fldChar w:fldCharType="end"/>
            </w:r>
          </w:hyperlink>
        </w:p>
        <w:p w:rsidR="00215BA0" w:rsidRPr="00215BA0" w:rsidRDefault="00E40C3D">
          <w:pPr>
            <w:pStyle w:val="TOC1"/>
            <w:tabs>
              <w:tab w:val="right" w:leader="dot" w:pos="10054"/>
            </w:tabs>
            <w:rPr>
              <w:rFonts w:asciiTheme="minorHAnsi" w:eastAsiaTheme="minorEastAsia" w:hAnsiTheme="minorHAnsi" w:cs="B Nazanin"/>
              <w:noProof/>
              <w:sz w:val="22"/>
              <w:szCs w:val="22"/>
              <w:rtl/>
            </w:rPr>
          </w:pPr>
          <w:hyperlink w:anchor="_Toc421006005" w:history="1">
            <w:r w:rsidR="00215BA0" w:rsidRPr="00215BA0">
              <w:rPr>
                <w:rStyle w:val="Hyperlink"/>
                <w:rFonts w:cs="B Nazanin"/>
                <w:noProof/>
                <w:rtl/>
              </w:rPr>
              <w:t xml:space="preserve">4-4-1- </w:t>
            </w:r>
            <w:r w:rsidR="00215BA0" w:rsidRPr="00215BA0">
              <w:rPr>
                <w:rStyle w:val="Hyperlink"/>
                <w:rFonts w:cs="B Nazanin" w:hint="eastAsia"/>
                <w:noProof/>
                <w:rtl/>
              </w:rPr>
              <w:t>مواد</w:t>
            </w:r>
            <w:r w:rsidR="00215BA0" w:rsidRPr="00215BA0">
              <w:rPr>
                <w:rStyle w:val="Hyperlink"/>
                <w:rFonts w:cs="B Nazanin"/>
                <w:noProof/>
                <w:rtl/>
              </w:rPr>
              <w:t xml:space="preserve"> </w:t>
            </w:r>
            <w:r w:rsidR="00215BA0" w:rsidRPr="00215BA0">
              <w:rPr>
                <w:rStyle w:val="Hyperlink"/>
                <w:rFonts w:cs="B Nazanin" w:hint="eastAsia"/>
                <w:noProof/>
                <w:rtl/>
              </w:rPr>
              <w:t>اوليه</w:t>
            </w:r>
            <w:r w:rsidR="00215BA0" w:rsidRPr="00215BA0">
              <w:rPr>
                <w:rFonts w:cs="B Nazanin"/>
                <w:noProof/>
                <w:webHidden/>
                <w:rtl/>
              </w:rPr>
              <w:tab/>
            </w:r>
            <w:r w:rsidR="005B7150" w:rsidRPr="00215BA0">
              <w:rPr>
                <w:rStyle w:val="Hyperlink"/>
                <w:rFonts w:cs="B Nazanin"/>
                <w:noProof/>
                <w:rtl/>
              </w:rPr>
              <w:fldChar w:fldCharType="begin"/>
            </w:r>
            <w:r w:rsidR="00215BA0" w:rsidRPr="00215BA0">
              <w:rPr>
                <w:rFonts w:cs="B Nazanin"/>
                <w:noProof/>
                <w:webHidden/>
                <w:rtl/>
              </w:rPr>
              <w:instrText xml:space="preserve"> </w:instrText>
            </w:r>
            <w:r w:rsidR="00215BA0" w:rsidRPr="00215BA0">
              <w:rPr>
                <w:rFonts w:cs="B Nazanin"/>
                <w:noProof/>
                <w:webHidden/>
              </w:rPr>
              <w:instrText>PAGEREF</w:instrText>
            </w:r>
            <w:r w:rsidR="00215BA0" w:rsidRPr="00215BA0">
              <w:rPr>
                <w:rFonts w:cs="B Nazanin"/>
                <w:noProof/>
                <w:webHidden/>
                <w:rtl/>
              </w:rPr>
              <w:instrText xml:space="preserve"> _</w:instrText>
            </w:r>
            <w:r w:rsidR="00215BA0" w:rsidRPr="00215BA0">
              <w:rPr>
                <w:rFonts w:cs="B Nazanin"/>
                <w:noProof/>
                <w:webHidden/>
              </w:rPr>
              <w:instrText>Toc421006005 \h</w:instrText>
            </w:r>
            <w:r w:rsidR="00215BA0" w:rsidRPr="00215BA0">
              <w:rPr>
                <w:rFonts w:cs="B Nazanin"/>
                <w:noProof/>
                <w:webHidden/>
                <w:rtl/>
              </w:rPr>
              <w:instrText xml:space="preserve"> </w:instrText>
            </w:r>
            <w:r w:rsidR="005B7150" w:rsidRPr="00215BA0">
              <w:rPr>
                <w:rStyle w:val="Hyperlink"/>
                <w:rFonts w:cs="B Nazanin"/>
                <w:noProof/>
                <w:rtl/>
              </w:rPr>
            </w:r>
            <w:r w:rsidR="005B7150" w:rsidRPr="00215BA0">
              <w:rPr>
                <w:rStyle w:val="Hyperlink"/>
                <w:rFonts w:cs="B Nazanin"/>
                <w:noProof/>
                <w:rtl/>
              </w:rPr>
              <w:fldChar w:fldCharType="separate"/>
            </w:r>
            <w:r w:rsidR="00EF4209">
              <w:rPr>
                <w:rFonts w:cs="B Nazanin"/>
                <w:noProof/>
                <w:webHidden/>
                <w:rtl/>
              </w:rPr>
              <w:t>95</w:t>
            </w:r>
            <w:r w:rsidR="005B7150" w:rsidRPr="00215BA0">
              <w:rPr>
                <w:rStyle w:val="Hyperlink"/>
                <w:rFonts w:cs="B Nazanin"/>
                <w:noProof/>
                <w:rtl/>
              </w:rPr>
              <w:fldChar w:fldCharType="end"/>
            </w:r>
          </w:hyperlink>
        </w:p>
        <w:p w:rsidR="00215BA0" w:rsidRPr="00215BA0" w:rsidRDefault="00E40C3D">
          <w:pPr>
            <w:pStyle w:val="TOC1"/>
            <w:tabs>
              <w:tab w:val="right" w:leader="dot" w:pos="10054"/>
            </w:tabs>
            <w:rPr>
              <w:rFonts w:asciiTheme="minorHAnsi" w:eastAsiaTheme="minorEastAsia" w:hAnsiTheme="minorHAnsi" w:cs="B Nazanin"/>
              <w:noProof/>
              <w:sz w:val="22"/>
              <w:szCs w:val="22"/>
              <w:rtl/>
            </w:rPr>
          </w:pPr>
          <w:hyperlink w:anchor="_Toc421006006" w:history="1">
            <w:r w:rsidR="00215BA0" w:rsidRPr="00215BA0">
              <w:rPr>
                <w:rStyle w:val="Hyperlink"/>
                <w:rFonts w:cs="B Nazanin"/>
                <w:noProof/>
                <w:rtl/>
              </w:rPr>
              <w:t xml:space="preserve">4-4-2- </w:t>
            </w:r>
            <w:r w:rsidR="00215BA0" w:rsidRPr="00215BA0">
              <w:rPr>
                <w:rStyle w:val="Hyperlink"/>
                <w:rFonts w:cs="B Nazanin" w:hint="eastAsia"/>
                <w:noProof/>
                <w:rtl/>
              </w:rPr>
              <w:t>بر</w:t>
            </w:r>
            <w:r w:rsidR="00215BA0" w:rsidRPr="00215BA0">
              <w:rPr>
                <w:rStyle w:val="Hyperlink"/>
                <w:rFonts w:cs="B Nazanin"/>
                <w:noProof/>
                <w:rtl/>
              </w:rPr>
              <w:t xml:space="preserve"> </w:t>
            </w:r>
            <w:r w:rsidR="00215BA0" w:rsidRPr="00215BA0">
              <w:rPr>
                <w:rStyle w:val="Hyperlink"/>
                <w:rFonts w:cs="B Nazanin" w:hint="eastAsia"/>
                <w:noProof/>
                <w:rtl/>
              </w:rPr>
              <w:t>آوردحقوق</w:t>
            </w:r>
            <w:r w:rsidR="00215BA0" w:rsidRPr="00215BA0">
              <w:rPr>
                <w:rStyle w:val="Hyperlink"/>
                <w:rFonts w:cs="B Nazanin"/>
                <w:noProof/>
                <w:rtl/>
              </w:rPr>
              <w:t xml:space="preserve"> </w:t>
            </w:r>
            <w:r w:rsidR="00215BA0" w:rsidRPr="00215BA0">
              <w:rPr>
                <w:rStyle w:val="Hyperlink"/>
                <w:rFonts w:cs="B Nazanin" w:hint="eastAsia"/>
                <w:noProof/>
                <w:rtl/>
              </w:rPr>
              <w:t>و</w:t>
            </w:r>
            <w:r w:rsidR="00215BA0" w:rsidRPr="00215BA0">
              <w:rPr>
                <w:rStyle w:val="Hyperlink"/>
                <w:rFonts w:cs="B Nazanin"/>
                <w:noProof/>
                <w:rtl/>
              </w:rPr>
              <w:t xml:space="preserve"> </w:t>
            </w:r>
            <w:r w:rsidR="00215BA0" w:rsidRPr="00215BA0">
              <w:rPr>
                <w:rStyle w:val="Hyperlink"/>
                <w:rFonts w:cs="B Nazanin" w:hint="eastAsia"/>
                <w:noProof/>
                <w:rtl/>
              </w:rPr>
              <w:t>دستمزد</w:t>
            </w:r>
            <w:r w:rsidR="00215BA0" w:rsidRPr="00215BA0">
              <w:rPr>
                <w:rStyle w:val="Hyperlink"/>
                <w:rFonts w:cs="B Nazanin"/>
                <w:noProof/>
                <w:rtl/>
              </w:rPr>
              <w:t xml:space="preserve"> </w:t>
            </w:r>
            <w:r w:rsidR="00215BA0" w:rsidRPr="00215BA0">
              <w:rPr>
                <w:rStyle w:val="Hyperlink"/>
                <w:rFonts w:cs="B Nazanin" w:hint="eastAsia"/>
                <w:noProof/>
                <w:rtl/>
              </w:rPr>
              <w:t>پرسنل</w:t>
            </w:r>
            <w:r w:rsidR="00215BA0" w:rsidRPr="00215BA0">
              <w:rPr>
                <w:rFonts w:cs="B Nazanin"/>
                <w:noProof/>
                <w:webHidden/>
                <w:rtl/>
              </w:rPr>
              <w:tab/>
            </w:r>
            <w:r w:rsidR="005B7150" w:rsidRPr="00215BA0">
              <w:rPr>
                <w:rStyle w:val="Hyperlink"/>
                <w:rFonts w:cs="B Nazanin"/>
                <w:noProof/>
                <w:rtl/>
              </w:rPr>
              <w:fldChar w:fldCharType="begin"/>
            </w:r>
            <w:r w:rsidR="00215BA0" w:rsidRPr="00215BA0">
              <w:rPr>
                <w:rFonts w:cs="B Nazanin"/>
                <w:noProof/>
                <w:webHidden/>
                <w:rtl/>
              </w:rPr>
              <w:instrText xml:space="preserve"> </w:instrText>
            </w:r>
            <w:r w:rsidR="00215BA0" w:rsidRPr="00215BA0">
              <w:rPr>
                <w:rFonts w:cs="B Nazanin"/>
                <w:noProof/>
                <w:webHidden/>
              </w:rPr>
              <w:instrText>PAGEREF</w:instrText>
            </w:r>
            <w:r w:rsidR="00215BA0" w:rsidRPr="00215BA0">
              <w:rPr>
                <w:rFonts w:cs="B Nazanin"/>
                <w:noProof/>
                <w:webHidden/>
                <w:rtl/>
              </w:rPr>
              <w:instrText xml:space="preserve"> _</w:instrText>
            </w:r>
            <w:r w:rsidR="00215BA0" w:rsidRPr="00215BA0">
              <w:rPr>
                <w:rFonts w:cs="B Nazanin"/>
                <w:noProof/>
                <w:webHidden/>
              </w:rPr>
              <w:instrText>Toc421006006 \h</w:instrText>
            </w:r>
            <w:r w:rsidR="00215BA0" w:rsidRPr="00215BA0">
              <w:rPr>
                <w:rFonts w:cs="B Nazanin"/>
                <w:noProof/>
                <w:webHidden/>
                <w:rtl/>
              </w:rPr>
              <w:instrText xml:space="preserve"> </w:instrText>
            </w:r>
            <w:r w:rsidR="005B7150" w:rsidRPr="00215BA0">
              <w:rPr>
                <w:rStyle w:val="Hyperlink"/>
                <w:rFonts w:cs="B Nazanin"/>
                <w:noProof/>
                <w:rtl/>
              </w:rPr>
            </w:r>
            <w:r w:rsidR="005B7150" w:rsidRPr="00215BA0">
              <w:rPr>
                <w:rStyle w:val="Hyperlink"/>
                <w:rFonts w:cs="B Nazanin"/>
                <w:noProof/>
                <w:rtl/>
              </w:rPr>
              <w:fldChar w:fldCharType="separate"/>
            </w:r>
            <w:r w:rsidR="00EF4209">
              <w:rPr>
                <w:rFonts w:cs="B Nazanin"/>
                <w:noProof/>
                <w:webHidden/>
                <w:rtl/>
              </w:rPr>
              <w:t>96</w:t>
            </w:r>
            <w:r w:rsidR="005B7150" w:rsidRPr="00215BA0">
              <w:rPr>
                <w:rStyle w:val="Hyperlink"/>
                <w:rFonts w:cs="B Nazanin"/>
                <w:noProof/>
                <w:rtl/>
              </w:rPr>
              <w:fldChar w:fldCharType="end"/>
            </w:r>
          </w:hyperlink>
        </w:p>
        <w:p w:rsidR="00215BA0" w:rsidRPr="00215BA0" w:rsidRDefault="00E40C3D">
          <w:pPr>
            <w:pStyle w:val="TOC1"/>
            <w:tabs>
              <w:tab w:val="right" w:leader="dot" w:pos="10054"/>
            </w:tabs>
            <w:rPr>
              <w:rFonts w:asciiTheme="minorHAnsi" w:eastAsiaTheme="minorEastAsia" w:hAnsiTheme="minorHAnsi" w:cs="B Nazanin"/>
              <w:noProof/>
              <w:sz w:val="22"/>
              <w:szCs w:val="22"/>
              <w:rtl/>
            </w:rPr>
          </w:pPr>
          <w:hyperlink w:anchor="_Toc421006007" w:history="1">
            <w:r w:rsidR="00215BA0" w:rsidRPr="00215BA0">
              <w:rPr>
                <w:rStyle w:val="Hyperlink"/>
                <w:rFonts w:cs="B Nazanin"/>
                <w:noProof/>
                <w:rtl/>
              </w:rPr>
              <w:t xml:space="preserve">4-4-3- </w:t>
            </w:r>
            <w:r w:rsidR="00215BA0" w:rsidRPr="00215BA0">
              <w:rPr>
                <w:rStyle w:val="Hyperlink"/>
                <w:rFonts w:cs="B Nazanin" w:hint="eastAsia"/>
                <w:noProof/>
                <w:rtl/>
              </w:rPr>
              <w:t>برآورد</w:t>
            </w:r>
            <w:r w:rsidR="00215BA0" w:rsidRPr="00215BA0">
              <w:rPr>
                <w:rStyle w:val="Hyperlink"/>
                <w:rFonts w:cs="B Nazanin"/>
                <w:noProof/>
                <w:rtl/>
              </w:rPr>
              <w:t xml:space="preserve"> </w:t>
            </w:r>
            <w:r w:rsidR="00215BA0" w:rsidRPr="00215BA0">
              <w:rPr>
                <w:rStyle w:val="Hyperlink"/>
                <w:rFonts w:cs="B Nazanin" w:hint="eastAsia"/>
                <w:noProof/>
                <w:rtl/>
              </w:rPr>
              <w:t>م</w:t>
            </w:r>
            <w:r w:rsidR="00215BA0" w:rsidRPr="00215BA0">
              <w:rPr>
                <w:rStyle w:val="Hyperlink"/>
                <w:rFonts w:cs="B Nazanin" w:hint="cs"/>
                <w:noProof/>
                <w:rtl/>
              </w:rPr>
              <w:t>ی</w:t>
            </w:r>
            <w:r w:rsidR="00215BA0" w:rsidRPr="00215BA0">
              <w:rPr>
                <w:rStyle w:val="Hyperlink"/>
                <w:rFonts w:cs="B Nazanin" w:hint="eastAsia"/>
                <w:noProof/>
                <w:rtl/>
              </w:rPr>
              <w:t>زان</w:t>
            </w:r>
            <w:r w:rsidR="00215BA0" w:rsidRPr="00215BA0">
              <w:rPr>
                <w:rStyle w:val="Hyperlink"/>
                <w:rFonts w:cs="B Nazanin"/>
                <w:noProof/>
                <w:rtl/>
              </w:rPr>
              <w:t xml:space="preserve"> </w:t>
            </w:r>
            <w:r w:rsidR="00215BA0" w:rsidRPr="00215BA0">
              <w:rPr>
                <w:rStyle w:val="Hyperlink"/>
                <w:rFonts w:cs="B Nazanin" w:hint="eastAsia"/>
                <w:noProof/>
                <w:rtl/>
              </w:rPr>
              <w:t>انرژ</w:t>
            </w:r>
            <w:r w:rsidR="00215BA0" w:rsidRPr="00215BA0">
              <w:rPr>
                <w:rStyle w:val="Hyperlink"/>
                <w:rFonts w:cs="B Nazanin" w:hint="cs"/>
                <w:noProof/>
                <w:rtl/>
              </w:rPr>
              <w:t>ی</w:t>
            </w:r>
            <w:r w:rsidR="00215BA0" w:rsidRPr="00215BA0">
              <w:rPr>
                <w:rStyle w:val="Hyperlink"/>
                <w:rFonts w:cs="B Nazanin"/>
                <w:noProof/>
                <w:rtl/>
              </w:rPr>
              <w:t xml:space="preserve"> </w:t>
            </w:r>
            <w:r w:rsidR="00215BA0" w:rsidRPr="00215BA0">
              <w:rPr>
                <w:rStyle w:val="Hyperlink"/>
                <w:rFonts w:cs="B Nazanin" w:hint="eastAsia"/>
                <w:noProof/>
                <w:rtl/>
              </w:rPr>
              <w:t>و</w:t>
            </w:r>
            <w:r w:rsidR="00215BA0" w:rsidRPr="00215BA0">
              <w:rPr>
                <w:rStyle w:val="Hyperlink"/>
                <w:rFonts w:cs="B Nazanin"/>
                <w:noProof/>
                <w:rtl/>
              </w:rPr>
              <w:t xml:space="preserve"> </w:t>
            </w:r>
            <w:r w:rsidR="00215BA0" w:rsidRPr="00215BA0">
              <w:rPr>
                <w:rStyle w:val="Hyperlink"/>
                <w:rFonts w:cs="B Nazanin" w:hint="eastAsia"/>
                <w:noProof/>
                <w:rtl/>
              </w:rPr>
              <w:t>آب</w:t>
            </w:r>
            <w:r w:rsidR="00215BA0" w:rsidRPr="00215BA0">
              <w:rPr>
                <w:rStyle w:val="Hyperlink"/>
                <w:rFonts w:cs="B Nazanin"/>
                <w:noProof/>
                <w:rtl/>
              </w:rPr>
              <w:t xml:space="preserve"> </w:t>
            </w:r>
            <w:r w:rsidR="00215BA0" w:rsidRPr="00215BA0">
              <w:rPr>
                <w:rStyle w:val="Hyperlink"/>
                <w:rFonts w:cs="B Nazanin" w:hint="eastAsia"/>
                <w:noProof/>
                <w:rtl/>
              </w:rPr>
              <w:t>مصرف</w:t>
            </w:r>
            <w:r w:rsidR="00215BA0" w:rsidRPr="00215BA0">
              <w:rPr>
                <w:rStyle w:val="Hyperlink"/>
                <w:rFonts w:cs="B Nazanin" w:hint="cs"/>
                <w:noProof/>
                <w:rtl/>
              </w:rPr>
              <w:t>ی</w:t>
            </w:r>
            <w:r w:rsidR="00215BA0" w:rsidRPr="00215BA0">
              <w:rPr>
                <w:rFonts w:cs="B Nazanin"/>
                <w:noProof/>
                <w:webHidden/>
                <w:rtl/>
              </w:rPr>
              <w:tab/>
            </w:r>
            <w:r w:rsidR="005B7150" w:rsidRPr="00215BA0">
              <w:rPr>
                <w:rStyle w:val="Hyperlink"/>
                <w:rFonts w:cs="B Nazanin"/>
                <w:noProof/>
                <w:rtl/>
              </w:rPr>
              <w:fldChar w:fldCharType="begin"/>
            </w:r>
            <w:r w:rsidR="00215BA0" w:rsidRPr="00215BA0">
              <w:rPr>
                <w:rFonts w:cs="B Nazanin"/>
                <w:noProof/>
                <w:webHidden/>
                <w:rtl/>
              </w:rPr>
              <w:instrText xml:space="preserve"> </w:instrText>
            </w:r>
            <w:r w:rsidR="00215BA0" w:rsidRPr="00215BA0">
              <w:rPr>
                <w:rFonts w:cs="B Nazanin"/>
                <w:noProof/>
                <w:webHidden/>
              </w:rPr>
              <w:instrText>PAGEREF</w:instrText>
            </w:r>
            <w:r w:rsidR="00215BA0" w:rsidRPr="00215BA0">
              <w:rPr>
                <w:rFonts w:cs="B Nazanin"/>
                <w:noProof/>
                <w:webHidden/>
                <w:rtl/>
              </w:rPr>
              <w:instrText xml:space="preserve"> _</w:instrText>
            </w:r>
            <w:r w:rsidR="00215BA0" w:rsidRPr="00215BA0">
              <w:rPr>
                <w:rFonts w:cs="B Nazanin"/>
                <w:noProof/>
                <w:webHidden/>
              </w:rPr>
              <w:instrText>Toc421006007 \h</w:instrText>
            </w:r>
            <w:r w:rsidR="00215BA0" w:rsidRPr="00215BA0">
              <w:rPr>
                <w:rFonts w:cs="B Nazanin"/>
                <w:noProof/>
                <w:webHidden/>
                <w:rtl/>
              </w:rPr>
              <w:instrText xml:space="preserve"> </w:instrText>
            </w:r>
            <w:r w:rsidR="005B7150" w:rsidRPr="00215BA0">
              <w:rPr>
                <w:rStyle w:val="Hyperlink"/>
                <w:rFonts w:cs="B Nazanin"/>
                <w:noProof/>
                <w:rtl/>
              </w:rPr>
            </w:r>
            <w:r w:rsidR="005B7150" w:rsidRPr="00215BA0">
              <w:rPr>
                <w:rStyle w:val="Hyperlink"/>
                <w:rFonts w:cs="B Nazanin"/>
                <w:noProof/>
                <w:rtl/>
              </w:rPr>
              <w:fldChar w:fldCharType="separate"/>
            </w:r>
            <w:r w:rsidR="00EF4209">
              <w:rPr>
                <w:rFonts w:cs="B Nazanin"/>
                <w:noProof/>
                <w:webHidden/>
                <w:rtl/>
              </w:rPr>
              <w:t>97</w:t>
            </w:r>
            <w:r w:rsidR="005B7150" w:rsidRPr="00215BA0">
              <w:rPr>
                <w:rStyle w:val="Hyperlink"/>
                <w:rFonts w:cs="B Nazanin"/>
                <w:noProof/>
                <w:rtl/>
              </w:rPr>
              <w:fldChar w:fldCharType="end"/>
            </w:r>
          </w:hyperlink>
        </w:p>
        <w:p w:rsidR="00215BA0" w:rsidRPr="00215BA0" w:rsidRDefault="00E40C3D">
          <w:pPr>
            <w:pStyle w:val="TOC1"/>
            <w:tabs>
              <w:tab w:val="right" w:leader="dot" w:pos="10054"/>
            </w:tabs>
            <w:rPr>
              <w:rFonts w:asciiTheme="minorHAnsi" w:eastAsiaTheme="minorEastAsia" w:hAnsiTheme="minorHAnsi" w:cs="B Nazanin"/>
              <w:noProof/>
              <w:sz w:val="22"/>
              <w:szCs w:val="22"/>
              <w:rtl/>
            </w:rPr>
          </w:pPr>
          <w:hyperlink w:anchor="_Toc421006008" w:history="1">
            <w:r w:rsidR="00215BA0" w:rsidRPr="00215BA0">
              <w:rPr>
                <w:rStyle w:val="Hyperlink"/>
                <w:rFonts w:cs="B Nazanin"/>
                <w:noProof/>
                <w:rtl/>
              </w:rPr>
              <w:t xml:space="preserve">4-4-4- </w:t>
            </w:r>
            <w:r w:rsidR="00215BA0" w:rsidRPr="00215BA0">
              <w:rPr>
                <w:rStyle w:val="Hyperlink"/>
                <w:rFonts w:cs="B Nazanin" w:hint="eastAsia"/>
                <w:noProof/>
                <w:rtl/>
              </w:rPr>
              <w:t>استهلاك</w:t>
            </w:r>
            <w:r w:rsidR="00215BA0" w:rsidRPr="00215BA0">
              <w:rPr>
                <w:rStyle w:val="Hyperlink"/>
                <w:rFonts w:cs="B Nazanin"/>
                <w:noProof/>
                <w:rtl/>
              </w:rPr>
              <w:t xml:space="preserve"> </w:t>
            </w:r>
            <w:r w:rsidR="00215BA0" w:rsidRPr="00215BA0">
              <w:rPr>
                <w:rStyle w:val="Hyperlink"/>
                <w:rFonts w:cs="B Nazanin" w:hint="eastAsia"/>
                <w:noProof/>
                <w:rtl/>
              </w:rPr>
              <w:t>و</w:t>
            </w:r>
            <w:r w:rsidR="00215BA0" w:rsidRPr="00215BA0">
              <w:rPr>
                <w:rStyle w:val="Hyperlink"/>
                <w:rFonts w:cs="B Nazanin"/>
                <w:noProof/>
                <w:rtl/>
              </w:rPr>
              <w:t xml:space="preserve"> </w:t>
            </w:r>
            <w:r w:rsidR="00215BA0" w:rsidRPr="00215BA0">
              <w:rPr>
                <w:rStyle w:val="Hyperlink"/>
                <w:rFonts w:cs="B Nazanin" w:hint="eastAsia"/>
                <w:noProof/>
                <w:rtl/>
              </w:rPr>
              <w:t>تعمير</w:t>
            </w:r>
            <w:r w:rsidR="00215BA0" w:rsidRPr="00215BA0">
              <w:rPr>
                <w:rStyle w:val="Hyperlink"/>
                <w:rFonts w:cs="B Nazanin"/>
                <w:noProof/>
                <w:rtl/>
              </w:rPr>
              <w:t xml:space="preserve"> </w:t>
            </w:r>
            <w:r w:rsidR="00215BA0" w:rsidRPr="00215BA0">
              <w:rPr>
                <w:rStyle w:val="Hyperlink"/>
                <w:rFonts w:cs="B Nazanin" w:hint="eastAsia"/>
                <w:noProof/>
                <w:rtl/>
              </w:rPr>
              <w:t>و</w:t>
            </w:r>
            <w:r w:rsidR="00215BA0" w:rsidRPr="00215BA0">
              <w:rPr>
                <w:rStyle w:val="Hyperlink"/>
                <w:rFonts w:cs="B Nazanin"/>
                <w:noProof/>
                <w:rtl/>
              </w:rPr>
              <w:t xml:space="preserve"> </w:t>
            </w:r>
            <w:r w:rsidR="00215BA0" w:rsidRPr="00215BA0">
              <w:rPr>
                <w:rStyle w:val="Hyperlink"/>
                <w:rFonts w:cs="B Nazanin" w:hint="eastAsia"/>
                <w:noProof/>
                <w:rtl/>
              </w:rPr>
              <w:t>نگهداري</w:t>
            </w:r>
            <w:r w:rsidR="00215BA0" w:rsidRPr="00215BA0">
              <w:rPr>
                <w:rFonts w:cs="B Nazanin"/>
                <w:noProof/>
                <w:webHidden/>
                <w:rtl/>
              </w:rPr>
              <w:tab/>
            </w:r>
            <w:r w:rsidR="005B7150" w:rsidRPr="00215BA0">
              <w:rPr>
                <w:rStyle w:val="Hyperlink"/>
                <w:rFonts w:cs="B Nazanin"/>
                <w:noProof/>
                <w:rtl/>
              </w:rPr>
              <w:fldChar w:fldCharType="begin"/>
            </w:r>
            <w:r w:rsidR="00215BA0" w:rsidRPr="00215BA0">
              <w:rPr>
                <w:rFonts w:cs="B Nazanin"/>
                <w:noProof/>
                <w:webHidden/>
                <w:rtl/>
              </w:rPr>
              <w:instrText xml:space="preserve"> </w:instrText>
            </w:r>
            <w:r w:rsidR="00215BA0" w:rsidRPr="00215BA0">
              <w:rPr>
                <w:rFonts w:cs="B Nazanin"/>
                <w:noProof/>
                <w:webHidden/>
              </w:rPr>
              <w:instrText>PAGEREF</w:instrText>
            </w:r>
            <w:r w:rsidR="00215BA0" w:rsidRPr="00215BA0">
              <w:rPr>
                <w:rFonts w:cs="B Nazanin"/>
                <w:noProof/>
                <w:webHidden/>
                <w:rtl/>
              </w:rPr>
              <w:instrText xml:space="preserve"> _</w:instrText>
            </w:r>
            <w:r w:rsidR="00215BA0" w:rsidRPr="00215BA0">
              <w:rPr>
                <w:rFonts w:cs="B Nazanin"/>
                <w:noProof/>
                <w:webHidden/>
              </w:rPr>
              <w:instrText>Toc421006008 \h</w:instrText>
            </w:r>
            <w:r w:rsidR="00215BA0" w:rsidRPr="00215BA0">
              <w:rPr>
                <w:rFonts w:cs="B Nazanin"/>
                <w:noProof/>
                <w:webHidden/>
                <w:rtl/>
              </w:rPr>
              <w:instrText xml:space="preserve"> </w:instrText>
            </w:r>
            <w:r w:rsidR="005B7150" w:rsidRPr="00215BA0">
              <w:rPr>
                <w:rStyle w:val="Hyperlink"/>
                <w:rFonts w:cs="B Nazanin"/>
                <w:noProof/>
                <w:rtl/>
              </w:rPr>
            </w:r>
            <w:r w:rsidR="005B7150" w:rsidRPr="00215BA0">
              <w:rPr>
                <w:rStyle w:val="Hyperlink"/>
                <w:rFonts w:cs="B Nazanin"/>
                <w:noProof/>
                <w:rtl/>
              </w:rPr>
              <w:fldChar w:fldCharType="separate"/>
            </w:r>
            <w:r w:rsidR="00EF4209">
              <w:rPr>
                <w:rFonts w:cs="B Nazanin"/>
                <w:noProof/>
                <w:webHidden/>
                <w:rtl/>
              </w:rPr>
              <w:t>98</w:t>
            </w:r>
            <w:r w:rsidR="005B7150" w:rsidRPr="00215BA0">
              <w:rPr>
                <w:rStyle w:val="Hyperlink"/>
                <w:rFonts w:cs="B Nazanin"/>
                <w:noProof/>
                <w:rtl/>
              </w:rPr>
              <w:fldChar w:fldCharType="end"/>
            </w:r>
          </w:hyperlink>
        </w:p>
        <w:p w:rsidR="00215BA0" w:rsidRPr="00215BA0" w:rsidRDefault="00E40C3D">
          <w:pPr>
            <w:pStyle w:val="TOC1"/>
            <w:tabs>
              <w:tab w:val="right" w:leader="dot" w:pos="10054"/>
            </w:tabs>
            <w:rPr>
              <w:rFonts w:asciiTheme="minorHAnsi" w:eastAsiaTheme="minorEastAsia" w:hAnsiTheme="minorHAnsi" w:cs="B Nazanin"/>
              <w:noProof/>
              <w:sz w:val="22"/>
              <w:szCs w:val="22"/>
              <w:rtl/>
            </w:rPr>
          </w:pPr>
          <w:hyperlink w:anchor="_Toc421006009" w:history="1">
            <w:r w:rsidR="00215BA0" w:rsidRPr="00215BA0">
              <w:rPr>
                <w:rStyle w:val="Hyperlink"/>
                <w:rFonts w:cs="B Nazanin"/>
                <w:noProof/>
                <w:rtl/>
              </w:rPr>
              <w:t xml:space="preserve">4-4-5- </w:t>
            </w:r>
            <w:r w:rsidR="00215BA0" w:rsidRPr="00215BA0">
              <w:rPr>
                <w:rStyle w:val="Hyperlink"/>
                <w:rFonts w:cs="B Nazanin" w:hint="eastAsia"/>
                <w:noProof/>
                <w:rtl/>
              </w:rPr>
              <w:t>جدول</w:t>
            </w:r>
            <w:r w:rsidR="00215BA0" w:rsidRPr="00215BA0">
              <w:rPr>
                <w:rStyle w:val="Hyperlink"/>
                <w:rFonts w:cs="B Nazanin"/>
                <w:noProof/>
                <w:rtl/>
              </w:rPr>
              <w:t xml:space="preserve"> </w:t>
            </w:r>
            <w:r w:rsidR="00215BA0" w:rsidRPr="00215BA0">
              <w:rPr>
                <w:rStyle w:val="Hyperlink"/>
                <w:rFonts w:cs="B Nazanin" w:hint="eastAsia"/>
                <w:noProof/>
                <w:rtl/>
              </w:rPr>
              <w:t>هزينه</w:t>
            </w:r>
            <w:r w:rsidR="00215BA0" w:rsidRPr="00215BA0">
              <w:rPr>
                <w:rStyle w:val="Hyperlink"/>
                <w:rFonts w:cs="B Nazanin"/>
                <w:noProof/>
                <w:rtl/>
              </w:rPr>
              <w:t xml:space="preserve"> </w:t>
            </w:r>
            <w:r w:rsidR="00215BA0" w:rsidRPr="00215BA0">
              <w:rPr>
                <w:rStyle w:val="Hyperlink"/>
                <w:rFonts w:cs="B Nazanin" w:hint="eastAsia"/>
                <w:noProof/>
                <w:rtl/>
              </w:rPr>
              <w:t>هاي</w:t>
            </w:r>
            <w:r w:rsidR="00215BA0" w:rsidRPr="00215BA0">
              <w:rPr>
                <w:rStyle w:val="Hyperlink"/>
                <w:rFonts w:cs="B Nazanin"/>
                <w:noProof/>
                <w:rtl/>
              </w:rPr>
              <w:t xml:space="preserve"> </w:t>
            </w:r>
            <w:r w:rsidR="00215BA0" w:rsidRPr="00215BA0">
              <w:rPr>
                <w:rStyle w:val="Hyperlink"/>
                <w:rFonts w:cs="B Nazanin" w:hint="eastAsia"/>
                <w:noProof/>
                <w:rtl/>
              </w:rPr>
              <w:t>جاري</w:t>
            </w:r>
            <w:r w:rsidR="00215BA0" w:rsidRPr="00215BA0">
              <w:rPr>
                <w:rStyle w:val="Hyperlink"/>
                <w:rFonts w:cs="B Nazanin"/>
                <w:noProof/>
                <w:rtl/>
              </w:rPr>
              <w:t xml:space="preserve"> </w:t>
            </w:r>
            <w:r w:rsidR="00215BA0" w:rsidRPr="00215BA0">
              <w:rPr>
                <w:rStyle w:val="Hyperlink"/>
                <w:rFonts w:cs="B Nazanin" w:hint="eastAsia"/>
                <w:noProof/>
                <w:rtl/>
              </w:rPr>
              <w:t>طرح</w:t>
            </w:r>
            <w:r w:rsidR="00215BA0" w:rsidRPr="00215BA0">
              <w:rPr>
                <w:rFonts w:cs="B Nazanin"/>
                <w:noProof/>
                <w:webHidden/>
                <w:rtl/>
              </w:rPr>
              <w:tab/>
            </w:r>
            <w:r w:rsidR="005B7150" w:rsidRPr="00215BA0">
              <w:rPr>
                <w:rStyle w:val="Hyperlink"/>
                <w:rFonts w:cs="B Nazanin"/>
                <w:noProof/>
                <w:rtl/>
              </w:rPr>
              <w:fldChar w:fldCharType="begin"/>
            </w:r>
            <w:r w:rsidR="00215BA0" w:rsidRPr="00215BA0">
              <w:rPr>
                <w:rFonts w:cs="B Nazanin"/>
                <w:noProof/>
                <w:webHidden/>
                <w:rtl/>
              </w:rPr>
              <w:instrText xml:space="preserve"> </w:instrText>
            </w:r>
            <w:r w:rsidR="00215BA0" w:rsidRPr="00215BA0">
              <w:rPr>
                <w:rFonts w:cs="B Nazanin"/>
                <w:noProof/>
                <w:webHidden/>
              </w:rPr>
              <w:instrText>PAGEREF</w:instrText>
            </w:r>
            <w:r w:rsidR="00215BA0" w:rsidRPr="00215BA0">
              <w:rPr>
                <w:rFonts w:cs="B Nazanin"/>
                <w:noProof/>
                <w:webHidden/>
                <w:rtl/>
              </w:rPr>
              <w:instrText xml:space="preserve"> _</w:instrText>
            </w:r>
            <w:r w:rsidR="00215BA0" w:rsidRPr="00215BA0">
              <w:rPr>
                <w:rFonts w:cs="B Nazanin"/>
                <w:noProof/>
                <w:webHidden/>
              </w:rPr>
              <w:instrText>Toc421006009 \h</w:instrText>
            </w:r>
            <w:r w:rsidR="00215BA0" w:rsidRPr="00215BA0">
              <w:rPr>
                <w:rFonts w:cs="B Nazanin"/>
                <w:noProof/>
                <w:webHidden/>
                <w:rtl/>
              </w:rPr>
              <w:instrText xml:space="preserve"> </w:instrText>
            </w:r>
            <w:r w:rsidR="005B7150" w:rsidRPr="00215BA0">
              <w:rPr>
                <w:rStyle w:val="Hyperlink"/>
                <w:rFonts w:cs="B Nazanin"/>
                <w:noProof/>
                <w:rtl/>
              </w:rPr>
            </w:r>
            <w:r w:rsidR="005B7150" w:rsidRPr="00215BA0">
              <w:rPr>
                <w:rStyle w:val="Hyperlink"/>
                <w:rFonts w:cs="B Nazanin"/>
                <w:noProof/>
                <w:rtl/>
              </w:rPr>
              <w:fldChar w:fldCharType="separate"/>
            </w:r>
            <w:r w:rsidR="00EF4209">
              <w:rPr>
                <w:rFonts w:cs="B Nazanin"/>
                <w:noProof/>
                <w:webHidden/>
                <w:rtl/>
              </w:rPr>
              <w:t>99</w:t>
            </w:r>
            <w:r w:rsidR="005B7150" w:rsidRPr="00215BA0">
              <w:rPr>
                <w:rStyle w:val="Hyperlink"/>
                <w:rFonts w:cs="B Nazanin"/>
                <w:noProof/>
                <w:rtl/>
              </w:rPr>
              <w:fldChar w:fldCharType="end"/>
            </w:r>
          </w:hyperlink>
        </w:p>
        <w:p w:rsidR="00215BA0" w:rsidRPr="00215BA0" w:rsidRDefault="00E40C3D">
          <w:pPr>
            <w:pStyle w:val="TOC1"/>
            <w:tabs>
              <w:tab w:val="right" w:leader="dot" w:pos="10054"/>
            </w:tabs>
            <w:rPr>
              <w:rFonts w:asciiTheme="minorHAnsi" w:eastAsiaTheme="minorEastAsia" w:hAnsiTheme="minorHAnsi" w:cs="B Nazanin"/>
              <w:noProof/>
              <w:sz w:val="22"/>
              <w:szCs w:val="22"/>
              <w:rtl/>
            </w:rPr>
          </w:pPr>
          <w:hyperlink w:anchor="_Toc421006010" w:history="1">
            <w:r w:rsidR="00215BA0" w:rsidRPr="00215BA0">
              <w:rPr>
                <w:rStyle w:val="Hyperlink"/>
                <w:rFonts w:cs="B Nazanin"/>
                <w:noProof/>
                <w:rtl/>
              </w:rPr>
              <w:t xml:space="preserve">4-5- </w:t>
            </w:r>
            <w:r w:rsidR="00215BA0" w:rsidRPr="00215BA0">
              <w:rPr>
                <w:rStyle w:val="Hyperlink"/>
                <w:rFonts w:cs="B Nazanin" w:hint="eastAsia"/>
                <w:noProof/>
                <w:rtl/>
              </w:rPr>
              <w:t>جدول</w:t>
            </w:r>
            <w:r w:rsidR="00215BA0" w:rsidRPr="00215BA0">
              <w:rPr>
                <w:rStyle w:val="Hyperlink"/>
                <w:rFonts w:cs="B Nazanin"/>
                <w:noProof/>
                <w:rtl/>
              </w:rPr>
              <w:t xml:space="preserve"> </w:t>
            </w:r>
            <w:r w:rsidR="00215BA0" w:rsidRPr="00215BA0">
              <w:rPr>
                <w:rStyle w:val="Hyperlink"/>
                <w:rFonts w:cs="B Nazanin" w:hint="eastAsia"/>
                <w:noProof/>
                <w:rtl/>
              </w:rPr>
              <w:t>هزينه</w:t>
            </w:r>
            <w:r w:rsidR="00215BA0" w:rsidRPr="00215BA0">
              <w:rPr>
                <w:rStyle w:val="Hyperlink"/>
                <w:rFonts w:cs="B Nazanin"/>
                <w:noProof/>
                <w:rtl/>
              </w:rPr>
              <w:t xml:space="preserve"> </w:t>
            </w:r>
            <w:r w:rsidR="00215BA0" w:rsidRPr="00215BA0">
              <w:rPr>
                <w:rStyle w:val="Hyperlink"/>
                <w:rFonts w:cs="B Nazanin" w:hint="eastAsia"/>
                <w:noProof/>
                <w:rtl/>
              </w:rPr>
              <w:t>هاي</w:t>
            </w:r>
            <w:r w:rsidR="00215BA0" w:rsidRPr="00215BA0">
              <w:rPr>
                <w:rStyle w:val="Hyperlink"/>
                <w:rFonts w:cs="B Nazanin"/>
                <w:noProof/>
                <w:rtl/>
              </w:rPr>
              <w:t xml:space="preserve"> </w:t>
            </w:r>
            <w:r w:rsidR="00215BA0" w:rsidRPr="00215BA0">
              <w:rPr>
                <w:rStyle w:val="Hyperlink"/>
                <w:rFonts w:cs="B Nazanin" w:hint="eastAsia"/>
                <w:noProof/>
                <w:rtl/>
              </w:rPr>
              <w:t>ثابت</w:t>
            </w:r>
            <w:r w:rsidR="00215BA0" w:rsidRPr="00215BA0">
              <w:rPr>
                <w:rStyle w:val="Hyperlink"/>
                <w:rFonts w:cs="B Nazanin"/>
                <w:noProof/>
                <w:rtl/>
              </w:rPr>
              <w:t xml:space="preserve"> </w:t>
            </w:r>
            <w:r w:rsidR="00215BA0" w:rsidRPr="00215BA0">
              <w:rPr>
                <w:rStyle w:val="Hyperlink"/>
                <w:rFonts w:cs="B Nazanin" w:hint="eastAsia"/>
                <w:noProof/>
                <w:rtl/>
              </w:rPr>
              <w:t>و</w:t>
            </w:r>
            <w:r w:rsidR="00215BA0" w:rsidRPr="00215BA0">
              <w:rPr>
                <w:rStyle w:val="Hyperlink"/>
                <w:rFonts w:cs="B Nazanin"/>
                <w:noProof/>
                <w:rtl/>
              </w:rPr>
              <w:t xml:space="preserve"> </w:t>
            </w:r>
            <w:r w:rsidR="00215BA0" w:rsidRPr="00215BA0">
              <w:rPr>
                <w:rStyle w:val="Hyperlink"/>
                <w:rFonts w:cs="B Nazanin" w:hint="eastAsia"/>
                <w:noProof/>
                <w:rtl/>
              </w:rPr>
              <w:t>متغير</w:t>
            </w:r>
            <w:r w:rsidR="00215BA0" w:rsidRPr="00215BA0">
              <w:rPr>
                <w:rStyle w:val="Hyperlink"/>
                <w:rFonts w:cs="B Nazanin"/>
                <w:noProof/>
                <w:rtl/>
              </w:rPr>
              <w:t xml:space="preserve"> </w:t>
            </w:r>
            <w:r w:rsidR="00215BA0" w:rsidRPr="00215BA0">
              <w:rPr>
                <w:rStyle w:val="Hyperlink"/>
                <w:rFonts w:cs="B Nazanin" w:hint="eastAsia"/>
                <w:noProof/>
                <w:rtl/>
              </w:rPr>
              <w:t>توليد</w:t>
            </w:r>
            <w:r w:rsidR="00215BA0" w:rsidRPr="00215BA0">
              <w:rPr>
                <w:rFonts w:cs="B Nazanin"/>
                <w:noProof/>
                <w:webHidden/>
                <w:rtl/>
              </w:rPr>
              <w:tab/>
            </w:r>
            <w:r w:rsidR="005B7150" w:rsidRPr="00215BA0">
              <w:rPr>
                <w:rStyle w:val="Hyperlink"/>
                <w:rFonts w:cs="B Nazanin"/>
                <w:noProof/>
                <w:rtl/>
              </w:rPr>
              <w:fldChar w:fldCharType="begin"/>
            </w:r>
            <w:r w:rsidR="00215BA0" w:rsidRPr="00215BA0">
              <w:rPr>
                <w:rFonts w:cs="B Nazanin"/>
                <w:noProof/>
                <w:webHidden/>
                <w:rtl/>
              </w:rPr>
              <w:instrText xml:space="preserve"> </w:instrText>
            </w:r>
            <w:r w:rsidR="00215BA0" w:rsidRPr="00215BA0">
              <w:rPr>
                <w:rFonts w:cs="B Nazanin"/>
                <w:noProof/>
                <w:webHidden/>
              </w:rPr>
              <w:instrText>PAGEREF</w:instrText>
            </w:r>
            <w:r w:rsidR="00215BA0" w:rsidRPr="00215BA0">
              <w:rPr>
                <w:rFonts w:cs="B Nazanin"/>
                <w:noProof/>
                <w:webHidden/>
                <w:rtl/>
              </w:rPr>
              <w:instrText xml:space="preserve"> _</w:instrText>
            </w:r>
            <w:r w:rsidR="00215BA0" w:rsidRPr="00215BA0">
              <w:rPr>
                <w:rFonts w:cs="B Nazanin"/>
                <w:noProof/>
                <w:webHidden/>
              </w:rPr>
              <w:instrText>Toc421006010 \h</w:instrText>
            </w:r>
            <w:r w:rsidR="00215BA0" w:rsidRPr="00215BA0">
              <w:rPr>
                <w:rFonts w:cs="B Nazanin"/>
                <w:noProof/>
                <w:webHidden/>
                <w:rtl/>
              </w:rPr>
              <w:instrText xml:space="preserve"> </w:instrText>
            </w:r>
            <w:r w:rsidR="005B7150" w:rsidRPr="00215BA0">
              <w:rPr>
                <w:rStyle w:val="Hyperlink"/>
                <w:rFonts w:cs="B Nazanin"/>
                <w:noProof/>
                <w:rtl/>
              </w:rPr>
            </w:r>
            <w:r w:rsidR="005B7150" w:rsidRPr="00215BA0">
              <w:rPr>
                <w:rStyle w:val="Hyperlink"/>
                <w:rFonts w:cs="B Nazanin"/>
                <w:noProof/>
                <w:rtl/>
              </w:rPr>
              <w:fldChar w:fldCharType="separate"/>
            </w:r>
            <w:r w:rsidR="00EF4209">
              <w:rPr>
                <w:rFonts w:cs="B Nazanin"/>
                <w:noProof/>
                <w:webHidden/>
                <w:rtl/>
              </w:rPr>
              <w:t>100</w:t>
            </w:r>
            <w:r w:rsidR="005B7150" w:rsidRPr="00215BA0">
              <w:rPr>
                <w:rStyle w:val="Hyperlink"/>
                <w:rFonts w:cs="B Nazanin"/>
                <w:noProof/>
                <w:rtl/>
              </w:rPr>
              <w:fldChar w:fldCharType="end"/>
            </w:r>
          </w:hyperlink>
        </w:p>
        <w:p w:rsidR="00215BA0" w:rsidRPr="00215BA0" w:rsidRDefault="00E40C3D">
          <w:pPr>
            <w:pStyle w:val="TOC1"/>
            <w:tabs>
              <w:tab w:val="right" w:leader="dot" w:pos="10054"/>
            </w:tabs>
            <w:rPr>
              <w:rFonts w:asciiTheme="minorHAnsi" w:eastAsiaTheme="minorEastAsia" w:hAnsiTheme="minorHAnsi" w:cs="B Nazanin"/>
              <w:noProof/>
              <w:sz w:val="22"/>
              <w:szCs w:val="22"/>
              <w:rtl/>
            </w:rPr>
          </w:pPr>
          <w:hyperlink w:anchor="_Toc421006011" w:history="1">
            <w:r w:rsidR="00215BA0" w:rsidRPr="00215BA0">
              <w:rPr>
                <w:rStyle w:val="Hyperlink"/>
                <w:rFonts w:cs="B Nazanin"/>
                <w:noProof/>
                <w:rtl/>
              </w:rPr>
              <w:t xml:space="preserve">4-6- </w:t>
            </w:r>
            <w:r w:rsidR="00215BA0" w:rsidRPr="00215BA0">
              <w:rPr>
                <w:rStyle w:val="Hyperlink"/>
                <w:rFonts w:cs="B Nazanin" w:hint="eastAsia"/>
                <w:noProof/>
                <w:rtl/>
              </w:rPr>
              <w:t>برآورد</w:t>
            </w:r>
            <w:r w:rsidR="00215BA0" w:rsidRPr="00215BA0">
              <w:rPr>
                <w:rStyle w:val="Hyperlink"/>
                <w:rFonts w:cs="B Nazanin"/>
                <w:noProof/>
                <w:rtl/>
              </w:rPr>
              <w:t xml:space="preserve"> </w:t>
            </w:r>
            <w:r w:rsidR="00215BA0" w:rsidRPr="00215BA0">
              <w:rPr>
                <w:rStyle w:val="Hyperlink"/>
                <w:rFonts w:cs="B Nazanin" w:hint="eastAsia"/>
                <w:noProof/>
                <w:rtl/>
              </w:rPr>
              <w:t>م</w:t>
            </w:r>
            <w:r w:rsidR="00215BA0" w:rsidRPr="00215BA0">
              <w:rPr>
                <w:rStyle w:val="Hyperlink"/>
                <w:rFonts w:cs="B Nazanin" w:hint="cs"/>
                <w:noProof/>
                <w:rtl/>
              </w:rPr>
              <w:t>ی</w:t>
            </w:r>
            <w:r w:rsidR="00215BA0" w:rsidRPr="00215BA0">
              <w:rPr>
                <w:rStyle w:val="Hyperlink"/>
                <w:rFonts w:cs="B Nazanin" w:hint="eastAsia"/>
                <w:noProof/>
                <w:rtl/>
              </w:rPr>
              <w:t>زان</w:t>
            </w:r>
            <w:r w:rsidR="00215BA0" w:rsidRPr="00215BA0">
              <w:rPr>
                <w:rStyle w:val="Hyperlink"/>
                <w:rFonts w:cs="B Nazanin"/>
                <w:noProof/>
                <w:rtl/>
              </w:rPr>
              <w:t xml:space="preserve"> </w:t>
            </w:r>
            <w:r w:rsidR="00215BA0" w:rsidRPr="00215BA0">
              <w:rPr>
                <w:rStyle w:val="Hyperlink"/>
                <w:rFonts w:cs="B Nazanin" w:hint="eastAsia"/>
                <w:noProof/>
                <w:rtl/>
              </w:rPr>
              <w:t>سرما</w:t>
            </w:r>
            <w:r w:rsidR="00215BA0" w:rsidRPr="00215BA0">
              <w:rPr>
                <w:rStyle w:val="Hyperlink"/>
                <w:rFonts w:cs="B Nazanin" w:hint="cs"/>
                <w:noProof/>
                <w:rtl/>
              </w:rPr>
              <w:t>ی</w:t>
            </w:r>
            <w:r w:rsidR="00215BA0" w:rsidRPr="00215BA0">
              <w:rPr>
                <w:rStyle w:val="Hyperlink"/>
                <w:rFonts w:cs="B Nazanin" w:hint="eastAsia"/>
                <w:noProof/>
                <w:rtl/>
              </w:rPr>
              <w:t>ه</w:t>
            </w:r>
            <w:r w:rsidR="00215BA0" w:rsidRPr="00215BA0">
              <w:rPr>
                <w:rStyle w:val="Hyperlink"/>
                <w:rFonts w:cs="B Nazanin"/>
                <w:noProof/>
                <w:rtl/>
              </w:rPr>
              <w:t xml:space="preserve"> </w:t>
            </w:r>
            <w:r w:rsidR="00215BA0" w:rsidRPr="00215BA0">
              <w:rPr>
                <w:rStyle w:val="Hyperlink"/>
                <w:rFonts w:cs="B Nazanin" w:hint="eastAsia"/>
                <w:noProof/>
                <w:rtl/>
              </w:rPr>
              <w:t>در</w:t>
            </w:r>
            <w:r w:rsidR="00215BA0" w:rsidRPr="00215BA0">
              <w:rPr>
                <w:rStyle w:val="Hyperlink"/>
                <w:rFonts w:cs="B Nazanin"/>
                <w:noProof/>
                <w:rtl/>
              </w:rPr>
              <w:t xml:space="preserve"> </w:t>
            </w:r>
            <w:r w:rsidR="00215BA0" w:rsidRPr="00215BA0">
              <w:rPr>
                <w:rStyle w:val="Hyperlink"/>
                <w:rFonts w:cs="B Nazanin" w:hint="eastAsia"/>
                <w:noProof/>
                <w:rtl/>
              </w:rPr>
              <w:t>گردش</w:t>
            </w:r>
            <w:r w:rsidR="00215BA0" w:rsidRPr="00215BA0">
              <w:rPr>
                <w:rStyle w:val="Hyperlink"/>
                <w:rFonts w:cs="B Nazanin"/>
                <w:noProof/>
                <w:rtl/>
              </w:rPr>
              <w:t xml:space="preserve"> </w:t>
            </w:r>
            <w:r w:rsidR="00215BA0" w:rsidRPr="00215BA0">
              <w:rPr>
                <w:rStyle w:val="Hyperlink"/>
                <w:rFonts w:cs="B Nazanin" w:hint="eastAsia"/>
                <w:noProof/>
                <w:rtl/>
              </w:rPr>
              <w:t>طرح</w:t>
            </w:r>
            <w:r w:rsidR="00215BA0" w:rsidRPr="00215BA0">
              <w:rPr>
                <w:rFonts w:cs="B Nazanin"/>
                <w:noProof/>
                <w:webHidden/>
                <w:rtl/>
              </w:rPr>
              <w:tab/>
            </w:r>
            <w:r w:rsidR="005B7150" w:rsidRPr="00215BA0">
              <w:rPr>
                <w:rStyle w:val="Hyperlink"/>
                <w:rFonts w:cs="B Nazanin"/>
                <w:noProof/>
                <w:rtl/>
              </w:rPr>
              <w:fldChar w:fldCharType="begin"/>
            </w:r>
            <w:r w:rsidR="00215BA0" w:rsidRPr="00215BA0">
              <w:rPr>
                <w:rFonts w:cs="B Nazanin"/>
                <w:noProof/>
                <w:webHidden/>
                <w:rtl/>
              </w:rPr>
              <w:instrText xml:space="preserve"> </w:instrText>
            </w:r>
            <w:r w:rsidR="00215BA0" w:rsidRPr="00215BA0">
              <w:rPr>
                <w:rFonts w:cs="B Nazanin"/>
                <w:noProof/>
                <w:webHidden/>
              </w:rPr>
              <w:instrText>PAGEREF</w:instrText>
            </w:r>
            <w:r w:rsidR="00215BA0" w:rsidRPr="00215BA0">
              <w:rPr>
                <w:rFonts w:cs="B Nazanin"/>
                <w:noProof/>
                <w:webHidden/>
                <w:rtl/>
              </w:rPr>
              <w:instrText xml:space="preserve"> _</w:instrText>
            </w:r>
            <w:r w:rsidR="00215BA0" w:rsidRPr="00215BA0">
              <w:rPr>
                <w:rFonts w:cs="B Nazanin"/>
                <w:noProof/>
                <w:webHidden/>
              </w:rPr>
              <w:instrText>Toc421006011 \h</w:instrText>
            </w:r>
            <w:r w:rsidR="00215BA0" w:rsidRPr="00215BA0">
              <w:rPr>
                <w:rFonts w:cs="B Nazanin"/>
                <w:noProof/>
                <w:webHidden/>
                <w:rtl/>
              </w:rPr>
              <w:instrText xml:space="preserve"> </w:instrText>
            </w:r>
            <w:r w:rsidR="005B7150" w:rsidRPr="00215BA0">
              <w:rPr>
                <w:rStyle w:val="Hyperlink"/>
                <w:rFonts w:cs="B Nazanin"/>
                <w:noProof/>
                <w:rtl/>
              </w:rPr>
            </w:r>
            <w:r w:rsidR="005B7150" w:rsidRPr="00215BA0">
              <w:rPr>
                <w:rStyle w:val="Hyperlink"/>
                <w:rFonts w:cs="B Nazanin"/>
                <w:noProof/>
                <w:rtl/>
              </w:rPr>
              <w:fldChar w:fldCharType="separate"/>
            </w:r>
            <w:r w:rsidR="00EF4209">
              <w:rPr>
                <w:rFonts w:cs="B Nazanin"/>
                <w:noProof/>
                <w:webHidden/>
                <w:rtl/>
              </w:rPr>
              <w:t>101</w:t>
            </w:r>
            <w:r w:rsidR="005B7150" w:rsidRPr="00215BA0">
              <w:rPr>
                <w:rStyle w:val="Hyperlink"/>
                <w:rFonts w:cs="B Nazanin"/>
                <w:noProof/>
                <w:rtl/>
              </w:rPr>
              <w:fldChar w:fldCharType="end"/>
            </w:r>
          </w:hyperlink>
        </w:p>
        <w:p w:rsidR="00215BA0" w:rsidRPr="00215BA0" w:rsidRDefault="00E40C3D">
          <w:pPr>
            <w:pStyle w:val="TOC1"/>
            <w:tabs>
              <w:tab w:val="right" w:leader="dot" w:pos="10054"/>
            </w:tabs>
            <w:rPr>
              <w:rFonts w:asciiTheme="minorHAnsi" w:eastAsiaTheme="minorEastAsia" w:hAnsiTheme="minorHAnsi" w:cs="B Nazanin"/>
              <w:noProof/>
              <w:sz w:val="22"/>
              <w:szCs w:val="22"/>
              <w:rtl/>
            </w:rPr>
          </w:pPr>
          <w:hyperlink w:anchor="_Toc421006012" w:history="1">
            <w:r w:rsidR="00215BA0" w:rsidRPr="00215BA0">
              <w:rPr>
                <w:rStyle w:val="Hyperlink"/>
                <w:rFonts w:cs="B Nazanin"/>
                <w:noProof/>
                <w:rtl/>
              </w:rPr>
              <w:t xml:space="preserve">4-7- </w:t>
            </w:r>
            <w:r w:rsidR="00215BA0" w:rsidRPr="00215BA0">
              <w:rPr>
                <w:rStyle w:val="Hyperlink"/>
                <w:rFonts w:cs="B Nazanin" w:hint="eastAsia"/>
                <w:noProof/>
                <w:rtl/>
              </w:rPr>
              <w:t>جدول</w:t>
            </w:r>
            <w:r w:rsidR="00215BA0" w:rsidRPr="00215BA0">
              <w:rPr>
                <w:rStyle w:val="Hyperlink"/>
                <w:rFonts w:cs="B Nazanin"/>
                <w:noProof/>
                <w:rtl/>
              </w:rPr>
              <w:t xml:space="preserve"> </w:t>
            </w:r>
            <w:r w:rsidR="00215BA0" w:rsidRPr="00215BA0">
              <w:rPr>
                <w:rStyle w:val="Hyperlink"/>
                <w:rFonts w:cs="B Nazanin" w:hint="eastAsia"/>
                <w:noProof/>
                <w:rtl/>
              </w:rPr>
              <w:t>سرمايه</w:t>
            </w:r>
            <w:r w:rsidR="00215BA0" w:rsidRPr="00215BA0">
              <w:rPr>
                <w:rStyle w:val="Hyperlink"/>
                <w:rFonts w:cs="B Nazanin"/>
                <w:noProof/>
                <w:rtl/>
              </w:rPr>
              <w:t xml:space="preserve"> </w:t>
            </w:r>
            <w:r w:rsidR="00215BA0" w:rsidRPr="00215BA0">
              <w:rPr>
                <w:rStyle w:val="Hyperlink"/>
                <w:rFonts w:cs="B Nazanin" w:hint="eastAsia"/>
                <w:noProof/>
                <w:rtl/>
              </w:rPr>
              <w:t>گذاري</w:t>
            </w:r>
            <w:r w:rsidR="00215BA0" w:rsidRPr="00215BA0">
              <w:rPr>
                <w:rFonts w:cs="B Nazanin"/>
                <w:noProof/>
                <w:webHidden/>
                <w:rtl/>
              </w:rPr>
              <w:tab/>
            </w:r>
            <w:r w:rsidR="005B7150" w:rsidRPr="00215BA0">
              <w:rPr>
                <w:rStyle w:val="Hyperlink"/>
                <w:rFonts w:cs="B Nazanin"/>
                <w:noProof/>
                <w:rtl/>
              </w:rPr>
              <w:fldChar w:fldCharType="begin"/>
            </w:r>
            <w:r w:rsidR="00215BA0" w:rsidRPr="00215BA0">
              <w:rPr>
                <w:rFonts w:cs="B Nazanin"/>
                <w:noProof/>
                <w:webHidden/>
                <w:rtl/>
              </w:rPr>
              <w:instrText xml:space="preserve"> </w:instrText>
            </w:r>
            <w:r w:rsidR="00215BA0" w:rsidRPr="00215BA0">
              <w:rPr>
                <w:rFonts w:cs="B Nazanin"/>
                <w:noProof/>
                <w:webHidden/>
              </w:rPr>
              <w:instrText>PAGEREF</w:instrText>
            </w:r>
            <w:r w:rsidR="00215BA0" w:rsidRPr="00215BA0">
              <w:rPr>
                <w:rFonts w:cs="B Nazanin"/>
                <w:noProof/>
                <w:webHidden/>
                <w:rtl/>
              </w:rPr>
              <w:instrText xml:space="preserve"> _</w:instrText>
            </w:r>
            <w:r w:rsidR="00215BA0" w:rsidRPr="00215BA0">
              <w:rPr>
                <w:rFonts w:cs="B Nazanin"/>
                <w:noProof/>
                <w:webHidden/>
              </w:rPr>
              <w:instrText>Toc421006012 \h</w:instrText>
            </w:r>
            <w:r w:rsidR="00215BA0" w:rsidRPr="00215BA0">
              <w:rPr>
                <w:rFonts w:cs="B Nazanin"/>
                <w:noProof/>
                <w:webHidden/>
                <w:rtl/>
              </w:rPr>
              <w:instrText xml:space="preserve"> </w:instrText>
            </w:r>
            <w:r w:rsidR="005B7150" w:rsidRPr="00215BA0">
              <w:rPr>
                <w:rStyle w:val="Hyperlink"/>
                <w:rFonts w:cs="B Nazanin"/>
                <w:noProof/>
                <w:rtl/>
              </w:rPr>
            </w:r>
            <w:r w:rsidR="005B7150" w:rsidRPr="00215BA0">
              <w:rPr>
                <w:rStyle w:val="Hyperlink"/>
                <w:rFonts w:cs="B Nazanin"/>
                <w:noProof/>
                <w:rtl/>
              </w:rPr>
              <w:fldChar w:fldCharType="separate"/>
            </w:r>
            <w:r w:rsidR="00EF4209">
              <w:rPr>
                <w:rFonts w:cs="B Nazanin"/>
                <w:noProof/>
                <w:webHidden/>
                <w:rtl/>
              </w:rPr>
              <w:t>101</w:t>
            </w:r>
            <w:r w:rsidR="005B7150" w:rsidRPr="00215BA0">
              <w:rPr>
                <w:rStyle w:val="Hyperlink"/>
                <w:rFonts w:cs="B Nazanin"/>
                <w:noProof/>
                <w:rtl/>
              </w:rPr>
              <w:fldChar w:fldCharType="end"/>
            </w:r>
          </w:hyperlink>
        </w:p>
        <w:p w:rsidR="00215BA0" w:rsidRPr="00215BA0" w:rsidRDefault="00E40C3D">
          <w:pPr>
            <w:pStyle w:val="TOC1"/>
            <w:tabs>
              <w:tab w:val="right" w:leader="dot" w:pos="10054"/>
            </w:tabs>
            <w:rPr>
              <w:rFonts w:asciiTheme="minorHAnsi" w:eastAsiaTheme="minorEastAsia" w:hAnsiTheme="minorHAnsi" w:cs="B Nazanin"/>
              <w:noProof/>
              <w:sz w:val="22"/>
              <w:szCs w:val="22"/>
              <w:rtl/>
            </w:rPr>
          </w:pPr>
          <w:hyperlink w:anchor="_Toc421006013" w:history="1">
            <w:r w:rsidR="00215BA0" w:rsidRPr="00215BA0">
              <w:rPr>
                <w:rStyle w:val="Hyperlink"/>
                <w:rFonts w:cs="B Nazanin"/>
                <w:noProof/>
                <w:rtl/>
              </w:rPr>
              <w:t xml:space="preserve">4-8- </w:t>
            </w:r>
            <w:r w:rsidR="00215BA0" w:rsidRPr="00215BA0">
              <w:rPr>
                <w:rStyle w:val="Hyperlink"/>
                <w:rFonts w:cs="B Nazanin" w:hint="eastAsia"/>
                <w:noProof/>
                <w:rtl/>
              </w:rPr>
              <w:t>هز</w:t>
            </w:r>
            <w:r w:rsidR="00215BA0" w:rsidRPr="00215BA0">
              <w:rPr>
                <w:rStyle w:val="Hyperlink"/>
                <w:rFonts w:cs="B Nazanin" w:hint="cs"/>
                <w:noProof/>
                <w:rtl/>
              </w:rPr>
              <w:t>ی</w:t>
            </w:r>
            <w:r w:rsidR="00215BA0" w:rsidRPr="00215BA0">
              <w:rPr>
                <w:rStyle w:val="Hyperlink"/>
                <w:rFonts w:cs="B Nazanin" w:hint="eastAsia"/>
                <w:noProof/>
                <w:rtl/>
              </w:rPr>
              <w:t>نه</w:t>
            </w:r>
            <w:r w:rsidR="00215BA0" w:rsidRPr="00215BA0">
              <w:rPr>
                <w:rStyle w:val="Hyperlink"/>
                <w:rFonts w:cs="B Nazanin"/>
                <w:noProof/>
                <w:rtl/>
              </w:rPr>
              <w:t xml:space="preserve"> </w:t>
            </w:r>
            <w:r w:rsidR="00215BA0" w:rsidRPr="00215BA0">
              <w:rPr>
                <w:rStyle w:val="Hyperlink"/>
                <w:rFonts w:cs="B Nazanin" w:hint="eastAsia"/>
                <w:noProof/>
                <w:rtl/>
              </w:rPr>
              <w:t>تول</w:t>
            </w:r>
            <w:r w:rsidR="00215BA0" w:rsidRPr="00215BA0">
              <w:rPr>
                <w:rStyle w:val="Hyperlink"/>
                <w:rFonts w:cs="B Nazanin" w:hint="cs"/>
                <w:noProof/>
                <w:rtl/>
              </w:rPr>
              <w:t>ی</w:t>
            </w:r>
            <w:r w:rsidR="00215BA0" w:rsidRPr="00215BA0">
              <w:rPr>
                <w:rStyle w:val="Hyperlink"/>
                <w:rFonts w:cs="B Nazanin" w:hint="eastAsia"/>
                <w:noProof/>
                <w:rtl/>
              </w:rPr>
              <w:t>د</w:t>
            </w:r>
            <w:r w:rsidR="00215BA0" w:rsidRPr="00215BA0">
              <w:rPr>
                <w:rStyle w:val="Hyperlink"/>
                <w:rFonts w:cs="B Nazanin"/>
                <w:noProof/>
                <w:rtl/>
              </w:rPr>
              <w:t xml:space="preserve"> </w:t>
            </w:r>
            <w:r w:rsidR="00215BA0" w:rsidRPr="00215BA0">
              <w:rPr>
                <w:rStyle w:val="Hyperlink"/>
                <w:rFonts w:cs="B Nazanin" w:hint="eastAsia"/>
                <w:noProof/>
                <w:rtl/>
              </w:rPr>
              <w:t>سالانه</w:t>
            </w:r>
            <w:r w:rsidR="00215BA0" w:rsidRPr="00215BA0">
              <w:rPr>
                <w:rFonts w:cs="B Nazanin"/>
                <w:noProof/>
                <w:webHidden/>
                <w:rtl/>
              </w:rPr>
              <w:tab/>
            </w:r>
            <w:r w:rsidR="005B7150" w:rsidRPr="00215BA0">
              <w:rPr>
                <w:rStyle w:val="Hyperlink"/>
                <w:rFonts w:cs="B Nazanin"/>
                <w:noProof/>
                <w:rtl/>
              </w:rPr>
              <w:fldChar w:fldCharType="begin"/>
            </w:r>
            <w:r w:rsidR="00215BA0" w:rsidRPr="00215BA0">
              <w:rPr>
                <w:rFonts w:cs="B Nazanin"/>
                <w:noProof/>
                <w:webHidden/>
                <w:rtl/>
              </w:rPr>
              <w:instrText xml:space="preserve"> </w:instrText>
            </w:r>
            <w:r w:rsidR="00215BA0" w:rsidRPr="00215BA0">
              <w:rPr>
                <w:rFonts w:cs="B Nazanin"/>
                <w:noProof/>
                <w:webHidden/>
              </w:rPr>
              <w:instrText>PAGEREF</w:instrText>
            </w:r>
            <w:r w:rsidR="00215BA0" w:rsidRPr="00215BA0">
              <w:rPr>
                <w:rFonts w:cs="B Nazanin"/>
                <w:noProof/>
                <w:webHidden/>
                <w:rtl/>
              </w:rPr>
              <w:instrText xml:space="preserve"> _</w:instrText>
            </w:r>
            <w:r w:rsidR="00215BA0" w:rsidRPr="00215BA0">
              <w:rPr>
                <w:rFonts w:cs="B Nazanin"/>
                <w:noProof/>
                <w:webHidden/>
              </w:rPr>
              <w:instrText>Toc421006013 \h</w:instrText>
            </w:r>
            <w:r w:rsidR="00215BA0" w:rsidRPr="00215BA0">
              <w:rPr>
                <w:rFonts w:cs="B Nazanin"/>
                <w:noProof/>
                <w:webHidden/>
                <w:rtl/>
              </w:rPr>
              <w:instrText xml:space="preserve"> </w:instrText>
            </w:r>
            <w:r w:rsidR="005B7150" w:rsidRPr="00215BA0">
              <w:rPr>
                <w:rStyle w:val="Hyperlink"/>
                <w:rFonts w:cs="B Nazanin"/>
                <w:noProof/>
                <w:rtl/>
              </w:rPr>
            </w:r>
            <w:r w:rsidR="005B7150" w:rsidRPr="00215BA0">
              <w:rPr>
                <w:rStyle w:val="Hyperlink"/>
                <w:rFonts w:cs="B Nazanin"/>
                <w:noProof/>
                <w:rtl/>
              </w:rPr>
              <w:fldChar w:fldCharType="separate"/>
            </w:r>
            <w:r w:rsidR="00EF4209">
              <w:rPr>
                <w:rFonts w:cs="B Nazanin"/>
                <w:noProof/>
                <w:webHidden/>
                <w:rtl/>
              </w:rPr>
              <w:t>102</w:t>
            </w:r>
            <w:r w:rsidR="005B7150" w:rsidRPr="00215BA0">
              <w:rPr>
                <w:rStyle w:val="Hyperlink"/>
                <w:rFonts w:cs="B Nazanin"/>
                <w:noProof/>
                <w:rtl/>
              </w:rPr>
              <w:fldChar w:fldCharType="end"/>
            </w:r>
          </w:hyperlink>
        </w:p>
        <w:p w:rsidR="00215BA0" w:rsidRPr="00215BA0" w:rsidRDefault="00E40C3D">
          <w:pPr>
            <w:pStyle w:val="TOC1"/>
            <w:tabs>
              <w:tab w:val="right" w:leader="dot" w:pos="10054"/>
            </w:tabs>
            <w:rPr>
              <w:rFonts w:asciiTheme="minorHAnsi" w:eastAsiaTheme="minorEastAsia" w:hAnsiTheme="minorHAnsi" w:cs="B Nazanin"/>
              <w:noProof/>
              <w:sz w:val="22"/>
              <w:szCs w:val="22"/>
              <w:rtl/>
            </w:rPr>
          </w:pPr>
          <w:hyperlink w:anchor="_Toc421006014" w:history="1">
            <w:r w:rsidR="00215BA0" w:rsidRPr="00215BA0">
              <w:rPr>
                <w:rStyle w:val="Hyperlink"/>
                <w:rFonts w:cs="B Nazanin"/>
                <w:noProof/>
                <w:rtl/>
              </w:rPr>
              <w:t xml:space="preserve">4-9- </w:t>
            </w:r>
            <w:r w:rsidR="00215BA0" w:rsidRPr="00215BA0">
              <w:rPr>
                <w:rStyle w:val="Hyperlink"/>
                <w:rFonts w:cs="B Nazanin" w:hint="eastAsia"/>
                <w:noProof/>
                <w:rtl/>
              </w:rPr>
              <w:t>برآورد</w:t>
            </w:r>
            <w:r w:rsidR="00215BA0" w:rsidRPr="00215BA0">
              <w:rPr>
                <w:rStyle w:val="Hyperlink"/>
                <w:rFonts w:cs="B Nazanin"/>
                <w:noProof/>
                <w:rtl/>
              </w:rPr>
              <w:t xml:space="preserve"> </w:t>
            </w:r>
            <w:r w:rsidR="00215BA0" w:rsidRPr="00215BA0">
              <w:rPr>
                <w:rStyle w:val="Hyperlink"/>
                <w:rFonts w:cs="B Nazanin" w:hint="eastAsia"/>
                <w:noProof/>
                <w:rtl/>
              </w:rPr>
              <w:t>نحوه</w:t>
            </w:r>
            <w:r w:rsidR="00215BA0" w:rsidRPr="00215BA0">
              <w:rPr>
                <w:rStyle w:val="Hyperlink"/>
                <w:rFonts w:cs="B Nazanin"/>
                <w:noProof/>
                <w:rtl/>
              </w:rPr>
              <w:t xml:space="preserve"> </w:t>
            </w:r>
            <w:r w:rsidR="00215BA0" w:rsidRPr="00215BA0">
              <w:rPr>
                <w:rStyle w:val="Hyperlink"/>
                <w:rFonts w:cs="B Nazanin" w:hint="eastAsia"/>
                <w:noProof/>
                <w:rtl/>
              </w:rPr>
              <w:t>مشارکت</w:t>
            </w:r>
            <w:r w:rsidR="00215BA0" w:rsidRPr="00215BA0">
              <w:rPr>
                <w:rFonts w:cs="B Nazanin"/>
                <w:noProof/>
                <w:webHidden/>
                <w:rtl/>
              </w:rPr>
              <w:tab/>
            </w:r>
            <w:r w:rsidR="005B7150" w:rsidRPr="00215BA0">
              <w:rPr>
                <w:rStyle w:val="Hyperlink"/>
                <w:rFonts w:cs="B Nazanin"/>
                <w:noProof/>
                <w:rtl/>
              </w:rPr>
              <w:fldChar w:fldCharType="begin"/>
            </w:r>
            <w:r w:rsidR="00215BA0" w:rsidRPr="00215BA0">
              <w:rPr>
                <w:rFonts w:cs="B Nazanin"/>
                <w:noProof/>
                <w:webHidden/>
                <w:rtl/>
              </w:rPr>
              <w:instrText xml:space="preserve"> </w:instrText>
            </w:r>
            <w:r w:rsidR="00215BA0" w:rsidRPr="00215BA0">
              <w:rPr>
                <w:rFonts w:cs="B Nazanin"/>
                <w:noProof/>
                <w:webHidden/>
              </w:rPr>
              <w:instrText>PAGEREF</w:instrText>
            </w:r>
            <w:r w:rsidR="00215BA0" w:rsidRPr="00215BA0">
              <w:rPr>
                <w:rFonts w:cs="B Nazanin"/>
                <w:noProof/>
                <w:webHidden/>
                <w:rtl/>
              </w:rPr>
              <w:instrText xml:space="preserve"> _</w:instrText>
            </w:r>
            <w:r w:rsidR="00215BA0" w:rsidRPr="00215BA0">
              <w:rPr>
                <w:rFonts w:cs="B Nazanin"/>
                <w:noProof/>
                <w:webHidden/>
              </w:rPr>
              <w:instrText>Toc421006014 \h</w:instrText>
            </w:r>
            <w:r w:rsidR="00215BA0" w:rsidRPr="00215BA0">
              <w:rPr>
                <w:rFonts w:cs="B Nazanin"/>
                <w:noProof/>
                <w:webHidden/>
                <w:rtl/>
              </w:rPr>
              <w:instrText xml:space="preserve"> </w:instrText>
            </w:r>
            <w:r w:rsidR="005B7150" w:rsidRPr="00215BA0">
              <w:rPr>
                <w:rStyle w:val="Hyperlink"/>
                <w:rFonts w:cs="B Nazanin"/>
                <w:noProof/>
                <w:rtl/>
              </w:rPr>
            </w:r>
            <w:r w:rsidR="005B7150" w:rsidRPr="00215BA0">
              <w:rPr>
                <w:rStyle w:val="Hyperlink"/>
                <w:rFonts w:cs="B Nazanin"/>
                <w:noProof/>
                <w:rtl/>
              </w:rPr>
              <w:fldChar w:fldCharType="separate"/>
            </w:r>
            <w:r w:rsidR="00EF4209">
              <w:rPr>
                <w:rFonts w:cs="B Nazanin"/>
                <w:noProof/>
                <w:webHidden/>
                <w:rtl/>
              </w:rPr>
              <w:t>103</w:t>
            </w:r>
            <w:r w:rsidR="005B7150" w:rsidRPr="00215BA0">
              <w:rPr>
                <w:rStyle w:val="Hyperlink"/>
                <w:rFonts w:cs="B Nazanin"/>
                <w:noProof/>
                <w:rtl/>
              </w:rPr>
              <w:fldChar w:fldCharType="end"/>
            </w:r>
          </w:hyperlink>
        </w:p>
        <w:p w:rsidR="00215BA0" w:rsidRPr="00215BA0" w:rsidRDefault="00E40C3D">
          <w:pPr>
            <w:pStyle w:val="TOC1"/>
            <w:tabs>
              <w:tab w:val="right" w:leader="dot" w:pos="10054"/>
            </w:tabs>
            <w:rPr>
              <w:rFonts w:asciiTheme="minorHAnsi" w:eastAsiaTheme="minorEastAsia" w:hAnsiTheme="minorHAnsi" w:cs="B Nazanin"/>
              <w:noProof/>
              <w:sz w:val="22"/>
              <w:szCs w:val="22"/>
              <w:rtl/>
            </w:rPr>
          </w:pPr>
          <w:hyperlink w:anchor="_Toc421006015" w:history="1">
            <w:r w:rsidR="00215BA0" w:rsidRPr="00215BA0">
              <w:rPr>
                <w:rStyle w:val="Hyperlink"/>
                <w:rFonts w:cs="B Nazanin"/>
                <w:noProof/>
                <w:rtl/>
              </w:rPr>
              <w:t xml:space="preserve">4-10- </w:t>
            </w:r>
            <w:r w:rsidR="00215BA0" w:rsidRPr="00215BA0">
              <w:rPr>
                <w:rStyle w:val="Hyperlink"/>
                <w:rFonts w:cs="B Nazanin" w:hint="eastAsia"/>
                <w:noProof/>
                <w:rtl/>
              </w:rPr>
              <w:t>پ</w:t>
            </w:r>
            <w:r w:rsidR="00215BA0" w:rsidRPr="00215BA0">
              <w:rPr>
                <w:rStyle w:val="Hyperlink"/>
                <w:rFonts w:cs="B Nazanin" w:hint="cs"/>
                <w:noProof/>
                <w:rtl/>
              </w:rPr>
              <w:t>ی</w:t>
            </w:r>
            <w:r w:rsidR="00215BA0" w:rsidRPr="00215BA0">
              <w:rPr>
                <w:rStyle w:val="Hyperlink"/>
                <w:rFonts w:cs="B Nazanin" w:hint="eastAsia"/>
                <w:noProof/>
                <w:rtl/>
              </w:rPr>
              <w:t>ش</w:t>
            </w:r>
            <w:r w:rsidR="00215BA0" w:rsidRPr="00215BA0">
              <w:rPr>
                <w:rStyle w:val="Hyperlink"/>
                <w:rFonts w:cs="B Nazanin"/>
                <w:noProof/>
                <w:rtl/>
              </w:rPr>
              <w:t xml:space="preserve"> </w:t>
            </w:r>
            <w:r w:rsidR="00215BA0" w:rsidRPr="00215BA0">
              <w:rPr>
                <w:rStyle w:val="Hyperlink"/>
                <w:rFonts w:cs="B Nazanin" w:hint="eastAsia"/>
                <w:noProof/>
                <w:rtl/>
              </w:rPr>
              <w:t>ب</w:t>
            </w:r>
            <w:r w:rsidR="00215BA0" w:rsidRPr="00215BA0">
              <w:rPr>
                <w:rStyle w:val="Hyperlink"/>
                <w:rFonts w:cs="B Nazanin" w:hint="cs"/>
                <w:noProof/>
                <w:rtl/>
              </w:rPr>
              <w:t>ی</w:t>
            </w:r>
            <w:r w:rsidR="00215BA0" w:rsidRPr="00215BA0">
              <w:rPr>
                <w:rStyle w:val="Hyperlink"/>
                <w:rFonts w:cs="B Nazanin" w:hint="eastAsia"/>
                <w:noProof/>
                <w:rtl/>
              </w:rPr>
              <w:t>ن</w:t>
            </w:r>
            <w:r w:rsidR="00215BA0" w:rsidRPr="00215BA0">
              <w:rPr>
                <w:rStyle w:val="Hyperlink"/>
                <w:rFonts w:cs="B Nazanin" w:hint="cs"/>
                <w:noProof/>
                <w:rtl/>
              </w:rPr>
              <w:t>ی</w:t>
            </w:r>
            <w:r w:rsidR="00215BA0" w:rsidRPr="00215BA0">
              <w:rPr>
                <w:rStyle w:val="Hyperlink"/>
                <w:rFonts w:cs="B Nazanin"/>
                <w:noProof/>
                <w:rtl/>
              </w:rPr>
              <w:t xml:space="preserve"> </w:t>
            </w:r>
            <w:r w:rsidR="00215BA0" w:rsidRPr="00215BA0">
              <w:rPr>
                <w:rStyle w:val="Hyperlink"/>
                <w:rFonts w:cs="B Nazanin" w:hint="eastAsia"/>
                <w:noProof/>
                <w:rtl/>
              </w:rPr>
              <w:t>فروش</w:t>
            </w:r>
            <w:r w:rsidR="00215BA0" w:rsidRPr="00215BA0">
              <w:rPr>
                <w:rFonts w:cs="B Nazanin"/>
                <w:noProof/>
                <w:webHidden/>
                <w:rtl/>
              </w:rPr>
              <w:tab/>
            </w:r>
            <w:r w:rsidR="005B7150" w:rsidRPr="00215BA0">
              <w:rPr>
                <w:rStyle w:val="Hyperlink"/>
                <w:rFonts w:cs="B Nazanin"/>
                <w:noProof/>
                <w:rtl/>
              </w:rPr>
              <w:fldChar w:fldCharType="begin"/>
            </w:r>
            <w:r w:rsidR="00215BA0" w:rsidRPr="00215BA0">
              <w:rPr>
                <w:rFonts w:cs="B Nazanin"/>
                <w:noProof/>
                <w:webHidden/>
                <w:rtl/>
              </w:rPr>
              <w:instrText xml:space="preserve"> </w:instrText>
            </w:r>
            <w:r w:rsidR="00215BA0" w:rsidRPr="00215BA0">
              <w:rPr>
                <w:rFonts w:cs="B Nazanin"/>
                <w:noProof/>
                <w:webHidden/>
              </w:rPr>
              <w:instrText>PAGEREF</w:instrText>
            </w:r>
            <w:r w:rsidR="00215BA0" w:rsidRPr="00215BA0">
              <w:rPr>
                <w:rFonts w:cs="B Nazanin"/>
                <w:noProof/>
                <w:webHidden/>
                <w:rtl/>
              </w:rPr>
              <w:instrText xml:space="preserve"> _</w:instrText>
            </w:r>
            <w:r w:rsidR="00215BA0" w:rsidRPr="00215BA0">
              <w:rPr>
                <w:rFonts w:cs="B Nazanin"/>
                <w:noProof/>
                <w:webHidden/>
              </w:rPr>
              <w:instrText>Toc421006015 \h</w:instrText>
            </w:r>
            <w:r w:rsidR="00215BA0" w:rsidRPr="00215BA0">
              <w:rPr>
                <w:rFonts w:cs="B Nazanin"/>
                <w:noProof/>
                <w:webHidden/>
                <w:rtl/>
              </w:rPr>
              <w:instrText xml:space="preserve"> </w:instrText>
            </w:r>
            <w:r w:rsidR="005B7150" w:rsidRPr="00215BA0">
              <w:rPr>
                <w:rStyle w:val="Hyperlink"/>
                <w:rFonts w:cs="B Nazanin"/>
                <w:noProof/>
                <w:rtl/>
              </w:rPr>
            </w:r>
            <w:r w:rsidR="005B7150" w:rsidRPr="00215BA0">
              <w:rPr>
                <w:rStyle w:val="Hyperlink"/>
                <w:rFonts w:cs="B Nazanin"/>
                <w:noProof/>
                <w:rtl/>
              </w:rPr>
              <w:fldChar w:fldCharType="separate"/>
            </w:r>
            <w:r w:rsidR="00EF4209">
              <w:rPr>
                <w:rFonts w:cs="B Nazanin"/>
                <w:noProof/>
                <w:webHidden/>
                <w:rtl/>
              </w:rPr>
              <w:t>104</w:t>
            </w:r>
            <w:r w:rsidR="005B7150" w:rsidRPr="00215BA0">
              <w:rPr>
                <w:rStyle w:val="Hyperlink"/>
                <w:rFonts w:cs="B Nazanin"/>
                <w:noProof/>
                <w:rtl/>
              </w:rPr>
              <w:fldChar w:fldCharType="end"/>
            </w:r>
          </w:hyperlink>
        </w:p>
        <w:p w:rsidR="00215BA0" w:rsidRPr="00215BA0" w:rsidRDefault="00E40C3D">
          <w:pPr>
            <w:pStyle w:val="TOC1"/>
            <w:tabs>
              <w:tab w:val="right" w:leader="dot" w:pos="10054"/>
            </w:tabs>
            <w:rPr>
              <w:rFonts w:asciiTheme="minorHAnsi" w:eastAsiaTheme="minorEastAsia" w:hAnsiTheme="minorHAnsi" w:cs="B Nazanin"/>
              <w:noProof/>
              <w:sz w:val="22"/>
              <w:szCs w:val="22"/>
              <w:rtl/>
            </w:rPr>
          </w:pPr>
          <w:hyperlink w:anchor="_Toc421006016" w:history="1">
            <w:r w:rsidR="00215BA0" w:rsidRPr="00215BA0">
              <w:rPr>
                <w:rStyle w:val="Hyperlink"/>
                <w:rFonts w:cs="B Nazanin"/>
                <w:noProof/>
                <w:rtl/>
              </w:rPr>
              <w:t xml:space="preserve">4-11- </w:t>
            </w:r>
            <w:r w:rsidR="00215BA0" w:rsidRPr="00215BA0">
              <w:rPr>
                <w:rStyle w:val="Hyperlink"/>
                <w:rFonts w:cs="B Nazanin" w:hint="eastAsia"/>
                <w:noProof/>
                <w:rtl/>
              </w:rPr>
              <w:t>ساير</w:t>
            </w:r>
            <w:r w:rsidR="00215BA0" w:rsidRPr="00215BA0">
              <w:rPr>
                <w:rStyle w:val="Hyperlink"/>
                <w:rFonts w:cs="B Nazanin"/>
                <w:noProof/>
                <w:rtl/>
              </w:rPr>
              <w:t xml:space="preserve"> </w:t>
            </w:r>
            <w:r w:rsidR="00215BA0" w:rsidRPr="00215BA0">
              <w:rPr>
                <w:rStyle w:val="Hyperlink"/>
                <w:rFonts w:cs="B Nazanin" w:hint="eastAsia"/>
                <w:noProof/>
                <w:rtl/>
              </w:rPr>
              <w:t>محاسبات</w:t>
            </w:r>
            <w:r w:rsidR="00215BA0" w:rsidRPr="00215BA0">
              <w:rPr>
                <w:rStyle w:val="Hyperlink"/>
                <w:rFonts w:cs="B Nazanin"/>
                <w:noProof/>
                <w:rtl/>
              </w:rPr>
              <w:t xml:space="preserve"> </w:t>
            </w:r>
            <w:r w:rsidR="00215BA0" w:rsidRPr="00215BA0">
              <w:rPr>
                <w:rStyle w:val="Hyperlink"/>
                <w:rFonts w:cs="B Nazanin" w:hint="eastAsia"/>
                <w:noProof/>
                <w:rtl/>
              </w:rPr>
              <w:t>فني</w:t>
            </w:r>
            <w:r w:rsidR="00215BA0" w:rsidRPr="00215BA0">
              <w:rPr>
                <w:rStyle w:val="Hyperlink"/>
                <w:rFonts w:cs="B Nazanin"/>
                <w:noProof/>
                <w:rtl/>
              </w:rPr>
              <w:t xml:space="preserve"> </w:t>
            </w:r>
            <w:r w:rsidR="00215BA0" w:rsidRPr="00215BA0">
              <w:rPr>
                <w:rStyle w:val="Hyperlink"/>
                <w:rFonts w:cs="B Nazanin" w:hint="eastAsia"/>
                <w:noProof/>
                <w:rtl/>
              </w:rPr>
              <w:t>طرح</w:t>
            </w:r>
            <w:r w:rsidR="00215BA0" w:rsidRPr="00215BA0">
              <w:rPr>
                <w:rFonts w:cs="B Nazanin"/>
                <w:noProof/>
                <w:webHidden/>
                <w:rtl/>
              </w:rPr>
              <w:tab/>
            </w:r>
            <w:r w:rsidR="005B7150" w:rsidRPr="00215BA0">
              <w:rPr>
                <w:rStyle w:val="Hyperlink"/>
                <w:rFonts w:cs="B Nazanin"/>
                <w:noProof/>
                <w:rtl/>
              </w:rPr>
              <w:fldChar w:fldCharType="begin"/>
            </w:r>
            <w:r w:rsidR="00215BA0" w:rsidRPr="00215BA0">
              <w:rPr>
                <w:rFonts w:cs="B Nazanin"/>
                <w:noProof/>
                <w:webHidden/>
                <w:rtl/>
              </w:rPr>
              <w:instrText xml:space="preserve"> </w:instrText>
            </w:r>
            <w:r w:rsidR="00215BA0" w:rsidRPr="00215BA0">
              <w:rPr>
                <w:rFonts w:cs="B Nazanin"/>
                <w:noProof/>
                <w:webHidden/>
              </w:rPr>
              <w:instrText>PAGEREF</w:instrText>
            </w:r>
            <w:r w:rsidR="00215BA0" w:rsidRPr="00215BA0">
              <w:rPr>
                <w:rFonts w:cs="B Nazanin"/>
                <w:noProof/>
                <w:webHidden/>
                <w:rtl/>
              </w:rPr>
              <w:instrText xml:space="preserve"> _</w:instrText>
            </w:r>
            <w:r w:rsidR="00215BA0" w:rsidRPr="00215BA0">
              <w:rPr>
                <w:rFonts w:cs="B Nazanin"/>
                <w:noProof/>
                <w:webHidden/>
              </w:rPr>
              <w:instrText>Toc421006016 \h</w:instrText>
            </w:r>
            <w:r w:rsidR="00215BA0" w:rsidRPr="00215BA0">
              <w:rPr>
                <w:rFonts w:cs="B Nazanin"/>
                <w:noProof/>
                <w:webHidden/>
                <w:rtl/>
              </w:rPr>
              <w:instrText xml:space="preserve"> </w:instrText>
            </w:r>
            <w:r w:rsidR="005B7150" w:rsidRPr="00215BA0">
              <w:rPr>
                <w:rStyle w:val="Hyperlink"/>
                <w:rFonts w:cs="B Nazanin"/>
                <w:noProof/>
                <w:rtl/>
              </w:rPr>
            </w:r>
            <w:r w:rsidR="005B7150" w:rsidRPr="00215BA0">
              <w:rPr>
                <w:rStyle w:val="Hyperlink"/>
                <w:rFonts w:cs="B Nazanin"/>
                <w:noProof/>
                <w:rtl/>
              </w:rPr>
              <w:fldChar w:fldCharType="separate"/>
            </w:r>
            <w:r w:rsidR="00EF4209">
              <w:rPr>
                <w:rFonts w:cs="B Nazanin"/>
                <w:noProof/>
                <w:webHidden/>
                <w:rtl/>
              </w:rPr>
              <w:t>105</w:t>
            </w:r>
            <w:r w:rsidR="005B7150" w:rsidRPr="00215BA0">
              <w:rPr>
                <w:rStyle w:val="Hyperlink"/>
                <w:rFonts w:cs="B Nazanin"/>
                <w:noProof/>
                <w:rtl/>
              </w:rPr>
              <w:fldChar w:fldCharType="end"/>
            </w:r>
          </w:hyperlink>
        </w:p>
        <w:p w:rsidR="00215BA0" w:rsidRPr="00215BA0" w:rsidRDefault="00E40C3D">
          <w:pPr>
            <w:pStyle w:val="TOC1"/>
            <w:tabs>
              <w:tab w:val="right" w:leader="dot" w:pos="10054"/>
            </w:tabs>
            <w:rPr>
              <w:rFonts w:asciiTheme="minorHAnsi" w:eastAsiaTheme="minorEastAsia" w:hAnsiTheme="minorHAnsi" w:cs="B Nazanin"/>
              <w:noProof/>
              <w:sz w:val="22"/>
              <w:szCs w:val="22"/>
              <w:rtl/>
            </w:rPr>
          </w:pPr>
          <w:hyperlink w:anchor="_Toc421006017" w:history="1">
            <w:r w:rsidR="00215BA0" w:rsidRPr="00215BA0">
              <w:rPr>
                <w:rStyle w:val="Hyperlink"/>
                <w:rFonts w:cs="B Nazanin"/>
                <w:noProof/>
                <w:rtl/>
              </w:rPr>
              <w:t xml:space="preserve">4-12- </w:t>
            </w:r>
            <w:r w:rsidR="00215BA0" w:rsidRPr="00215BA0">
              <w:rPr>
                <w:rStyle w:val="Hyperlink"/>
                <w:rFonts w:cs="B Nazanin" w:hint="eastAsia"/>
                <w:noProof/>
                <w:rtl/>
              </w:rPr>
              <w:t>شاخص</w:t>
            </w:r>
            <w:r w:rsidR="00215BA0" w:rsidRPr="00215BA0">
              <w:rPr>
                <w:rStyle w:val="Hyperlink"/>
                <w:rFonts w:cs="B Nazanin"/>
                <w:noProof/>
                <w:rtl/>
              </w:rPr>
              <w:t xml:space="preserve"> </w:t>
            </w:r>
            <w:r w:rsidR="00215BA0" w:rsidRPr="00215BA0">
              <w:rPr>
                <w:rStyle w:val="Hyperlink"/>
                <w:rFonts w:cs="B Nazanin" w:hint="eastAsia"/>
                <w:noProof/>
                <w:rtl/>
              </w:rPr>
              <w:t>ها</w:t>
            </w:r>
            <w:r w:rsidR="00215BA0" w:rsidRPr="00215BA0">
              <w:rPr>
                <w:rStyle w:val="Hyperlink"/>
                <w:rFonts w:cs="B Nazanin" w:hint="cs"/>
                <w:noProof/>
                <w:rtl/>
              </w:rPr>
              <w:t>ی</w:t>
            </w:r>
            <w:r w:rsidR="00215BA0" w:rsidRPr="00215BA0">
              <w:rPr>
                <w:rStyle w:val="Hyperlink"/>
                <w:rFonts w:cs="B Nazanin"/>
                <w:noProof/>
                <w:rtl/>
              </w:rPr>
              <w:t xml:space="preserve"> </w:t>
            </w:r>
            <w:r w:rsidR="00215BA0" w:rsidRPr="00215BA0">
              <w:rPr>
                <w:rStyle w:val="Hyperlink"/>
                <w:rFonts w:cs="B Nazanin" w:hint="eastAsia"/>
                <w:noProof/>
                <w:rtl/>
              </w:rPr>
              <w:t>مال</w:t>
            </w:r>
            <w:r w:rsidR="00215BA0" w:rsidRPr="00215BA0">
              <w:rPr>
                <w:rStyle w:val="Hyperlink"/>
                <w:rFonts w:cs="B Nazanin" w:hint="cs"/>
                <w:noProof/>
                <w:rtl/>
              </w:rPr>
              <w:t>ی</w:t>
            </w:r>
            <w:r w:rsidR="00215BA0" w:rsidRPr="00215BA0">
              <w:rPr>
                <w:rStyle w:val="Hyperlink"/>
                <w:rFonts w:cs="B Nazanin"/>
                <w:noProof/>
                <w:rtl/>
              </w:rPr>
              <w:t xml:space="preserve"> </w:t>
            </w:r>
            <w:r w:rsidR="00215BA0" w:rsidRPr="00215BA0">
              <w:rPr>
                <w:rStyle w:val="Hyperlink"/>
                <w:rFonts w:cs="B Nazanin" w:hint="eastAsia"/>
                <w:noProof/>
                <w:rtl/>
              </w:rPr>
              <w:t>طرح</w:t>
            </w:r>
            <w:r w:rsidR="00215BA0" w:rsidRPr="00215BA0">
              <w:rPr>
                <w:rFonts w:cs="B Nazanin"/>
                <w:noProof/>
                <w:webHidden/>
                <w:rtl/>
              </w:rPr>
              <w:tab/>
            </w:r>
            <w:r w:rsidR="005B7150" w:rsidRPr="00215BA0">
              <w:rPr>
                <w:rStyle w:val="Hyperlink"/>
                <w:rFonts w:cs="B Nazanin"/>
                <w:noProof/>
                <w:rtl/>
              </w:rPr>
              <w:fldChar w:fldCharType="begin"/>
            </w:r>
            <w:r w:rsidR="00215BA0" w:rsidRPr="00215BA0">
              <w:rPr>
                <w:rFonts w:cs="B Nazanin"/>
                <w:noProof/>
                <w:webHidden/>
                <w:rtl/>
              </w:rPr>
              <w:instrText xml:space="preserve"> </w:instrText>
            </w:r>
            <w:r w:rsidR="00215BA0" w:rsidRPr="00215BA0">
              <w:rPr>
                <w:rFonts w:cs="B Nazanin"/>
                <w:noProof/>
                <w:webHidden/>
              </w:rPr>
              <w:instrText>PAGEREF</w:instrText>
            </w:r>
            <w:r w:rsidR="00215BA0" w:rsidRPr="00215BA0">
              <w:rPr>
                <w:rFonts w:cs="B Nazanin"/>
                <w:noProof/>
                <w:webHidden/>
                <w:rtl/>
              </w:rPr>
              <w:instrText xml:space="preserve"> _</w:instrText>
            </w:r>
            <w:r w:rsidR="00215BA0" w:rsidRPr="00215BA0">
              <w:rPr>
                <w:rFonts w:cs="B Nazanin"/>
                <w:noProof/>
                <w:webHidden/>
              </w:rPr>
              <w:instrText>Toc421006017 \h</w:instrText>
            </w:r>
            <w:r w:rsidR="00215BA0" w:rsidRPr="00215BA0">
              <w:rPr>
                <w:rFonts w:cs="B Nazanin"/>
                <w:noProof/>
                <w:webHidden/>
                <w:rtl/>
              </w:rPr>
              <w:instrText xml:space="preserve"> </w:instrText>
            </w:r>
            <w:r w:rsidR="005B7150" w:rsidRPr="00215BA0">
              <w:rPr>
                <w:rStyle w:val="Hyperlink"/>
                <w:rFonts w:cs="B Nazanin"/>
                <w:noProof/>
                <w:rtl/>
              </w:rPr>
            </w:r>
            <w:r w:rsidR="005B7150" w:rsidRPr="00215BA0">
              <w:rPr>
                <w:rStyle w:val="Hyperlink"/>
                <w:rFonts w:cs="B Nazanin"/>
                <w:noProof/>
                <w:rtl/>
              </w:rPr>
              <w:fldChar w:fldCharType="separate"/>
            </w:r>
            <w:r w:rsidR="00EF4209">
              <w:rPr>
                <w:rFonts w:cs="B Nazanin"/>
                <w:noProof/>
                <w:webHidden/>
                <w:rtl/>
              </w:rPr>
              <w:t>106</w:t>
            </w:r>
            <w:r w:rsidR="005B7150" w:rsidRPr="00215BA0">
              <w:rPr>
                <w:rStyle w:val="Hyperlink"/>
                <w:rFonts w:cs="B Nazanin"/>
                <w:noProof/>
                <w:rtl/>
              </w:rPr>
              <w:fldChar w:fldCharType="end"/>
            </w:r>
          </w:hyperlink>
        </w:p>
        <w:p w:rsidR="00215BA0" w:rsidRPr="00215BA0" w:rsidRDefault="00E40C3D">
          <w:pPr>
            <w:pStyle w:val="TOC1"/>
            <w:tabs>
              <w:tab w:val="right" w:leader="dot" w:pos="10054"/>
            </w:tabs>
            <w:rPr>
              <w:rFonts w:asciiTheme="minorHAnsi" w:eastAsiaTheme="minorEastAsia" w:hAnsiTheme="minorHAnsi" w:cs="B Nazanin"/>
              <w:noProof/>
              <w:sz w:val="22"/>
              <w:szCs w:val="22"/>
              <w:rtl/>
            </w:rPr>
          </w:pPr>
          <w:hyperlink w:anchor="_Toc421006018" w:history="1">
            <w:r w:rsidR="00215BA0" w:rsidRPr="00215BA0">
              <w:rPr>
                <w:rStyle w:val="Hyperlink"/>
                <w:rFonts w:cs="B Nazanin"/>
                <w:noProof/>
                <w:rtl/>
              </w:rPr>
              <w:t xml:space="preserve">4- 13- </w:t>
            </w:r>
            <w:r w:rsidR="00215BA0" w:rsidRPr="00215BA0">
              <w:rPr>
                <w:rStyle w:val="Hyperlink"/>
                <w:rFonts w:cs="B Nazanin" w:hint="eastAsia"/>
                <w:noProof/>
                <w:rtl/>
              </w:rPr>
              <w:t>جدول</w:t>
            </w:r>
            <w:r w:rsidR="00215BA0" w:rsidRPr="00215BA0">
              <w:rPr>
                <w:rStyle w:val="Hyperlink"/>
                <w:rFonts w:cs="B Nazanin"/>
                <w:noProof/>
                <w:rtl/>
              </w:rPr>
              <w:t xml:space="preserve"> </w:t>
            </w:r>
            <w:r w:rsidR="00215BA0" w:rsidRPr="00215BA0">
              <w:rPr>
                <w:rStyle w:val="Hyperlink"/>
                <w:rFonts w:cs="B Nazanin" w:hint="eastAsia"/>
                <w:noProof/>
                <w:rtl/>
              </w:rPr>
              <w:t>محاسبه</w:t>
            </w:r>
            <w:r w:rsidR="00215BA0" w:rsidRPr="00215BA0">
              <w:rPr>
                <w:rStyle w:val="Hyperlink"/>
                <w:rFonts w:cs="B Nazanin"/>
                <w:noProof/>
                <w:rtl/>
              </w:rPr>
              <w:t xml:space="preserve"> </w:t>
            </w:r>
            <w:r w:rsidR="00215BA0" w:rsidRPr="00215BA0">
              <w:rPr>
                <w:rStyle w:val="Hyperlink"/>
                <w:rFonts w:cs="B Nazanin" w:hint="eastAsia"/>
                <w:noProof/>
                <w:rtl/>
              </w:rPr>
              <w:t>سود</w:t>
            </w:r>
            <w:r w:rsidR="00215BA0" w:rsidRPr="00215BA0">
              <w:rPr>
                <w:rStyle w:val="Hyperlink"/>
                <w:rFonts w:cs="B Nazanin"/>
                <w:noProof/>
                <w:rtl/>
              </w:rPr>
              <w:t xml:space="preserve"> </w:t>
            </w:r>
            <w:r w:rsidR="00215BA0" w:rsidRPr="00215BA0">
              <w:rPr>
                <w:rStyle w:val="Hyperlink"/>
                <w:rFonts w:cs="B Nazanin" w:hint="eastAsia"/>
                <w:noProof/>
                <w:rtl/>
              </w:rPr>
              <w:t>و</w:t>
            </w:r>
            <w:r w:rsidR="00215BA0" w:rsidRPr="00215BA0">
              <w:rPr>
                <w:rStyle w:val="Hyperlink"/>
                <w:rFonts w:cs="B Nazanin"/>
                <w:noProof/>
                <w:rtl/>
              </w:rPr>
              <w:t xml:space="preserve"> </w:t>
            </w:r>
            <w:r w:rsidR="00215BA0" w:rsidRPr="00215BA0">
              <w:rPr>
                <w:rStyle w:val="Hyperlink"/>
                <w:rFonts w:cs="B Nazanin" w:hint="eastAsia"/>
                <w:noProof/>
                <w:rtl/>
              </w:rPr>
              <w:t>ز</w:t>
            </w:r>
            <w:r w:rsidR="00215BA0" w:rsidRPr="00215BA0">
              <w:rPr>
                <w:rStyle w:val="Hyperlink"/>
                <w:rFonts w:cs="B Nazanin" w:hint="cs"/>
                <w:noProof/>
                <w:rtl/>
              </w:rPr>
              <w:t>ی</w:t>
            </w:r>
            <w:r w:rsidR="00215BA0" w:rsidRPr="00215BA0">
              <w:rPr>
                <w:rStyle w:val="Hyperlink"/>
                <w:rFonts w:cs="B Nazanin" w:hint="eastAsia"/>
                <w:noProof/>
                <w:rtl/>
              </w:rPr>
              <w:t>ان</w:t>
            </w:r>
            <w:r w:rsidR="00215BA0" w:rsidRPr="00215BA0">
              <w:rPr>
                <w:rStyle w:val="Hyperlink"/>
                <w:rFonts w:cs="B Nazanin"/>
                <w:noProof/>
                <w:rtl/>
              </w:rPr>
              <w:t xml:space="preserve"> </w:t>
            </w:r>
            <w:r w:rsidR="00215BA0" w:rsidRPr="00215BA0">
              <w:rPr>
                <w:rStyle w:val="Hyperlink"/>
                <w:rFonts w:cs="B Nazanin" w:hint="eastAsia"/>
                <w:noProof/>
                <w:rtl/>
              </w:rPr>
              <w:t>طرح</w:t>
            </w:r>
            <w:r w:rsidR="00215BA0" w:rsidRPr="00215BA0">
              <w:rPr>
                <w:rFonts w:cs="B Nazanin"/>
                <w:noProof/>
                <w:webHidden/>
                <w:rtl/>
              </w:rPr>
              <w:tab/>
            </w:r>
            <w:r w:rsidR="005B7150" w:rsidRPr="00215BA0">
              <w:rPr>
                <w:rStyle w:val="Hyperlink"/>
                <w:rFonts w:cs="B Nazanin"/>
                <w:noProof/>
                <w:rtl/>
              </w:rPr>
              <w:fldChar w:fldCharType="begin"/>
            </w:r>
            <w:r w:rsidR="00215BA0" w:rsidRPr="00215BA0">
              <w:rPr>
                <w:rFonts w:cs="B Nazanin"/>
                <w:noProof/>
                <w:webHidden/>
                <w:rtl/>
              </w:rPr>
              <w:instrText xml:space="preserve"> </w:instrText>
            </w:r>
            <w:r w:rsidR="00215BA0" w:rsidRPr="00215BA0">
              <w:rPr>
                <w:rFonts w:cs="B Nazanin"/>
                <w:noProof/>
                <w:webHidden/>
              </w:rPr>
              <w:instrText>PAGEREF</w:instrText>
            </w:r>
            <w:r w:rsidR="00215BA0" w:rsidRPr="00215BA0">
              <w:rPr>
                <w:rFonts w:cs="B Nazanin"/>
                <w:noProof/>
                <w:webHidden/>
                <w:rtl/>
              </w:rPr>
              <w:instrText xml:space="preserve"> _</w:instrText>
            </w:r>
            <w:r w:rsidR="00215BA0" w:rsidRPr="00215BA0">
              <w:rPr>
                <w:rFonts w:cs="B Nazanin"/>
                <w:noProof/>
                <w:webHidden/>
              </w:rPr>
              <w:instrText>Toc421006018 \h</w:instrText>
            </w:r>
            <w:r w:rsidR="00215BA0" w:rsidRPr="00215BA0">
              <w:rPr>
                <w:rFonts w:cs="B Nazanin"/>
                <w:noProof/>
                <w:webHidden/>
                <w:rtl/>
              </w:rPr>
              <w:instrText xml:space="preserve"> </w:instrText>
            </w:r>
            <w:r w:rsidR="005B7150" w:rsidRPr="00215BA0">
              <w:rPr>
                <w:rStyle w:val="Hyperlink"/>
                <w:rFonts w:cs="B Nazanin"/>
                <w:noProof/>
                <w:rtl/>
              </w:rPr>
            </w:r>
            <w:r w:rsidR="005B7150" w:rsidRPr="00215BA0">
              <w:rPr>
                <w:rStyle w:val="Hyperlink"/>
                <w:rFonts w:cs="B Nazanin"/>
                <w:noProof/>
                <w:rtl/>
              </w:rPr>
              <w:fldChar w:fldCharType="separate"/>
            </w:r>
            <w:r w:rsidR="00EF4209">
              <w:rPr>
                <w:rFonts w:cs="B Nazanin"/>
                <w:noProof/>
                <w:webHidden/>
                <w:rtl/>
              </w:rPr>
              <w:t>107</w:t>
            </w:r>
            <w:r w:rsidR="005B7150" w:rsidRPr="00215BA0">
              <w:rPr>
                <w:rStyle w:val="Hyperlink"/>
                <w:rFonts w:cs="B Nazanin"/>
                <w:noProof/>
                <w:rtl/>
              </w:rPr>
              <w:fldChar w:fldCharType="end"/>
            </w:r>
          </w:hyperlink>
        </w:p>
        <w:p w:rsidR="00215BA0" w:rsidRPr="00215BA0" w:rsidRDefault="00E40C3D">
          <w:pPr>
            <w:pStyle w:val="TOC1"/>
            <w:tabs>
              <w:tab w:val="right" w:leader="dot" w:pos="10054"/>
            </w:tabs>
            <w:rPr>
              <w:rFonts w:asciiTheme="minorHAnsi" w:eastAsiaTheme="minorEastAsia" w:hAnsiTheme="minorHAnsi" w:cs="B Nazanin"/>
              <w:noProof/>
              <w:sz w:val="22"/>
              <w:szCs w:val="22"/>
              <w:rtl/>
            </w:rPr>
          </w:pPr>
          <w:hyperlink w:anchor="_Toc421006019" w:history="1">
            <w:r w:rsidR="00215BA0" w:rsidRPr="00215BA0">
              <w:rPr>
                <w:rStyle w:val="Hyperlink"/>
                <w:rFonts w:cs="B Nazanin"/>
                <w:noProof/>
                <w:rtl/>
              </w:rPr>
              <w:t xml:space="preserve">4-14- </w:t>
            </w:r>
            <w:r w:rsidR="00215BA0" w:rsidRPr="00215BA0">
              <w:rPr>
                <w:rStyle w:val="Hyperlink"/>
                <w:rFonts w:cs="B Nazanin" w:hint="eastAsia"/>
                <w:noProof/>
                <w:rtl/>
              </w:rPr>
              <w:t>جدول</w:t>
            </w:r>
            <w:r w:rsidR="00215BA0" w:rsidRPr="00215BA0">
              <w:rPr>
                <w:rStyle w:val="Hyperlink"/>
                <w:rFonts w:cs="B Nazanin"/>
                <w:noProof/>
                <w:rtl/>
              </w:rPr>
              <w:t xml:space="preserve"> </w:t>
            </w:r>
            <w:r w:rsidR="00215BA0" w:rsidRPr="00215BA0">
              <w:rPr>
                <w:rStyle w:val="Hyperlink"/>
                <w:rFonts w:cs="B Nazanin" w:hint="eastAsia"/>
                <w:noProof/>
                <w:rtl/>
              </w:rPr>
              <w:t>زمان</w:t>
            </w:r>
            <w:r w:rsidR="00215BA0" w:rsidRPr="00215BA0">
              <w:rPr>
                <w:rStyle w:val="Hyperlink"/>
                <w:rFonts w:cs="B Nazanin"/>
                <w:noProof/>
                <w:rtl/>
              </w:rPr>
              <w:t xml:space="preserve"> </w:t>
            </w:r>
            <w:r w:rsidR="00215BA0" w:rsidRPr="00215BA0">
              <w:rPr>
                <w:rStyle w:val="Hyperlink"/>
                <w:rFonts w:cs="B Nazanin" w:hint="eastAsia"/>
                <w:noProof/>
                <w:rtl/>
              </w:rPr>
              <w:t>بند</w:t>
            </w:r>
            <w:r w:rsidR="00215BA0" w:rsidRPr="00215BA0">
              <w:rPr>
                <w:rStyle w:val="Hyperlink"/>
                <w:rFonts w:cs="B Nazanin" w:hint="cs"/>
                <w:noProof/>
                <w:rtl/>
              </w:rPr>
              <w:t>ی</w:t>
            </w:r>
            <w:r w:rsidR="00215BA0" w:rsidRPr="00215BA0">
              <w:rPr>
                <w:rStyle w:val="Hyperlink"/>
                <w:rFonts w:cs="B Nazanin"/>
                <w:noProof/>
                <w:rtl/>
              </w:rPr>
              <w:t xml:space="preserve"> </w:t>
            </w:r>
            <w:r w:rsidR="00215BA0" w:rsidRPr="00215BA0">
              <w:rPr>
                <w:rStyle w:val="Hyperlink"/>
                <w:rFonts w:cs="B Nazanin" w:hint="eastAsia"/>
                <w:noProof/>
                <w:rtl/>
              </w:rPr>
              <w:t>طرح</w:t>
            </w:r>
            <w:r w:rsidR="00215BA0" w:rsidRPr="00215BA0">
              <w:rPr>
                <w:rFonts w:cs="B Nazanin"/>
                <w:noProof/>
                <w:webHidden/>
                <w:rtl/>
              </w:rPr>
              <w:tab/>
            </w:r>
            <w:r w:rsidR="005B7150" w:rsidRPr="00215BA0">
              <w:rPr>
                <w:rStyle w:val="Hyperlink"/>
                <w:rFonts w:cs="B Nazanin"/>
                <w:noProof/>
                <w:rtl/>
              </w:rPr>
              <w:fldChar w:fldCharType="begin"/>
            </w:r>
            <w:r w:rsidR="00215BA0" w:rsidRPr="00215BA0">
              <w:rPr>
                <w:rFonts w:cs="B Nazanin"/>
                <w:noProof/>
                <w:webHidden/>
                <w:rtl/>
              </w:rPr>
              <w:instrText xml:space="preserve"> </w:instrText>
            </w:r>
            <w:r w:rsidR="00215BA0" w:rsidRPr="00215BA0">
              <w:rPr>
                <w:rFonts w:cs="B Nazanin"/>
                <w:noProof/>
                <w:webHidden/>
              </w:rPr>
              <w:instrText>PAGEREF</w:instrText>
            </w:r>
            <w:r w:rsidR="00215BA0" w:rsidRPr="00215BA0">
              <w:rPr>
                <w:rFonts w:cs="B Nazanin"/>
                <w:noProof/>
                <w:webHidden/>
                <w:rtl/>
              </w:rPr>
              <w:instrText xml:space="preserve"> _</w:instrText>
            </w:r>
            <w:r w:rsidR="00215BA0" w:rsidRPr="00215BA0">
              <w:rPr>
                <w:rFonts w:cs="B Nazanin"/>
                <w:noProof/>
                <w:webHidden/>
              </w:rPr>
              <w:instrText>Toc421006019 \h</w:instrText>
            </w:r>
            <w:r w:rsidR="00215BA0" w:rsidRPr="00215BA0">
              <w:rPr>
                <w:rFonts w:cs="B Nazanin"/>
                <w:noProof/>
                <w:webHidden/>
                <w:rtl/>
              </w:rPr>
              <w:instrText xml:space="preserve"> </w:instrText>
            </w:r>
            <w:r w:rsidR="005B7150" w:rsidRPr="00215BA0">
              <w:rPr>
                <w:rStyle w:val="Hyperlink"/>
                <w:rFonts w:cs="B Nazanin"/>
                <w:noProof/>
                <w:rtl/>
              </w:rPr>
            </w:r>
            <w:r w:rsidR="005B7150" w:rsidRPr="00215BA0">
              <w:rPr>
                <w:rStyle w:val="Hyperlink"/>
                <w:rFonts w:cs="B Nazanin"/>
                <w:noProof/>
                <w:rtl/>
              </w:rPr>
              <w:fldChar w:fldCharType="separate"/>
            </w:r>
            <w:r w:rsidR="00EF4209">
              <w:rPr>
                <w:rStyle w:val="Hyperlink"/>
                <w:rFonts w:cs="B Nazanin"/>
                <w:b/>
                <w:bCs/>
                <w:noProof/>
              </w:rPr>
              <w:t>Error! Bookmark not defined.</w:t>
            </w:r>
            <w:r w:rsidR="005B7150" w:rsidRPr="00215BA0">
              <w:rPr>
                <w:rStyle w:val="Hyperlink"/>
                <w:rFonts w:cs="B Nazanin"/>
                <w:noProof/>
                <w:rtl/>
              </w:rPr>
              <w:fldChar w:fldCharType="end"/>
            </w:r>
          </w:hyperlink>
        </w:p>
        <w:p w:rsidR="00215BA0" w:rsidRPr="00215BA0" w:rsidRDefault="00E40C3D">
          <w:pPr>
            <w:pStyle w:val="TOC1"/>
            <w:tabs>
              <w:tab w:val="right" w:leader="dot" w:pos="10054"/>
            </w:tabs>
            <w:rPr>
              <w:rFonts w:asciiTheme="minorHAnsi" w:eastAsiaTheme="minorEastAsia" w:hAnsiTheme="minorHAnsi" w:cs="B Nazanin"/>
              <w:noProof/>
              <w:sz w:val="22"/>
              <w:szCs w:val="22"/>
              <w:rtl/>
            </w:rPr>
          </w:pPr>
          <w:hyperlink w:anchor="_Toc421006020" w:history="1">
            <w:r w:rsidR="00215BA0" w:rsidRPr="00215BA0">
              <w:rPr>
                <w:rStyle w:val="Hyperlink"/>
                <w:rFonts w:cs="B Nazanin"/>
                <w:noProof/>
                <w:rtl/>
              </w:rPr>
              <w:t>4-15-</w:t>
            </w:r>
            <w:r w:rsidR="00215BA0" w:rsidRPr="00215BA0">
              <w:rPr>
                <w:rStyle w:val="Hyperlink"/>
                <w:rFonts w:cs="B Nazanin"/>
                <w:noProof/>
              </w:rPr>
              <w:t xml:space="preserve"> </w:t>
            </w:r>
            <w:r w:rsidR="00215BA0" w:rsidRPr="00215BA0">
              <w:rPr>
                <w:rStyle w:val="Hyperlink"/>
                <w:rFonts w:cs="B Nazanin" w:hint="eastAsia"/>
                <w:noProof/>
                <w:rtl/>
              </w:rPr>
              <w:t>تحل</w:t>
            </w:r>
            <w:r w:rsidR="00215BA0" w:rsidRPr="00215BA0">
              <w:rPr>
                <w:rStyle w:val="Hyperlink"/>
                <w:rFonts w:cs="B Nazanin" w:hint="cs"/>
                <w:noProof/>
                <w:rtl/>
              </w:rPr>
              <w:t>ی</w:t>
            </w:r>
            <w:r w:rsidR="00215BA0" w:rsidRPr="00215BA0">
              <w:rPr>
                <w:rStyle w:val="Hyperlink"/>
                <w:rFonts w:cs="B Nazanin" w:hint="eastAsia"/>
                <w:noProof/>
                <w:rtl/>
              </w:rPr>
              <w:t>ل</w:t>
            </w:r>
            <w:r w:rsidR="00215BA0" w:rsidRPr="00215BA0">
              <w:rPr>
                <w:rStyle w:val="Hyperlink"/>
                <w:rFonts w:cs="B Nazanin"/>
                <w:noProof/>
                <w:rtl/>
              </w:rPr>
              <w:t xml:space="preserve"> </w:t>
            </w:r>
            <w:r w:rsidR="00215BA0" w:rsidRPr="00215BA0">
              <w:rPr>
                <w:rStyle w:val="Hyperlink"/>
                <w:rFonts w:cs="B Nazanin" w:hint="eastAsia"/>
                <w:noProof/>
                <w:rtl/>
              </w:rPr>
              <w:t>رقبا</w:t>
            </w:r>
            <w:r w:rsidR="00215BA0" w:rsidRPr="00215BA0">
              <w:rPr>
                <w:rFonts w:cs="B Nazanin"/>
                <w:noProof/>
                <w:webHidden/>
                <w:rtl/>
              </w:rPr>
              <w:tab/>
            </w:r>
            <w:r w:rsidR="005B7150" w:rsidRPr="00215BA0">
              <w:rPr>
                <w:rStyle w:val="Hyperlink"/>
                <w:rFonts w:cs="B Nazanin"/>
                <w:noProof/>
                <w:rtl/>
              </w:rPr>
              <w:fldChar w:fldCharType="begin"/>
            </w:r>
            <w:r w:rsidR="00215BA0" w:rsidRPr="00215BA0">
              <w:rPr>
                <w:rFonts w:cs="B Nazanin"/>
                <w:noProof/>
                <w:webHidden/>
                <w:rtl/>
              </w:rPr>
              <w:instrText xml:space="preserve"> </w:instrText>
            </w:r>
            <w:r w:rsidR="00215BA0" w:rsidRPr="00215BA0">
              <w:rPr>
                <w:rFonts w:cs="B Nazanin"/>
                <w:noProof/>
                <w:webHidden/>
              </w:rPr>
              <w:instrText>PAGEREF</w:instrText>
            </w:r>
            <w:r w:rsidR="00215BA0" w:rsidRPr="00215BA0">
              <w:rPr>
                <w:rFonts w:cs="B Nazanin"/>
                <w:noProof/>
                <w:webHidden/>
                <w:rtl/>
              </w:rPr>
              <w:instrText xml:space="preserve"> _</w:instrText>
            </w:r>
            <w:r w:rsidR="00215BA0" w:rsidRPr="00215BA0">
              <w:rPr>
                <w:rFonts w:cs="B Nazanin"/>
                <w:noProof/>
                <w:webHidden/>
              </w:rPr>
              <w:instrText>Toc421006020 \h</w:instrText>
            </w:r>
            <w:r w:rsidR="00215BA0" w:rsidRPr="00215BA0">
              <w:rPr>
                <w:rFonts w:cs="B Nazanin"/>
                <w:noProof/>
                <w:webHidden/>
                <w:rtl/>
              </w:rPr>
              <w:instrText xml:space="preserve"> </w:instrText>
            </w:r>
            <w:r w:rsidR="005B7150" w:rsidRPr="00215BA0">
              <w:rPr>
                <w:rStyle w:val="Hyperlink"/>
                <w:rFonts w:cs="B Nazanin"/>
                <w:noProof/>
                <w:rtl/>
              </w:rPr>
            </w:r>
            <w:r w:rsidR="005B7150" w:rsidRPr="00215BA0">
              <w:rPr>
                <w:rStyle w:val="Hyperlink"/>
                <w:rFonts w:cs="B Nazanin"/>
                <w:noProof/>
                <w:rtl/>
              </w:rPr>
              <w:fldChar w:fldCharType="separate"/>
            </w:r>
            <w:r w:rsidR="00EF4209">
              <w:rPr>
                <w:rStyle w:val="Hyperlink"/>
                <w:rFonts w:cs="B Nazanin"/>
                <w:b/>
                <w:bCs/>
                <w:noProof/>
              </w:rPr>
              <w:t>Error! Bookmark not defined.</w:t>
            </w:r>
            <w:r w:rsidR="005B7150" w:rsidRPr="00215BA0">
              <w:rPr>
                <w:rStyle w:val="Hyperlink"/>
                <w:rFonts w:cs="B Nazanin"/>
                <w:noProof/>
                <w:rtl/>
              </w:rPr>
              <w:fldChar w:fldCharType="end"/>
            </w:r>
          </w:hyperlink>
        </w:p>
        <w:p w:rsidR="009C26F4" w:rsidRDefault="005B7150">
          <w:r w:rsidRPr="0094600E">
            <w:rPr>
              <w:rFonts w:cs="B Mitra"/>
            </w:rPr>
            <w:lastRenderedPageBreak/>
            <w:fldChar w:fldCharType="end"/>
          </w:r>
        </w:p>
      </w:sdtContent>
    </w:sdt>
    <w:p w:rsidR="008745D4" w:rsidRDefault="008745D4" w:rsidP="009C499D">
      <w:pPr>
        <w:rPr>
          <w:rtl/>
        </w:rPr>
      </w:pPr>
    </w:p>
    <w:p w:rsidR="008745D4" w:rsidRDefault="008745D4" w:rsidP="009C499D">
      <w:pPr>
        <w:rPr>
          <w:rtl/>
        </w:rPr>
      </w:pPr>
    </w:p>
    <w:p w:rsidR="008745D4" w:rsidRDefault="008745D4" w:rsidP="009C499D">
      <w:pPr>
        <w:rPr>
          <w:rtl/>
        </w:rPr>
      </w:pPr>
    </w:p>
    <w:p w:rsidR="008745D4" w:rsidRDefault="008745D4" w:rsidP="009C499D">
      <w:pPr>
        <w:rPr>
          <w:rtl/>
        </w:rPr>
      </w:pPr>
    </w:p>
    <w:p w:rsidR="008745D4" w:rsidRDefault="008745D4" w:rsidP="009C499D">
      <w:pPr>
        <w:rPr>
          <w:rtl/>
        </w:rPr>
      </w:pPr>
    </w:p>
    <w:p w:rsidR="00BC4B39" w:rsidRDefault="00BC4B39" w:rsidP="00BC4B39"/>
    <w:p w:rsidR="00A82392" w:rsidRDefault="00A82392" w:rsidP="009C26F4">
      <w:pPr>
        <w:pStyle w:val="Heading1"/>
        <w:bidi/>
        <w:rPr>
          <w:rtl/>
        </w:rPr>
      </w:pPr>
      <w:bookmarkStart w:id="1" w:name="_Toc421005966"/>
      <w:r>
        <w:rPr>
          <w:rFonts w:hint="cs"/>
          <w:rtl/>
        </w:rPr>
        <w:t>خلاصه طرح</w:t>
      </w:r>
      <w:bookmarkEnd w:id="1"/>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6"/>
        <w:gridCol w:w="5714"/>
      </w:tblGrid>
      <w:tr w:rsidR="003869F1" w:rsidRPr="009012C7" w:rsidTr="00B37030">
        <w:trPr>
          <w:trHeight w:val="413"/>
          <w:jc w:val="center"/>
        </w:trPr>
        <w:tc>
          <w:tcPr>
            <w:tcW w:w="3026" w:type="dxa"/>
            <w:shd w:val="clear" w:color="auto" w:fill="B6DDE8" w:themeFill="accent5" w:themeFillTint="66"/>
            <w:vAlign w:val="center"/>
          </w:tcPr>
          <w:p w:rsidR="003869F1" w:rsidRPr="00E54E3C" w:rsidRDefault="003869F1" w:rsidP="00797953">
            <w:pPr>
              <w:ind w:firstLine="284"/>
              <w:rPr>
                <w:rFonts w:cs="B Koodak"/>
                <w:b/>
                <w:bCs/>
                <w:rtl/>
              </w:rPr>
            </w:pPr>
            <w:r w:rsidRPr="00E54E3C">
              <w:rPr>
                <w:rFonts w:cs="B Koodak" w:hint="cs"/>
                <w:b/>
                <w:bCs/>
                <w:rtl/>
              </w:rPr>
              <w:t>عنوان طرح</w:t>
            </w:r>
          </w:p>
        </w:tc>
        <w:tc>
          <w:tcPr>
            <w:tcW w:w="5714" w:type="dxa"/>
            <w:vAlign w:val="center"/>
          </w:tcPr>
          <w:p w:rsidR="003869F1" w:rsidRPr="00BF78EE" w:rsidRDefault="0042477E" w:rsidP="00A000DA">
            <w:pPr>
              <w:ind w:firstLine="284"/>
              <w:rPr>
                <w:rFonts w:cs="B Nazanin"/>
                <w:b/>
                <w:bCs/>
                <w:rtl/>
              </w:rPr>
            </w:pPr>
            <w:r w:rsidRPr="0042477E">
              <w:rPr>
                <w:rFonts w:cs="B Nazanin"/>
                <w:b/>
                <w:bCs/>
                <w:rtl/>
              </w:rPr>
              <w:t>مجتمع خدمات</w:t>
            </w:r>
            <w:r w:rsidRPr="0042477E">
              <w:rPr>
                <w:rFonts w:cs="B Nazanin" w:hint="cs"/>
                <w:b/>
                <w:bCs/>
                <w:rtl/>
              </w:rPr>
              <w:t>ی</w:t>
            </w:r>
            <w:r w:rsidRPr="0042477E">
              <w:rPr>
                <w:rFonts w:cs="B Nazanin"/>
                <w:b/>
                <w:bCs/>
                <w:rtl/>
              </w:rPr>
              <w:t xml:space="preserve"> رفاه</w:t>
            </w:r>
            <w:r w:rsidRPr="0042477E">
              <w:rPr>
                <w:rFonts w:cs="B Nazanin" w:hint="cs"/>
                <w:b/>
                <w:bCs/>
                <w:rtl/>
              </w:rPr>
              <w:t>ی</w:t>
            </w:r>
            <w:r w:rsidRPr="0042477E">
              <w:rPr>
                <w:rFonts w:cs="B Nazanin"/>
                <w:b/>
                <w:bCs/>
                <w:rtl/>
              </w:rPr>
              <w:t xml:space="preserve"> </w:t>
            </w:r>
            <w:r w:rsidR="007C3207">
              <w:rPr>
                <w:rFonts w:cs="B Nazanin" w:hint="cs"/>
                <w:b/>
                <w:bCs/>
                <w:rtl/>
              </w:rPr>
              <w:t xml:space="preserve">و </w:t>
            </w:r>
            <w:r w:rsidR="00A000DA">
              <w:rPr>
                <w:rFonts w:cs="B Nazanin" w:hint="cs"/>
                <w:b/>
                <w:bCs/>
                <w:rtl/>
              </w:rPr>
              <w:t xml:space="preserve">نیروگاه </w:t>
            </w:r>
            <w:r w:rsidR="00A000DA">
              <w:rPr>
                <w:rFonts w:cs="B Nazanin"/>
                <w:b/>
                <w:bCs/>
              </w:rPr>
              <w:t>CHP</w:t>
            </w:r>
            <w:r w:rsidRPr="0042477E">
              <w:rPr>
                <w:rFonts w:cs="B Nazanin"/>
                <w:b/>
                <w:bCs/>
                <w:rtl/>
              </w:rPr>
              <w:t xml:space="preserve">                           </w:t>
            </w:r>
          </w:p>
        </w:tc>
      </w:tr>
      <w:tr w:rsidR="003869F1" w:rsidRPr="009012C7" w:rsidTr="00B37030">
        <w:trPr>
          <w:jc w:val="center"/>
        </w:trPr>
        <w:tc>
          <w:tcPr>
            <w:tcW w:w="3026" w:type="dxa"/>
            <w:shd w:val="clear" w:color="auto" w:fill="B6DDE8" w:themeFill="accent5" w:themeFillTint="66"/>
            <w:vAlign w:val="center"/>
          </w:tcPr>
          <w:p w:rsidR="003869F1" w:rsidRPr="00E54E3C" w:rsidRDefault="003869F1" w:rsidP="00797953">
            <w:pPr>
              <w:ind w:firstLine="284"/>
              <w:rPr>
                <w:rFonts w:cs="B Koodak"/>
                <w:b/>
                <w:bCs/>
                <w:rtl/>
              </w:rPr>
            </w:pPr>
            <w:r w:rsidRPr="00E54E3C">
              <w:rPr>
                <w:rFonts w:cs="B Koodak" w:hint="cs"/>
                <w:b/>
                <w:bCs/>
                <w:rtl/>
              </w:rPr>
              <w:t>محل اجرای طرح</w:t>
            </w:r>
          </w:p>
        </w:tc>
        <w:tc>
          <w:tcPr>
            <w:tcW w:w="5714" w:type="dxa"/>
            <w:vAlign w:val="center"/>
          </w:tcPr>
          <w:p w:rsidR="003869F1" w:rsidRPr="00916E62" w:rsidRDefault="003869F1" w:rsidP="0019308B">
            <w:pPr>
              <w:ind w:firstLine="284"/>
              <w:rPr>
                <w:rFonts w:cs="B Nazanin"/>
                <w:b/>
                <w:bCs/>
                <w:rtl/>
              </w:rPr>
            </w:pPr>
          </w:p>
        </w:tc>
      </w:tr>
      <w:tr w:rsidR="003869F1" w:rsidRPr="009012C7" w:rsidTr="00B37030">
        <w:trPr>
          <w:trHeight w:val="138"/>
          <w:jc w:val="center"/>
        </w:trPr>
        <w:tc>
          <w:tcPr>
            <w:tcW w:w="3026" w:type="dxa"/>
            <w:shd w:val="clear" w:color="auto" w:fill="B6DDE8" w:themeFill="accent5" w:themeFillTint="66"/>
            <w:vAlign w:val="center"/>
          </w:tcPr>
          <w:p w:rsidR="003869F1" w:rsidRPr="00E54E3C" w:rsidRDefault="003869F1" w:rsidP="00797953">
            <w:pPr>
              <w:ind w:firstLine="284"/>
              <w:rPr>
                <w:rFonts w:cs="B Koodak"/>
                <w:b/>
                <w:bCs/>
                <w:rtl/>
              </w:rPr>
            </w:pPr>
            <w:r w:rsidRPr="00E54E3C">
              <w:rPr>
                <w:rFonts w:cs="B Koodak" w:hint="cs"/>
                <w:b/>
                <w:bCs/>
                <w:rtl/>
              </w:rPr>
              <w:t>میزان اشتغال زایی</w:t>
            </w:r>
          </w:p>
        </w:tc>
        <w:tc>
          <w:tcPr>
            <w:tcW w:w="5714" w:type="dxa"/>
            <w:vAlign w:val="center"/>
          </w:tcPr>
          <w:p w:rsidR="003869F1" w:rsidRPr="00E16498" w:rsidRDefault="00A000DA" w:rsidP="007C3207">
            <w:pPr>
              <w:ind w:firstLine="284"/>
              <w:rPr>
                <w:rFonts w:ascii="B Nazanin" w:hAnsi="B Nazanin" w:cs="B Nazanin"/>
                <w:b/>
                <w:bCs/>
                <w:rtl/>
              </w:rPr>
            </w:pPr>
            <w:r>
              <w:rPr>
                <w:rFonts w:ascii="B Nazanin" w:hAnsi="B Nazanin" w:cs="B Nazanin" w:hint="cs"/>
                <w:b/>
                <w:bCs/>
                <w:rtl/>
              </w:rPr>
              <w:t>102</w:t>
            </w:r>
            <w:r w:rsidR="007C3207">
              <w:rPr>
                <w:rFonts w:ascii="B Nazanin" w:hAnsi="B Nazanin" w:cs="B Nazanin" w:hint="cs"/>
                <w:b/>
                <w:bCs/>
                <w:rtl/>
              </w:rPr>
              <w:t xml:space="preserve"> </w:t>
            </w:r>
            <w:r w:rsidR="008629FE" w:rsidRPr="00E16498">
              <w:rPr>
                <w:rFonts w:ascii="B Nazanin" w:hAnsi="B Nazanin" w:cs="B Nazanin" w:hint="cs"/>
                <w:b/>
                <w:bCs/>
                <w:rtl/>
              </w:rPr>
              <w:t xml:space="preserve"> </w:t>
            </w:r>
            <w:r w:rsidR="003869F1" w:rsidRPr="00E16498">
              <w:rPr>
                <w:rFonts w:ascii="B Nazanin" w:hAnsi="B Nazanin" w:cs="B Nazanin" w:hint="cs"/>
                <w:b/>
                <w:bCs/>
                <w:rtl/>
              </w:rPr>
              <w:t>نفر به طور مستقیم</w:t>
            </w:r>
          </w:p>
        </w:tc>
      </w:tr>
      <w:tr w:rsidR="003869F1" w:rsidRPr="009012C7" w:rsidTr="00B37030">
        <w:trPr>
          <w:jc w:val="center"/>
        </w:trPr>
        <w:tc>
          <w:tcPr>
            <w:tcW w:w="3026" w:type="dxa"/>
            <w:shd w:val="clear" w:color="auto" w:fill="B6DDE8" w:themeFill="accent5" w:themeFillTint="66"/>
            <w:vAlign w:val="center"/>
          </w:tcPr>
          <w:p w:rsidR="003869F1" w:rsidRPr="00E54E3C" w:rsidRDefault="003869F1" w:rsidP="00797953">
            <w:pPr>
              <w:ind w:firstLine="284"/>
              <w:rPr>
                <w:rFonts w:cs="B Koodak"/>
                <w:b/>
                <w:bCs/>
                <w:rtl/>
              </w:rPr>
            </w:pPr>
            <w:r w:rsidRPr="00E54E3C">
              <w:rPr>
                <w:rFonts w:cs="B Koodak" w:hint="cs"/>
                <w:b/>
                <w:bCs/>
                <w:rtl/>
              </w:rPr>
              <w:t>مساحت زمين طرح</w:t>
            </w:r>
          </w:p>
        </w:tc>
        <w:tc>
          <w:tcPr>
            <w:tcW w:w="5714" w:type="dxa"/>
            <w:vAlign w:val="center"/>
          </w:tcPr>
          <w:p w:rsidR="003869F1" w:rsidRPr="00E16498" w:rsidRDefault="00A000DA" w:rsidP="00797953">
            <w:pPr>
              <w:ind w:firstLine="284"/>
              <w:rPr>
                <w:rFonts w:ascii="B Nazanin" w:hAnsi="B Nazanin" w:cs="B Nazanin"/>
                <w:b/>
                <w:bCs/>
                <w:rtl/>
              </w:rPr>
            </w:pPr>
            <w:r>
              <w:rPr>
                <w:rFonts w:ascii="B Nazanin" w:hAnsi="B Nazanin" w:cs="B Nazanin" w:hint="cs"/>
                <w:b/>
                <w:bCs/>
                <w:rtl/>
              </w:rPr>
              <w:t>150</w:t>
            </w:r>
            <w:r w:rsidR="00CC03D5" w:rsidRPr="00E16498">
              <w:rPr>
                <w:rFonts w:ascii="B Nazanin" w:hAnsi="B Nazanin" w:cs="B Nazanin"/>
                <w:b/>
                <w:bCs/>
                <w:rtl/>
              </w:rPr>
              <w:t>,000</w:t>
            </w:r>
            <w:r w:rsidR="00CC03D5" w:rsidRPr="00E16498">
              <w:rPr>
                <w:rFonts w:ascii="B Nazanin" w:hAnsi="B Nazanin" w:cs="B Nazanin" w:hint="cs"/>
                <w:b/>
                <w:bCs/>
                <w:rtl/>
              </w:rPr>
              <w:t xml:space="preserve"> </w:t>
            </w:r>
            <w:r w:rsidR="008629FE" w:rsidRPr="00E16498">
              <w:rPr>
                <w:rFonts w:ascii="B Nazanin" w:hAnsi="B Nazanin" w:cs="B Nazanin" w:hint="cs"/>
                <w:b/>
                <w:bCs/>
                <w:rtl/>
              </w:rPr>
              <w:t xml:space="preserve"> </w:t>
            </w:r>
            <w:r w:rsidR="003869F1" w:rsidRPr="00E16498">
              <w:rPr>
                <w:rFonts w:ascii="B Nazanin" w:hAnsi="B Nazanin" w:cs="B Nazanin" w:hint="cs"/>
                <w:b/>
                <w:bCs/>
                <w:rtl/>
              </w:rPr>
              <w:t>متر مربع</w:t>
            </w:r>
          </w:p>
        </w:tc>
      </w:tr>
      <w:tr w:rsidR="003869F1" w:rsidRPr="009012C7" w:rsidTr="00B37030">
        <w:trPr>
          <w:jc w:val="center"/>
        </w:trPr>
        <w:tc>
          <w:tcPr>
            <w:tcW w:w="3026" w:type="dxa"/>
            <w:shd w:val="clear" w:color="auto" w:fill="B6DDE8" w:themeFill="accent5" w:themeFillTint="66"/>
            <w:vAlign w:val="center"/>
          </w:tcPr>
          <w:p w:rsidR="003869F1" w:rsidRPr="00E54E3C" w:rsidRDefault="003869F1" w:rsidP="00797953">
            <w:pPr>
              <w:ind w:firstLine="284"/>
              <w:rPr>
                <w:rFonts w:cs="B Koodak"/>
                <w:b/>
                <w:bCs/>
                <w:rtl/>
              </w:rPr>
            </w:pPr>
            <w:r w:rsidRPr="00E54E3C">
              <w:rPr>
                <w:rFonts w:cs="B Koodak" w:hint="cs"/>
                <w:b/>
                <w:bCs/>
                <w:rtl/>
              </w:rPr>
              <w:t>سرمايه گذاري ثابت</w:t>
            </w:r>
          </w:p>
        </w:tc>
        <w:tc>
          <w:tcPr>
            <w:tcW w:w="5714" w:type="dxa"/>
            <w:vAlign w:val="center"/>
          </w:tcPr>
          <w:p w:rsidR="003869F1" w:rsidRPr="00E16498" w:rsidRDefault="00A000DA" w:rsidP="00A000DA">
            <w:pPr>
              <w:ind w:firstLine="284"/>
              <w:rPr>
                <w:rFonts w:ascii="B Nazanin" w:hAnsi="B Nazanin" w:cs="B Nazanin"/>
                <w:b/>
                <w:bCs/>
                <w:rtl/>
              </w:rPr>
            </w:pPr>
            <w:r>
              <w:rPr>
                <w:rFonts w:ascii="B Nazanin" w:hAnsi="B Nazanin" w:cs="B Nazanin" w:hint="cs"/>
                <w:b/>
                <w:bCs/>
                <w:rtl/>
              </w:rPr>
              <w:t>507</w:t>
            </w:r>
            <w:r w:rsidR="00CC03D5" w:rsidRPr="00E16498">
              <w:rPr>
                <w:rFonts w:ascii="B Nazanin" w:hAnsi="B Nazanin" w:cs="B Nazanin"/>
                <w:b/>
                <w:bCs/>
                <w:rtl/>
              </w:rPr>
              <w:t>,</w:t>
            </w:r>
            <w:r>
              <w:rPr>
                <w:rFonts w:ascii="B Nazanin" w:hAnsi="B Nazanin" w:cs="B Nazanin" w:hint="cs"/>
                <w:b/>
                <w:bCs/>
                <w:rtl/>
              </w:rPr>
              <w:t>376</w:t>
            </w:r>
            <w:r w:rsidR="00D02007" w:rsidRPr="00E16498">
              <w:rPr>
                <w:rFonts w:ascii="B Nazanin" w:hAnsi="B Nazanin" w:cs="B Nazanin" w:hint="cs"/>
                <w:b/>
                <w:bCs/>
                <w:rtl/>
              </w:rPr>
              <w:t xml:space="preserve"> </w:t>
            </w:r>
            <w:r w:rsidR="003869F1" w:rsidRPr="00E16498">
              <w:rPr>
                <w:rFonts w:ascii="B Nazanin" w:hAnsi="B Nazanin" w:cs="B Nazanin" w:hint="cs"/>
                <w:b/>
                <w:bCs/>
                <w:rtl/>
              </w:rPr>
              <w:t>میلیون ریال</w:t>
            </w:r>
          </w:p>
        </w:tc>
      </w:tr>
      <w:tr w:rsidR="003869F1" w:rsidRPr="009012C7" w:rsidTr="00B37030">
        <w:trPr>
          <w:jc w:val="center"/>
        </w:trPr>
        <w:tc>
          <w:tcPr>
            <w:tcW w:w="3026" w:type="dxa"/>
            <w:shd w:val="clear" w:color="auto" w:fill="B6DDE8" w:themeFill="accent5" w:themeFillTint="66"/>
            <w:vAlign w:val="center"/>
          </w:tcPr>
          <w:p w:rsidR="003869F1" w:rsidRPr="00E54E3C" w:rsidRDefault="003869F1" w:rsidP="00797953">
            <w:pPr>
              <w:ind w:firstLine="284"/>
              <w:rPr>
                <w:rFonts w:cs="B Koodak"/>
                <w:b/>
                <w:bCs/>
                <w:rtl/>
              </w:rPr>
            </w:pPr>
            <w:r w:rsidRPr="00E54E3C">
              <w:rPr>
                <w:rFonts w:cs="B Koodak" w:hint="cs"/>
                <w:b/>
                <w:bCs/>
                <w:rtl/>
              </w:rPr>
              <w:t>سرمايه گذاري در گردش</w:t>
            </w:r>
          </w:p>
        </w:tc>
        <w:tc>
          <w:tcPr>
            <w:tcW w:w="5714" w:type="dxa"/>
            <w:vAlign w:val="center"/>
          </w:tcPr>
          <w:p w:rsidR="003869F1" w:rsidRPr="00E16498" w:rsidRDefault="00A000DA" w:rsidP="00A000DA">
            <w:pPr>
              <w:ind w:firstLine="284"/>
              <w:rPr>
                <w:rFonts w:ascii="B Nazanin" w:hAnsi="B Nazanin" w:cs="B Nazanin"/>
                <w:b/>
                <w:bCs/>
                <w:rtl/>
              </w:rPr>
            </w:pPr>
            <w:r>
              <w:rPr>
                <w:rFonts w:ascii="B Nazanin" w:hAnsi="B Nazanin" w:cs="B Nazanin" w:hint="cs"/>
                <w:b/>
                <w:bCs/>
                <w:rtl/>
              </w:rPr>
              <w:t>7</w:t>
            </w:r>
            <w:r w:rsidR="00CC03D5" w:rsidRPr="00E16498">
              <w:rPr>
                <w:rFonts w:ascii="B Nazanin" w:hAnsi="B Nazanin" w:cs="B Nazanin"/>
                <w:b/>
                <w:bCs/>
                <w:rtl/>
              </w:rPr>
              <w:t>,</w:t>
            </w:r>
            <w:r>
              <w:rPr>
                <w:rFonts w:ascii="B Nazanin" w:hAnsi="B Nazanin" w:cs="B Nazanin" w:hint="cs"/>
                <w:b/>
                <w:bCs/>
                <w:rtl/>
              </w:rPr>
              <w:t>383</w:t>
            </w:r>
            <w:r w:rsidR="00CC03D5" w:rsidRPr="00E16498">
              <w:rPr>
                <w:rFonts w:ascii="B Nazanin" w:hAnsi="B Nazanin" w:cs="B Nazanin" w:hint="cs"/>
                <w:b/>
                <w:bCs/>
                <w:rtl/>
              </w:rPr>
              <w:t xml:space="preserve"> </w:t>
            </w:r>
            <w:r w:rsidR="003869F1" w:rsidRPr="00E16498">
              <w:rPr>
                <w:rFonts w:ascii="B Nazanin" w:hAnsi="B Nazanin" w:cs="B Nazanin" w:hint="cs"/>
                <w:b/>
                <w:bCs/>
                <w:rtl/>
              </w:rPr>
              <w:t>میلیون ریال</w:t>
            </w:r>
          </w:p>
        </w:tc>
      </w:tr>
      <w:tr w:rsidR="003869F1" w:rsidRPr="009012C7" w:rsidTr="00B37030">
        <w:trPr>
          <w:jc w:val="center"/>
        </w:trPr>
        <w:tc>
          <w:tcPr>
            <w:tcW w:w="3026" w:type="dxa"/>
            <w:shd w:val="clear" w:color="auto" w:fill="B6DDE8" w:themeFill="accent5" w:themeFillTint="66"/>
            <w:vAlign w:val="center"/>
          </w:tcPr>
          <w:p w:rsidR="003869F1" w:rsidRPr="00E54E3C" w:rsidRDefault="003869F1" w:rsidP="00797953">
            <w:pPr>
              <w:ind w:firstLine="284"/>
              <w:rPr>
                <w:rFonts w:cs="B Koodak"/>
                <w:b/>
                <w:bCs/>
                <w:rtl/>
              </w:rPr>
            </w:pPr>
            <w:r w:rsidRPr="00E54E3C">
              <w:rPr>
                <w:rFonts w:cs="B Koodak" w:hint="cs"/>
                <w:b/>
                <w:bCs/>
                <w:rtl/>
              </w:rPr>
              <w:t>کل سرمايه گذاري</w:t>
            </w:r>
          </w:p>
        </w:tc>
        <w:tc>
          <w:tcPr>
            <w:tcW w:w="5714" w:type="dxa"/>
            <w:vAlign w:val="center"/>
          </w:tcPr>
          <w:p w:rsidR="003869F1" w:rsidRPr="00E16498" w:rsidRDefault="00A000DA" w:rsidP="00A000DA">
            <w:pPr>
              <w:ind w:firstLine="284"/>
              <w:rPr>
                <w:rFonts w:ascii="B Nazanin" w:hAnsi="B Nazanin" w:cs="B Nazanin"/>
                <w:b/>
                <w:bCs/>
                <w:rtl/>
              </w:rPr>
            </w:pPr>
            <w:r>
              <w:rPr>
                <w:rFonts w:ascii="B Nazanin" w:hAnsi="B Nazanin" w:cs="B Nazanin" w:hint="cs"/>
                <w:b/>
                <w:bCs/>
                <w:rtl/>
              </w:rPr>
              <w:t>518</w:t>
            </w:r>
            <w:r w:rsidR="00CC03D5" w:rsidRPr="00E16498">
              <w:rPr>
                <w:rFonts w:ascii="B Nazanin" w:hAnsi="B Nazanin" w:cs="B Nazanin"/>
                <w:b/>
                <w:bCs/>
                <w:rtl/>
              </w:rPr>
              <w:t>,</w:t>
            </w:r>
            <w:r>
              <w:rPr>
                <w:rFonts w:ascii="B Nazanin" w:hAnsi="B Nazanin" w:cs="B Nazanin" w:hint="cs"/>
                <w:b/>
                <w:bCs/>
                <w:rtl/>
              </w:rPr>
              <w:t>094</w:t>
            </w:r>
            <w:r w:rsidR="00CC03D5" w:rsidRPr="00E16498">
              <w:rPr>
                <w:rFonts w:ascii="B Nazanin" w:hAnsi="B Nazanin" w:cs="B Nazanin" w:hint="cs"/>
                <w:b/>
                <w:bCs/>
                <w:rtl/>
              </w:rPr>
              <w:t xml:space="preserve"> </w:t>
            </w:r>
            <w:r w:rsidR="003869F1" w:rsidRPr="00E16498">
              <w:rPr>
                <w:rFonts w:ascii="B Nazanin" w:hAnsi="B Nazanin" w:cs="B Nazanin" w:hint="cs"/>
                <w:b/>
                <w:bCs/>
                <w:rtl/>
              </w:rPr>
              <w:t>میلیون ریال</w:t>
            </w:r>
          </w:p>
        </w:tc>
      </w:tr>
      <w:tr w:rsidR="003869F1" w:rsidRPr="009012C7" w:rsidTr="00B37030">
        <w:trPr>
          <w:jc w:val="center"/>
        </w:trPr>
        <w:tc>
          <w:tcPr>
            <w:tcW w:w="3026" w:type="dxa"/>
            <w:shd w:val="clear" w:color="auto" w:fill="B6DDE8" w:themeFill="accent5" w:themeFillTint="66"/>
            <w:vAlign w:val="center"/>
          </w:tcPr>
          <w:p w:rsidR="003869F1" w:rsidRPr="00E54E3C" w:rsidRDefault="003869F1" w:rsidP="00797953">
            <w:pPr>
              <w:ind w:firstLine="284"/>
              <w:rPr>
                <w:rFonts w:cs="B Koodak"/>
                <w:b/>
                <w:bCs/>
                <w:rtl/>
              </w:rPr>
            </w:pPr>
            <w:r w:rsidRPr="00E54E3C">
              <w:rPr>
                <w:rFonts w:cs="B Koodak" w:hint="cs"/>
                <w:b/>
                <w:bCs/>
                <w:rtl/>
              </w:rPr>
              <w:t>تسهيلات بلند مدت</w:t>
            </w:r>
          </w:p>
        </w:tc>
        <w:tc>
          <w:tcPr>
            <w:tcW w:w="5714" w:type="dxa"/>
            <w:vAlign w:val="center"/>
          </w:tcPr>
          <w:p w:rsidR="003869F1" w:rsidRPr="00E16498" w:rsidRDefault="00A000DA" w:rsidP="00A000DA">
            <w:pPr>
              <w:ind w:firstLine="284"/>
              <w:rPr>
                <w:rFonts w:ascii="B Nazanin" w:hAnsi="B Nazanin" w:cs="B Nazanin"/>
                <w:b/>
                <w:bCs/>
              </w:rPr>
            </w:pPr>
            <w:r>
              <w:rPr>
                <w:rFonts w:ascii="B Nazanin" w:hAnsi="B Nazanin" w:cs="B Nazanin" w:hint="cs"/>
                <w:b/>
                <w:bCs/>
                <w:rtl/>
              </w:rPr>
              <w:t>364</w:t>
            </w:r>
            <w:r w:rsidR="00E16498" w:rsidRPr="00E16498">
              <w:rPr>
                <w:rFonts w:ascii="B Nazanin" w:hAnsi="B Nazanin" w:cs="B Nazanin"/>
                <w:b/>
                <w:bCs/>
                <w:rtl/>
              </w:rPr>
              <w:t>,</w:t>
            </w:r>
            <w:r>
              <w:rPr>
                <w:rFonts w:ascii="B Nazanin" w:hAnsi="B Nazanin" w:cs="B Nazanin" w:hint="cs"/>
                <w:b/>
                <w:bCs/>
                <w:rtl/>
              </w:rPr>
              <w:t>156</w:t>
            </w:r>
            <w:r w:rsidR="00E54E3C" w:rsidRPr="00E16498">
              <w:rPr>
                <w:rFonts w:ascii="B Nazanin" w:hAnsi="B Nazanin" w:cs="B Nazanin" w:hint="cs"/>
                <w:b/>
                <w:bCs/>
                <w:rtl/>
              </w:rPr>
              <w:t xml:space="preserve"> </w:t>
            </w:r>
            <w:r w:rsidR="003869F1" w:rsidRPr="00E16498">
              <w:rPr>
                <w:rFonts w:ascii="B Nazanin" w:hAnsi="B Nazanin" w:cs="B Nazanin" w:hint="cs"/>
                <w:b/>
                <w:bCs/>
                <w:rtl/>
              </w:rPr>
              <w:t>میلیون ریال</w:t>
            </w:r>
          </w:p>
        </w:tc>
      </w:tr>
      <w:tr w:rsidR="003869F1" w:rsidRPr="009012C7" w:rsidTr="00B37030">
        <w:trPr>
          <w:jc w:val="center"/>
        </w:trPr>
        <w:tc>
          <w:tcPr>
            <w:tcW w:w="3026" w:type="dxa"/>
            <w:shd w:val="clear" w:color="auto" w:fill="B6DDE8" w:themeFill="accent5" w:themeFillTint="66"/>
            <w:vAlign w:val="center"/>
          </w:tcPr>
          <w:p w:rsidR="003869F1" w:rsidRPr="00E54E3C" w:rsidRDefault="003869F1" w:rsidP="00797953">
            <w:pPr>
              <w:ind w:firstLine="284"/>
              <w:rPr>
                <w:rFonts w:cs="B Koodak"/>
                <w:b/>
                <w:bCs/>
                <w:rtl/>
              </w:rPr>
            </w:pPr>
            <w:r w:rsidRPr="00E54E3C">
              <w:rPr>
                <w:rFonts w:cs="B Koodak" w:hint="cs"/>
                <w:b/>
                <w:bCs/>
                <w:rtl/>
              </w:rPr>
              <w:t>نرخ بازده</w:t>
            </w:r>
          </w:p>
        </w:tc>
        <w:tc>
          <w:tcPr>
            <w:tcW w:w="5714" w:type="dxa"/>
            <w:vAlign w:val="center"/>
          </w:tcPr>
          <w:p w:rsidR="003869F1" w:rsidRPr="00E16498" w:rsidRDefault="00A000DA" w:rsidP="00797953">
            <w:pPr>
              <w:ind w:firstLine="284"/>
              <w:rPr>
                <w:rFonts w:ascii="B Nazanin" w:hAnsi="B Nazanin" w:cs="B Nazanin"/>
                <w:b/>
                <w:bCs/>
              </w:rPr>
            </w:pPr>
            <w:r>
              <w:rPr>
                <w:rFonts w:ascii="B Nazanin" w:hAnsi="B Nazanin" w:cs="B Nazanin" w:hint="cs"/>
                <w:b/>
                <w:bCs/>
                <w:rtl/>
              </w:rPr>
              <w:t>73</w:t>
            </w:r>
            <w:r w:rsidR="00CC03D5" w:rsidRPr="00E16498">
              <w:rPr>
                <w:rFonts w:ascii="B Nazanin" w:hAnsi="B Nazanin" w:cs="B Nazanin" w:hint="cs"/>
                <w:b/>
                <w:bCs/>
                <w:rtl/>
              </w:rPr>
              <w:t xml:space="preserve"> </w:t>
            </w:r>
            <w:r w:rsidR="003869F1" w:rsidRPr="00E16498">
              <w:rPr>
                <w:rFonts w:ascii="B Nazanin" w:hAnsi="B Nazanin" w:cs="B Nazanin" w:hint="cs"/>
                <w:b/>
                <w:bCs/>
                <w:rtl/>
              </w:rPr>
              <w:t>درصد</w:t>
            </w:r>
          </w:p>
        </w:tc>
      </w:tr>
      <w:tr w:rsidR="003869F1" w:rsidRPr="009012C7" w:rsidTr="00B37030">
        <w:trPr>
          <w:jc w:val="center"/>
        </w:trPr>
        <w:tc>
          <w:tcPr>
            <w:tcW w:w="3026" w:type="dxa"/>
            <w:shd w:val="clear" w:color="auto" w:fill="B6DDE8" w:themeFill="accent5" w:themeFillTint="66"/>
            <w:vAlign w:val="center"/>
          </w:tcPr>
          <w:p w:rsidR="003869F1" w:rsidRPr="00E54E3C" w:rsidRDefault="003869F1" w:rsidP="00797953">
            <w:pPr>
              <w:ind w:firstLine="284"/>
              <w:rPr>
                <w:rFonts w:cs="B Koodak"/>
                <w:b/>
                <w:bCs/>
                <w:rtl/>
              </w:rPr>
            </w:pPr>
            <w:r w:rsidRPr="00E54E3C">
              <w:rPr>
                <w:rFonts w:cs="B Koodak" w:hint="cs"/>
                <w:b/>
                <w:bCs/>
                <w:rtl/>
              </w:rPr>
              <w:t>سود ويژه</w:t>
            </w:r>
          </w:p>
        </w:tc>
        <w:tc>
          <w:tcPr>
            <w:tcW w:w="5714" w:type="dxa"/>
            <w:vAlign w:val="center"/>
          </w:tcPr>
          <w:p w:rsidR="003869F1" w:rsidRPr="00E16498" w:rsidRDefault="00A000DA" w:rsidP="00A000DA">
            <w:pPr>
              <w:ind w:firstLine="284"/>
              <w:rPr>
                <w:rFonts w:ascii="B Nazanin" w:hAnsi="B Nazanin" w:cs="B Nazanin"/>
                <w:b/>
                <w:bCs/>
                <w:rtl/>
              </w:rPr>
            </w:pPr>
            <w:r>
              <w:rPr>
                <w:rFonts w:ascii="B Nazanin" w:hAnsi="B Nazanin" w:cs="B Nazanin" w:hint="cs"/>
                <w:b/>
                <w:bCs/>
                <w:rtl/>
              </w:rPr>
              <w:t>380</w:t>
            </w:r>
            <w:r w:rsidR="00CC03D5" w:rsidRPr="00E16498">
              <w:rPr>
                <w:rFonts w:ascii="B Nazanin" w:hAnsi="B Nazanin" w:cs="B Nazanin"/>
                <w:b/>
                <w:bCs/>
                <w:rtl/>
              </w:rPr>
              <w:t>,</w:t>
            </w:r>
            <w:r>
              <w:rPr>
                <w:rFonts w:ascii="B Nazanin" w:hAnsi="B Nazanin" w:cs="B Nazanin" w:hint="cs"/>
                <w:b/>
                <w:bCs/>
                <w:rtl/>
              </w:rPr>
              <w:t>572</w:t>
            </w:r>
            <w:r w:rsidR="00CC03D5" w:rsidRPr="00E16498">
              <w:rPr>
                <w:rFonts w:ascii="B Nazanin" w:hAnsi="B Nazanin" w:cs="B Nazanin" w:hint="cs"/>
                <w:b/>
                <w:bCs/>
                <w:rtl/>
              </w:rPr>
              <w:t xml:space="preserve"> </w:t>
            </w:r>
            <w:r w:rsidR="003869F1" w:rsidRPr="00E16498">
              <w:rPr>
                <w:rFonts w:ascii="B Nazanin" w:hAnsi="B Nazanin" w:cs="B Nazanin" w:hint="cs"/>
                <w:b/>
                <w:bCs/>
                <w:rtl/>
              </w:rPr>
              <w:t>میلیون ریال</w:t>
            </w:r>
          </w:p>
        </w:tc>
      </w:tr>
      <w:tr w:rsidR="003869F1" w:rsidRPr="009012C7" w:rsidTr="00B37030">
        <w:trPr>
          <w:trHeight w:val="238"/>
          <w:jc w:val="center"/>
        </w:trPr>
        <w:tc>
          <w:tcPr>
            <w:tcW w:w="3026" w:type="dxa"/>
            <w:shd w:val="clear" w:color="auto" w:fill="B6DDE8" w:themeFill="accent5" w:themeFillTint="66"/>
            <w:vAlign w:val="center"/>
          </w:tcPr>
          <w:p w:rsidR="003869F1" w:rsidRPr="00E54E3C" w:rsidRDefault="003869F1" w:rsidP="00797953">
            <w:pPr>
              <w:ind w:firstLine="284"/>
              <w:rPr>
                <w:rFonts w:cs="B Koodak"/>
                <w:b/>
                <w:bCs/>
                <w:rtl/>
              </w:rPr>
            </w:pPr>
            <w:r w:rsidRPr="00E54E3C">
              <w:rPr>
                <w:rFonts w:cs="B Koodak" w:hint="cs"/>
                <w:b/>
                <w:bCs/>
                <w:rtl/>
              </w:rPr>
              <w:t>بازده سرمايه گذاري</w:t>
            </w:r>
          </w:p>
        </w:tc>
        <w:tc>
          <w:tcPr>
            <w:tcW w:w="5714" w:type="dxa"/>
            <w:vAlign w:val="center"/>
          </w:tcPr>
          <w:p w:rsidR="003869F1" w:rsidRPr="00E16498" w:rsidRDefault="0077050D" w:rsidP="00A000DA">
            <w:pPr>
              <w:ind w:firstLine="284"/>
              <w:rPr>
                <w:rFonts w:ascii="B Nazanin" w:hAnsi="B Nazanin" w:cs="B Nazanin"/>
                <w:b/>
                <w:bCs/>
                <w:rtl/>
              </w:rPr>
            </w:pPr>
            <w:r>
              <w:rPr>
                <w:rFonts w:ascii="B Nazanin" w:hAnsi="B Nazanin" w:cs="B Nazanin" w:hint="cs"/>
                <w:b/>
                <w:bCs/>
                <w:rtl/>
              </w:rPr>
              <w:t>1</w:t>
            </w:r>
            <w:r w:rsidR="00CC03D5" w:rsidRPr="00E16498">
              <w:rPr>
                <w:rFonts w:ascii="B Nazanin" w:hAnsi="B Nazanin" w:cs="B Nazanin"/>
                <w:b/>
                <w:bCs/>
                <w:rtl/>
              </w:rPr>
              <w:t>.</w:t>
            </w:r>
            <w:r w:rsidR="00A000DA">
              <w:rPr>
                <w:rFonts w:ascii="B Nazanin" w:hAnsi="B Nazanin" w:cs="B Nazanin" w:hint="cs"/>
                <w:b/>
                <w:bCs/>
                <w:rtl/>
              </w:rPr>
              <w:t>36</w:t>
            </w:r>
            <w:r w:rsidR="00CC03D5" w:rsidRPr="00E16498">
              <w:rPr>
                <w:rFonts w:ascii="B Nazanin" w:hAnsi="B Nazanin" w:cs="B Nazanin" w:hint="cs"/>
                <w:b/>
                <w:bCs/>
                <w:rtl/>
              </w:rPr>
              <w:t xml:space="preserve"> </w:t>
            </w:r>
            <w:r w:rsidR="003869F1" w:rsidRPr="00E16498">
              <w:rPr>
                <w:rFonts w:ascii="B Nazanin" w:hAnsi="B Nazanin" w:cs="B Nazanin" w:hint="cs"/>
                <w:b/>
                <w:bCs/>
                <w:rtl/>
              </w:rPr>
              <w:t>سال</w:t>
            </w:r>
          </w:p>
        </w:tc>
      </w:tr>
      <w:tr w:rsidR="003869F1" w:rsidRPr="009012C7" w:rsidTr="00B37030">
        <w:trPr>
          <w:trHeight w:val="188"/>
          <w:jc w:val="center"/>
        </w:trPr>
        <w:tc>
          <w:tcPr>
            <w:tcW w:w="3026" w:type="dxa"/>
            <w:tcBorders>
              <w:bottom w:val="single" w:sz="4" w:space="0" w:color="auto"/>
            </w:tcBorders>
            <w:shd w:val="clear" w:color="auto" w:fill="B6DDE8" w:themeFill="accent5" w:themeFillTint="66"/>
            <w:vAlign w:val="center"/>
          </w:tcPr>
          <w:p w:rsidR="003869F1" w:rsidRPr="00E54E3C" w:rsidRDefault="003869F1" w:rsidP="00797953">
            <w:pPr>
              <w:ind w:firstLine="284"/>
              <w:rPr>
                <w:rFonts w:cs="B Koodak"/>
                <w:b/>
                <w:bCs/>
                <w:rtl/>
              </w:rPr>
            </w:pPr>
            <w:r w:rsidRPr="00E54E3C">
              <w:rPr>
                <w:rFonts w:cs="B Koodak" w:hint="cs"/>
                <w:b/>
                <w:bCs/>
                <w:rtl/>
              </w:rPr>
              <w:t>درصد فروش در نقطه سر به سر</w:t>
            </w:r>
          </w:p>
        </w:tc>
        <w:tc>
          <w:tcPr>
            <w:tcW w:w="5714" w:type="dxa"/>
            <w:vAlign w:val="center"/>
          </w:tcPr>
          <w:p w:rsidR="003869F1" w:rsidRPr="00E16498" w:rsidRDefault="00A000DA" w:rsidP="00797953">
            <w:pPr>
              <w:ind w:firstLine="284"/>
              <w:rPr>
                <w:rFonts w:ascii="B Nazanin" w:hAnsi="B Nazanin" w:cs="B Nazanin"/>
                <w:b/>
                <w:bCs/>
                <w:rtl/>
              </w:rPr>
            </w:pPr>
            <w:r>
              <w:rPr>
                <w:rFonts w:ascii="B Nazanin" w:hAnsi="B Nazanin" w:cs="B Nazanin" w:hint="cs"/>
                <w:b/>
                <w:bCs/>
                <w:rtl/>
              </w:rPr>
              <w:t>20</w:t>
            </w:r>
            <w:r w:rsidR="00CC03D5" w:rsidRPr="00E16498">
              <w:rPr>
                <w:rFonts w:ascii="B Nazanin" w:hAnsi="B Nazanin" w:cs="B Nazanin" w:hint="cs"/>
                <w:b/>
                <w:bCs/>
                <w:rtl/>
              </w:rPr>
              <w:t xml:space="preserve"> </w:t>
            </w:r>
            <w:r w:rsidR="003869F1" w:rsidRPr="00E16498">
              <w:rPr>
                <w:rFonts w:ascii="B Nazanin" w:hAnsi="B Nazanin" w:cs="B Nazanin" w:hint="cs"/>
                <w:b/>
                <w:bCs/>
                <w:rtl/>
              </w:rPr>
              <w:t>درصد</w:t>
            </w:r>
          </w:p>
        </w:tc>
      </w:tr>
    </w:tbl>
    <w:p w:rsidR="00544B8D" w:rsidRDefault="00544B8D" w:rsidP="00AB6382">
      <w:pPr>
        <w:spacing w:line="360" w:lineRule="auto"/>
        <w:jc w:val="lowKashida"/>
        <w:rPr>
          <w:b/>
          <w:bCs/>
          <w:rtl/>
        </w:rPr>
      </w:pPr>
    </w:p>
    <w:p w:rsidR="00544B8D" w:rsidRDefault="00544B8D" w:rsidP="00AB6382">
      <w:pPr>
        <w:spacing w:line="360" w:lineRule="auto"/>
        <w:jc w:val="lowKashida"/>
        <w:rPr>
          <w:b/>
          <w:bCs/>
          <w:rtl/>
        </w:rPr>
      </w:pPr>
    </w:p>
    <w:p w:rsidR="00797953" w:rsidRDefault="00797953" w:rsidP="00AB6382">
      <w:pPr>
        <w:spacing w:line="360" w:lineRule="auto"/>
        <w:jc w:val="lowKashida"/>
        <w:rPr>
          <w:b/>
          <w:bCs/>
          <w:rtl/>
        </w:rPr>
      </w:pPr>
    </w:p>
    <w:p w:rsidR="00797953" w:rsidRDefault="00797953" w:rsidP="00AB6382">
      <w:pPr>
        <w:spacing w:line="360" w:lineRule="auto"/>
        <w:jc w:val="lowKashida"/>
        <w:rPr>
          <w:b/>
          <w:bCs/>
          <w:rtl/>
        </w:rPr>
      </w:pPr>
    </w:p>
    <w:p w:rsidR="00A7712F" w:rsidRDefault="00A7712F" w:rsidP="00AB6382">
      <w:pPr>
        <w:spacing w:line="360" w:lineRule="auto"/>
        <w:jc w:val="lowKashida"/>
        <w:rPr>
          <w:b/>
          <w:bCs/>
          <w:rtl/>
        </w:rPr>
      </w:pPr>
    </w:p>
    <w:p w:rsidR="00797953" w:rsidRDefault="00797953" w:rsidP="00AB6382">
      <w:pPr>
        <w:spacing w:line="360" w:lineRule="auto"/>
        <w:jc w:val="lowKashida"/>
        <w:rPr>
          <w:b/>
          <w:bCs/>
          <w:rtl/>
        </w:rPr>
      </w:pPr>
    </w:p>
    <w:p w:rsidR="00797953" w:rsidRDefault="00797953" w:rsidP="00AB6382">
      <w:pPr>
        <w:spacing w:line="360" w:lineRule="auto"/>
        <w:jc w:val="lowKashida"/>
        <w:rPr>
          <w:b/>
          <w:bCs/>
          <w:rtl/>
        </w:rPr>
      </w:pPr>
    </w:p>
    <w:p w:rsidR="00797953" w:rsidRDefault="00797953" w:rsidP="00AB6382">
      <w:pPr>
        <w:spacing w:line="360" w:lineRule="auto"/>
        <w:jc w:val="lowKashida"/>
        <w:rPr>
          <w:b/>
          <w:bCs/>
          <w:rtl/>
        </w:rPr>
      </w:pPr>
    </w:p>
    <w:p w:rsidR="00797953" w:rsidRDefault="00797953" w:rsidP="00AB6382">
      <w:pPr>
        <w:spacing w:line="360" w:lineRule="auto"/>
        <w:jc w:val="lowKashida"/>
        <w:rPr>
          <w:b/>
          <w:bCs/>
          <w:rtl/>
        </w:rPr>
      </w:pPr>
    </w:p>
    <w:p w:rsidR="00332BB4" w:rsidRDefault="00332BB4" w:rsidP="00AB6382">
      <w:pPr>
        <w:spacing w:line="360" w:lineRule="auto"/>
        <w:jc w:val="lowKashida"/>
        <w:rPr>
          <w:b/>
          <w:bCs/>
          <w:rtl/>
        </w:rPr>
      </w:pPr>
    </w:p>
    <w:p w:rsidR="003869F1" w:rsidRDefault="003869F1" w:rsidP="006560C9">
      <w:pPr>
        <w:spacing w:line="360" w:lineRule="auto"/>
        <w:jc w:val="center"/>
        <w:rPr>
          <w:b/>
          <w:bCs/>
          <w:rtl/>
        </w:rPr>
      </w:pPr>
    </w:p>
    <w:p w:rsidR="007A143D" w:rsidRDefault="007A143D" w:rsidP="00AB6382">
      <w:pPr>
        <w:spacing w:line="360" w:lineRule="auto"/>
        <w:jc w:val="lowKashida"/>
        <w:rPr>
          <w:rFonts w:cs="B Nazanin"/>
          <w:b/>
          <w:bCs/>
          <w:rtl/>
        </w:rPr>
      </w:pPr>
    </w:p>
    <w:p w:rsidR="001030B9" w:rsidRDefault="001030B9" w:rsidP="00AB6382">
      <w:pPr>
        <w:spacing w:line="360" w:lineRule="auto"/>
        <w:jc w:val="lowKashida"/>
        <w:rPr>
          <w:rFonts w:cs="B Nazanin"/>
          <w:b/>
          <w:bCs/>
          <w:rtl/>
        </w:rPr>
      </w:pPr>
    </w:p>
    <w:p w:rsidR="006560C9" w:rsidRDefault="006560C9" w:rsidP="00AB6382">
      <w:pPr>
        <w:spacing w:line="360" w:lineRule="auto"/>
        <w:jc w:val="lowKashida"/>
        <w:rPr>
          <w:rFonts w:cs="B Nazanin"/>
          <w:b/>
          <w:bCs/>
          <w:rtl/>
        </w:rPr>
      </w:pPr>
    </w:p>
    <w:p w:rsidR="006560C9" w:rsidRDefault="006560C9" w:rsidP="00AB6382">
      <w:pPr>
        <w:spacing w:line="360" w:lineRule="auto"/>
        <w:jc w:val="lowKashida"/>
        <w:rPr>
          <w:rFonts w:cs="B Nazanin"/>
          <w:b/>
          <w:bCs/>
          <w:rtl/>
        </w:rPr>
      </w:pPr>
    </w:p>
    <w:p w:rsidR="00601C4C" w:rsidRPr="00601C4C" w:rsidRDefault="00601C4C" w:rsidP="00601C4C">
      <w:pPr>
        <w:spacing w:line="360" w:lineRule="auto"/>
        <w:jc w:val="lowKashida"/>
        <w:rPr>
          <w:rFonts w:cs="B Nazanin"/>
          <w:b/>
          <w:bCs/>
          <w:sz w:val="44"/>
          <w:szCs w:val="44"/>
          <w:rtl/>
        </w:rPr>
      </w:pPr>
    </w:p>
    <w:p w:rsidR="006560C9" w:rsidRDefault="006560C9" w:rsidP="00AB6382">
      <w:pPr>
        <w:spacing w:line="360" w:lineRule="auto"/>
        <w:jc w:val="lowKashida"/>
        <w:rPr>
          <w:rFonts w:cs="B Nazanin"/>
          <w:b/>
          <w:bCs/>
          <w:rtl/>
        </w:rPr>
      </w:pPr>
    </w:p>
    <w:p w:rsidR="00601C4C" w:rsidRDefault="00E40C3D" w:rsidP="00601C4C">
      <w:pPr>
        <w:spacing w:line="360" w:lineRule="auto"/>
        <w:jc w:val="lowKashida"/>
        <w:rPr>
          <w:rFonts w:cs="B Nazanin"/>
          <w:b/>
          <w:bCs/>
          <w:rtl/>
        </w:rPr>
      </w:pPr>
      <w:r>
        <w:rPr>
          <w:rFonts w:cs="B Nazanin"/>
          <w:b/>
          <w:bCs/>
          <w:noProof/>
          <w:rtl/>
        </w:rPr>
        <w:pict>
          <v:shapetype id="_x0000_t202" coordsize="21600,21600" o:spt="202" path="m,l,21600r21600,l21600,xe">
            <v:stroke joinstyle="miter"/>
            <v:path gradientshapeok="t" o:connecttype="rect"/>
          </v:shapetype>
          <v:shape id="_x0000_s1435" type="#_x0000_t202" style="position:absolute;left:0;text-align:left;margin-left:77.6pt;margin-top:15.8pt;width:249.25pt;height:82.15pt;z-index:-251632128" filled="f" stroked="f">
            <v:textbox style="mso-next-textbox:#_x0000_s1435">
              <w:txbxContent>
                <w:p w:rsidR="00E40C3D" w:rsidRPr="003C64B3" w:rsidRDefault="00E40C3D" w:rsidP="008E098E">
                  <w:pPr>
                    <w:rPr>
                      <w:rFonts w:ascii="4YEOSPORT" w:hAnsi="4YEOSPORT" w:cs="B Farnaz"/>
                      <w:sz w:val="80"/>
                      <w:szCs w:val="80"/>
                    </w:rPr>
                  </w:pPr>
                  <w:r w:rsidRPr="003C64B3">
                    <w:rPr>
                      <w:rFonts w:ascii="4YEOSPORT" w:hAnsi="4YEOSPORT" w:cs="B Farnaz"/>
                      <w:sz w:val="80"/>
                      <w:szCs w:val="80"/>
                      <w:rtl/>
                    </w:rPr>
                    <w:t xml:space="preserve">فصل </w:t>
                  </w:r>
                  <w:r w:rsidRPr="003C64B3">
                    <w:rPr>
                      <w:rFonts w:ascii="4YEOSPORT" w:hAnsi="4YEOSPORT" w:cs="B Farnaz" w:hint="cs"/>
                      <w:sz w:val="80"/>
                      <w:szCs w:val="80"/>
                      <w:rtl/>
                    </w:rPr>
                    <w:t>اول</w:t>
                  </w:r>
                  <w:r w:rsidRPr="003C64B3">
                    <w:rPr>
                      <w:rFonts w:ascii="4YEOSPORT" w:hAnsi="4YEOSPORT" w:cs="B Farnaz"/>
                      <w:sz w:val="80"/>
                      <w:szCs w:val="80"/>
                      <w:rtl/>
                    </w:rPr>
                    <w:t xml:space="preserve"> :</w:t>
                  </w:r>
                </w:p>
              </w:txbxContent>
            </v:textbox>
          </v:shape>
        </w:pict>
      </w:r>
    </w:p>
    <w:p w:rsidR="00601C4C" w:rsidRDefault="00601C4C" w:rsidP="00601C4C">
      <w:pPr>
        <w:spacing w:line="360" w:lineRule="auto"/>
        <w:jc w:val="lowKashida"/>
        <w:rPr>
          <w:rFonts w:cs="B Nazanin"/>
          <w:b/>
          <w:bCs/>
          <w:rtl/>
        </w:rPr>
      </w:pPr>
    </w:p>
    <w:p w:rsidR="00601C4C" w:rsidRDefault="00601C4C" w:rsidP="00601C4C">
      <w:pPr>
        <w:spacing w:line="360" w:lineRule="auto"/>
        <w:jc w:val="lowKashida"/>
        <w:rPr>
          <w:rFonts w:ascii="B Traffic" w:hAnsi="B Traffic" w:cs="B Farnaz"/>
          <w:rtl/>
        </w:rPr>
      </w:pPr>
    </w:p>
    <w:p w:rsidR="00AA2B67" w:rsidRDefault="00E40C3D" w:rsidP="00601C4C">
      <w:pPr>
        <w:spacing w:line="360" w:lineRule="auto"/>
        <w:jc w:val="lowKashida"/>
        <w:rPr>
          <w:rFonts w:ascii="B Traffic" w:hAnsi="B Traffic" w:cs="B Farnaz"/>
          <w:rtl/>
        </w:rPr>
      </w:pPr>
      <w:r>
        <w:rPr>
          <w:rFonts w:cs="B Nazanin"/>
          <w:b/>
          <w:bCs/>
          <w:noProof/>
          <w:rtl/>
        </w:rPr>
        <w:pict>
          <v:shape id="_x0000_s1434" type="#_x0000_t202" style="position:absolute;left:0;text-align:left;margin-left:-86.7pt;margin-top:13.7pt;width:413.55pt;height:74.15pt;z-index:-251633152" filled="f" stroked="f">
            <v:textbox style="mso-next-textbox:#_x0000_s1434">
              <w:txbxContent>
                <w:p w:rsidR="00E40C3D" w:rsidRPr="00F53BCD" w:rsidRDefault="00E40C3D" w:rsidP="008E098E">
                  <w:pPr>
                    <w:rPr>
                      <w:rFonts w:ascii="4YEOSPORT" w:hAnsi="4YEOSPORT" w:cs="B Sina"/>
                      <w:sz w:val="66"/>
                      <w:szCs w:val="56"/>
                    </w:rPr>
                  </w:pPr>
                  <w:r w:rsidRPr="00F53BCD">
                    <w:rPr>
                      <w:rFonts w:ascii="4YEOSPORT" w:hAnsi="4YEOSPORT" w:cs="B Sina" w:hint="cs"/>
                      <w:sz w:val="66"/>
                      <w:szCs w:val="56"/>
                      <w:rtl/>
                    </w:rPr>
                    <w:t xml:space="preserve">آشنایی با محل اجرای طرح </w:t>
                  </w:r>
                </w:p>
                <w:p w:rsidR="00E40C3D" w:rsidRPr="00F53BCD" w:rsidRDefault="00E40C3D" w:rsidP="008E098E">
                  <w:pPr>
                    <w:rPr>
                      <w:sz w:val="56"/>
                      <w:szCs w:val="56"/>
                    </w:rPr>
                  </w:pPr>
                </w:p>
              </w:txbxContent>
            </v:textbox>
          </v:shape>
        </w:pict>
      </w:r>
    </w:p>
    <w:p w:rsidR="00AA2B67" w:rsidRDefault="00AA2B67" w:rsidP="00601C4C">
      <w:pPr>
        <w:spacing w:line="360" w:lineRule="auto"/>
        <w:jc w:val="lowKashida"/>
        <w:rPr>
          <w:rFonts w:ascii="B Traffic" w:hAnsi="B Traffic" w:cs="B Farnaz"/>
          <w:rtl/>
        </w:rPr>
      </w:pPr>
    </w:p>
    <w:p w:rsidR="00AA2B67" w:rsidRDefault="00AA2B67" w:rsidP="00894A1D">
      <w:pPr>
        <w:spacing w:line="360" w:lineRule="auto"/>
        <w:jc w:val="center"/>
        <w:rPr>
          <w:rFonts w:ascii="B Traffic" w:hAnsi="B Traffic" w:cs="B Farnaz"/>
          <w:rtl/>
        </w:rPr>
      </w:pPr>
    </w:p>
    <w:p w:rsidR="00AA2B67" w:rsidRDefault="00AA2B67" w:rsidP="00601C4C">
      <w:pPr>
        <w:spacing w:line="360" w:lineRule="auto"/>
        <w:jc w:val="lowKashida"/>
        <w:rPr>
          <w:rFonts w:ascii="B Traffic" w:hAnsi="B Traffic" w:cs="B Farnaz"/>
          <w:rtl/>
        </w:rPr>
      </w:pPr>
    </w:p>
    <w:p w:rsidR="00AA2B67" w:rsidRDefault="00AA2B67" w:rsidP="00F864D9">
      <w:pPr>
        <w:spacing w:line="360" w:lineRule="auto"/>
        <w:jc w:val="center"/>
        <w:rPr>
          <w:rFonts w:ascii="B Traffic" w:hAnsi="B Traffic" w:cs="B Farnaz"/>
          <w:rtl/>
        </w:rPr>
      </w:pPr>
    </w:p>
    <w:p w:rsidR="00AA2B67" w:rsidRDefault="00AA2B67" w:rsidP="00F864D9">
      <w:pPr>
        <w:spacing w:line="360" w:lineRule="auto"/>
        <w:jc w:val="center"/>
        <w:rPr>
          <w:rFonts w:cs="B Nazanin"/>
          <w:b/>
          <w:bCs/>
          <w:rtl/>
        </w:rPr>
      </w:pPr>
    </w:p>
    <w:p w:rsidR="00601C4C" w:rsidRDefault="00601C4C" w:rsidP="00F864D9">
      <w:pPr>
        <w:spacing w:line="360" w:lineRule="auto"/>
        <w:jc w:val="center"/>
        <w:rPr>
          <w:rFonts w:cs="B Nazanin"/>
          <w:b/>
          <w:bCs/>
          <w:rtl/>
        </w:rPr>
      </w:pPr>
    </w:p>
    <w:p w:rsidR="00601C4C" w:rsidRDefault="00601C4C" w:rsidP="00601C4C">
      <w:pPr>
        <w:spacing w:line="360" w:lineRule="auto"/>
        <w:jc w:val="lowKashida"/>
        <w:rPr>
          <w:rFonts w:cs="B Nazanin"/>
          <w:b/>
          <w:bCs/>
          <w:rtl/>
        </w:rPr>
      </w:pPr>
    </w:p>
    <w:p w:rsidR="00601C4C" w:rsidRDefault="00601C4C" w:rsidP="00601C4C">
      <w:pPr>
        <w:spacing w:line="360" w:lineRule="auto"/>
        <w:jc w:val="lowKashida"/>
        <w:rPr>
          <w:rFonts w:cs="B Nazanin"/>
          <w:b/>
          <w:bCs/>
          <w:rtl/>
        </w:rPr>
      </w:pPr>
    </w:p>
    <w:p w:rsidR="00AA2B67" w:rsidRDefault="00AA2B67" w:rsidP="00601C4C">
      <w:pPr>
        <w:spacing w:line="360" w:lineRule="auto"/>
        <w:jc w:val="lowKashida"/>
        <w:rPr>
          <w:rFonts w:cs="B Nazanin"/>
          <w:b/>
          <w:bCs/>
          <w:rtl/>
        </w:rPr>
      </w:pPr>
    </w:p>
    <w:p w:rsidR="00AA2B67" w:rsidRDefault="00AA2B67" w:rsidP="00601C4C">
      <w:pPr>
        <w:spacing w:line="360" w:lineRule="auto"/>
        <w:jc w:val="lowKashida"/>
        <w:rPr>
          <w:rFonts w:cs="B Nazanin"/>
          <w:b/>
          <w:bCs/>
          <w:rtl/>
        </w:rPr>
      </w:pPr>
    </w:p>
    <w:p w:rsidR="00AA2B67" w:rsidRDefault="00AA2B67" w:rsidP="00601C4C">
      <w:pPr>
        <w:spacing w:line="360" w:lineRule="auto"/>
        <w:jc w:val="lowKashida"/>
        <w:rPr>
          <w:rFonts w:cs="B Nazanin"/>
          <w:b/>
          <w:bCs/>
          <w:rtl/>
        </w:rPr>
      </w:pPr>
    </w:p>
    <w:p w:rsidR="00AA2B67" w:rsidRDefault="00AA2B67" w:rsidP="00601C4C">
      <w:pPr>
        <w:spacing w:line="360" w:lineRule="auto"/>
        <w:jc w:val="lowKashida"/>
        <w:rPr>
          <w:rFonts w:cs="B Nazanin"/>
          <w:b/>
          <w:bCs/>
          <w:rtl/>
        </w:rPr>
      </w:pPr>
    </w:p>
    <w:p w:rsidR="00AA2B67" w:rsidRDefault="00AA2B67" w:rsidP="00601C4C">
      <w:pPr>
        <w:spacing w:line="360" w:lineRule="auto"/>
        <w:jc w:val="lowKashida"/>
        <w:rPr>
          <w:rFonts w:cs="B Nazanin"/>
          <w:b/>
          <w:bCs/>
          <w:rtl/>
        </w:rPr>
      </w:pPr>
    </w:p>
    <w:p w:rsidR="00161630" w:rsidRPr="00A906C9" w:rsidRDefault="00E40C3D" w:rsidP="00593C33">
      <w:pPr>
        <w:pStyle w:val="Heading1"/>
        <w:bidi/>
        <w:rPr>
          <w:rFonts w:eastAsia="Calibri"/>
          <w:rtl/>
        </w:rPr>
      </w:pPr>
      <w:r>
        <w:rPr>
          <w:rFonts w:cs="B Nazanin"/>
          <w:noProof/>
          <w:rtl/>
        </w:rPr>
        <w:lastRenderedPageBreak/>
        <w:pict>
          <v:shape id="_x0000_s1388" type="#_x0000_t202" style="position:absolute;left:0;text-align:left;margin-left:-41.2pt;margin-top:.6pt;width:241.1pt;height:467.95pt;z-index:-251653632" o:regroupid="30" filled="f" stroked="f">
            <v:textbox style="mso-next-textbox:#_x0000_s1388">
              <w:txbxContent>
                <w:p w:rsidR="00E40C3D" w:rsidRPr="00AC44BA" w:rsidRDefault="00E40C3D" w:rsidP="00AC44BA">
                  <w:pPr>
                    <w:rPr>
                      <w:szCs w:val="18"/>
                    </w:rPr>
                  </w:pPr>
                </w:p>
              </w:txbxContent>
            </v:textbox>
            <w10:wrap anchorx="page"/>
          </v:shape>
        </w:pict>
      </w:r>
      <w:bookmarkStart w:id="2" w:name="_Toc421005967"/>
      <w:r w:rsidR="00601C4C">
        <w:rPr>
          <w:rFonts w:eastAsia="Calibri" w:hint="cs"/>
          <w:rtl/>
        </w:rPr>
        <w:t>1-1</w:t>
      </w:r>
      <w:r w:rsidR="00161630" w:rsidRPr="00A906C9">
        <w:rPr>
          <w:rFonts w:eastAsia="Calibri" w:hint="cs"/>
          <w:rtl/>
        </w:rPr>
        <w:t>-</w:t>
      </w:r>
      <w:r w:rsidR="00601C4C">
        <w:rPr>
          <w:rFonts w:eastAsia="Calibri" w:hint="cs"/>
          <w:rtl/>
        </w:rPr>
        <w:t xml:space="preserve"> </w:t>
      </w:r>
      <w:r w:rsidR="00161630" w:rsidRPr="00A906C9">
        <w:rPr>
          <w:rFonts w:eastAsia="Calibri" w:hint="cs"/>
          <w:rtl/>
        </w:rPr>
        <w:t>معرفی طرح</w:t>
      </w:r>
      <w:bookmarkEnd w:id="2"/>
    </w:p>
    <w:p w:rsidR="00997049" w:rsidRDefault="007007D4" w:rsidP="00A000DA">
      <w:pPr>
        <w:spacing w:line="360" w:lineRule="auto"/>
        <w:jc w:val="both"/>
        <w:rPr>
          <w:rFonts w:ascii="B Yekan" w:hAnsi="B Yekan" w:cs="B Nazanin"/>
          <w:sz w:val="28"/>
          <w:szCs w:val="28"/>
          <w:rtl/>
        </w:rPr>
      </w:pPr>
      <w:r w:rsidRPr="00937F3B">
        <w:rPr>
          <w:rFonts w:ascii="B Yekan" w:hAnsi="B Yekan" w:cs="B Nazanin" w:hint="cs"/>
          <w:sz w:val="28"/>
          <w:szCs w:val="28"/>
          <w:rtl/>
        </w:rPr>
        <w:t xml:space="preserve">هدف از اجرای این پروژه احداث </w:t>
      </w:r>
      <w:r w:rsidR="00A000DA">
        <w:rPr>
          <w:rFonts w:ascii="B Yekan" w:hAnsi="B Yekan" w:cs="B Nazanin" w:hint="cs"/>
          <w:sz w:val="28"/>
          <w:szCs w:val="28"/>
          <w:rtl/>
        </w:rPr>
        <w:t xml:space="preserve">یک نیروگاه </w:t>
      </w:r>
      <w:r w:rsidR="00A000DA">
        <w:rPr>
          <w:rFonts w:asciiTheme="minorHAnsi" w:hAnsiTheme="minorHAnsi" w:cs="B Nazanin"/>
          <w:sz w:val="28"/>
          <w:szCs w:val="28"/>
        </w:rPr>
        <w:t>CHP</w:t>
      </w:r>
      <w:r w:rsidR="00A000DA">
        <w:rPr>
          <w:rFonts w:asciiTheme="minorHAnsi" w:hAnsiTheme="minorHAnsi" w:cs="B Nazanin" w:hint="cs"/>
          <w:sz w:val="28"/>
          <w:szCs w:val="28"/>
          <w:rtl/>
        </w:rPr>
        <w:t xml:space="preserve"> 50 مگاواتی و </w:t>
      </w:r>
      <w:r w:rsidRPr="00937F3B">
        <w:rPr>
          <w:rFonts w:ascii="B Yekan" w:hAnsi="B Yekan" w:cs="B Nazanin" w:hint="cs"/>
          <w:sz w:val="28"/>
          <w:szCs w:val="28"/>
          <w:rtl/>
        </w:rPr>
        <w:t xml:space="preserve">مجتمع خدماتی </w:t>
      </w:r>
      <w:r w:rsidRPr="00937F3B">
        <w:rPr>
          <w:rFonts w:hint="cs"/>
          <w:sz w:val="28"/>
          <w:szCs w:val="28"/>
          <w:rtl/>
        </w:rPr>
        <w:t>–</w:t>
      </w:r>
      <w:r w:rsidRPr="00937F3B">
        <w:rPr>
          <w:rFonts w:ascii="B Yekan" w:hAnsi="B Yekan" w:cs="B Nazanin" w:hint="cs"/>
          <w:sz w:val="28"/>
          <w:szCs w:val="28"/>
          <w:rtl/>
        </w:rPr>
        <w:t xml:space="preserve"> رفاهی </w:t>
      </w:r>
      <w:r w:rsidR="00DA6FEE">
        <w:rPr>
          <w:rFonts w:ascii="B Yekan" w:hAnsi="B Yekan" w:cs="B Nazanin" w:hint="cs"/>
          <w:sz w:val="28"/>
          <w:szCs w:val="28"/>
          <w:rtl/>
        </w:rPr>
        <w:t xml:space="preserve">در </w:t>
      </w:r>
      <w:r w:rsidR="003808A4">
        <w:rPr>
          <w:rFonts w:ascii="B Yekan" w:hAnsi="B Yekan" w:cs="B Nazanin" w:hint="cs"/>
          <w:sz w:val="28"/>
          <w:szCs w:val="28"/>
          <w:rtl/>
        </w:rPr>
        <w:t xml:space="preserve">مجاورت </w:t>
      </w:r>
      <w:r w:rsidR="00664E79">
        <w:rPr>
          <w:rFonts w:ascii="B Yekan" w:hAnsi="B Yekan" w:cs="B Nazanin" w:hint="cs"/>
          <w:sz w:val="28"/>
          <w:szCs w:val="28"/>
          <w:rtl/>
        </w:rPr>
        <w:t xml:space="preserve">منطقه </w:t>
      </w:r>
      <w:r w:rsidR="00A000DA">
        <w:rPr>
          <w:rFonts w:ascii="B Yekan" w:hAnsi="B Yekan" w:cs="B Nazanin" w:hint="cs"/>
          <w:sz w:val="28"/>
          <w:szCs w:val="28"/>
          <w:rtl/>
        </w:rPr>
        <w:t>بندر ماهشهر</w:t>
      </w:r>
      <w:r w:rsidR="00667B5D" w:rsidRPr="00937F3B">
        <w:rPr>
          <w:rFonts w:ascii="B Yekan" w:hAnsi="B Yekan" w:cs="B Nazanin" w:hint="cs"/>
          <w:sz w:val="28"/>
          <w:szCs w:val="28"/>
          <w:rtl/>
        </w:rPr>
        <w:t xml:space="preserve"> می باشد که در راستای</w:t>
      </w:r>
      <w:r w:rsidR="00A000DA">
        <w:rPr>
          <w:rFonts w:ascii="B Yekan" w:hAnsi="B Yekan" w:cs="B Nazanin" w:hint="cs"/>
          <w:sz w:val="28"/>
          <w:szCs w:val="28"/>
          <w:rtl/>
        </w:rPr>
        <w:t xml:space="preserve"> تولید برق با بهره وری بالا و همچنین استفاده از بخار تولیدی این نیروگاه و افزایش بهره وری و</w:t>
      </w:r>
      <w:r w:rsidR="00667B5D" w:rsidRPr="00937F3B">
        <w:rPr>
          <w:rFonts w:ascii="B Yekan" w:hAnsi="B Yekan" w:cs="B Nazanin" w:hint="cs"/>
          <w:sz w:val="28"/>
          <w:szCs w:val="28"/>
          <w:rtl/>
        </w:rPr>
        <w:t xml:space="preserve"> </w:t>
      </w:r>
      <w:r w:rsidR="00DA6FEE">
        <w:rPr>
          <w:rFonts w:ascii="B Yekan" w:hAnsi="B Yekan" w:cs="B Nazanin" w:hint="cs"/>
          <w:sz w:val="28"/>
          <w:szCs w:val="28"/>
          <w:rtl/>
        </w:rPr>
        <w:t xml:space="preserve">افزایش رفاه </w:t>
      </w:r>
      <w:r w:rsidR="00A000DA">
        <w:rPr>
          <w:rFonts w:ascii="B Yekan" w:hAnsi="B Yekan" w:cs="B Nazanin" w:hint="cs"/>
          <w:sz w:val="28"/>
          <w:szCs w:val="28"/>
          <w:rtl/>
        </w:rPr>
        <w:t xml:space="preserve">یک مجتمع خدمات رفاهی </w:t>
      </w:r>
      <w:r w:rsidR="004C1422">
        <w:rPr>
          <w:rFonts w:ascii="B Yekan" w:hAnsi="B Yekan" w:cs="B Nazanin" w:hint="cs"/>
          <w:sz w:val="28"/>
          <w:szCs w:val="28"/>
          <w:rtl/>
        </w:rPr>
        <w:t>احداث می شود</w:t>
      </w:r>
      <w:r w:rsidR="00A000DA">
        <w:rPr>
          <w:rFonts w:ascii="B Yekan" w:hAnsi="B Yekan" w:cs="B Nazanin" w:hint="cs"/>
          <w:sz w:val="28"/>
          <w:szCs w:val="28"/>
          <w:rtl/>
        </w:rPr>
        <w:t>.</w:t>
      </w:r>
      <w:r w:rsidR="004C1422">
        <w:rPr>
          <w:rFonts w:ascii="B Yekan" w:hAnsi="B Yekan" w:cs="B Nazanin" w:hint="cs"/>
          <w:sz w:val="28"/>
          <w:szCs w:val="28"/>
          <w:rtl/>
        </w:rPr>
        <w:t xml:space="preserve"> همچنین </w:t>
      </w:r>
      <w:r w:rsidR="003808A4">
        <w:rPr>
          <w:rFonts w:ascii="B Yekan" w:hAnsi="B Yekan" w:cs="B Nazanin" w:hint="cs"/>
          <w:sz w:val="28"/>
          <w:szCs w:val="28"/>
          <w:rtl/>
        </w:rPr>
        <w:t xml:space="preserve">با وجود تیرپارک تعبیه شده در طرح ، </w:t>
      </w:r>
      <w:r w:rsidR="004C1422">
        <w:rPr>
          <w:rFonts w:ascii="B Yekan" w:hAnsi="B Yekan" w:cs="B Nazanin" w:hint="cs"/>
          <w:sz w:val="28"/>
          <w:szCs w:val="28"/>
          <w:rtl/>
        </w:rPr>
        <w:t xml:space="preserve">علاوه بر کمک به سودآوری طرح ، بخشی از نیاز منطقه به </w:t>
      </w:r>
      <w:r w:rsidR="001A3808">
        <w:rPr>
          <w:rFonts w:ascii="B Yekan" w:hAnsi="B Yekan" w:cs="B Nazanin" w:hint="cs"/>
          <w:sz w:val="28"/>
          <w:szCs w:val="28"/>
          <w:rtl/>
        </w:rPr>
        <w:t xml:space="preserve">این </w:t>
      </w:r>
      <w:r w:rsidR="003808A4">
        <w:rPr>
          <w:rFonts w:ascii="B Yekan" w:hAnsi="B Yekan" w:cs="B Nazanin" w:hint="cs"/>
          <w:sz w:val="28"/>
          <w:szCs w:val="28"/>
          <w:rtl/>
        </w:rPr>
        <w:t>توقفگاه مناسب</w:t>
      </w:r>
      <w:r w:rsidR="001A3808">
        <w:rPr>
          <w:rFonts w:ascii="B Yekan" w:hAnsi="B Yekan" w:cs="B Nazanin" w:hint="cs"/>
          <w:sz w:val="28"/>
          <w:szCs w:val="28"/>
          <w:rtl/>
        </w:rPr>
        <w:t xml:space="preserve"> را بر طرف می سازد. اجزای موجود در این مجتمع به شرح زیر می باشد</w:t>
      </w:r>
      <w:r w:rsidR="00667B5D" w:rsidRPr="00937F3B">
        <w:rPr>
          <w:rFonts w:ascii="B Yekan" w:hAnsi="B Yekan" w:cs="B Nazanin" w:hint="cs"/>
          <w:sz w:val="28"/>
          <w:szCs w:val="28"/>
          <w:rtl/>
        </w:rPr>
        <w:t>:</w:t>
      </w:r>
      <w:r w:rsidR="00667B5D">
        <w:rPr>
          <w:rFonts w:ascii="B Yekan" w:hAnsi="B Yekan" w:cs="B Nazanin" w:hint="cs"/>
          <w:sz w:val="28"/>
          <w:szCs w:val="28"/>
          <w:rtl/>
        </w:rPr>
        <w:t xml:space="preserve"> </w:t>
      </w:r>
    </w:p>
    <w:p w:rsidR="00667B5D" w:rsidRPr="00A000DA" w:rsidRDefault="008F1F03" w:rsidP="00AB6382">
      <w:pPr>
        <w:spacing w:line="360" w:lineRule="auto"/>
        <w:rPr>
          <w:rFonts w:asciiTheme="minorHAnsi" w:hAnsiTheme="minorHAnsi" w:cs="B Nazanin"/>
          <w:sz w:val="28"/>
          <w:szCs w:val="28"/>
          <w:rtl/>
        </w:rPr>
      </w:pPr>
      <w:r>
        <w:rPr>
          <w:rFonts w:ascii="B Yekan" w:hAnsi="B Yekan" w:cs="B Nazanin" w:hint="cs"/>
          <w:noProof/>
          <w:sz w:val="28"/>
          <w:szCs w:val="28"/>
          <w:rtl/>
          <w:lang w:bidi="ar-SA"/>
        </w:rPr>
        <w:drawing>
          <wp:anchor distT="0" distB="0" distL="114300" distR="114300" simplePos="0" relativeHeight="251710976" behindDoc="0" locked="0" layoutInCell="1" allowOverlap="1">
            <wp:simplePos x="0" y="0"/>
            <wp:positionH relativeFrom="column">
              <wp:posOffset>-302260</wp:posOffset>
            </wp:positionH>
            <wp:positionV relativeFrom="paragraph">
              <wp:posOffset>334645</wp:posOffset>
            </wp:positionV>
            <wp:extent cx="4876800" cy="4238625"/>
            <wp:effectExtent l="19050" t="0" r="0" b="0"/>
            <wp:wrapNone/>
            <wp:docPr id="7168" name="Picture 1" descr="plan pomp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n pomp22.jpg"/>
                    <pic:cNvPicPr/>
                  </pic:nvPicPr>
                  <pic:blipFill>
                    <a:blip r:embed="rId9" cstate="print"/>
                    <a:stretch>
                      <a:fillRect/>
                    </a:stretch>
                  </pic:blipFill>
                  <pic:spPr>
                    <a:xfrm>
                      <a:off x="0" y="0"/>
                      <a:ext cx="4876800" cy="4238625"/>
                    </a:xfrm>
                    <a:prstGeom prst="rect">
                      <a:avLst/>
                    </a:prstGeom>
                  </pic:spPr>
                </pic:pic>
              </a:graphicData>
            </a:graphic>
          </wp:anchor>
        </w:drawing>
      </w:r>
      <w:r w:rsidR="00A000DA">
        <w:rPr>
          <w:rFonts w:ascii="B Yekan" w:hAnsi="B Yekan" w:cs="B Nazanin" w:hint="cs"/>
          <w:sz w:val="28"/>
          <w:szCs w:val="28"/>
          <w:rtl/>
        </w:rPr>
        <w:t xml:space="preserve">نیروگاه </w:t>
      </w:r>
      <w:r w:rsidR="00A000DA">
        <w:rPr>
          <w:rFonts w:asciiTheme="minorHAnsi" w:hAnsiTheme="minorHAnsi" w:cs="B Nazanin"/>
          <w:sz w:val="28"/>
          <w:szCs w:val="28"/>
        </w:rPr>
        <w:t>CHP</w:t>
      </w:r>
      <w:r w:rsidR="00A000DA">
        <w:rPr>
          <w:rFonts w:asciiTheme="minorHAnsi" w:hAnsiTheme="minorHAnsi" w:cs="B Nazanin" w:hint="cs"/>
          <w:sz w:val="28"/>
          <w:szCs w:val="28"/>
          <w:rtl/>
        </w:rPr>
        <w:t xml:space="preserve"> دو واحد 25 مگاواتی</w:t>
      </w:r>
    </w:p>
    <w:p w:rsidR="00A000DA" w:rsidRPr="00A000DA" w:rsidRDefault="00A000DA" w:rsidP="00A000DA">
      <w:pPr>
        <w:spacing w:line="360" w:lineRule="auto"/>
        <w:jc w:val="both"/>
        <w:rPr>
          <w:rFonts w:ascii="B Yekan" w:hAnsi="B Yekan" w:cs="B Nazanin"/>
          <w:sz w:val="28"/>
          <w:szCs w:val="28"/>
          <w:rtl/>
        </w:rPr>
      </w:pPr>
      <w:r w:rsidRPr="00A000DA">
        <w:rPr>
          <w:rFonts w:ascii="B Yekan" w:hAnsi="B Yekan" w:cs="B Nazanin"/>
          <w:sz w:val="28"/>
          <w:szCs w:val="28"/>
          <w:rtl/>
        </w:rPr>
        <w:t>رستوران</w:t>
      </w:r>
    </w:p>
    <w:p w:rsidR="00A000DA" w:rsidRPr="00A000DA" w:rsidRDefault="00A000DA" w:rsidP="00A000DA">
      <w:pPr>
        <w:spacing w:line="360" w:lineRule="auto"/>
        <w:jc w:val="both"/>
        <w:rPr>
          <w:rFonts w:ascii="B Yekan" w:hAnsi="B Yekan" w:cs="B Nazanin"/>
          <w:sz w:val="28"/>
          <w:szCs w:val="28"/>
          <w:rtl/>
        </w:rPr>
      </w:pPr>
      <w:r w:rsidRPr="00A000DA">
        <w:rPr>
          <w:rFonts w:ascii="B Yekan" w:hAnsi="B Yekan" w:cs="B Nazanin"/>
          <w:sz w:val="28"/>
          <w:szCs w:val="28"/>
          <w:rtl/>
        </w:rPr>
        <w:t>کاف</w:t>
      </w:r>
      <w:r w:rsidRPr="00A000DA">
        <w:rPr>
          <w:rFonts w:ascii="B Yekan" w:hAnsi="B Yekan" w:cs="B Nazanin" w:hint="cs"/>
          <w:sz w:val="28"/>
          <w:szCs w:val="28"/>
          <w:rtl/>
        </w:rPr>
        <w:t>ی</w:t>
      </w:r>
      <w:r w:rsidRPr="00A000DA">
        <w:rPr>
          <w:rFonts w:ascii="B Yekan" w:hAnsi="B Yekan" w:cs="B Nazanin"/>
          <w:sz w:val="28"/>
          <w:szCs w:val="28"/>
          <w:rtl/>
        </w:rPr>
        <w:t xml:space="preserve"> شاپ و قهوه خانه سنت</w:t>
      </w:r>
      <w:r w:rsidRPr="00A000DA">
        <w:rPr>
          <w:rFonts w:ascii="B Yekan" w:hAnsi="B Yekan" w:cs="B Nazanin" w:hint="cs"/>
          <w:sz w:val="28"/>
          <w:szCs w:val="28"/>
          <w:rtl/>
        </w:rPr>
        <w:t>ی</w:t>
      </w:r>
    </w:p>
    <w:p w:rsidR="00A000DA" w:rsidRPr="00A000DA" w:rsidRDefault="00A000DA" w:rsidP="00A000DA">
      <w:pPr>
        <w:spacing w:line="360" w:lineRule="auto"/>
        <w:jc w:val="both"/>
        <w:rPr>
          <w:rFonts w:ascii="B Yekan" w:hAnsi="B Yekan" w:cs="B Nazanin"/>
          <w:sz w:val="28"/>
          <w:szCs w:val="28"/>
          <w:rtl/>
        </w:rPr>
      </w:pPr>
      <w:r w:rsidRPr="00A000DA">
        <w:rPr>
          <w:rFonts w:ascii="B Yekan" w:hAnsi="B Yekan" w:cs="B Nazanin" w:hint="eastAsia"/>
          <w:sz w:val="28"/>
          <w:szCs w:val="28"/>
          <w:rtl/>
        </w:rPr>
        <w:t>تالار</w:t>
      </w:r>
      <w:r w:rsidRPr="00A000DA">
        <w:rPr>
          <w:rFonts w:ascii="B Yekan" w:hAnsi="B Yekan" w:cs="B Nazanin"/>
          <w:sz w:val="28"/>
          <w:szCs w:val="28"/>
          <w:rtl/>
        </w:rPr>
        <w:t xml:space="preserve"> مجالس و عروس</w:t>
      </w:r>
      <w:r w:rsidRPr="00A000DA">
        <w:rPr>
          <w:rFonts w:ascii="B Yekan" w:hAnsi="B Yekan" w:cs="B Nazanin" w:hint="cs"/>
          <w:sz w:val="28"/>
          <w:szCs w:val="28"/>
          <w:rtl/>
        </w:rPr>
        <w:t>ی</w:t>
      </w:r>
    </w:p>
    <w:p w:rsidR="00A000DA" w:rsidRPr="00A000DA" w:rsidRDefault="00A000DA" w:rsidP="00A000DA">
      <w:pPr>
        <w:spacing w:line="360" w:lineRule="auto"/>
        <w:jc w:val="both"/>
        <w:rPr>
          <w:rFonts w:ascii="B Yekan" w:hAnsi="B Yekan" w:cs="B Nazanin"/>
          <w:sz w:val="28"/>
          <w:szCs w:val="28"/>
          <w:rtl/>
        </w:rPr>
      </w:pPr>
      <w:r w:rsidRPr="00A000DA">
        <w:rPr>
          <w:rFonts w:ascii="B Yekan" w:hAnsi="B Yekan" w:cs="B Nazanin" w:hint="eastAsia"/>
          <w:sz w:val="28"/>
          <w:szCs w:val="28"/>
          <w:rtl/>
        </w:rPr>
        <w:t>انبار</w:t>
      </w:r>
      <w:r w:rsidRPr="00A000DA">
        <w:rPr>
          <w:rFonts w:ascii="B Yekan" w:hAnsi="B Yekan" w:cs="B Nazanin"/>
          <w:sz w:val="28"/>
          <w:szCs w:val="28"/>
          <w:rtl/>
        </w:rPr>
        <w:t xml:space="preserve"> مرکز</w:t>
      </w:r>
      <w:r w:rsidRPr="00A000DA">
        <w:rPr>
          <w:rFonts w:ascii="B Yekan" w:hAnsi="B Yekan" w:cs="B Nazanin" w:hint="cs"/>
          <w:sz w:val="28"/>
          <w:szCs w:val="28"/>
          <w:rtl/>
        </w:rPr>
        <w:t>ی</w:t>
      </w:r>
      <w:r w:rsidRPr="00A000DA">
        <w:rPr>
          <w:rFonts w:ascii="B Yekan" w:hAnsi="B Yekan" w:cs="B Nazanin"/>
          <w:sz w:val="28"/>
          <w:szCs w:val="28"/>
          <w:rtl/>
        </w:rPr>
        <w:t xml:space="preserve"> مواد غذا</w:t>
      </w:r>
      <w:r w:rsidRPr="00A000DA">
        <w:rPr>
          <w:rFonts w:ascii="B Yekan" w:hAnsi="B Yekan" w:cs="B Nazanin" w:hint="cs"/>
          <w:sz w:val="28"/>
          <w:szCs w:val="28"/>
          <w:rtl/>
        </w:rPr>
        <w:t>یی</w:t>
      </w:r>
    </w:p>
    <w:p w:rsidR="00A000DA" w:rsidRPr="00A000DA" w:rsidRDefault="00A000DA" w:rsidP="00A000DA">
      <w:pPr>
        <w:spacing w:line="360" w:lineRule="auto"/>
        <w:jc w:val="both"/>
        <w:rPr>
          <w:rFonts w:ascii="B Yekan" w:hAnsi="B Yekan" w:cs="B Nazanin"/>
          <w:sz w:val="28"/>
          <w:szCs w:val="28"/>
          <w:rtl/>
        </w:rPr>
      </w:pPr>
      <w:r w:rsidRPr="00A000DA">
        <w:rPr>
          <w:rFonts w:ascii="B Yekan" w:hAnsi="B Yekan" w:cs="B Nazanin" w:hint="eastAsia"/>
          <w:sz w:val="28"/>
          <w:szCs w:val="28"/>
          <w:rtl/>
        </w:rPr>
        <w:t>مهمانسرا</w:t>
      </w:r>
    </w:p>
    <w:p w:rsidR="00A000DA" w:rsidRPr="00A000DA" w:rsidRDefault="00A000DA" w:rsidP="00A000DA">
      <w:pPr>
        <w:spacing w:line="360" w:lineRule="auto"/>
        <w:jc w:val="both"/>
        <w:rPr>
          <w:rFonts w:ascii="B Yekan" w:hAnsi="B Yekan" w:cs="B Nazanin"/>
          <w:sz w:val="28"/>
          <w:szCs w:val="28"/>
          <w:rtl/>
        </w:rPr>
      </w:pPr>
      <w:r w:rsidRPr="00A000DA">
        <w:rPr>
          <w:rFonts w:ascii="B Yekan" w:hAnsi="B Yekan" w:cs="B Nazanin" w:hint="eastAsia"/>
          <w:sz w:val="28"/>
          <w:szCs w:val="28"/>
          <w:rtl/>
        </w:rPr>
        <w:t>پاساژ</w:t>
      </w:r>
      <w:r w:rsidRPr="00A000DA">
        <w:rPr>
          <w:rFonts w:ascii="B Yekan" w:hAnsi="B Yekan" w:cs="B Nazanin"/>
          <w:sz w:val="28"/>
          <w:szCs w:val="28"/>
          <w:rtl/>
        </w:rPr>
        <w:t xml:space="preserve"> تغذ</w:t>
      </w:r>
      <w:r w:rsidRPr="00A000DA">
        <w:rPr>
          <w:rFonts w:ascii="B Yekan" w:hAnsi="B Yekan" w:cs="B Nazanin" w:hint="cs"/>
          <w:sz w:val="28"/>
          <w:szCs w:val="28"/>
          <w:rtl/>
        </w:rPr>
        <w:t>ی</w:t>
      </w:r>
      <w:r w:rsidRPr="00A000DA">
        <w:rPr>
          <w:rFonts w:ascii="B Yekan" w:hAnsi="B Yekan" w:cs="B Nazanin" w:hint="eastAsia"/>
          <w:sz w:val="28"/>
          <w:szCs w:val="28"/>
          <w:rtl/>
        </w:rPr>
        <w:t>ه</w:t>
      </w:r>
    </w:p>
    <w:p w:rsidR="00A000DA" w:rsidRPr="00A000DA" w:rsidRDefault="00A000DA" w:rsidP="00A000DA">
      <w:pPr>
        <w:spacing w:line="360" w:lineRule="auto"/>
        <w:jc w:val="both"/>
        <w:rPr>
          <w:rFonts w:ascii="B Yekan" w:hAnsi="B Yekan" w:cs="B Nazanin"/>
          <w:sz w:val="28"/>
          <w:szCs w:val="28"/>
          <w:rtl/>
        </w:rPr>
      </w:pPr>
      <w:r w:rsidRPr="00A000DA">
        <w:rPr>
          <w:rFonts w:ascii="B Yekan" w:hAnsi="B Yekan" w:cs="B Nazanin" w:hint="eastAsia"/>
          <w:sz w:val="28"/>
          <w:szCs w:val="28"/>
          <w:rtl/>
        </w:rPr>
        <w:t>سوپرمارکت</w:t>
      </w:r>
    </w:p>
    <w:p w:rsidR="00A000DA" w:rsidRPr="00A000DA" w:rsidRDefault="00A000DA" w:rsidP="00A000DA">
      <w:pPr>
        <w:spacing w:line="360" w:lineRule="auto"/>
        <w:jc w:val="both"/>
        <w:rPr>
          <w:rFonts w:ascii="B Yekan" w:hAnsi="B Yekan" w:cs="B Nazanin"/>
          <w:sz w:val="28"/>
          <w:szCs w:val="28"/>
          <w:rtl/>
        </w:rPr>
      </w:pPr>
      <w:r w:rsidRPr="00A000DA">
        <w:rPr>
          <w:rFonts w:ascii="B Yekan" w:hAnsi="B Yekan" w:cs="B Nazanin" w:hint="eastAsia"/>
          <w:sz w:val="28"/>
          <w:szCs w:val="28"/>
          <w:rtl/>
        </w:rPr>
        <w:t>شاپ</w:t>
      </w:r>
      <w:r w:rsidRPr="00A000DA">
        <w:rPr>
          <w:rFonts w:ascii="B Yekan" w:hAnsi="B Yekan" w:cs="B Nazanin" w:hint="cs"/>
          <w:sz w:val="28"/>
          <w:szCs w:val="28"/>
          <w:rtl/>
        </w:rPr>
        <w:t>ی</w:t>
      </w:r>
      <w:r w:rsidRPr="00A000DA">
        <w:rPr>
          <w:rFonts w:ascii="B Yekan" w:hAnsi="B Yekan" w:cs="B Nazanin" w:hint="eastAsia"/>
          <w:sz w:val="28"/>
          <w:szCs w:val="28"/>
          <w:rtl/>
        </w:rPr>
        <w:t>نگ</w:t>
      </w:r>
      <w:r w:rsidRPr="00A000DA">
        <w:rPr>
          <w:rFonts w:ascii="B Yekan" w:hAnsi="B Yekan" w:cs="B Nazanin"/>
          <w:sz w:val="28"/>
          <w:szCs w:val="28"/>
          <w:rtl/>
        </w:rPr>
        <w:t xml:space="preserve"> مرکز</w:t>
      </w:r>
      <w:r w:rsidRPr="00A000DA">
        <w:rPr>
          <w:rFonts w:ascii="B Yekan" w:hAnsi="B Yekan" w:cs="B Nazanin" w:hint="cs"/>
          <w:sz w:val="28"/>
          <w:szCs w:val="28"/>
          <w:rtl/>
        </w:rPr>
        <w:t>ی</w:t>
      </w:r>
    </w:p>
    <w:p w:rsidR="00A000DA" w:rsidRPr="00A000DA" w:rsidRDefault="00A000DA" w:rsidP="00A000DA">
      <w:pPr>
        <w:spacing w:line="360" w:lineRule="auto"/>
        <w:jc w:val="both"/>
        <w:rPr>
          <w:rFonts w:ascii="B Yekan" w:hAnsi="B Yekan" w:cs="B Nazanin"/>
          <w:sz w:val="28"/>
          <w:szCs w:val="28"/>
          <w:rtl/>
        </w:rPr>
      </w:pPr>
      <w:r w:rsidRPr="00A000DA">
        <w:rPr>
          <w:rFonts w:ascii="B Yekan" w:hAnsi="B Yekan" w:cs="B Nazanin" w:hint="eastAsia"/>
          <w:sz w:val="28"/>
          <w:szCs w:val="28"/>
          <w:rtl/>
        </w:rPr>
        <w:t>مسجد</w:t>
      </w:r>
      <w:r w:rsidRPr="00A000DA">
        <w:rPr>
          <w:rFonts w:ascii="B Yekan" w:hAnsi="B Yekan" w:cs="B Nazanin"/>
          <w:sz w:val="28"/>
          <w:szCs w:val="28"/>
          <w:rtl/>
        </w:rPr>
        <w:t xml:space="preserve"> و مرکز هما</w:t>
      </w:r>
      <w:r w:rsidRPr="00A000DA">
        <w:rPr>
          <w:rFonts w:ascii="B Yekan" w:hAnsi="B Yekan" w:cs="B Nazanin" w:hint="cs"/>
          <w:sz w:val="28"/>
          <w:szCs w:val="28"/>
          <w:rtl/>
        </w:rPr>
        <w:t>ی</w:t>
      </w:r>
      <w:r w:rsidRPr="00A000DA">
        <w:rPr>
          <w:rFonts w:ascii="B Yekan" w:hAnsi="B Yekan" w:cs="B Nazanin" w:hint="eastAsia"/>
          <w:sz w:val="28"/>
          <w:szCs w:val="28"/>
          <w:rtl/>
        </w:rPr>
        <w:t>ش</w:t>
      </w:r>
    </w:p>
    <w:p w:rsidR="00A000DA" w:rsidRPr="00A000DA" w:rsidRDefault="00A000DA" w:rsidP="00A000DA">
      <w:pPr>
        <w:spacing w:line="360" w:lineRule="auto"/>
        <w:jc w:val="both"/>
        <w:rPr>
          <w:rFonts w:ascii="B Yekan" w:hAnsi="B Yekan" w:cs="B Nazanin"/>
          <w:sz w:val="28"/>
          <w:szCs w:val="28"/>
          <w:rtl/>
        </w:rPr>
      </w:pPr>
      <w:r w:rsidRPr="00A000DA">
        <w:rPr>
          <w:rFonts w:ascii="B Yekan" w:hAnsi="B Yekan" w:cs="B Nazanin" w:hint="eastAsia"/>
          <w:sz w:val="28"/>
          <w:szCs w:val="28"/>
          <w:rtl/>
        </w:rPr>
        <w:t>مرکز</w:t>
      </w:r>
      <w:r w:rsidRPr="00A000DA">
        <w:rPr>
          <w:rFonts w:ascii="B Yekan" w:hAnsi="B Yekan" w:cs="B Nazanin"/>
          <w:sz w:val="28"/>
          <w:szCs w:val="28"/>
          <w:rtl/>
        </w:rPr>
        <w:t xml:space="preserve"> آموزش و خدمات فرهنگ</w:t>
      </w:r>
      <w:r w:rsidRPr="00A000DA">
        <w:rPr>
          <w:rFonts w:ascii="B Yekan" w:hAnsi="B Yekan" w:cs="B Nazanin" w:hint="cs"/>
          <w:sz w:val="28"/>
          <w:szCs w:val="28"/>
          <w:rtl/>
        </w:rPr>
        <w:t>ی</w:t>
      </w:r>
    </w:p>
    <w:p w:rsidR="00A000DA" w:rsidRPr="00A000DA" w:rsidRDefault="00A000DA" w:rsidP="00A000DA">
      <w:pPr>
        <w:spacing w:line="360" w:lineRule="auto"/>
        <w:jc w:val="both"/>
        <w:rPr>
          <w:rFonts w:ascii="B Yekan" w:hAnsi="B Yekan" w:cs="B Nazanin"/>
          <w:sz w:val="28"/>
          <w:szCs w:val="28"/>
          <w:rtl/>
        </w:rPr>
      </w:pPr>
      <w:r w:rsidRPr="00A000DA">
        <w:rPr>
          <w:rFonts w:ascii="B Yekan" w:hAnsi="B Yekan" w:cs="B Nazanin" w:hint="eastAsia"/>
          <w:sz w:val="28"/>
          <w:szCs w:val="28"/>
          <w:rtl/>
        </w:rPr>
        <w:t>سرو</w:t>
      </w:r>
      <w:r w:rsidRPr="00A000DA">
        <w:rPr>
          <w:rFonts w:ascii="B Yekan" w:hAnsi="B Yekan" w:cs="B Nazanin" w:hint="cs"/>
          <w:sz w:val="28"/>
          <w:szCs w:val="28"/>
          <w:rtl/>
        </w:rPr>
        <w:t>ی</w:t>
      </w:r>
      <w:r w:rsidRPr="00A000DA">
        <w:rPr>
          <w:rFonts w:ascii="B Yekan" w:hAnsi="B Yekan" w:cs="B Nazanin" w:hint="eastAsia"/>
          <w:sz w:val="28"/>
          <w:szCs w:val="28"/>
          <w:rtl/>
        </w:rPr>
        <w:t>س</w:t>
      </w:r>
      <w:r w:rsidRPr="00A000DA">
        <w:rPr>
          <w:rFonts w:ascii="B Yekan" w:hAnsi="B Yekan" w:cs="B Nazanin"/>
          <w:sz w:val="28"/>
          <w:szCs w:val="28"/>
          <w:rtl/>
        </w:rPr>
        <w:t xml:space="preserve"> بهداشت</w:t>
      </w:r>
      <w:r w:rsidRPr="00A000DA">
        <w:rPr>
          <w:rFonts w:ascii="B Yekan" w:hAnsi="B Yekan" w:cs="B Nazanin" w:hint="cs"/>
          <w:sz w:val="28"/>
          <w:szCs w:val="28"/>
          <w:rtl/>
        </w:rPr>
        <w:t>ی</w:t>
      </w:r>
      <w:r w:rsidRPr="00A000DA">
        <w:rPr>
          <w:rFonts w:ascii="B Yekan" w:hAnsi="B Yekan" w:cs="B Nazanin"/>
          <w:sz w:val="28"/>
          <w:szCs w:val="28"/>
          <w:rtl/>
        </w:rPr>
        <w:t xml:space="preserve"> و حمام</w:t>
      </w:r>
    </w:p>
    <w:p w:rsidR="00A000DA" w:rsidRPr="00A000DA" w:rsidRDefault="00A000DA" w:rsidP="00A000DA">
      <w:pPr>
        <w:spacing w:line="360" w:lineRule="auto"/>
        <w:jc w:val="both"/>
        <w:rPr>
          <w:rFonts w:ascii="B Yekan" w:hAnsi="B Yekan" w:cs="B Nazanin"/>
          <w:sz w:val="28"/>
          <w:szCs w:val="28"/>
          <w:rtl/>
        </w:rPr>
      </w:pPr>
      <w:r w:rsidRPr="00A000DA">
        <w:rPr>
          <w:rFonts w:ascii="B Yekan" w:hAnsi="B Yekan" w:cs="B Nazanin" w:hint="eastAsia"/>
          <w:sz w:val="28"/>
          <w:szCs w:val="28"/>
          <w:rtl/>
        </w:rPr>
        <w:t>تعم</w:t>
      </w:r>
      <w:r w:rsidRPr="00A000DA">
        <w:rPr>
          <w:rFonts w:ascii="B Yekan" w:hAnsi="B Yekan" w:cs="B Nazanin" w:hint="cs"/>
          <w:sz w:val="28"/>
          <w:szCs w:val="28"/>
          <w:rtl/>
        </w:rPr>
        <w:t>ی</w:t>
      </w:r>
      <w:r w:rsidRPr="00A000DA">
        <w:rPr>
          <w:rFonts w:ascii="B Yekan" w:hAnsi="B Yekan" w:cs="B Nazanin" w:hint="eastAsia"/>
          <w:sz w:val="28"/>
          <w:szCs w:val="28"/>
          <w:rtl/>
        </w:rPr>
        <w:t>ر</w:t>
      </w:r>
      <w:r w:rsidRPr="00A000DA">
        <w:rPr>
          <w:rFonts w:ascii="B Yekan" w:hAnsi="B Yekan" w:cs="B Nazanin"/>
          <w:sz w:val="28"/>
          <w:szCs w:val="28"/>
          <w:rtl/>
        </w:rPr>
        <w:t xml:space="preserve"> گاه ها و سا</w:t>
      </w:r>
      <w:r w:rsidRPr="00A000DA">
        <w:rPr>
          <w:rFonts w:ascii="B Yekan" w:hAnsi="B Yekan" w:cs="B Nazanin" w:hint="cs"/>
          <w:sz w:val="28"/>
          <w:szCs w:val="28"/>
          <w:rtl/>
        </w:rPr>
        <w:t>ی</w:t>
      </w:r>
      <w:r w:rsidRPr="00A000DA">
        <w:rPr>
          <w:rFonts w:ascii="B Yekan" w:hAnsi="B Yekan" w:cs="B Nazanin" w:hint="eastAsia"/>
          <w:sz w:val="28"/>
          <w:szCs w:val="28"/>
          <w:rtl/>
        </w:rPr>
        <w:t>ت</w:t>
      </w:r>
      <w:r w:rsidRPr="00A000DA">
        <w:rPr>
          <w:rFonts w:ascii="B Yekan" w:hAnsi="B Yekan" w:cs="B Nazanin"/>
          <w:sz w:val="28"/>
          <w:szCs w:val="28"/>
          <w:rtl/>
        </w:rPr>
        <w:t xml:space="preserve"> خدمات خودرو</w:t>
      </w:r>
      <w:r w:rsidRPr="00A000DA">
        <w:rPr>
          <w:rFonts w:ascii="B Yekan" w:hAnsi="B Yekan" w:cs="B Nazanin" w:hint="cs"/>
          <w:sz w:val="28"/>
          <w:szCs w:val="28"/>
          <w:rtl/>
        </w:rPr>
        <w:t>یی</w:t>
      </w:r>
    </w:p>
    <w:p w:rsidR="00A000DA" w:rsidRPr="00A000DA" w:rsidRDefault="00A000DA" w:rsidP="00A000DA">
      <w:pPr>
        <w:spacing w:line="360" w:lineRule="auto"/>
        <w:jc w:val="both"/>
        <w:rPr>
          <w:rFonts w:ascii="B Yekan" w:hAnsi="B Yekan" w:cs="B Nazanin"/>
          <w:sz w:val="28"/>
          <w:szCs w:val="28"/>
          <w:rtl/>
        </w:rPr>
      </w:pPr>
      <w:r w:rsidRPr="00A000DA">
        <w:rPr>
          <w:rFonts w:ascii="B Yekan" w:hAnsi="B Yekan" w:cs="B Nazanin" w:hint="eastAsia"/>
          <w:sz w:val="28"/>
          <w:szCs w:val="28"/>
          <w:rtl/>
        </w:rPr>
        <w:t>کارواش</w:t>
      </w:r>
    </w:p>
    <w:p w:rsidR="00A000DA" w:rsidRPr="00A000DA" w:rsidRDefault="00A000DA" w:rsidP="00A000DA">
      <w:pPr>
        <w:spacing w:line="360" w:lineRule="auto"/>
        <w:jc w:val="both"/>
        <w:rPr>
          <w:rFonts w:ascii="B Yekan" w:hAnsi="B Yekan" w:cs="B Nazanin"/>
          <w:sz w:val="28"/>
          <w:szCs w:val="28"/>
          <w:rtl/>
        </w:rPr>
      </w:pPr>
      <w:r w:rsidRPr="00A000DA">
        <w:rPr>
          <w:rFonts w:ascii="B Yekan" w:hAnsi="B Yekan" w:cs="B Nazanin" w:hint="eastAsia"/>
          <w:sz w:val="28"/>
          <w:szCs w:val="28"/>
          <w:rtl/>
        </w:rPr>
        <w:t>مخابرات</w:t>
      </w:r>
      <w:r w:rsidRPr="00A000DA">
        <w:rPr>
          <w:rFonts w:ascii="B Yekan" w:hAnsi="B Yekan" w:cs="B Nazanin"/>
          <w:sz w:val="28"/>
          <w:szCs w:val="28"/>
          <w:rtl/>
        </w:rPr>
        <w:t xml:space="preserve"> و دفتر خدمات ارتباط</w:t>
      </w:r>
      <w:r w:rsidRPr="00A000DA">
        <w:rPr>
          <w:rFonts w:ascii="B Yekan" w:hAnsi="B Yekan" w:cs="B Nazanin" w:hint="cs"/>
          <w:sz w:val="28"/>
          <w:szCs w:val="28"/>
          <w:rtl/>
        </w:rPr>
        <w:t>ی</w:t>
      </w:r>
    </w:p>
    <w:p w:rsidR="00A000DA" w:rsidRPr="00A000DA" w:rsidRDefault="00A000DA" w:rsidP="00A000DA">
      <w:pPr>
        <w:spacing w:line="360" w:lineRule="auto"/>
        <w:jc w:val="both"/>
        <w:rPr>
          <w:rFonts w:ascii="B Yekan" w:hAnsi="B Yekan" w:cs="B Nazanin"/>
          <w:sz w:val="28"/>
          <w:szCs w:val="28"/>
          <w:rtl/>
        </w:rPr>
      </w:pPr>
      <w:r w:rsidRPr="00A000DA">
        <w:rPr>
          <w:rFonts w:ascii="B Yekan" w:hAnsi="B Yekan" w:cs="B Nazanin" w:hint="eastAsia"/>
          <w:sz w:val="28"/>
          <w:szCs w:val="28"/>
          <w:rtl/>
        </w:rPr>
        <w:lastRenderedPageBreak/>
        <w:t>کاف</w:t>
      </w:r>
      <w:r w:rsidRPr="00A000DA">
        <w:rPr>
          <w:rFonts w:ascii="B Yekan" w:hAnsi="B Yekan" w:cs="B Nazanin" w:hint="cs"/>
          <w:sz w:val="28"/>
          <w:szCs w:val="28"/>
          <w:rtl/>
        </w:rPr>
        <w:t>ی</w:t>
      </w:r>
      <w:r w:rsidRPr="00A000DA">
        <w:rPr>
          <w:rFonts w:ascii="B Yekan" w:hAnsi="B Yekan" w:cs="B Nazanin"/>
          <w:sz w:val="28"/>
          <w:szCs w:val="28"/>
          <w:rtl/>
        </w:rPr>
        <w:t xml:space="preserve"> نت و گ</w:t>
      </w:r>
      <w:r w:rsidRPr="00A000DA">
        <w:rPr>
          <w:rFonts w:ascii="B Yekan" w:hAnsi="B Yekan" w:cs="B Nazanin" w:hint="cs"/>
          <w:sz w:val="28"/>
          <w:szCs w:val="28"/>
          <w:rtl/>
        </w:rPr>
        <w:t>ی</w:t>
      </w:r>
      <w:r w:rsidRPr="00A000DA">
        <w:rPr>
          <w:rFonts w:ascii="B Yekan" w:hAnsi="B Yekan" w:cs="B Nazanin" w:hint="eastAsia"/>
          <w:sz w:val="28"/>
          <w:szCs w:val="28"/>
          <w:rtl/>
        </w:rPr>
        <w:t>م</w:t>
      </w:r>
      <w:r w:rsidRPr="00A000DA">
        <w:rPr>
          <w:rFonts w:ascii="B Yekan" w:hAnsi="B Yekan" w:cs="B Nazanin"/>
          <w:sz w:val="28"/>
          <w:szCs w:val="28"/>
          <w:rtl/>
        </w:rPr>
        <w:t xml:space="preserve"> نت</w:t>
      </w:r>
    </w:p>
    <w:p w:rsidR="00A000DA" w:rsidRPr="00A000DA" w:rsidRDefault="00A000DA" w:rsidP="00A000DA">
      <w:pPr>
        <w:spacing w:line="360" w:lineRule="auto"/>
        <w:jc w:val="both"/>
        <w:rPr>
          <w:rFonts w:ascii="B Yekan" w:hAnsi="B Yekan" w:cs="B Nazanin"/>
          <w:sz w:val="28"/>
          <w:szCs w:val="28"/>
          <w:rtl/>
        </w:rPr>
      </w:pPr>
      <w:r w:rsidRPr="00A000DA">
        <w:rPr>
          <w:rFonts w:ascii="B Yekan" w:hAnsi="B Yekan" w:cs="B Nazanin" w:hint="eastAsia"/>
          <w:sz w:val="28"/>
          <w:szCs w:val="28"/>
          <w:rtl/>
        </w:rPr>
        <w:t>خدمات</w:t>
      </w:r>
      <w:r w:rsidRPr="00A000DA">
        <w:rPr>
          <w:rFonts w:ascii="B Yekan" w:hAnsi="B Yekan" w:cs="B Nazanin"/>
          <w:sz w:val="28"/>
          <w:szCs w:val="28"/>
          <w:rtl/>
        </w:rPr>
        <w:t xml:space="preserve"> کامپ</w:t>
      </w:r>
      <w:r w:rsidRPr="00A000DA">
        <w:rPr>
          <w:rFonts w:ascii="B Yekan" w:hAnsi="B Yekan" w:cs="B Nazanin" w:hint="cs"/>
          <w:sz w:val="28"/>
          <w:szCs w:val="28"/>
          <w:rtl/>
        </w:rPr>
        <w:t>ی</w:t>
      </w:r>
      <w:r w:rsidRPr="00A000DA">
        <w:rPr>
          <w:rFonts w:ascii="B Yekan" w:hAnsi="B Yekan" w:cs="B Nazanin" w:hint="eastAsia"/>
          <w:sz w:val="28"/>
          <w:szCs w:val="28"/>
          <w:rtl/>
        </w:rPr>
        <w:t>وتر</w:t>
      </w:r>
      <w:r w:rsidRPr="00A000DA">
        <w:rPr>
          <w:rFonts w:ascii="B Yekan" w:hAnsi="B Yekan" w:cs="B Nazanin" w:hint="cs"/>
          <w:sz w:val="28"/>
          <w:szCs w:val="28"/>
          <w:rtl/>
        </w:rPr>
        <w:t>ی</w:t>
      </w:r>
      <w:r w:rsidRPr="00A000DA">
        <w:rPr>
          <w:rFonts w:ascii="B Yekan" w:hAnsi="B Yekan" w:cs="B Nazanin"/>
          <w:sz w:val="28"/>
          <w:szCs w:val="28"/>
          <w:rtl/>
        </w:rPr>
        <w:t xml:space="preserve"> و الکترون</w:t>
      </w:r>
      <w:r w:rsidRPr="00A000DA">
        <w:rPr>
          <w:rFonts w:ascii="B Yekan" w:hAnsi="B Yekan" w:cs="B Nazanin" w:hint="cs"/>
          <w:sz w:val="28"/>
          <w:szCs w:val="28"/>
          <w:rtl/>
        </w:rPr>
        <w:t>ی</w:t>
      </w:r>
      <w:r w:rsidRPr="00A000DA">
        <w:rPr>
          <w:rFonts w:ascii="B Yekan" w:hAnsi="B Yekan" w:cs="B Nazanin" w:hint="eastAsia"/>
          <w:sz w:val="28"/>
          <w:szCs w:val="28"/>
          <w:rtl/>
        </w:rPr>
        <w:t>ک</w:t>
      </w:r>
      <w:r w:rsidRPr="00A000DA">
        <w:rPr>
          <w:rFonts w:ascii="B Yekan" w:hAnsi="B Yekan" w:cs="B Nazanin" w:hint="cs"/>
          <w:sz w:val="28"/>
          <w:szCs w:val="28"/>
          <w:rtl/>
        </w:rPr>
        <w:t>ی</w:t>
      </w:r>
    </w:p>
    <w:p w:rsidR="00A000DA" w:rsidRPr="00A000DA" w:rsidRDefault="00A000DA" w:rsidP="00A000DA">
      <w:pPr>
        <w:spacing w:line="360" w:lineRule="auto"/>
        <w:jc w:val="both"/>
        <w:rPr>
          <w:rFonts w:ascii="B Yekan" w:hAnsi="B Yekan" w:cs="B Nazanin"/>
          <w:sz w:val="28"/>
          <w:szCs w:val="28"/>
          <w:rtl/>
        </w:rPr>
      </w:pPr>
      <w:r w:rsidRPr="00A000DA">
        <w:rPr>
          <w:rFonts w:ascii="B Yekan" w:hAnsi="B Yekan" w:cs="B Nazanin" w:hint="eastAsia"/>
          <w:sz w:val="28"/>
          <w:szCs w:val="28"/>
          <w:rtl/>
        </w:rPr>
        <w:t>سالن</w:t>
      </w:r>
      <w:r w:rsidRPr="00A000DA">
        <w:rPr>
          <w:rFonts w:ascii="B Yekan" w:hAnsi="B Yekan" w:cs="B Nazanin"/>
          <w:sz w:val="28"/>
          <w:szCs w:val="28"/>
          <w:rtl/>
        </w:rPr>
        <w:t xml:space="preserve"> ورزش</w:t>
      </w:r>
      <w:r w:rsidRPr="00A000DA">
        <w:rPr>
          <w:rFonts w:ascii="B Yekan" w:hAnsi="B Yekan" w:cs="B Nazanin" w:hint="cs"/>
          <w:sz w:val="28"/>
          <w:szCs w:val="28"/>
          <w:rtl/>
        </w:rPr>
        <w:t>ی</w:t>
      </w:r>
      <w:r w:rsidRPr="00A000DA">
        <w:rPr>
          <w:rFonts w:ascii="B Yekan" w:hAnsi="B Yekan" w:cs="B Nazanin"/>
          <w:sz w:val="28"/>
          <w:szCs w:val="28"/>
          <w:rtl/>
        </w:rPr>
        <w:t xml:space="preserve"> چند منظوره</w:t>
      </w:r>
    </w:p>
    <w:p w:rsidR="00A000DA" w:rsidRPr="00A000DA" w:rsidRDefault="00A000DA" w:rsidP="00A000DA">
      <w:pPr>
        <w:spacing w:line="360" w:lineRule="auto"/>
        <w:jc w:val="both"/>
        <w:rPr>
          <w:rFonts w:ascii="B Yekan" w:hAnsi="B Yekan" w:cs="B Nazanin"/>
          <w:sz w:val="28"/>
          <w:szCs w:val="28"/>
          <w:rtl/>
        </w:rPr>
      </w:pPr>
      <w:r w:rsidRPr="00A000DA">
        <w:rPr>
          <w:rFonts w:ascii="B Yekan" w:hAnsi="B Yekan" w:cs="B Nazanin" w:hint="eastAsia"/>
          <w:sz w:val="28"/>
          <w:szCs w:val="28"/>
          <w:rtl/>
        </w:rPr>
        <w:t>مجموعه</w:t>
      </w:r>
      <w:r w:rsidRPr="00A000DA">
        <w:rPr>
          <w:rFonts w:ascii="B Yekan" w:hAnsi="B Yekan" w:cs="B Nazanin"/>
          <w:sz w:val="28"/>
          <w:szCs w:val="28"/>
          <w:rtl/>
        </w:rPr>
        <w:t xml:space="preserve"> ورزش</w:t>
      </w:r>
      <w:r w:rsidRPr="00A000DA">
        <w:rPr>
          <w:rFonts w:ascii="B Yekan" w:hAnsi="B Yekan" w:cs="B Nazanin" w:hint="cs"/>
          <w:sz w:val="28"/>
          <w:szCs w:val="28"/>
          <w:rtl/>
        </w:rPr>
        <w:t>ی</w:t>
      </w:r>
    </w:p>
    <w:p w:rsidR="00A000DA" w:rsidRPr="00A000DA" w:rsidRDefault="00A000DA" w:rsidP="00A000DA">
      <w:pPr>
        <w:spacing w:line="360" w:lineRule="auto"/>
        <w:jc w:val="both"/>
        <w:rPr>
          <w:rFonts w:ascii="B Yekan" w:hAnsi="B Yekan" w:cs="B Nazanin"/>
          <w:sz w:val="28"/>
          <w:szCs w:val="28"/>
          <w:rtl/>
        </w:rPr>
      </w:pPr>
      <w:r w:rsidRPr="00A000DA">
        <w:rPr>
          <w:rFonts w:ascii="B Yekan" w:hAnsi="B Yekan" w:cs="B Nazanin" w:hint="eastAsia"/>
          <w:sz w:val="28"/>
          <w:szCs w:val="28"/>
          <w:rtl/>
        </w:rPr>
        <w:t>شهرباز</w:t>
      </w:r>
      <w:r w:rsidRPr="00A000DA">
        <w:rPr>
          <w:rFonts w:ascii="B Yekan" w:hAnsi="B Yekan" w:cs="B Nazanin" w:hint="cs"/>
          <w:sz w:val="28"/>
          <w:szCs w:val="28"/>
          <w:rtl/>
        </w:rPr>
        <w:t>ی</w:t>
      </w:r>
      <w:r w:rsidRPr="00A000DA">
        <w:rPr>
          <w:rFonts w:ascii="B Yekan" w:hAnsi="B Yekan" w:cs="B Nazanin"/>
          <w:sz w:val="28"/>
          <w:szCs w:val="28"/>
          <w:rtl/>
        </w:rPr>
        <w:t xml:space="preserve"> سرپوش</w:t>
      </w:r>
      <w:r w:rsidRPr="00A000DA">
        <w:rPr>
          <w:rFonts w:ascii="B Yekan" w:hAnsi="B Yekan" w:cs="B Nazanin" w:hint="cs"/>
          <w:sz w:val="28"/>
          <w:szCs w:val="28"/>
          <w:rtl/>
        </w:rPr>
        <w:t>ی</w:t>
      </w:r>
      <w:r w:rsidRPr="00A000DA">
        <w:rPr>
          <w:rFonts w:ascii="B Yekan" w:hAnsi="B Yekan" w:cs="B Nazanin" w:hint="eastAsia"/>
          <w:sz w:val="28"/>
          <w:szCs w:val="28"/>
          <w:rtl/>
        </w:rPr>
        <w:t>ده</w:t>
      </w:r>
    </w:p>
    <w:p w:rsidR="00A000DA" w:rsidRPr="00A000DA" w:rsidRDefault="00A000DA" w:rsidP="00A000DA">
      <w:pPr>
        <w:spacing w:line="360" w:lineRule="auto"/>
        <w:jc w:val="both"/>
        <w:rPr>
          <w:rFonts w:ascii="B Yekan" w:hAnsi="B Yekan" w:cs="B Nazanin"/>
          <w:sz w:val="28"/>
          <w:szCs w:val="28"/>
          <w:rtl/>
        </w:rPr>
      </w:pPr>
      <w:r w:rsidRPr="00A000DA">
        <w:rPr>
          <w:rFonts w:ascii="B Yekan" w:hAnsi="B Yekan" w:cs="B Nazanin" w:hint="eastAsia"/>
          <w:sz w:val="28"/>
          <w:szCs w:val="28"/>
          <w:rtl/>
        </w:rPr>
        <w:t>آسا</w:t>
      </w:r>
      <w:r w:rsidRPr="00A000DA">
        <w:rPr>
          <w:rFonts w:ascii="B Yekan" w:hAnsi="B Yekan" w:cs="B Nazanin" w:hint="cs"/>
          <w:sz w:val="28"/>
          <w:szCs w:val="28"/>
          <w:rtl/>
        </w:rPr>
        <w:t>ی</w:t>
      </w:r>
      <w:r w:rsidRPr="00A000DA">
        <w:rPr>
          <w:rFonts w:ascii="B Yekan" w:hAnsi="B Yekan" w:cs="B Nazanin" w:hint="eastAsia"/>
          <w:sz w:val="28"/>
          <w:szCs w:val="28"/>
          <w:rtl/>
        </w:rPr>
        <w:t>شگاه</w:t>
      </w:r>
      <w:r w:rsidRPr="00A000DA">
        <w:rPr>
          <w:rFonts w:ascii="B Yekan" w:hAnsi="B Yekan" w:cs="B Nazanin"/>
          <w:sz w:val="28"/>
          <w:szCs w:val="28"/>
          <w:rtl/>
        </w:rPr>
        <w:t xml:space="preserve"> پرسنل</w:t>
      </w:r>
    </w:p>
    <w:p w:rsidR="00A000DA" w:rsidRPr="00A000DA" w:rsidRDefault="00A000DA" w:rsidP="00A000DA">
      <w:pPr>
        <w:spacing w:line="360" w:lineRule="auto"/>
        <w:jc w:val="both"/>
        <w:rPr>
          <w:rFonts w:ascii="B Yekan" w:hAnsi="B Yekan" w:cs="B Nazanin"/>
          <w:sz w:val="28"/>
          <w:szCs w:val="28"/>
          <w:rtl/>
        </w:rPr>
      </w:pPr>
      <w:r w:rsidRPr="00A000DA">
        <w:rPr>
          <w:rFonts w:ascii="B Yekan" w:hAnsi="B Yekan" w:cs="B Nazanin" w:hint="eastAsia"/>
          <w:sz w:val="28"/>
          <w:szCs w:val="28"/>
          <w:rtl/>
        </w:rPr>
        <w:t>جا</w:t>
      </w:r>
      <w:r w:rsidRPr="00A000DA">
        <w:rPr>
          <w:rFonts w:ascii="B Yekan" w:hAnsi="B Yekan" w:cs="B Nazanin" w:hint="cs"/>
          <w:sz w:val="28"/>
          <w:szCs w:val="28"/>
          <w:rtl/>
        </w:rPr>
        <w:t>ی</w:t>
      </w:r>
      <w:r w:rsidRPr="00A000DA">
        <w:rPr>
          <w:rFonts w:ascii="B Yekan" w:hAnsi="B Yekan" w:cs="B Nazanin" w:hint="eastAsia"/>
          <w:sz w:val="28"/>
          <w:szCs w:val="28"/>
          <w:rtl/>
        </w:rPr>
        <w:t>گاه</w:t>
      </w:r>
      <w:r w:rsidRPr="00A000DA">
        <w:rPr>
          <w:rFonts w:ascii="B Yekan" w:hAnsi="B Yekan" w:cs="B Nazanin"/>
          <w:sz w:val="28"/>
          <w:szCs w:val="28"/>
          <w:rtl/>
        </w:rPr>
        <w:t xml:space="preserve"> سوخت (محوطه با پوشش)</w:t>
      </w:r>
    </w:p>
    <w:p w:rsidR="00A000DA" w:rsidRPr="00A000DA" w:rsidRDefault="00A000DA" w:rsidP="00A000DA">
      <w:pPr>
        <w:spacing w:line="360" w:lineRule="auto"/>
        <w:jc w:val="both"/>
        <w:rPr>
          <w:rFonts w:ascii="B Yekan" w:hAnsi="B Yekan" w:cs="B Nazanin"/>
          <w:sz w:val="28"/>
          <w:szCs w:val="28"/>
          <w:rtl/>
        </w:rPr>
      </w:pPr>
      <w:r w:rsidRPr="00A000DA">
        <w:rPr>
          <w:rFonts w:ascii="B Yekan" w:hAnsi="B Yekan" w:cs="B Nazanin" w:hint="eastAsia"/>
          <w:sz w:val="28"/>
          <w:szCs w:val="28"/>
          <w:rtl/>
        </w:rPr>
        <w:t>قسمت</w:t>
      </w:r>
      <w:r w:rsidRPr="00A000DA">
        <w:rPr>
          <w:rFonts w:ascii="B Yekan" w:hAnsi="B Yekan" w:cs="B Nazanin"/>
          <w:sz w:val="28"/>
          <w:szCs w:val="28"/>
          <w:rtl/>
        </w:rPr>
        <w:t xml:space="preserve"> ادار</w:t>
      </w:r>
      <w:r w:rsidRPr="00A000DA">
        <w:rPr>
          <w:rFonts w:ascii="B Yekan" w:hAnsi="B Yekan" w:cs="B Nazanin" w:hint="cs"/>
          <w:sz w:val="28"/>
          <w:szCs w:val="28"/>
          <w:rtl/>
        </w:rPr>
        <w:t>ی</w:t>
      </w:r>
      <w:r w:rsidRPr="00A000DA">
        <w:rPr>
          <w:rFonts w:ascii="B Yekan" w:hAnsi="B Yekan" w:cs="B Nazanin"/>
          <w:sz w:val="28"/>
          <w:szCs w:val="28"/>
          <w:rtl/>
        </w:rPr>
        <w:t xml:space="preserve"> جا</w:t>
      </w:r>
      <w:r w:rsidRPr="00A000DA">
        <w:rPr>
          <w:rFonts w:ascii="B Yekan" w:hAnsi="B Yekan" w:cs="B Nazanin" w:hint="cs"/>
          <w:sz w:val="28"/>
          <w:szCs w:val="28"/>
          <w:rtl/>
        </w:rPr>
        <w:t>ی</w:t>
      </w:r>
      <w:r w:rsidRPr="00A000DA">
        <w:rPr>
          <w:rFonts w:ascii="B Yekan" w:hAnsi="B Yekan" w:cs="B Nazanin" w:hint="eastAsia"/>
          <w:sz w:val="28"/>
          <w:szCs w:val="28"/>
          <w:rtl/>
        </w:rPr>
        <w:t>گاه</w:t>
      </w:r>
      <w:r w:rsidRPr="00A000DA">
        <w:rPr>
          <w:rFonts w:ascii="B Yekan" w:hAnsi="B Yekan" w:cs="B Nazanin"/>
          <w:sz w:val="28"/>
          <w:szCs w:val="28"/>
          <w:rtl/>
        </w:rPr>
        <w:t xml:space="preserve"> سوخت</w:t>
      </w:r>
    </w:p>
    <w:p w:rsidR="00A000DA" w:rsidRPr="00A000DA" w:rsidRDefault="00A000DA" w:rsidP="00A000DA">
      <w:pPr>
        <w:spacing w:line="360" w:lineRule="auto"/>
        <w:jc w:val="both"/>
        <w:rPr>
          <w:rFonts w:ascii="B Yekan" w:hAnsi="B Yekan" w:cs="B Nazanin"/>
          <w:sz w:val="28"/>
          <w:szCs w:val="28"/>
          <w:rtl/>
        </w:rPr>
      </w:pPr>
      <w:r w:rsidRPr="00A000DA">
        <w:rPr>
          <w:rFonts w:ascii="B Yekan" w:hAnsi="B Yekan" w:cs="B Nazanin" w:hint="eastAsia"/>
          <w:sz w:val="28"/>
          <w:szCs w:val="28"/>
          <w:rtl/>
        </w:rPr>
        <w:t>اتاق</w:t>
      </w:r>
      <w:r w:rsidRPr="00A000DA">
        <w:rPr>
          <w:rFonts w:ascii="B Yekan" w:hAnsi="B Yekan" w:cs="B Nazanin"/>
          <w:sz w:val="28"/>
          <w:szCs w:val="28"/>
          <w:rtl/>
        </w:rPr>
        <w:t xml:space="preserve"> برق</w:t>
      </w:r>
    </w:p>
    <w:p w:rsidR="00A000DA" w:rsidRPr="00A000DA" w:rsidRDefault="00A000DA" w:rsidP="00A000DA">
      <w:pPr>
        <w:spacing w:line="360" w:lineRule="auto"/>
        <w:jc w:val="both"/>
        <w:rPr>
          <w:rFonts w:ascii="B Yekan" w:hAnsi="B Yekan" w:cs="B Nazanin"/>
          <w:sz w:val="28"/>
          <w:szCs w:val="28"/>
          <w:rtl/>
        </w:rPr>
      </w:pPr>
      <w:r w:rsidRPr="00A000DA">
        <w:rPr>
          <w:rFonts w:ascii="B Yekan" w:hAnsi="B Yekan" w:cs="B Nazanin" w:hint="eastAsia"/>
          <w:sz w:val="28"/>
          <w:szCs w:val="28"/>
          <w:rtl/>
        </w:rPr>
        <w:t>واحد</w:t>
      </w:r>
      <w:r w:rsidRPr="00A000DA">
        <w:rPr>
          <w:rFonts w:ascii="B Yekan" w:hAnsi="B Yekan" w:cs="B Nazanin"/>
          <w:sz w:val="28"/>
          <w:szCs w:val="28"/>
          <w:rtl/>
        </w:rPr>
        <w:t xml:space="preserve"> کمک ها</w:t>
      </w:r>
      <w:r w:rsidRPr="00A000DA">
        <w:rPr>
          <w:rFonts w:ascii="B Yekan" w:hAnsi="B Yekan" w:cs="B Nazanin" w:hint="cs"/>
          <w:sz w:val="28"/>
          <w:szCs w:val="28"/>
          <w:rtl/>
        </w:rPr>
        <w:t>ی</w:t>
      </w:r>
      <w:r w:rsidRPr="00A000DA">
        <w:rPr>
          <w:rFonts w:ascii="B Yekan" w:hAnsi="B Yekan" w:cs="B Nazanin"/>
          <w:sz w:val="28"/>
          <w:szCs w:val="28"/>
          <w:rtl/>
        </w:rPr>
        <w:t xml:space="preserve"> اول</w:t>
      </w:r>
      <w:r w:rsidRPr="00A000DA">
        <w:rPr>
          <w:rFonts w:ascii="B Yekan" w:hAnsi="B Yekan" w:cs="B Nazanin" w:hint="cs"/>
          <w:sz w:val="28"/>
          <w:szCs w:val="28"/>
          <w:rtl/>
        </w:rPr>
        <w:t>ی</w:t>
      </w:r>
      <w:r w:rsidRPr="00A000DA">
        <w:rPr>
          <w:rFonts w:ascii="B Yekan" w:hAnsi="B Yekan" w:cs="B Nazanin" w:hint="eastAsia"/>
          <w:sz w:val="28"/>
          <w:szCs w:val="28"/>
          <w:rtl/>
        </w:rPr>
        <w:t>ه</w:t>
      </w:r>
      <w:r w:rsidRPr="00A000DA">
        <w:rPr>
          <w:rFonts w:ascii="B Yekan" w:hAnsi="B Yekan" w:cs="B Nazanin"/>
          <w:sz w:val="28"/>
          <w:szCs w:val="28"/>
          <w:rtl/>
        </w:rPr>
        <w:t xml:space="preserve"> و اورژانس</w:t>
      </w:r>
    </w:p>
    <w:p w:rsidR="00A000DA" w:rsidRPr="00A000DA" w:rsidRDefault="00A000DA" w:rsidP="00A000DA">
      <w:pPr>
        <w:spacing w:line="360" w:lineRule="auto"/>
        <w:jc w:val="both"/>
        <w:rPr>
          <w:rFonts w:ascii="B Yekan" w:hAnsi="B Yekan" w:cs="B Nazanin"/>
          <w:sz w:val="28"/>
          <w:szCs w:val="28"/>
          <w:rtl/>
        </w:rPr>
      </w:pPr>
      <w:r w:rsidRPr="00A000DA">
        <w:rPr>
          <w:rFonts w:ascii="B Yekan" w:hAnsi="B Yekan" w:cs="B Nazanin" w:hint="eastAsia"/>
          <w:sz w:val="28"/>
          <w:szCs w:val="28"/>
          <w:rtl/>
        </w:rPr>
        <w:t>اتاق</w:t>
      </w:r>
      <w:r w:rsidRPr="00A000DA">
        <w:rPr>
          <w:rFonts w:ascii="B Yekan" w:hAnsi="B Yekan" w:cs="B Nazanin"/>
          <w:sz w:val="28"/>
          <w:szCs w:val="28"/>
          <w:rtl/>
        </w:rPr>
        <w:t xml:space="preserve"> باسکول</w:t>
      </w:r>
    </w:p>
    <w:p w:rsidR="00A000DA" w:rsidRPr="00A000DA" w:rsidRDefault="00A000DA" w:rsidP="00A000DA">
      <w:pPr>
        <w:spacing w:line="360" w:lineRule="auto"/>
        <w:jc w:val="both"/>
        <w:rPr>
          <w:rFonts w:ascii="B Yekan" w:hAnsi="B Yekan" w:cs="B Nazanin"/>
          <w:sz w:val="28"/>
          <w:szCs w:val="28"/>
          <w:rtl/>
        </w:rPr>
      </w:pPr>
      <w:r w:rsidRPr="00A000DA">
        <w:rPr>
          <w:rFonts w:ascii="B Yekan" w:hAnsi="B Yekan" w:cs="B Nazanin" w:hint="eastAsia"/>
          <w:sz w:val="28"/>
          <w:szCs w:val="28"/>
          <w:rtl/>
        </w:rPr>
        <w:t>بانک</w:t>
      </w:r>
    </w:p>
    <w:p w:rsidR="00E473CE" w:rsidRDefault="00A000DA" w:rsidP="00A000DA">
      <w:pPr>
        <w:spacing w:line="360" w:lineRule="auto"/>
        <w:jc w:val="both"/>
        <w:rPr>
          <w:rFonts w:ascii="B Yekan" w:hAnsi="B Yekan" w:cs="B Nazanin"/>
          <w:sz w:val="28"/>
          <w:szCs w:val="28"/>
          <w:rtl/>
        </w:rPr>
      </w:pPr>
      <w:r w:rsidRPr="00A000DA">
        <w:rPr>
          <w:rFonts w:ascii="B Yekan" w:hAnsi="B Yekan" w:cs="B Nazanin" w:hint="eastAsia"/>
          <w:sz w:val="28"/>
          <w:szCs w:val="28"/>
          <w:rtl/>
        </w:rPr>
        <w:t>آژانس</w:t>
      </w:r>
    </w:p>
    <w:p w:rsidR="00E42189" w:rsidRPr="00815536" w:rsidRDefault="008629FE" w:rsidP="000D41CB">
      <w:pPr>
        <w:pStyle w:val="Heading1"/>
        <w:bidi/>
        <w:spacing w:line="360" w:lineRule="auto"/>
        <w:rPr>
          <w:rFonts w:eastAsia="Calibri"/>
          <w:rtl/>
        </w:rPr>
      </w:pPr>
      <w:bookmarkStart w:id="3" w:name="_Toc421005968"/>
      <w:r w:rsidRPr="00815536">
        <w:rPr>
          <w:rFonts w:eastAsia="Calibri" w:hint="cs"/>
          <w:rtl/>
        </w:rPr>
        <w:t xml:space="preserve">1-2- </w:t>
      </w:r>
      <w:r w:rsidR="00E42189" w:rsidRPr="00815536">
        <w:rPr>
          <w:rFonts w:eastAsia="Calibri"/>
          <w:rtl/>
        </w:rPr>
        <w:t xml:space="preserve">معرفی </w:t>
      </w:r>
      <w:r w:rsidR="00593C33">
        <w:rPr>
          <w:rFonts w:eastAsia="Calibri" w:hint="cs"/>
          <w:rtl/>
        </w:rPr>
        <w:t>محل اجرا</w:t>
      </w:r>
      <w:bookmarkEnd w:id="3"/>
      <w:r w:rsidR="00E42189" w:rsidRPr="00815536">
        <w:rPr>
          <w:rFonts w:eastAsia="Calibri"/>
          <w:rtl/>
        </w:rPr>
        <w:t xml:space="preserve"> </w:t>
      </w:r>
    </w:p>
    <w:p w:rsidR="008F1F03" w:rsidRPr="008F1F03" w:rsidRDefault="008F1F03" w:rsidP="008F1F03">
      <w:pPr>
        <w:spacing w:line="360" w:lineRule="auto"/>
        <w:jc w:val="both"/>
        <w:rPr>
          <w:rFonts w:cs="B Nazanin"/>
          <w:sz w:val="28"/>
          <w:szCs w:val="28"/>
          <w:rtl/>
        </w:rPr>
      </w:pPr>
      <w:r w:rsidRPr="008F1F03">
        <w:rPr>
          <w:rFonts w:cs="B Nazanin"/>
          <w:sz w:val="28"/>
          <w:szCs w:val="28"/>
          <w:rtl/>
        </w:rPr>
        <w:t>شهرستان ماهشهر، با حدود 7304 ک</w:t>
      </w:r>
      <w:r w:rsidRPr="008F1F03">
        <w:rPr>
          <w:rFonts w:cs="B Nazanin" w:hint="cs"/>
          <w:sz w:val="28"/>
          <w:szCs w:val="28"/>
          <w:rtl/>
        </w:rPr>
        <w:t>ی</w:t>
      </w:r>
      <w:r w:rsidRPr="008F1F03">
        <w:rPr>
          <w:rFonts w:cs="B Nazanin" w:hint="eastAsia"/>
          <w:sz w:val="28"/>
          <w:szCs w:val="28"/>
          <w:rtl/>
        </w:rPr>
        <w:t>لومتر</w:t>
      </w:r>
      <w:r w:rsidRPr="008F1F03">
        <w:rPr>
          <w:rFonts w:cs="B Nazanin"/>
          <w:sz w:val="28"/>
          <w:szCs w:val="28"/>
          <w:rtl/>
        </w:rPr>
        <w:t xml:space="preserve"> مربع مساحت، در جنوب شرق</w:t>
      </w:r>
      <w:r w:rsidRPr="008F1F03">
        <w:rPr>
          <w:rFonts w:cs="B Nazanin" w:hint="cs"/>
          <w:sz w:val="28"/>
          <w:szCs w:val="28"/>
          <w:rtl/>
        </w:rPr>
        <w:t>ی</w:t>
      </w:r>
      <w:r w:rsidRPr="008F1F03">
        <w:rPr>
          <w:rFonts w:cs="B Nazanin"/>
          <w:sz w:val="28"/>
          <w:szCs w:val="28"/>
          <w:rtl/>
        </w:rPr>
        <w:t xml:space="preserve"> استان خوزستان ، در کنار خور موس</w:t>
      </w:r>
      <w:r w:rsidRPr="008F1F03">
        <w:rPr>
          <w:rFonts w:cs="B Nazanin" w:hint="cs"/>
          <w:sz w:val="28"/>
          <w:szCs w:val="28"/>
          <w:rtl/>
        </w:rPr>
        <w:t>ی</w:t>
      </w:r>
      <w:r w:rsidRPr="008F1F03">
        <w:rPr>
          <w:rFonts w:cs="B Nazanin"/>
          <w:sz w:val="28"/>
          <w:szCs w:val="28"/>
          <w:rtl/>
        </w:rPr>
        <w:t xml:space="preserve"> قرار دارد و از طرف شمال به اهواز و رامهرمز، از شرق به بهبهان ، از غرب به خرمشهر و از جنوب به خل</w:t>
      </w:r>
      <w:r w:rsidRPr="008F1F03">
        <w:rPr>
          <w:rFonts w:cs="B Nazanin" w:hint="cs"/>
          <w:sz w:val="28"/>
          <w:szCs w:val="28"/>
          <w:rtl/>
        </w:rPr>
        <w:t>ی</w:t>
      </w:r>
      <w:r w:rsidRPr="008F1F03">
        <w:rPr>
          <w:rFonts w:cs="B Nazanin" w:hint="eastAsia"/>
          <w:sz w:val="28"/>
          <w:szCs w:val="28"/>
          <w:rtl/>
        </w:rPr>
        <w:t>ج</w:t>
      </w:r>
      <w:r w:rsidRPr="008F1F03">
        <w:rPr>
          <w:rFonts w:cs="B Nazanin"/>
          <w:sz w:val="28"/>
          <w:szCs w:val="28"/>
          <w:rtl/>
        </w:rPr>
        <w:t xml:space="preserve"> فارس محدود است. ارتفاع ا</w:t>
      </w:r>
      <w:r w:rsidRPr="008F1F03">
        <w:rPr>
          <w:rFonts w:cs="B Nazanin" w:hint="cs"/>
          <w:sz w:val="28"/>
          <w:szCs w:val="28"/>
          <w:rtl/>
        </w:rPr>
        <w:t>ی</w:t>
      </w:r>
      <w:r w:rsidRPr="008F1F03">
        <w:rPr>
          <w:rFonts w:cs="B Nazanin" w:hint="eastAsia"/>
          <w:sz w:val="28"/>
          <w:szCs w:val="28"/>
          <w:rtl/>
        </w:rPr>
        <w:t>ن</w:t>
      </w:r>
      <w:r w:rsidRPr="008F1F03">
        <w:rPr>
          <w:rFonts w:cs="B Nazanin"/>
          <w:sz w:val="28"/>
          <w:szCs w:val="28"/>
          <w:rtl/>
        </w:rPr>
        <w:t xml:space="preserve"> شهرستان از سطح در</w:t>
      </w:r>
      <w:r w:rsidRPr="008F1F03">
        <w:rPr>
          <w:rFonts w:cs="B Nazanin" w:hint="cs"/>
          <w:sz w:val="28"/>
          <w:szCs w:val="28"/>
          <w:rtl/>
        </w:rPr>
        <w:t>ی</w:t>
      </w:r>
      <w:r w:rsidRPr="008F1F03">
        <w:rPr>
          <w:rFonts w:cs="B Nazanin" w:hint="eastAsia"/>
          <w:sz w:val="28"/>
          <w:szCs w:val="28"/>
          <w:rtl/>
        </w:rPr>
        <w:t>ا</w:t>
      </w:r>
      <w:r w:rsidRPr="008F1F03">
        <w:rPr>
          <w:rFonts w:cs="B Nazanin"/>
          <w:sz w:val="28"/>
          <w:szCs w:val="28"/>
          <w:rtl/>
        </w:rPr>
        <w:t xml:space="preserve"> 3 متر استو شامل 3 بخش مرکز</w:t>
      </w:r>
      <w:r w:rsidRPr="008F1F03">
        <w:rPr>
          <w:rFonts w:cs="B Nazanin" w:hint="cs"/>
          <w:sz w:val="28"/>
          <w:szCs w:val="28"/>
          <w:rtl/>
        </w:rPr>
        <w:t>ی</w:t>
      </w:r>
      <w:r w:rsidRPr="008F1F03">
        <w:rPr>
          <w:rFonts w:cs="B Nazanin"/>
          <w:sz w:val="28"/>
          <w:szCs w:val="28"/>
          <w:rtl/>
        </w:rPr>
        <w:t xml:space="preserve"> ، بندر امام خم</w:t>
      </w:r>
      <w:r w:rsidRPr="008F1F03">
        <w:rPr>
          <w:rFonts w:cs="B Nazanin" w:hint="cs"/>
          <w:sz w:val="28"/>
          <w:szCs w:val="28"/>
          <w:rtl/>
        </w:rPr>
        <w:t>ی</w:t>
      </w:r>
      <w:r w:rsidRPr="008F1F03">
        <w:rPr>
          <w:rFonts w:cs="B Nazanin" w:hint="eastAsia"/>
          <w:sz w:val="28"/>
          <w:szCs w:val="28"/>
          <w:rtl/>
        </w:rPr>
        <w:t>ن</w:t>
      </w:r>
      <w:r w:rsidRPr="008F1F03">
        <w:rPr>
          <w:rFonts w:cs="B Nazanin" w:hint="cs"/>
          <w:sz w:val="28"/>
          <w:szCs w:val="28"/>
          <w:rtl/>
        </w:rPr>
        <w:t>ی</w:t>
      </w:r>
      <w:r w:rsidRPr="008F1F03">
        <w:rPr>
          <w:rFonts w:cs="B Nazanin"/>
          <w:sz w:val="28"/>
          <w:szCs w:val="28"/>
          <w:rtl/>
        </w:rPr>
        <w:t xml:space="preserve"> و هند</w:t>
      </w:r>
      <w:r w:rsidRPr="008F1F03">
        <w:rPr>
          <w:rFonts w:cs="B Nazanin" w:hint="cs"/>
          <w:sz w:val="28"/>
          <w:szCs w:val="28"/>
          <w:rtl/>
        </w:rPr>
        <w:t>ی</w:t>
      </w:r>
      <w:r w:rsidRPr="008F1F03">
        <w:rPr>
          <w:rFonts w:cs="B Nazanin" w:hint="eastAsia"/>
          <w:sz w:val="28"/>
          <w:szCs w:val="28"/>
          <w:rtl/>
        </w:rPr>
        <w:t>جان</w:t>
      </w:r>
      <w:r w:rsidRPr="008F1F03">
        <w:rPr>
          <w:rFonts w:cs="B Nazanin"/>
          <w:sz w:val="28"/>
          <w:szCs w:val="28"/>
          <w:rtl/>
        </w:rPr>
        <w:t xml:space="preserve"> است. فاصله ماهشهر تا تهران 1032 ، تا اهواز 151، تا آبادا 95، تا آغاجار</w:t>
      </w:r>
      <w:r w:rsidRPr="008F1F03">
        <w:rPr>
          <w:rFonts w:cs="B Nazanin" w:hint="cs"/>
          <w:sz w:val="28"/>
          <w:szCs w:val="28"/>
          <w:rtl/>
        </w:rPr>
        <w:t>ی</w:t>
      </w:r>
      <w:r w:rsidRPr="008F1F03">
        <w:rPr>
          <w:rFonts w:cs="B Nazanin"/>
          <w:sz w:val="28"/>
          <w:szCs w:val="28"/>
          <w:rtl/>
        </w:rPr>
        <w:t xml:space="preserve"> 72 و تا بندر امام خم</w:t>
      </w:r>
      <w:r w:rsidRPr="008F1F03">
        <w:rPr>
          <w:rFonts w:cs="B Nazanin" w:hint="cs"/>
          <w:sz w:val="28"/>
          <w:szCs w:val="28"/>
          <w:rtl/>
        </w:rPr>
        <w:t>ی</w:t>
      </w:r>
      <w:r w:rsidRPr="008F1F03">
        <w:rPr>
          <w:rFonts w:cs="B Nazanin" w:hint="eastAsia"/>
          <w:sz w:val="28"/>
          <w:szCs w:val="28"/>
          <w:rtl/>
        </w:rPr>
        <w:t>ن</w:t>
      </w:r>
      <w:r w:rsidRPr="008F1F03">
        <w:rPr>
          <w:rFonts w:cs="B Nazanin" w:hint="cs"/>
          <w:sz w:val="28"/>
          <w:szCs w:val="28"/>
          <w:rtl/>
        </w:rPr>
        <w:t>ی</w:t>
      </w:r>
      <w:r w:rsidRPr="008F1F03">
        <w:rPr>
          <w:rFonts w:cs="B Nazanin"/>
          <w:sz w:val="28"/>
          <w:szCs w:val="28"/>
          <w:rtl/>
        </w:rPr>
        <w:t xml:space="preserve"> 18 ک</w:t>
      </w:r>
      <w:r w:rsidRPr="008F1F03">
        <w:rPr>
          <w:rFonts w:cs="B Nazanin" w:hint="cs"/>
          <w:sz w:val="28"/>
          <w:szCs w:val="28"/>
          <w:rtl/>
        </w:rPr>
        <w:t>ی</w:t>
      </w:r>
      <w:r w:rsidRPr="008F1F03">
        <w:rPr>
          <w:rFonts w:cs="B Nazanin" w:hint="eastAsia"/>
          <w:sz w:val="28"/>
          <w:szCs w:val="28"/>
          <w:rtl/>
        </w:rPr>
        <w:t>لومتر</w:t>
      </w:r>
      <w:r w:rsidRPr="008F1F03">
        <w:rPr>
          <w:rFonts w:cs="B Nazanin"/>
          <w:sz w:val="28"/>
          <w:szCs w:val="28"/>
          <w:rtl/>
        </w:rPr>
        <w:t xml:space="preserve"> است.</w:t>
      </w:r>
    </w:p>
    <w:p w:rsidR="008F1F03" w:rsidRPr="008F1F03" w:rsidRDefault="008F1F03" w:rsidP="008F1F03">
      <w:pPr>
        <w:spacing w:line="360" w:lineRule="auto"/>
        <w:jc w:val="both"/>
        <w:rPr>
          <w:rFonts w:cs="B Nazanin"/>
          <w:sz w:val="28"/>
          <w:szCs w:val="28"/>
          <w:rtl/>
        </w:rPr>
      </w:pPr>
    </w:p>
    <w:p w:rsidR="008F1F03" w:rsidRPr="008F1F03" w:rsidRDefault="008F1F03" w:rsidP="008F1F03">
      <w:pPr>
        <w:spacing w:line="360" w:lineRule="auto"/>
        <w:jc w:val="both"/>
        <w:rPr>
          <w:rFonts w:cs="B Nazanin"/>
          <w:sz w:val="28"/>
          <w:szCs w:val="28"/>
          <w:rtl/>
        </w:rPr>
      </w:pPr>
      <w:r w:rsidRPr="008F1F03">
        <w:rPr>
          <w:rFonts w:cs="B Nazanin" w:hint="eastAsia"/>
          <w:sz w:val="28"/>
          <w:szCs w:val="28"/>
          <w:rtl/>
        </w:rPr>
        <w:lastRenderedPageBreak/>
        <w:t>آب</w:t>
      </w:r>
      <w:r w:rsidRPr="008F1F03">
        <w:rPr>
          <w:rFonts w:cs="B Nazanin"/>
          <w:sz w:val="28"/>
          <w:szCs w:val="28"/>
          <w:rtl/>
        </w:rPr>
        <w:t xml:space="preserve"> و هوا</w:t>
      </w:r>
      <w:r w:rsidRPr="008F1F03">
        <w:rPr>
          <w:rFonts w:cs="B Nazanin" w:hint="cs"/>
          <w:sz w:val="28"/>
          <w:szCs w:val="28"/>
          <w:rtl/>
        </w:rPr>
        <w:t>ی</w:t>
      </w:r>
      <w:r w:rsidRPr="008F1F03">
        <w:rPr>
          <w:rFonts w:cs="B Nazanin"/>
          <w:sz w:val="28"/>
          <w:szCs w:val="28"/>
          <w:rtl/>
        </w:rPr>
        <w:t xml:space="preserve"> ا</w:t>
      </w:r>
      <w:r w:rsidRPr="008F1F03">
        <w:rPr>
          <w:rFonts w:cs="B Nazanin" w:hint="cs"/>
          <w:sz w:val="28"/>
          <w:szCs w:val="28"/>
          <w:rtl/>
        </w:rPr>
        <w:t>ی</w:t>
      </w:r>
      <w:r w:rsidRPr="008F1F03">
        <w:rPr>
          <w:rFonts w:cs="B Nazanin" w:hint="eastAsia"/>
          <w:sz w:val="28"/>
          <w:szCs w:val="28"/>
          <w:rtl/>
        </w:rPr>
        <w:t>ن</w:t>
      </w:r>
      <w:r w:rsidRPr="008F1F03">
        <w:rPr>
          <w:rFonts w:cs="B Nazanin"/>
          <w:sz w:val="28"/>
          <w:szCs w:val="28"/>
          <w:rtl/>
        </w:rPr>
        <w:t xml:space="preserve"> شهر مرطوب و حداکثر درجه حرارت آن در تابستان حدود 48 درجه سانت</w:t>
      </w:r>
      <w:r w:rsidRPr="008F1F03">
        <w:rPr>
          <w:rFonts w:cs="B Nazanin" w:hint="cs"/>
          <w:sz w:val="28"/>
          <w:szCs w:val="28"/>
          <w:rtl/>
        </w:rPr>
        <w:t>ی</w:t>
      </w:r>
      <w:r w:rsidRPr="008F1F03">
        <w:rPr>
          <w:rFonts w:cs="B Nazanin"/>
          <w:sz w:val="28"/>
          <w:szCs w:val="28"/>
          <w:rtl/>
        </w:rPr>
        <w:t xml:space="preserve"> گراد و متوسط درجه حرارت آن در سال حدود 8/24 درجه سانت</w:t>
      </w:r>
      <w:r w:rsidRPr="008F1F03">
        <w:rPr>
          <w:rFonts w:cs="B Nazanin" w:hint="cs"/>
          <w:sz w:val="28"/>
          <w:szCs w:val="28"/>
          <w:rtl/>
        </w:rPr>
        <w:t>ی</w:t>
      </w:r>
      <w:r w:rsidRPr="008F1F03">
        <w:rPr>
          <w:rFonts w:cs="B Nazanin"/>
          <w:sz w:val="28"/>
          <w:szCs w:val="28"/>
          <w:rtl/>
        </w:rPr>
        <w:t xml:space="preserve"> گراد و رطوبت نسب</w:t>
      </w:r>
      <w:r w:rsidRPr="008F1F03">
        <w:rPr>
          <w:rFonts w:cs="B Nazanin" w:hint="cs"/>
          <w:sz w:val="28"/>
          <w:szCs w:val="28"/>
          <w:rtl/>
        </w:rPr>
        <w:t>ی</w:t>
      </w:r>
      <w:r w:rsidRPr="008F1F03">
        <w:rPr>
          <w:rFonts w:cs="B Nazanin"/>
          <w:sz w:val="28"/>
          <w:szCs w:val="28"/>
          <w:rtl/>
        </w:rPr>
        <w:t xml:space="preserve"> آن در ساعت 30/6 صبح در حدود 65 درصد و ساعت 30/6 عصر حدود 40 درصد است. م</w:t>
      </w:r>
      <w:r w:rsidRPr="008F1F03">
        <w:rPr>
          <w:rFonts w:cs="B Nazanin" w:hint="cs"/>
          <w:sz w:val="28"/>
          <w:szCs w:val="28"/>
          <w:rtl/>
        </w:rPr>
        <w:t>ی</w:t>
      </w:r>
      <w:r w:rsidRPr="008F1F03">
        <w:rPr>
          <w:rFonts w:cs="B Nazanin" w:hint="eastAsia"/>
          <w:sz w:val="28"/>
          <w:szCs w:val="28"/>
          <w:rtl/>
        </w:rPr>
        <w:t>زان</w:t>
      </w:r>
      <w:r w:rsidRPr="008F1F03">
        <w:rPr>
          <w:rFonts w:cs="B Nazanin"/>
          <w:sz w:val="28"/>
          <w:szCs w:val="28"/>
          <w:rtl/>
        </w:rPr>
        <w:t xml:space="preserve"> بارندگ</w:t>
      </w:r>
      <w:r w:rsidRPr="008F1F03">
        <w:rPr>
          <w:rFonts w:cs="B Nazanin" w:hint="cs"/>
          <w:sz w:val="28"/>
          <w:szCs w:val="28"/>
          <w:rtl/>
        </w:rPr>
        <w:t>ی</w:t>
      </w:r>
      <w:r w:rsidRPr="008F1F03">
        <w:rPr>
          <w:rFonts w:cs="B Nazanin"/>
          <w:sz w:val="28"/>
          <w:szCs w:val="28"/>
          <w:rtl/>
        </w:rPr>
        <w:t xml:space="preserve"> سال</w:t>
      </w:r>
      <w:r w:rsidRPr="008F1F03">
        <w:rPr>
          <w:rFonts w:cs="B Nazanin" w:hint="cs"/>
          <w:sz w:val="28"/>
          <w:szCs w:val="28"/>
          <w:rtl/>
        </w:rPr>
        <w:t>ی</w:t>
      </w:r>
      <w:r w:rsidRPr="008F1F03">
        <w:rPr>
          <w:rFonts w:cs="B Nazanin" w:hint="eastAsia"/>
          <w:sz w:val="28"/>
          <w:szCs w:val="28"/>
          <w:rtl/>
        </w:rPr>
        <w:t>انه</w:t>
      </w:r>
      <w:r w:rsidRPr="008F1F03">
        <w:rPr>
          <w:rFonts w:cs="B Nazanin"/>
          <w:sz w:val="28"/>
          <w:szCs w:val="28"/>
          <w:rtl/>
        </w:rPr>
        <w:t xml:space="preserve"> ماهشهر در حدود 196 م</w:t>
      </w:r>
      <w:r w:rsidRPr="008F1F03">
        <w:rPr>
          <w:rFonts w:cs="B Nazanin" w:hint="cs"/>
          <w:sz w:val="28"/>
          <w:szCs w:val="28"/>
          <w:rtl/>
        </w:rPr>
        <w:t>ی</w:t>
      </w:r>
      <w:r w:rsidRPr="008F1F03">
        <w:rPr>
          <w:rFonts w:cs="B Nazanin" w:hint="eastAsia"/>
          <w:sz w:val="28"/>
          <w:szCs w:val="28"/>
          <w:rtl/>
        </w:rPr>
        <w:t>ل</w:t>
      </w:r>
      <w:r w:rsidRPr="008F1F03">
        <w:rPr>
          <w:rFonts w:cs="B Nazanin" w:hint="cs"/>
          <w:sz w:val="28"/>
          <w:szCs w:val="28"/>
          <w:rtl/>
        </w:rPr>
        <w:t>ی</w:t>
      </w:r>
      <w:r w:rsidRPr="008F1F03">
        <w:rPr>
          <w:rFonts w:cs="B Nazanin"/>
          <w:sz w:val="28"/>
          <w:szCs w:val="28"/>
          <w:rtl/>
        </w:rPr>
        <w:t xml:space="preserve"> متر م</w:t>
      </w:r>
      <w:r w:rsidRPr="008F1F03">
        <w:rPr>
          <w:rFonts w:cs="B Nazanin" w:hint="cs"/>
          <w:sz w:val="28"/>
          <w:szCs w:val="28"/>
          <w:rtl/>
        </w:rPr>
        <w:t>ی</w:t>
      </w:r>
      <w:r w:rsidRPr="008F1F03">
        <w:rPr>
          <w:rFonts w:cs="B Nazanin"/>
          <w:sz w:val="28"/>
          <w:szCs w:val="28"/>
          <w:rtl/>
        </w:rPr>
        <w:t xml:space="preserve"> باشد.</w:t>
      </w:r>
    </w:p>
    <w:p w:rsidR="008F1F03" w:rsidRPr="008F1F03" w:rsidRDefault="008F1F03" w:rsidP="008F1F03">
      <w:pPr>
        <w:spacing w:line="360" w:lineRule="auto"/>
        <w:jc w:val="both"/>
        <w:rPr>
          <w:rFonts w:cs="B Nazanin"/>
          <w:sz w:val="28"/>
          <w:szCs w:val="28"/>
          <w:rtl/>
        </w:rPr>
      </w:pPr>
      <w:r w:rsidRPr="008F1F03">
        <w:rPr>
          <w:rFonts w:cs="B Nazanin" w:hint="eastAsia"/>
          <w:sz w:val="28"/>
          <w:szCs w:val="28"/>
          <w:rtl/>
        </w:rPr>
        <w:t>نام</w:t>
      </w:r>
      <w:r w:rsidRPr="008F1F03">
        <w:rPr>
          <w:rFonts w:cs="B Nazanin"/>
          <w:sz w:val="28"/>
          <w:szCs w:val="28"/>
          <w:rtl/>
        </w:rPr>
        <w:t xml:space="preserve"> قبل</w:t>
      </w:r>
      <w:r w:rsidRPr="008F1F03">
        <w:rPr>
          <w:rFonts w:cs="B Nazanin" w:hint="cs"/>
          <w:sz w:val="28"/>
          <w:szCs w:val="28"/>
          <w:rtl/>
        </w:rPr>
        <w:t>ی</w:t>
      </w:r>
      <w:r w:rsidRPr="008F1F03">
        <w:rPr>
          <w:rFonts w:cs="B Nazanin"/>
          <w:sz w:val="28"/>
          <w:szCs w:val="28"/>
          <w:rtl/>
        </w:rPr>
        <w:t xml:space="preserve"> ماهشهر، بندر معشور بوده و از قد</w:t>
      </w:r>
      <w:r w:rsidRPr="008F1F03">
        <w:rPr>
          <w:rFonts w:cs="B Nazanin" w:hint="cs"/>
          <w:sz w:val="28"/>
          <w:szCs w:val="28"/>
          <w:rtl/>
        </w:rPr>
        <w:t>ی</w:t>
      </w:r>
      <w:r w:rsidRPr="008F1F03">
        <w:rPr>
          <w:rFonts w:cs="B Nazanin" w:hint="eastAsia"/>
          <w:sz w:val="28"/>
          <w:szCs w:val="28"/>
          <w:rtl/>
        </w:rPr>
        <w:t>م</w:t>
      </w:r>
      <w:r w:rsidRPr="008F1F03">
        <w:rPr>
          <w:rFonts w:cs="B Nazanin" w:hint="cs"/>
          <w:sz w:val="28"/>
          <w:szCs w:val="28"/>
          <w:rtl/>
        </w:rPr>
        <w:t>ی</w:t>
      </w:r>
      <w:r w:rsidRPr="008F1F03">
        <w:rPr>
          <w:rFonts w:cs="B Nazanin"/>
          <w:sz w:val="28"/>
          <w:szCs w:val="28"/>
          <w:rtl/>
        </w:rPr>
        <w:t xml:space="preserve"> تر</w:t>
      </w:r>
      <w:r w:rsidRPr="008F1F03">
        <w:rPr>
          <w:rFonts w:cs="B Nazanin" w:hint="cs"/>
          <w:sz w:val="28"/>
          <w:szCs w:val="28"/>
          <w:rtl/>
        </w:rPr>
        <w:t>ی</w:t>
      </w:r>
      <w:r w:rsidRPr="008F1F03">
        <w:rPr>
          <w:rFonts w:cs="B Nazanin" w:hint="eastAsia"/>
          <w:sz w:val="28"/>
          <w:szCs w:val="28"/>
          <w:rtl/>
        </w:rPr>
        <w:t>ن</w:t>
      </w:r>
      <w:r w:rsidRPr="008F1F03">
        <w:rPr>
          <w:rFonts w:cs="B Nazanin"/>
          <w:sz w:val="28"/>
          <w:szCs w:val="28"/>
          <w:rtl/>
        </w:rPr>
        <w:t xml:space="preserve"> بندر ها</w:t>
      </w:r>
      <w:r w:rsidRPr="008F1F03">
        <w:rPr>
          <w:rFonts w:cs="B Nazanin" w:hint="cs"/>
          <w:sz w:val="28"/>
          <w:szCs w:val="28"/>
          <w:rtl/>
        </w:rPr>
        <w:t>ی</w:t>
      </w:r>
      <w:r w:rsidRPr="008F1F03">
        <w:rPr>
          <w:rFonts w:cs="B Nazanin"/>
          <w:sz w:val="28"/>
          <w:szCs w:val="28"/>
          <w:rtl/>
        </w:rPr>
        <w:t xml:space="preserve"> خل</w:t>
      </w:r>
      <w:r w:rsidRPr="008F1F03">
        <w:rPr>
          <w:rFonts w:cs="B Nazanin" w:hint="cs"/>
          <w:sz w:val="28"/>
          <w:szCs w:val="28"/>
          <w:rtl/>
        </w:rPr>
        <w:t>ی</w:t>
      </w:r>
      <w:r w:rsidRPr="008F1F03">
        <w:rPr>
          <w:rFonts w:cs="B Nazanin" w:hint="eastAsia"/>
          <w:sz w:val="28"/>
          <w:szCs w:val="28"/>
          <w:rtl/>
        </w:rPr>
        <w:t>ج</w:t>
      </w:r>
      <w:r w:rsidRPr="008F1F03">
        <w:rPr>
          <w:rFonts w:cs="B Nazanin"/>
          <w:sz w:val="28"/>
          <w:szCs w:val="28"/>
          <w:rtl/>
        </w:rPr>
        <w:t xml:space="preserve"> فارس محسوب م</w:t>
      </w:r>
      <w:r w:rsidRPr="008F1F03">
        <w:rPr>
          <w:rFonts w:cs="B Nazanin" w:hint="cs"/>
          <w:sz w:val="28"/>
          <w:szCs w:val="28"/>
          <w:rtl/>
        </w:rPr>
        <w:t>ی</w:t>
      </w:r>
      <w:r w:rsidRPr="008F1F03">
        <w:rPr>
          <w:rFonts w:cs="B Nazanin"/>
          <w:sz w:val="28"/>
          <w:szCs w:val="28"/>
          <w:rtl/>
        </w:rPr>
        <w:t xml:space="preserve"> شودکه سرانجام در سال 1339 با نام فعل</w:t>
      </w:r>
      <w:r w:rsidRPr="008F1F03">
        <w:rPr>
          <w:rFonts w:cs="B Nazanin" w:hint="cs"/>
          <w:sz w:val="28"/>
          <w:szCs w:val="28"/>
          <w:rtl/>
        </w:rPr>
        <w:t>ی</w:t>
      </w:r>
      <w:r w:rsidRPr="008F1F03">
        <w:rPr>
          <w:rFonts w:cs="B Nazanin"/>
          <w:sz w:val="28"/>
          <w:szCs w:val="28"/>
          <w:rtl/>
        </w:rPr>
        <w:t xml:space="preserve"> به شهرستان تبد</w:t>
      </w:r>
      <w:r w:rsidRPr="008F1F03">
        <w:rPr>
          <w:rFonts w:cs="B Nazanin" w:hint="cs"/>
          <w:sz w:val="28"/>
          <w:szCs w:val="28"/>
          <w:rtl/>
        </w:rPr>
        <w:t>ی</w:t>
      </w:r>
      <w:r w:rsidRPr="008F1F03">
        <w:rPr>
          <w:rFonts w:cs="B Nazanin" w:hint="eastAsia"/>
          <w:sz w:val="28"/>
          <w:szCs w:val="28"/>
          <w:rtl/>
        </w:rPr>
        <w:t>ل</w:t>
      </w:r>
      <w:r w:rsidRPr="008F1F03">
        <w:rPr>
          <w:rFonts w:cs="B Nazanin"/>
          <w:sz w:val="28"/>
          <w:szCs w:val="28"/>
          <w:rtl/>
        </w:rPr>
        <w:t xml:space="preserve"> شده است. بندر ماهشهر از دو ناح</w:t>
      </w:r>
      <w:r w:rsidRPr="008F1F03">
        <w:rPr>
          <w:rFonts w:cs="B Nazanin" w:hint="cs"/>
          <w:sz w:val="28"/>
          <w:szCs w:val="28"/>
          <w:rtl/>
        </w:rPr>
        <w:t>ی</w:t>
      </w:r>
      <w:r w:rsidRPr="008F1F03">
        <w:rPr>
          <w:rFonts w:cs="B Nazanin" w:hint="eastAsia"/>
          <w:sz w:val="28"/>
          <w:szCs w:val="28"/>
          <w:rtl/>
        </w:rPr>
        <w:t>ه</w:t>
      </w:r>
      <w:r w:rsidRPr="008F1F03">
        <w:rPr>
          <w:rFonts w:cs="B Nazanin"/>
          <w:sz w:val="28"/>
          <w:szCs w:val="28"/>
          <w:rtl/>
        </w:rPr>
        <w:t xml:space="preserve"> قد</w:t>
      </w:r>
      <w:r w:rsidRPr="008F1F03">
        <w:rPr>
          <w:rFonts w:cs="B Nazanin" w:hint="cs"/>
          <w:sz w:val="28"/>
          <w:szCs w:val="28"/>
          <w:rtl/>
        </w:rPr>
        <w:t>ی</w:t>
      </w:r>
      <w:r w:rsidRPr="008F1F03">
        <w:rPr>
          <w:rFonts w:cs="B Nazanin" w:hint="eastAsia"/>
          <w:sz w:val="28"/>
          <w:szCs w:val="28"/>
          <w:rtl/>
        </w:rPr>
        <w:t>م</w:t>
      </w:r>
      <w:r w:rsidRPr="008F1F03">
        <w:rPr>
          <w:rFonts w:cs="B Nazanin"/>
          <w:sz w:val="28"/>
          <w:szCs w:val="28"/>
          <w:rtl/>
        </w:rPr>
        <w:t xml:space="preserve"> و جد</w:t>
      </w:r>
      <w:r w:rsidRPr="008F1F03">
        <w:rPr>
          <w:rFonts w:cs="B Nazanin" w:hint="cs"/>
          <w:sz w:val="28"/>
          <w:szCs w:val="28"/>
          <w:rtl/>
        </w:rPr>
        <w:t>ی</w:t>
      </w:r>
      <w:r w:rsidRPr="008F1F03">
        <w:rPr>
          <w:rFonts w:cs="B Nazanin" w:hint="eastAsia"/>
          <w:sz w:val="28"/>
          <w:szCs w:val="28"/>
          <w:rtl/>
        </w:rPr>
        <w:t>د</w:t>
      </w:r>
      <w:r w:rsidRPr="008F1F03">
        <w:rPr>
          <w:rFonts w:cs="B Nazanin"/>
          <w:sz w:val="28"/>
          <w:szCs w:val="28"/>
          <w:rtl/>
        </w:rPr>
        <w:t xml:space="preserve"> تشک</w:t>
      </w:r>
      <w:r w:rsidRPr="008F1F03">
        <w:rPr>
          <w:rFonts w:cs="B Nazanin" w:hint="cs"/>
          <w:sz w:val="28"/>
          <w:szCs w:val="28"/>
          <w:rtl/>
        </w:rPr>
        <w:t>ی</w:t>
      </w:r>
      <w:r w:rsidRPr="008F1F03">
        <w:rPr>
          <w:rFonts w:cs="B Nazanin" w:hint="eastAsia"/>
          <w:sz w:val="28"/>
          <w:szCs w:val="28"/>
          <w:rtl/>
        </w:rPr>
        <w:t>ل</w:t>
      </w:r>
      <w:r w:rsidRPr="008F1F03">
        <w:rPr>
          <w:rFonts w:cs="B Nazanin"/>
          <w:sz w:val="28"/>
          <w:szCs w:val="28"/>
          <w:rtl/>
        </w:rPr>
        <w:t xml:space="preserve"> شده است:</w:t>
      </w:r>
    </w:p>
    <w:p w:rsidR="008F1F03" w:rsidRPr="008F1F03" w:rsidRDefault="008F1F03" w:rsidP="008F1F03">
      <w:pPr>
        <w:spacing w:line="360" w:lineRule="auto"/>
        <w:jc w:val="both"/>
        <w:rPr>
          <w:rFonts w:cs="B Nazanin"/>
          <w:sz w:val="28"/>
          <w:szCs w:val="28"/>
          <w:rtl/>
        </w:rPr>
      </w:pPr>
      <w:r w:rsidRPr="008F1F03">
        <w:rPr>
          <w:rFonts w:cs="B Nazanin" w:hint="eastAsia"/>
          <w:sz w:val="28"/>
          <w:szCs w:val="28"/>
          <w:rtl/>
        </w:rPr>
        <w:t>ماهشهر</w:t>
      </w:r>
      <w:r w:rsidRPr="008F1F03">
        <w:rPr>
          <w:rFonts w:cs="B Nazanin"/>
          <w:sz w:val="28"/>
          <w:szCs w:val="28"/>
          <w:rtl/>
        </w:rPr>
        <w:t xml:space="preserve"> جد</w:t>
      </w:r>
      <w:r w:rsidRPr="008F1F03">
        <w:rPr>
          <w:rFonts w:cs="B Nazanin" w:hint="cs"/>
          <w:sz w:val="28"/>
          <w:szCs w:val="28"/>
          <w:rtl/>
        </w:rPr>
        <w:t>ی</w:t>
      </w:r>
      <w:r w:rsidRPr="008F1F03">
        <w:rPr>
          <w:rFonts w:cs="B Nazanin" w:hint="eastAsia"/>
          <w:sz w:val="28"/>
          <w:szCs w:val="28"/>
          <w:rtl/>
        </w:rPr>
        <w:t>د،</w:t>
      </w:r>
      <w:r w:rsidRPr="008F1F03">
        <w:rPr>
          <w:rFonts w:cs="B Nazanin"/>
          <w:sz w:val="28"/>
          <w:szCs w:val="28"/>
          <w:rtl/>
        </w:rPr>
        <w:t xml:space="preserve"> در پ</w:t>
      </w:r>
      <w:r w:rsidRPr="008F1F03">
        <w:rPr>
          <w:rFonts w:cs="B Nazanin" w:hint="cs"/>
          <w:sz w:val="28"/>
          <w:szCs w:val="28"/>
          <w:rtl/>
        </w:rPr>
        <w:t>ی</w:t>
      </w:r>
      <w:r w:rsidRPr="008F1F03">
        <w:rPr>
          <w:rFonts w:cs="B Nazanin"/>
          <w:sz w:val="28"/>
          <w:szCs w:val="28"/>
          <w:rtl/>
        </w:rPr>
        <w:t xml:space="preserve"> ا</w:t>
      </w:r>
      <w:r w:rsidRPr="008F1F03">
        <w:rPr>
          <w:rFonts w:cs="B Nazanin" w:hint="cs"/>
          <w:sz w:val="28"/>
          <w:szCs w:val="28"/>
          <w:rtl/>
        </w:rPr>
        <w:t>ی</w:t>
      </w:r>
      <w:r w:rsidRPr="008F1F03">
        <w:rPr>
          <w:rFonts w:cs="B Nazanin" w:hint="eastAsia"/>
          <w:sz w:val="28"/>
          <w:szCs w:val="28"/>
          <w:rtl/>
        </w:rPr>
        <w:t>جاد</w:t>
      </w:r>
      <w:r w:rsidRPr="008F1F03">
        <w:rPr>
          <w:rFonts w:cs="B Nazanin"/>
          <w:sz w:val="28"/>
          <w:szCs w:val="28"/>
          <w:rtl/>
        </w:rPr>
        <w:t xml:space="preserve"> بندر صادرات</w:t>
      </w:r>
      <w:r w:rsidRPr="008F1F03">
        <w:rPr>
          <w:rFonts w:cs="B Nazanin" w:hint="cs"/>
          <w:sz w:val="28"/>
          <w:szCs w:val="28"/>
          <w:rtl/>
        </w:rPr>
        <w:t>ی</w:t>
      </w:r>
      <w:r w:rsidRPr="008F1F03">
        <w:rPr>
          <w:rFonts w:cs="B Nazanin"/>
          <w:sz w:val="28"/>
          <w:szCs w:val="28"/>
          <w:rtl/>
        </w:rPr>
        <w:t xml:space="preserve"> نفت به وجود آمده و تا قبل از ساخته شدن تاس</w:t>
      </w:r>
      <w:r w:rsidRPr="008F1F03">
        <w:rPr>
          <w:rFonts w:cs="B Nazanin" w:hint="cs"/>
          <w:sz w:val="28"/>
          <w:szCs w:val="28"/>
          <w:rtl/>
        </w:rPr>
        <w:t>ی</w:t>
      </w:r>
      <w:r w:rsidRPr="008F1F03">
        <w:rPr>
          <w:rFonts w:cs="B Nazanin" w:hint="eastAsia"/>
          <w:sz w:val="28"/>
          <w:szCs w:val="28"/>
          <w:rtl/>
        </w:rPr>
        <w:t>سات</w:t>
      </w:r>
      <w:r w:rsidRPr="008F1F03">
        <w:rPr>
          <w:rFonts w:cs="B Nazanin"/>
          <w:sz w:val="28"/>
          <w:szCs w:val="28"/>
          <w:rtl/>
        </w:rPr>
        <w:t xml:space="preserve"> خارک، بزرگتر</w:t>
      </w:r>
      <w:r w:rsidRPr="008F1F03">
        <w:rPr>
          <w:rFonts w:cs="B Nazanin" w:hint="cs"/>
          <w:sz w:val="28"/>
          <w:szCs w:val="28"/>
          <w:rtl/>
        </w:rPr>
        <w:t>ی</w:t>
      </w:r>
      <w:r w:rsidRPr="008F1F03">
        <w:rPr>
          <w:rFonts w:cs="B Nazanin" w:hint="eastAsia"/>
          <w:sz w:val="28"/>
          <w:szCs w:val="28"/>
          <w:rtl/>
        </w:rPr>
        <w:t>ن</w:t>
      </w:r>
      <w:r w:rsidRPr="008F1F03">
        <w:rPr>
          <w:rFonts w:cs="B Nazanin"/>
          <w:sz w:val="28"/>
          <w:szCs w:val="28"/>
          <w:rtl/>
        </w:rPr>
        <w:t xml:space="preserve"> بندر صادرات</w:t>
      </w:r>
      <w:r w:rsidRPr="008F1F03">
        <w:rPr>
          <w:rFonts w:cs="B Nazanin" w:hint="cs"/>
          <w:sz w:val="28"/>
          <w:szCs w:val="28"/>
          <w:rtl/>
        </w:rPr>
        <w:t>ی</w:t>
      </w:r>
      <w:r w:rsidRPr="008F1F03">
        <w:rPr>
          <w:rFonts w:cs="B Nazanin"/>
          <w:sz w:val="28"/>
          <w:szCs w:val="28"/>
          <w:rtl/>
        </w:rPr>
        <w:t xml:space="preserve"> نفت ا</w:t>
      </w:r>
      <w:r w:rsidRPr="008F1F03">
        <w:rPr>
          <w:rFonts w:cs="B Nazanin" w:hint="cs"/>
          <w:sz w:val="28"/>
          <w:szCs w:val="28"/>
          <w:rtl/>
        </w:rPr>
        <w:t>ی</w:t>
      </w:r>
      <w:r w:rsidRPr="008F1F03">
        <w:rPr>
          <w:rFonts w:cs="B Nazanin" w:hint="eastAsia"/>
          <w:sz w:val="28"/>
          <w:szCs w:val="28"/>
          <w:rtl/>
        </w:rPr>
        <w:t>ران</w:t>
      </w:r>
      <w:r w:rsidRPr="008F1F03">
        <w:rPr>
          <w:rFonts w:cs="B Nazanin"/>
          <w:sz w:val="28"/>
          <w:szCs w:val="28"/>
          <w:rtl/>
        </w:rPr>
        <w:t xml:space="preserve"> بوده است. فاصله ماهشهر قد</w:t>
      </w:r>
      <w:r w:rsidRPr="008F1F03">
        <w:rPr>
          <w:rFonts w:cs="B Nazanin" w:hint="cs"/>
          <w:sz w:val="28"/>
          <w:szCs w:val="28"/>
          <w:rtl/>
        </w:rPr>
        <w:t>ی</w:t>
      </w:r>
      <w:r w:rsidRPr="008F1F03">
        <w:rPr>
          <w:rFonts w:cs="B Nazanin" w:hint="eastAsia"/>
          <w:sz w:val="28"/>
          <w:szCs w:val="28"/>
          <w:rtl/>
        </w:rPr>
        <w:t>م</w:t>
      </w:r>
      <w:r w:rsidRPr="008F1F03">
        <w:rPr>
          <w:rFonts w:cs="B Nazanin"/>
          <w:sz w:val="28"/>
          <w:szCs w:val="28"/>
          <w:rtl/>
        </w:rPr>
        <w:t xml:space="preserve"> تا ماهشهر جد</w:t>
      </w:r>
      <w:r w:rsidRPr="008F1F03">
        <w:rPr>
          <w:rFonts w:cs="B Nazanin" w:hint="cs"/>
          <w:sz w:val="28"/>
          <w:szCs w:val="28"/>
          <w:rtl/>
        </w:rPr>
        <w:t>ی</w:t>
      </w:r>
      <w:r w:rsidRPr="008F1F03">
        <w:rPr>
          <w:rFonts w:cs="B Nazanin" w:hint="eastAsia"/>
          <w:sz w:val="28"/>
          <w:szCs w:val="28"/>
          <w:rtl/>
        </w:rPr>
        <w:t>د،</w:t>
      </w:r>
      <w:r w:rsidRPr="008F1F03">
        <w:rPr>
          <w:rFonts w:cs="B Nazanin"/>
          <w:sz w:val="28"/>
          <w:szCs w:val="28"/>
          <w:rtl/>
        </w:rPr>
        <w:t xml:space="preserve"> حدود 3 ک</w:t>
      </w:r>
      <w:r w:rsidRPr="008F1F03">
        <w:rPr>
          <w:rFonts w:cs="B Nazanin" w:hint="cs"/>
          <w:sz w:val="28"/>
          <w:szCs w:val="28"/>
          <w:rtl/>
        </w:rPr>
        <w:t>ی</w:t>
      </w:r>
      <w:r w:rsidRPr="008F1F03">
        <w:rPr>
          <w:rFonts w:cs="B Nazanin" w:hint="eastAsia"/>
          <w:sz w:val="28"/>
          <w:szCs w:val="28"/>
          <w:rtl/>
        </w:rPr>
        <w:t>لومتر</w:t>
      </w:r>
      <w:r w:rsidRPr="008F1F03">
        <w:rPr>
          <w:rFonts w:cs="B Nazanin"/>
          <w:sz w:val="28"/>
          <w:szCs w:val="28"/>
          <w:rtl/>
        </w:rPr>
        <w:t xml:space="preserve"> است. مردم ماهشهر ب</w:t>
      </w:r>
      <w:r w:rsidRPr="008F1F03">
        <w:rPr>
          <w:rFonts w:cs="B Nazanin" w:hint="cs"/>
          <w:sz w:val="28"/>
          <w:szCs w:val="28"/>
          <w:rtl/>
        </w:rPr>
        <w:t>ی</w:t>
      </w:r>
      <w:r w:rsidRPr="008F1F03">
        <w:rPr>
          <w:rFonts w:cs="B Nazanin" w:hint="eastAsia"/>
          <w:sz w:val="28"/>
          <w:szCs w:val="28"/>
          <w:rtl/>
        </w:rPr>
        <w:t>شتر</w:t>
      </w:r>
      <w:r w:rsidRPr="008F1F03">
        <w:rPr>
          <w:rFonts w:cs="B Nazanin"/>
          <w:sz w:val="28"/>
          <w:szCs w:val="28"/>
          <w:rtl/>
        </w:rPr>
        <w:t xml:space="preserve"> در ا</w:t>
      </w:r>
      <w:r w:rsidRPr="008F1F03">
        <w:rPr>
          <w:rFonts w:cs="B Nazanin" w:hint="cs"/>
          <w:sz w:val="28"/>
          <w:szCs w:val="28"/>
          <w:rtl/>
        </w:rPr>
        <w:t>ی</w:t>
      </w:r>
      <w:r w:rsidRPr="008F1F03">
        <w:rPr>
          <w:rFonts w:cs="B Nazanin" w:hint="eastAsia"/>
          <w:sz w:val="28"/>
          <w:szCs w:val="28"/>
          <w:rtl/>
        </w:rPr>
        <w:t>ن</w:t>
      </w:r>
      <w:r w:rsidRPr="008F1F03">
        <w:rPr>
          <w:rFonts w:cs="B Nazanin"/>
          <w:sz w:val="28"/>
          <w:szCs w:val="28"/>
          <w:rtl/>
        </w:rPr>
        <w:t xml:space="preserve"> ناح</w:t>
      </w:r>
      <w:r w:rsidRPr="008F1F03">
        <w:rPr>
          <w:rFonts w:cs="B Nazanin" w:hint="cs"/>
          <w:sz w:val="28"/>
          <w:szCs w:val="28"/>
          <w:rtl/>
        </w:rPr>
        <w:t>ی</w:t>
      </w:r>
      <w:r w:rsidRPr="008F1F03">
        <w:rPr>
          <w:rFonts w:cs="B Nazanin" w:hint="eastAsia"/>
          <w:sz w:val="28"/>
          <w:szCs w:val="28"/>
          <w:rtl/>
        </w:rPr>
        <w:t>ه</w:t>
      </w:r>
      <w:r w:rsidRPr="008F1F03">
        <w:rPr>
          <w:rFonts w:cs="B Nazanin"/>
          <w:sz w:val="28"/>
          <w:szCs w:val="28"/>
          <w:rtl/>
        </w:rPr>
        <w:t xml:space="preserve"> سکونت دارند و بافت آن قد</w:t>
      </w:r>
      <w:r w:rsidRPr="008F1F03">
        <w:rPr>
          <w:rFonts w:cs="B Nazanin" w:hint="cs"/>
          <w:sz w:val="28"/>
          <w:szCs w:val="28"/>
          <w:rtl/>
        </w:rPr>
        <w:t>ی</w:t>
      </w:r>
      <w:r w:rsidRPr="008F1F03">
        <w:rPr>
          <w:rFonts w:cs="B Nazanin" w:hint="eastAsia"/>
          <w:sz w:val="28"/>
          <w:szCs w:val="28"/>
          <w:rtl/>
        </w:rPr>
        <w:t>م</w:t>
      </w:r>
      <w:r w:rsidRPr="008F1F03">
        <w:rPr>
          <w:rFonts w:cs="B Nazanin" w:hint="cs"/>
          <w:sz w:val="28"/>
          <w:szCs w:val="28"/>
          <w:rtl/>
        </w:rPr>
        <w:t>ی</w:t>
      </w:r>
      <w:r w:rsidRPr="008F1F03">
        <w:rPr>
          <w:rFonts w:cs="B Nazanin"/>
          <w:sz w:val="28"/>
          <w:szCs w:val="28"/>
          <w:rtl/>
        </w:rPr>
        <w:t xml:space="preserve"> تر است و د</w:t>
      </w:r>
      <w:r w:rsidRPr="008F1F03">
        <w:rPr>
          <w:rFonts w:cs="B Nazanin" w:hint="eastAsia"/>
          <w:sz w:val="28"/>
          <w:szCs w:val="28"/>
          <w:rtl/>
        </w:rPr>
        <w:t>وا</w:t>
      </w:r>
      <w:r w:rsidRPr="008F1F03">
        <w:rPr>
          <w:rFonts w:cs="B Nazanin" w:hint="cs"/>
          <w:sz w:val="28"/>
          <w:szCs w:val="28"/>
          <w:rtl/>
        </w:rPr>
        <w:t>ی</w:t>
      </w:r>
      <w:r w:rsidRPr="008F1F03">
        <w:rPr>
          <w:rFonts w:cs="B Nazanin" w:hint="eastAsia"/>
          <w:sz w:val="28"/>
          <w:szCs w:val="28"/>
          <w:rtl/>
        </w:rPr>
        <w:t>ر</w:t>
      </w:r>
      <w:r w:rsidRPr="008F1F03">
        <w:rPr>
          <w:rFonts w:cs="B Nazanin"/>
          <w:sz w:val="28"/>
          <w:szCs w:val="28"/>
          <w:rtl/>
        </w:rPr>
        <w:t xml:space="preserve"> دولت</w:t>
      </w:r>
      <w:r w:rsidRPr="008F1F03">
        <w:rPr>
          <w:rFonts w:cs="B Nazanin" w:hint="cs"/>
          <w:sz w:val="28"/>
          <w:szCs w:val="28"/>
          <w:rtl/>
        </w:rPr>
        <w:t>ی</w:t>
      </w:r>
      <w:r w:rsidRPr="008F1F03">
        <w:rPr>
          <w:rFonts w:cs="B Nazanin"/>
          <w:sz w:val="28"/>
          <w:szCs w:val="28"/>
          <w:rtl/>
        </w:rPr>
        <w:t xml:space="preserve"> در ا</w:t>
      </w:r>
      <w:r w:rsidRPr="008F1F03">
        <w:rPr>
          <w:rFonts w:cs="B Nazanin" w:hint="cs"/>
          <w:sz w:val="28"/>
          <w:szCs w:val="28"/>
          <w:rtl/>
        </w:rPr>
        <w:t>ی</w:t>
      </w:r>
      <w:r w:rsidRPr="008F1F03">
        <w:rPr>
          <w:rFonts w:cs="B Nazanin" w:hint="eastAsia"/>
          <w:sz w:val="28"/>
          <w:szCs w:val="28"/>
          <w:rtl/>
        </w:rPr>
        <w:t>ن</w:t>
      </w:r>
      <w:r w:rsidRPr="008F1F03">
        <w:rPr>
          <w:rFonts w:cs="B Nazanin"/>
          <w:sz w:val="28"/>
          <w:szCs w:val="28"/>
          <w:rtl/>
        </w:rPr>
        <w:t xml:space="preserve"> قسمت قرار دارند.</w:t>
      </w:r>
    </w:p>
    <w:p w:rsidR="008F1F03" w:rsidRPr="008F1F03" w:rsidRDefault="008F1F03" w:rsidP="008F1F03">
      <w:pPr>
        <w:spacing w:line="360" w:lineRule="auto"/>
        <w:jc w:val="both"/>
        <w:rPr>
          <w:rFonts w:cs="B Nazanin"/>
          <w:sz w:val="28"/>
          <w:szCs w:val="28"/>
          <w:rtl/>
        </w:rPr>
      </w:pPr>
      <w:r w:rsidRPr="008F1F03">
        <w:rPr>
          <w:rFonts w:cs="B Nazanin" w:hint="eastAsia"/>
          <w:sz w:val="28"/>
          <w:szCs w:val="28"/>
          <w:rtl/>
        </w:rPr>
        <w:t>مز</w:t>
      </w:r>
      <w:r w:rsidRPr="008F1F03">
        <w:rPr>
          <w:rFonts w:cs="B Nazanin" w:hint="cs"/>
          <w:sz w:val="28"/>
          <w:szCs w:val="28"/>
          <w:rtl/>
        </w:rPr>
        <w:t>ی</w:t>
      </w:r>
      <w:r w:rsidRPr="008F1F03">
        <w:rPr>
          <w:rFonts w:cs="B Nazanin" w:hint="eastAsia"/>
          <w:sz w:val="28"/>
          <w:szCs w:val="28"/>
          <w:rtl/>
        </w:rPr>
        <w:t>ت</w:t>
      </w:r>
      <w:r w:rsidRPr="008F1F03">
        <w:rPr>
          <w:rFonts w:cs="B Nazanin"/>
          <w:sz w:val="28"/>
          <w:szCs w:val="28"/>
          <w:rtl/>
        </w:rPr>
        <w:t xml:space="preserve"> ها</w:t>
      </w:r>
      <w:r w:rsidRPr="008F1F03">
        <w:rPr>
          <w:rFonts w:cs="B Nazanin" w:hint="cs"/>
          <w:sz w:val="28"/>
          <w:szCs w:val="28"/>
          <w:rtl/>
        </w:rPr>
        <w:t>ی</w:t>
      </w:r>
      <w:r w:rsidRPr="008F1F03">
        <w:rPr>
          <w:rFonts w:cs="B Nazanin"/>
          <w:sz w:val="28"/>
          <w:szCs w:val="28"/>
          <w:rtl/>
        </w:rPr>
        <w:t xml:space="preserve"> فراوان اقتصاد</w:t>
      </w:r>
      <w:r w:rsidRPr="008F1F03">
        <w:rPr>
          <w:rFonts w:cs="B Nazanin" w:hint="cs"/>
          <w:sz w:val="28"/>
          <w:szCs w:val="28"/>
          <w:rtl/>
        </w:rPr>
        <w:t>ی</w:t>
      </w:r>
      <w:r w:rsidRPr="008F1F03">
        <w:rPr>
          <w:rFonts w:cs="B Nazanin"/>
          <w:sz w:val="28"/>
          <w:szCs w:val="28"/>
          <w:rtl/>
        </w:rPr>
        <w:t xml:space="preserve"> در آبراهه خورموس</w:t>
      </w:r>
      <w:r w:rsidRPr="008F1F03">
        <w:rPr>
          <w:rFonts w:cs="B Nazanin" w:hint="cs"/>
          <w:sz w:val="28"/>
          <w:szCs w:val="28"/>
          <w:rtl/>
        </w:rPr>
        <w:t>ی</w:t>
      </w:r>
      <w:r w:rsidRPr="008F1F03">
        <w:rPr>
          <w:rFonts w:cs="B Nazanin"/>
          <w:sz w:val="28"/>
          <w:szCs w:val="28"/>
          <w:rtl/>
        </w:rPr>
        <w:t xml:space="preserve"> ، شرکت مل</w:t>
      </w:r>
      <w:r w:rsidRPr="008F1F03">
        <w:rPr>
          <w:rFonts w:cs="B Nazanin" w:hint="cs"/>
          <w:sz w:val="28"/>
          <w:szCs w:val="28"/>
          <w:rtl/>
        </w:rPr>
        <w:t>ی</w:t>
      </w:r>
      <w:r w:rsidRPr="008F1F03">
        <w:rPr>
          <w:rFonts w:cs="B Nazanin"/>
          <w:sz w:val="28"/>
          <w:szCs w:val="28"/>
          <w:rtl/>
        </w:rPr>
        <w:t xml:space="preserve"> صنا</w:t>
      </w:r>
      <w:r w:rsidRPr="008F1F03">
        <w:rPr>
          <w:rFonts w:cs="B Nazanin" w:hint="cs"/>
          <w:sz w:val="28"/>
          <w:szCs w:val="28"/>
          <w:rtl/>
        </w:rPr>
        <w:t>ی</w:t>
      </w:r>
      <w:r w:rsidRPr="008F1F03">
        <w:rPr>
          <w:rFonts w:cs="B Nazanin" w:hint="eastAsia"/>
          <w:sz w:val="28"/>
          <w:szCs w:val="28"/>
          <w:rtl/>
        </w:rPr>
        <w:t>ع</w:t>
      </w:r>
      <w:r w:rsidRPr="008F1F03">
        <w:rPr>
          <w:rFonts w:cs="B Nazanin"/>
          <w:sz w:val="28"/>
          <w:szCs w:val="28"/>
          <w:rtl/>
        </w:rPr>
        <w:t xml:space="preserve"> پتروش</w:t>
      </w:r>
      <w:r w:rsidRPr="008F1F03">
        <w:rPr>
          <w:rFonts w:cs="B Nazanin" w:hint="cs"/>
          <w:sz w:val="28"/>
          <w:szCs w:val="28"/>
          <w:rtl/>
        </w:rPr>
        <w:t>ی</w:t>
      </w:r>
      <w:r w:rsidRPr="008F1F03">
        <w:rPr>
          <w:rFonts w:cs="B Nazanin" w:hint="eastAsia"/>
          <w:sz w:val="28"/>
          <w:szCs w:val="28"/>
          <w:rtl/>
        </w:rPr>
        <w:t>م</w:t>
      </w:r>
      <w:r w:rsidRPr="008F1F03">
        <w:rPr>
          <w:rFonts w:cs="B Nazanin" w:hint="cs"/>
          <w:sz w:val="28"/>
          <w:szCs w:val="28"/>
          <w:rtl/>
        </w:rPr>
        <w:t>ی</w:t>
      </w:r>
      <w:r w:rsidRPr="008F1F03">
        <w:rPr>
          <w:rFonts w:cs="B Nazanin"/>
          <w:sz w:val="28"/>
          <w:szCs w:val="28"/>
          <w:rtl/>
        </w:rPr>
        <w:t xml:space="preserve"> را برآن داشت تا از سال 1370 ، توسعه صنا</w:t>
      </w:r>
      <w:r w:rsidRPr="008F1F03">
        <w:rPr>
          <w:rFonts w:cs="B Nazanin" w:hint="cs"/>
          <w:sz w:val="28"/>
          <w:szCs w:val="28"/>
          <w:rtl/>
        </w:rPr>
        <w:t>ی</w:t>
      </w:r>
      <w:r w:rsidRPr="008F1F03">
        <w:rPr>
          <w:rFonts w:cs="B Nazanin" w:hint="eastAsia"/>
          <w:sz w:val="28"/>
          <w:szCs w:val="28"/>
          <w:rtl/>
        </w:rPr>
        <w:t>ع</w:t>
      </w:r>
      <w:r w:rsidRPr="008F1F03">
        <w:rPr>
          <w:rFonts w:cs="B Nazanin"/>
          <w:sz w:val="28"/>
          <w:szCs w:val="28"/>
          <w:rtl/>
        </w:rPr>
        <w:t xml:space="preserve"> پتروش</w:t>
      </w:r>
      <w:r w:rsidRPr="008F1F03">
        <w:rPr>
          <w:rFonts w:cs="B Nazanin" w:hint="cs"/>
          <w:sz w:val="28"/>
          <w:szCs w:val="28"/>
          <w:rtl/>
        </w:rPr>
        <w:t>ی</w:t>
      </w:r>
      <w:r w:rsidRPr="008F1F03">
        <w:rPr>
          <w:rFonts w:cs="B Nazanin" w:hint="eastAsia"/>
          <w:sz w:val="28"/>
          <w:szCs w:val="28"/>
          <w:rtl/>
        </w:rPr>
        <w:t>م</w:t>
      </w:r>
      <w:r w:rsidRPr="008F1F03">
        <w:rPr>
          <w:rFonts w:cs="B Nazanin" w:hint="cs"/>
          <w:sz w:val="28"/>
          <w:szCs w:val="28"/>
          <w:rtl/>
        </w:rPr>
        <w:t>ی</w:t>
      </w:r>
      <w:r w:rsidRPr="008F1F03">
        <w:rPr>
          <w:rFonts w:cs="B Nazanin"/>
          <w:sz w:val="28"/>
          <w:szCs w:val="28"/>
          <w:rtl/>
        </w:rPr>
        <w:t xml:space="preserve"> را با جد</w:t>
      </w:r>
      <w:r w:rsidRPr="008F1F03">
        <w:rPr>
          <w:rFonts w:cs="B Nazanin" w:hint="cs"/>
          <w:sz w:val="28"/>
          <w:szCs w:val="28"/>
          <w:rtl/>
        </w:rPr>
        <w:t>ی</w:t>
      </w:r>
      <w:r w:rsidRPr="008F1F03">
        <w:rPr>
          <w:rFonts w:cs="B Nazanin" w:hint="eastAsia"/>
          <w:sz w:val="28"/>
          <w:szCs w:val="28"/>
          <w:rtl/>
        </w:rPr>
        <w:t>ت</w:t>
      </w:r>
      <w:r w:rsidRPr="008F1F03">
        <w:rPr>
          <w:rFonts w:cs="B Nazanin"/>
          <w:sz w:val="28"/>
          <w:szCs w:val="28"/>
          <w:rtl/>
        </w:rPr>
        <w:t xml:space="preserve"> ب</w:t>
      </w:r>
      <w:r w:rsidRPr="008F1F03">
        <w:rPr>
          <w:rFonts w:cs="B Nazanin" w:hint="cs"/>
          <w:sz w:val="28"/>
          <w:szCs w:val="28"/>
          <w:rtl/>
        </w:rPr>
        <w:t>ی</w:t>
      </w:r>
      <w:r w:rsidRPr="008F1F03">
        <w:rPr>
          <w:rFonts w:cs="B Nazanin" w:hint="eastAsia"/>
          <w:sz w:val="28"/>
          <w:szCs w:val="28"/>
          <w:rtl/>
        </w:rPr>
        <w:t>شتر</w:t>
      </w:r>
      <w:r w:rsidRPr="008F1F03">
        <w:rPr>
          <w:rFonts w:cs="B Nazanin"/>
          <w:sz w:val="28"/>
          <w:szCs w:val="28"/>
          <w:rtl/>
        </w:rPr>
        <w:t xml:space="preserve"> در منطقه دنبال کند. ا</w:t>
      </w:r>
      <w:r w:rsidRPr="008F1F03">
        <w:rPr>
          <w:rFonts w:cs="B Nazanin" w:hint="cs"/>
          <w:sz w:val="28"/>
          <w:szCs w:val="28"/>
          <w:rtl/>
        </w:rPr>
        <w:t>ی</w:t>
      </w:r>
      <w:r w:rsidRPr="008F1F03">
        <w:rPr>
          <w:rFonts w:cs="B Nazanin" w:hint="eastAsia"/>
          <w:sz w:val="28"/>
          <w:szCs w:val="28"/>
          <w:rtl/>
        </w:rPr>
        <w:t>ن</w:t>
      </w:r>
      <w:r w:rsidRPr="008F1F03">
        <w:rPr>
          <w:rFonts w:cs="B Nazanin"/>
          <w:sz w:val="28"/>
          <w:szCs w:val="28"/>
          <w:rtl/>
        </w:rPr>
        <w:t xml:space="preserve"> امر باعث رشد و توسعه اقتصاد</w:t>
      </w:r>
      <w:r w:rsidRPr="008F1F03">
        <w:rPr>
          <w:rFonts w:cs="B Nazanin" w:hint="cs"/>
          <w:sz w:val="28"/>
          <w:szCs w:val="28"/>
          <w:rtl/>
        </w:rPr>
        <w:t>ی</w:t>
      </w:r>
      <w:r w:rsidRPr="008F1F03">
        <w:rPr>
          <w:rFonts w:cs="B Nazanin"/>
          <w:sz w:val="28"/>
          <w:szCs w:val="28"/>
          <w:rtl/>
        </w:rPr>
        <w:t xml:space="preserve"> و جمع</w:t>
      </w:r>
      <w:r w:rsidRPr="008F1F03">
        <w:rPr>
          <w:rFonts w:cs="B Nazanin" w:hint="cs"/>
          <w:sz w:val="28"/>
          <w:szCs w:val="28"/>
          <w:rtl/>
        </w:rPr>
        <w:t>ی</w:t>
      </w:r>
      <w:r w:rsidRPr="008F1F03">
        <w:rPr>
          <w:rFonts w:cs="B Nazanin" w:hint="eastAsia"/>
          <w:sz w:val="28"/>
          <w:szCs w:val="28"/>
          <w:rtl/>
        </w:rPr>
        <w:t>ت</w:t>
      </w:r>
      <w:r w:rsidRPr="008F1F03">
        <w:rPr>
          <w:rFonts w:cs="B Nazanin" w:hint="cs"/>
          <w:sz w:val="28"/>
          <w:szCs w:val="28"/>
          <w:rtl/>
        </w:rPr>
        <w:t>ی</w:t>
      </w:r>
      <w:r w:rsidRPr="008F1F03">
        <w:rPr>
          <w:rFonts w:cs="B Nazanin"/>
          <w:sz w:val="28"/>
          <w:szCs w:val="28"/>
          <w:rtl/>
        </w:rPr>
        <w:t xml:space="preserve"> ماهشهر شده، به طور</w:t>
      </w:r>
      <w:r w:rsidRPr="008F1F03">
        <w:rPr>
          <w:rFonts w:cs="B Nazanin" w:hint="cs"/>
          <w:sz w:val="28"/>
          <w:szCs w:val="28"/>
          <w:rtl/>
        </w:rPr>
        <w:t>ی</w:t>
      </w:r>
      <w:r w:rsidRPr="008F1F03">
        <w:rPr>
          <w:rFonts w:cs="B Nazanin"/>
          <w:sz w:val="28"/>
          <w:szCs w:val="28"/>
          <w:rtl/>
        </w:rPr>
        <w:t xml:space="preserve"> که جمع</w:t>
      </w:r>
      <w:r w:rsidRPr="008F1F03">
        <w:rPr>
          <w:rFonts w:cs="B Nazanin" w:hint="cs"/>
          <w:sz w:val="28"/>
          <w:szCs w:val="28"/>
          <w:rtl/>
        </w:rPr>
        <w:t>ی</w:t>
      </w:r>
      <w:r w:rsidRPr="008F1F03">
        <w:rPr>
          <w:rFonts w:cs="B Nazanin" w:hint="eastAsia"/>
          <w:sz w:val="28"/>
          <w:szCs w:val="28"/>
          <w:rtl/>
        </w:rPr>
        <w:t>ت</w:t>
      </w:r>
      <w:r w:rsidRPr="008F1F03">
        <w:rPr>
          <w:rFonts w:cs="B Nazanin"/>
          <w:sz w:val="28"/>
          <w:szCs w:val="28"/>
          <w:rtl/>
        </w:rPr>
        <w:t xml:space="preserve"> شهرستان در سال 1380، ب</w:t>
      </w:r>
      <w:r w:rsidRPr="008F1F03">
        <w:rPr>
          <w:rFonts w:cs="B Nazanin" w:hint="cs"/>
          <w:sz w:val="28"/>
          <w:szCs w:val="28"/>
          <w:rtl/>
        </w:rPr>
        <w:t>ی</w:t>
      </w:r>
      <w:r w:rsidRPr="008F1F03">
        <w:rPr>
          <w:rFonts w:cs="B Nazanin" w:hint="eastAsia"/>
          <w:sz w:val="28"/>
          <w:szCs w:val="28"/>
          <w:rtl/>
        </w:rPr>
        <w:t>ش</w:t>
      </w:r>
      <w:r w:rsidRPr="008F1F03">
        <w:rPr>
          <w:rFonts w:cs="B Nazanin"/>
          <w:sz w:val="28"/>
          <w:szCs w:val="28"/>
          <w:rtl/>
        </w:rPr>
        <w:t xml:space="preserve"> از 100 هزار نفر برآورد شده است.</w:t>
      </w:r>
    </w:p>
    <w:p w:rsidR="008F1F03" w:rsidRPr="008F1F03" w:rsidRDefault="008F1F03" w:rsidP="008F1F03">
      <w:pPr>
        <w:spacing w:line="360" w:lineRule="auto"/>
        <w:jc w:val="both"/>
        <w:rPr>
          <w:rFonts w:cs="B Nazanin"/>
          <w:sz w:val="28"/>
          <w:szCs w:val="28"/>
          <w:rtl/>
        </w:rPr>
      </w:pPr>
      <w:r w:rsidRPr="008F1F03">
        <w:rPr>
          <w:rFonts w:cs="B Nazanin" w:hint="eastAsia"/>
          <w:sz w:val="28"/>
          <w:szCs w:val="28"/>
          <w:rtl/>
        </w:rPr>
        <w:t>بر</w:t>
      </w:r>
      <w:r w:rsidRPr="008F1F03">
        <w:rPr>
          <w:rFonts w:cs="B Nazanin"/>
          <w:sz w:val="28"/>
          <w:szCs w:val="28"/>
          <w:rtl/>
        </w:rPr>
        <w:t xml:space="preserve"> طبق سرشمار</w:t>
      </w:r>
      <w:r w:rsidRPr="008F1F03">
        <w:rPr>
          <w:rFonts w:cs="B Nazanin" w:hint="cs"/>
          <w:sz w:val="28"/>
          <w:szCs w:val="28"/>
          <w:rtl/>
        </w:rPr>
        <w:t>ی</w:t>
      </w:r>
      <w:r w:rsidRPr="008F1F03">
        <w:rPr>
          <w:rFonts w:cs="B Nazanin"/>
          <w:sz w:val="28"/>
          <w:szCs w:val="28"/>
          <w:rtl/>
        </w:rPr>
        <w:t xml:space="preserve"> سال 1375 ، جمع</w:t>
      </w:r>
      <w:r w:rsidRPr="008F1F03">
        <w:rPr>
          <w:rFonts w:cs="B Nazanin" w:hint="cs"/>
          <w:sz w:val="28"/>
          <w:szCs w:val="28"/>
          <w:rtl/>
        </w:rPr>
        <w:t>ی</w:t>
      </w:r>
      <w:r w:rsidRPr="008F1F03">
        <w:rPr>
          <w:rFonts w:cs="B Nazanin" w:hint="eastAsia"/>
          <w:sz w:val="28"/>
          <w:szCs w:val="28"/>
          <w:rtl/>
        </w:rPr>
        <w:t>ت</w:t>
      </w:r>
      <w:r w:rsidRPr="008F1F03">
        <w:rPr>
          <w:rFonts w:cs="B Nazanin"/>
          <w:sz w:val="28"/>
          <w:szCs w:val="28"/>
          <w:rtl/>
        </w:rPr>
        <w:t xml:space="preserve"> شهرستان ماهشهر 88394 نفر بوده و پس از شهر ها</w:t>
      </w:r>
      <w:r w:rsidRPr="008F1F03">
        <w:rPr>
          <w:rFonts w:cs="B Nazanin" w:hint="cs"/>
          <w:sz w:val="28"/>
          <w:szCs w:val="28"/>
          <w:rtl/>
        </w:rPr>
        <w:t>ی</w:t>
      </w:r>
      <w:r w:rsidRPr="008F1F03">
        <w:rPr>
          <w:rFonts w:cs="B Nazanin"/>
          <w:sz w:val="28"/>
          <w:szCs w:val="28"/>
          <w:rtl/>
        </w:rPr>
        <w:t xml:space="preserve"> آبادان، اهواز و اند</w:t>
      </w:r>
      <w:r w:rsidRPr="008F1F03">
        <w:rPr>
          <w:rFonts w:cs="B Nazanin" w:hint="cs"/>
          <w:sz w:val="28"/>
          <w:szCs w:val="28"/>
          <w:rtl/>
        </w:rPr>
        <w:t>ی</w:t>
      </w:r>
      <w:r w:rsidRPr="008F1F03">
        <w:rPr>
          <w:rFonts w:cs="B Nazanin" w:hint="eastAsia"/>
          <w:sz w:val="28"/>
          <w:szCs w:val="28"/>
          <w:rtl/>
        </w:rPr>
        <w:t>مشک،</w:t>
      </w:r>
      <w:r w:rsidRPr="008F1F03">
        <w:rPr>
          <w:rFonts w:cs="B Nazanin"/>
          <w:sz w:val="28"/>
          <w:szCs w:val="28"/>
          <w:rtl/>
        </w:rPr>
        <w:t xml:space="preserve"> خرمشهر ، دزفول و مسجد سل</w:t>
      </w:r>
      <w:r w:rsidRPr="008F1F03">
        <w:rPr>
          <w:rFonts w:cs="B Nazanin" w:hint="cs"/>
          <w:sz w:val="28"/>
          <w:szCs w:val="28"/>
          <w:rtl/>
        </w:rPr>
        <w:t>ی</w:t>
      </w:r>
      <w:r w:rsidRPr="008F1F03">
        <w:rPr>
          <w:rFonts w:cs="B Nazanin" w:hint="eastAsia"/>
          <w:sz w:val="28"/>
          <w:szCs w:val="28"/>
          <w:rtl/>
        </w:rPr>
        <w:t>مان،</w:t>
      </w:r>
      <w:r w:rsidRPr="008F1F03">
        <w:rPr>
          <w:rFonts w:cs="B Nazanin"/>
          <w:sz w:val="28"/>
          <w:szCs w:val="28"/>
          <w:rtl/>
        </w:rPr>
        <w:t xml:space="preserve"> مقام هفتم را در استان دارا است. رودخانه مهم زهره و جراح</w:t>
      </w:r>
      <w:r w:rsidRPr="008F1F03">
        <w:rPr>
          <w:rFonts w:cs="B Nazanin" w:hint="cs"/>
          <w:sz w:val="28"/>
          <w:szCs w:val="28"/>
          <w:rtl/>
        </w:rPr>
        <w:t>ی</w:t>
      </w:r>
      <w:r w:rsidRPr="008F1F03">
        <w:rPr>
          <w:rFonts w:cs="B Nazanin"/>
          <w:sz w:val="28"/>
          <w:szCs w:val="28"/>
          <w:rtl/>
        </w:rPr>
        <w:t>(مارون) ن</w:t>
      </w:r>
      <w:r w:rsidRPr="008F1F03">
        <w:rPr>
          <w:rFonts w:cs="B Nazanin" w:hint="cs"/>
          <w:sz w:val="28"/>
          <w:szCs w:val="28"/>
          <w:rtl/>
        </w:rPr>
        <w:t>ی</w:t>
      </w:r>
      <w:r w:rsidRPr="008F1F03">
        <w:rPr>
          <w:rFonts w:cs="B Nazanin" w:hint="eastAsia"/>
          <w:sz w:val="28"/>
          <w:szCs w:val="28"/>
          <w:rtl/>
        </w:rPr>
        <w:t>ز</w:t>
      </w:r>
      <w:r w:rsidRPr="008F1F03">
        <w:rPr>
          <w:rFonts w:cs="B Nazanin"/>
          <w:sz w:val="28"/>
          <w:szCs w:val="28"/>
          <w:rtl/>
        </w:rPr>
        <w:t xml:space="preserve"> در حومه ا</w:t>
      </w:r>
      <w:r w:rsidRPr="008F1F03">
        <w:rPr>
          <w:rFonts w:cs="B Nazanin" w:hint="cs"/>
          <w:sz w:val="28"/>
          <w:szCs w:val="28"/>
          <w:rtl/>
        </w:rPr>
        <w:t>ی</w:t>
      </w:r>
      <w:r w:rsidRPr="008F1F03">
        <w:rPr>
          <w:rFonts w:cs="B Nazanin" w:hint="eastAsia"/>
          <w:sz w:val="28"/>
          <w:szCs w:val="28"/>
          <w:rtl/>
        </w:rPr>
        <w:t>ن</w:t>
      </w:r>
      <w:r w:rsidRPr="008F1F03">
        <w:rPr>
          <w:rFonts w:cs="B Nazanin"/>
          <w:sz w:val="28"/>
          <w:szCs w:val="28"/>
          <w:rtl/>
        </w:rPr>
        <w:t xml:space="preserve"> شهرستان جار</w:t>
      </w:r>
      <w:r w:rsidRPr="008F1F03">
        <w:rPr>
          <w:rFonts w:cs="B Nazanin" w:hint="cs"/>
          <w:sz w:val="28"/>
          <w:szCs w:val="28"/>
          <w:rtl/>
        </w:rPr>
        <w:t>ی</w:t>
      </w:r>
      <w:r w:rsidRPr="008F1F03">
        <w:rPr>
          <w:rFonts w:cs="B Nazanin"/>
          <w:sz w:val="28"/>
          <w:szCs w:val="28"/>
          <w:rtl/>
        </w:rPr>
        <w:t xml:space="preserve"> هستند و مهمتر</w:t>
      </w:r>
      <w:r w:rsidRPr="008F1F03">
        <w:rPr>
          <w:rFonts w:cs="B Nazanin" w:hint="cs"/>
          <w:sz w:val="28"/>
          <w:szCs w:val="28"/>
          <w:rtl/>
        </w:rPr>
        <w:t>ی</w:t>
      </w:r>
      <w:r w:rsidRPr="008F1F03">
        <w:rPr>
          <w:rFonts w:cs="B Nazanin" w:hint="eastAsia"/>
          <w:sz w:val="28"/>
          <w:szCs w:val="28"/>
          <w:rtl/>
        </w:rPr>
        <w:t>ن</w:t>
      </w:r>
      <w:r w:rsidRPr="008F1F03">
        <w:rPr>
          <w:rFonts w:cs="B Nazanin"/>
          <w:sz w:val="28"/>
          <w:szCs w:val="28"/>
          <w:rtl/>
        </w:rPr>
        <w:t xml:space="preserve"> آثار باستان</w:t>
      </w:r>
      <w:r w:rsidRPr="008F1F03">
        <w:rPr>
          <w:rFonts w:cs="B Nazanin" w:hint="cs"/>
          <w:sz w:val="28"/>
          <w:szCs w:val="28"/>
          <w:rtl/>
        </w:rPr>
        <w:t>ی</w:t>
      </w:r>
      <w:r w:rsidRPr="008F1F03">
        <w:rPr>
          <w:rFonts w:cs="B Nazanin"/>
          <w:sz w:val="28"/>
          <w:szCs w:val="28"/>
          <w:rtl/>
        </w:rPr>
        <w:t xml:space="preserve"> و تار</w:t>
      </w:r>
      <w:r w:rsidRPr="008F1F03">
        <w:rPr>
          <w:rFonts w:cs="B Nazanin" w:hint="cs"/>
          <w:sz w:val="28"/>
          <w:szCs w:val="28"/>
          <w:rtl/>
        </w:rPr>
        <w:t>ی</w:t>
      </w:r>
      <w:r w:rsidRPr="008F1F03">
        <w:rPr>
          <w:rFonts w:cs="B Nazanin" w:hint="eastAsia"/>
          <w:sz w:val="28"/>
          <w:szCs w:val="28"/>
          <w:rtl/>
        </w:rPr>
        <w:t>خ</w:t>
      </w:r>
      <w:r w:rsidRPr="008F1F03">
        <w:rPr>
          <w:rFonts w:cs="B Nazanin" w:hint="cs"/>
          <w:sz w:val="28"/>
          <w:szCs w:val="28"/>
          <w:rtl/>
        </w:rPr>
        <w:t>ی</w:t>
      </w:r>
      <w:r w:rsidRPr="008F1F03">
        <w:rPr>
          <w:rFonts w:cs="B Nazanin"/>
          <w:sz w:val="28"/>
          <w:szCs w:val="28"/>
          <w:rtl/>
        </w:rPr>
        <w:t xml:space="preserve"> آن عبارتند از :</w:t>
      </w:r>
    </w:p>
    <w:p w:rsidR="008F1F03" w:rsidRPr="008F1F03" w:rsidRDefault="008F1F03" w:rsidP="008F1F03">
      <w:pPr>
        <w:spacing w:line="360" w:lineRule="auto"/>
        <w:jc w:val="both"/>
        <w:rPr>
          <w:rFonts w:cs="B Nazanin"/>
          <w:sz w:val="28"/>
          <w:szCs w:val="28"/>
          <w:rtl/>
        </w:rPr>
      </w:pPr>
      <w:r>
        <w:rPr>
          <w:rFonts w:cs="B Nazanin" w:hint="cs"/>
          <w:sz w:val="28"/>
          <w:szCs w:val="28"/>
          <w:rtl/>
        </w:rPr>
        <w:t xml:space="preserve">:: </w:t>
      </w:r>
      <w:r w:rsidRPr="008F1F03">
        <w:rPr>
          <w:rFonts w:cs="B Nazanin"/>
          <w:sz w:val="28"/>
          <w:szCs w:val="28"/>
          <w:rtl/>
        </w:rPr>
        <w:t>شهر باستان</w:t>
      </w:r>
      <w:r w:rsidRPr="008F1F03">
        <w:rPr>
          <w:rFonts w:cs="B Nazanin" w:hint="cs"/>
          <w:sz w:val="28"/>
          <w:szCs w:val="28"/>
          <w:rtl/>
        </w:rPr>
        <w:t>ی</w:t>
      </w:r>
      <w:r w:rsidRPr="008F1F03">
        <w:rPr>
          <w:rFonts w:cs="B Nazanin"/>
          <w:sz w:val="28"/>
          <w:szCs w:val="28"/>
          <w:rtl/>
        </w:rPr>
        <w:t xml:space="preserve"> آسک(کلات)</w:t>
      </w:r>
    </w:p>
    <w:p w:rsidR="008F1F03" w:rsidRPr="008F1F03" w:rsidRDefault="008F1F03" w:rsidP="008F1F03">
      <w:pPr>
        <w:spacing w:line="360" w:lineRule="auto"/>
        <w:jc w:val="both"/>
        <w:rPr>
          <w:rFonts w:cs="B Nazanin"/>
          <w:sz w:val="28"/>
          <w:szCs w:val="28"/>
          <w:rtl/>
        </w:rPr>
      </w:pPr>
      <w:r>
        <w:rPr>
          <w:rFonts w:cs="B Nazanin" w:hint="cs"/>
          <w:sz w:val="28"/>
          <w:szCs w:val="28"/>
          <w:rtl/>
        </w:rPr>
        <w:t xml:space="preserve">:: </w:t>
      </w:r>
      <w:r w:rsidRPr="008F1F03">
        <w:rPr>
          <w:rFonts w:cs="B Nazanin"/>
          <w:sz w:val="28"/>
          <w:szCs w:val="28"/>
          <w:rtl/>
        </w:rPr>
        <w:t>روستا</w:t>
      </w:r>
      <w:r w:rsidRPr="008F1F03">
        <w:rPr>
          <w:rFonts w:cs="B Nazanin" w:hint="cs"/>
          <w:sz w:val="28"/>
          <w:szCs w:val="28"/>
          <w:rtl/>
        </w:rPr>
        <w:t>ی</w:t>
      </w:r>
      <w:r w:rsidRPr="008F1F03">
        <w:rPr>
          <w:rFonts w:cs="B Nazanin"/>
          <w:sz w:val="28"/>
          <w:szCs w:val="28"/>
          <w:rtl/>
        </w:rPr>
        <w:t xml:space="preserve"> باستان</w:t>
      </w:r>
      <w:r w:rsidRPr="008F1F03">
        <w:rPr>
          <w:rFonts w:cs="B Nazanin" w:hint="cs"/>
          <w:sz w:val="28"/>
          <w:szCs w:val="28"/>
          <w:rtl/>
        </w:rPr>
        <w:t>ی</w:t>
      </w:r>
      <w:r w:rsidRPr="008F1F03">
        <w:rPr>
          <w:rFonts w:cs="B Nazanin"/>
          <w:sz w:val="28"/>
          <w:szCs w:val="28"/>
          <w:rtl/>
        </w:rPr>
        <w:t xml:space="preserve"> صالحک و قلعه باستان</w:t>
      </w:r>
      <w:r w:rsidRPr="008F1F03">
        <w:rPr>
          <w:rFonts w:cs="B Nazanin" w:hint="cs"/>
          <w:sz w:val="28"/>
          <w:szCs w:val="28"/>
          <w:rtl/>
        </w:rPr>
        <w:t>ی</w:t>
      </w:r>
      <w:r w:rsidRPr="008F1F03">
        <w:rPr>
          <w:rFonts w:cs="B Nazanin"/>
          <w:sz w:val="28"/>
          <w:szCs w:val="28"/>
          <w:rtl/>
        </w:rPr>
        <w:t xml:space="preserve"> باس</w:t>
      </w:r>
      <w:r w:rsidRPr="008F1F03">
        <w:rPr>
          <w:rFonts w:cs="B Nazanin" w:hint="cs"/>
          <w:sz w:val="28"/>
          <w:szCs w:val="28"/>
          <w:rtl/>
        </w:rPr>
        <w:t>ی</w:t>
      </w:r>
      <w:r w:rsidRPr="008F1F03">
        <w:rPr>
          <w:rFonts w:cs="B Nazanin" w:hint="eastAsia"/>
          <w:sz w:val="28"/>
          <w:szCs w:val="28"/>
          <w:rtl/>
        </w:rPr>
        <w:t>ف</w:t>
      </w:r>
    </w:p>
    <w:p w:rsidR="00593C33" w:rsidRDefault="008F1F03" w:rsidP="008F1F03">
      <w:pPr>
        <w:spacing w:line="360" w:lineRule="auto"/>
        <w:jc w:val="both"/>
        <w:rPr>
          <w:rFonts w:cs="B Nazanin"/>
          <w:sz w:val="28"/>
          <w:szCs w:val="28"/>
          <w:rtl/>
        </w:rPr>
      </w:pPr>
      <w:r w:rsidRPr="008F1F03">
        <w:rPr>
          <w:rFonts w:cs="B Nazanin" w:hint="eastAsia"/>
          <w:sz w:val="28"/>
          <w:szCs w:val="28"/>
          <w:rtl/>
        </w:rPr>
        <w:t>علاوه</w:t>
      </w:r>
      <w:r w:rsidRPr="008F1F03">
        <w:rPr>
          <w:rFonts w:cs="B Nazanin"/>
          <w:sz w:val="28"/>
          <w:szCs w:val="28"/>
          <w:rtl/>
        </w:rPr>
        <w:t xml:space="preserve"> بر تاس</w:t>
      </w:r>
      <w:r w:rsidRPr="008F1F03">
        <w:rPr>
          <w:rFonts w:cs="B Nazanin" w:hint="cs"/>
          <w:sz w:val="28"/>
          <w:szCs w:val="28"/>
          <w:rtl/>
        </w:rPr>
        <w:t>ی</w:t>
      </w:r>
      <w:r w:rsidRPr="008F1F03">
        <w:rPr>
          <w:rFonts w:cs="B Nazanin" w:hint="eastAsia"/>
          <w:sz w:val="28"/>
          <w:szCs w:val="28"/>
          <w:rtl/>
        </w:rPr>
        <w:t>سات</w:t>
      </w:r>
      <w:r w:rsidRPr="008F1F03">
        <w:rPr>
          <w:rFonts w:cs="B Nazanin"/>
          <w:sz w:val="28"/>
          <w:szCs w:val="28"/>
          <w:rtl/>
        </w:rPr>
        <w:t xml:space="preserve"> مربوط به صادرات نفت در بندر ماهشهر، وجود کارخانه گاز ما</w:t>
      </w:r>
      <w:r w:rsidRPr="008F1F03">
        <w:rPr>
          <w:rFonts w:cs="B Nazanin" w:hint="cs"/>
          <w:sz w:val="28"/>
          <w:szCs w:val="28"/>
          <w:rtl/>
        </w:rPr>
        <w:t>ی</w:t>
      </w:r>
      <w:r w:rsidRPr="008F1F03">
        <w:rPr>
          <w:rFonts w:cs="B Nazanin" w:hint="eastAsia"/>
          <w:sz w:val="28"/>
          <w:szCs w:val="28"/>
          <w:rtl/>
        </w:rPr>
        <w:t>ع</w:t>
      </w:r>
      <w:r w:rsidRPr="008F1F03">
        <w:rPr>
          <w:rFonts w:cs="B Nazanin"/>
          <w:sz w:val="28"/>
          <w:szCs w:val="28"/>
          <w:rtl/>
        </w:rPr>
        <w:t xml:space="preserve"> و صدور گاز از ا</w:t>
      </w:r>
      <w:r w:rsidRPr="008F1F03">
        <w:rPr>
          <w:rFonts w:cs="B Nazanin" w:hint="cs"/>
          <w:sz w:val="28"/>
          <w:szCs w:val="28"/>
          <w:rtl/>
        </w:rPr>
        <w:t>ی</w:t>
      </w:r>
      <w:r w:rsidRPr="008F1F03">
        <w:rPr>
          <w:rFonts w:cs="B Nazanin" w:hint="eastAsia"/>
          <w:sz w:val="28"/>
          <w:szCs w:val="28"/>
          <w:rtl/>
        </w:rPr>
        <w:t>ن</w:t>
      </w:r>
      <w:r w:rsidRPr="008F1F03">
        <w:rPr>
          <w:rFonts w:cs="B Nazanin"/>
          <w:sz w:val="28"/>
          <w:szCs w:val="28"/>
          <w:rtl/>
        </w:rPr>
        <w:t xml:space="preserve"> بندر و همچن</w:t>
      </w:r>
      <w:r w:rsidRPr="008F1F03">
        <w:rPr>
          <w:rFonts w:cs="B Nazanin" w:hint="cs"/>
          <w:sz w:val="28"/>
          <w:szCs w:val="28"/>
          <w:rtl/>
        </w:rPr>
        <w:t>ی</w:t>
      </w:r>
      <w:r w:rsidRPr="008F1F03">
        <w:rPr>
          <w:rFonts w:cs="B Nazanin" w:hint="eastAsia"/>
          <w:sz w:val="28"/>
          <w:szCs w:val="28"/>
          <w:rtl/>
        </w:rPr>
        <w:t>ن</w:t>
      </w:r>
      <w:r w:rsidRPr="008F1F03">
        <w:rPr>
          <w:rFonts w:cs="B Nazanin"/>
          <w:sz w:val="28"/>
          <w:szCs w:val="28"/>
          <w:rtl/>
        </w:rPr>
        <w:t xml:space="preserve"> وجود تاس</w:t>
      </w:r>
      <w:r w:rsidRPr="008F1F03">
        <w:rPr>
          <w:rFonts w:cs="B Nazanin" w:hint="cs"/>
          <w:sz w:val="28"/>
          <w:szCs w:val="28"/>
          <w:rtl/>
        </w:rPr>
        <w:t>ی</w:t>
      </w:r>
      <w:r w:rsidRPr="008F1F03">
        <w:rPr>
          <w:rFonts w:cs="B Nazanin" w:hint="eastAsia"/>
          <w:sz w:val="28"/>
          <w:szCs w:val="28"/>
          <w:rtl/>
        </w:rPr>
        <w:t>سات</w:t>
      </w:r>
      <w:r w:rsidRPr="008F1F03">
        <w:rPr>
          <w:rFonts w:cs="B Nazanin"/>
          <w:sz w:val="28"/>
          <w:szCs w:val="28"/>
          <w:rtl/>
        </w:rPr>
        <w:t xml:space="preserve"> عظ</w:t>
      </w:r>
      <w:r w:rsidRPr="008F1F03">
        <w:rPr>
          <w:rFonts w:cs="B Nazanin" w:hint="cs"/>
          <w:sz w:val="28"/>
          <w:szCs w:val="28"/>
          <w:rtl/>
        </w:rPr>
        <w:t>ی</w:t>
      </w:r>
      <w:r w:rsidRPr="008F1F03">
        <w:rPr>
          <w:rFonts w:cs="B Nazanin" w:hint="eastAsia"/>
          <w:sz w:val="28"/>
          <w:szCs w:val="28"/>
          <w:rtl/>
        </w:rPr>
        <w:t>م</w:t>
      </w:r>
      <w:r w:rsidRPr="008F1F03">
        <w:rPr>
          <w:rFonts w:cs="B Nazanin"/>
          <w:sz w:val="28"/>
          <w:szCs w:val="28"/>
          <w:rtl/>
        </w:rPr>
        <w:t xml:space="preserve"> و گسترده پتروش</w:t>
      </w:r>
      <w:r w:rsidRPr="008F1F03">
        <w:rPr>
          <w:rFonts w:cs="B Nazanin" w:hint="cs"/>
          <w:sz w:val="28"/>
          <w:szCs w:val="28"/>
          <w:rtl/>
        </w:rPr>
        <w:t>ی</w:t>
      </w:r>
      <w:r w:rsidRPr="008F1F03">
        <w:rPr>
          <w:rFonts w:cs="B Nazanin" w:hint="eastAsia"/>
          <w:sz w:val="28"/>
          <w:szCs w:val="28"/>
          <w:rtl/>
        </w:rPr>
        <w:t>م</w:t>
      </w:r>
      <w:r w:rsidRPr="008F1F03">
        <w:rPr>
          <w:rFonts w:cs="B Nazanin"/>
          <w:sz w:val="28"/>
          <w:szCs w:val="28"/>
          <w:rtl/>
        </w:rPr>
        <w:t xml:space="preserve"> در 20 ک</w:t>
      </w:r>
      <w:r w:rsidRPr="008F1F03">
        <w:rPr>
          <w:rFonts w:cs="B Nazanin" w:hint="cs"/>
          <w:sz w:val="28"/>
          <w:szCs w:val="28"/>
          <w:rtl/>
        </w:rPr>
        <w:t>ی</w:t>
      </w:r>
      <w:r w:rsidRPr="008F1F03">
        <w:rPr>
          <w:rFonts w:cs="B Nazanin" w:hint="eastAsia"/>
          <w:sz w:val="28"/>
          <w:szCs w:val="28"/>
          <w:rtl/>
        </w:rPr>
        <w:t>لومتر</w:t>
      </w:r>
      <w:r w:rsidRPr="008F1F03">
        <w:rPr>
          <w:rFonts w:cs="B Nazanin" w:hint="cs"/>
          <w:sz w:val="28"/>
          <w:szCs w:val="28"/>
          <w:rtl/>
        </w:rPr>
        <w:t>ی</w:t>
      </w:r>
      <w:r w:rsidRPr="008F1F03">
        <w:rPr>
          <w:rFonts w:cs="B Nazanin"/>
          <w:sz w:val="28"/>
          <w:szCs w:val="28"/>
          <w:rtl/>
        </w:rPr>
        <w:t xml:space="preserve"> ا</w:t>
      </w:r>
      <w:r w:rsidRPr="008F1F03">
        <w:rPr>
          <w:rFonts w:cs="B Nazanin" w:hint="cs"/>
          <w:sz w:val="28"/>
          <w:szCs w:val="28"/>
          <w:rtl/>
        </w:rPr>
        <w:t>ی</w:t>
      </w:r>
      <w:r w:rsidRPr="008F1F03">
        <w:rPr>
          <w:rFonts w:cs="B Nazanin" w:hint="eastAsia"/>
          <w:sz w:val="28"/>
          <w:szCs w:val="28"/>
          <w:rtl/>
        </w:rPr>
        <w:t>ن</w:t>
      </w:r>
      <w:r w:rsidRPr="008F1F03">
        <w:rPr>
          <w:rFonts w:cs="B Nazanin"/>
          <w:sz w:val="28"/>
          <w:szCs w:val="28"/>
          <w:rtl/>
        </w:rPr>
        <w:t xml:space="preserve"> بندر، بر اهم</w:t>
      </w:r>
      <w:r w:rsidRPr="008F1F03">
        <w:rPr>
          <w:rFonts w:cs="B Nazanin" w:hint="cs"/>
          <w:sz w:val="28"/>
          <w:szCs w:val="28"/>
          <w:rtl/>
        </w:rPr>
        <w:t>ی</w:t>
      </w:r>
      <w:r w:rsidRPr="008F1F03">
        <w:rPr>
          <w:rFonts w:cs="B Nazanin" w:hint="eastAsia"/>
          <w:sz w:val="28"/>
          <w:szCs w:val="28"/>
          <w:rtl/>
        </w:rPr>
        <w:t>ت</w:t>
      </w:r>
      <w:r w:rsidRPr="008F1F03">
        <w:rPr>
          <w:rFonts w:cs="B Nazanin"/>
          <w:sz w:val="28"/>
          <w:szCs w:val="28"/>
          <w:rtl/>
        </w:rPr>
        <w:t xml:space="preserve"> آن افزوده است.</w:t>
      </w:r>
    </w:p>
    <w:p w:rsidR="008F1F03" w:rsidRDefault="008F1F03" w:rsidP="008F1F03">
      <w:pPr>
        <w:spacing w:line="360" w:lineRule="auto"/>
        <w:jc w:val="both"/>
        <w:rPr>
          <w:rFonts w:cs="B Nazanin"/>
          <w:sz w:val="28"/>
          <w:szCs w:val="28"/>
          <w:rtl/>
        </w:rPr>
      </w:pPr>
    </w:p>
    <w:p w:rsidR="008F1F03" w:rsidRDefault="008F1F03" w:rsidP="008F1F03">
      <w:pPr>
        <w:spacing w:line="360" w:lineRule="auto"/>
        <w:jc w:val="both"/>
        <w:rPr>
          <w:rFonts w:cs="B Nazanin"/>
          <w:sz w:val="28"/>
          <w:szCs w:val="28"/>
          <w:rtl/>
        </w:rPr>
      </w:pPr>
    </w:p>
    <w:p w:rsidR="00593C33" w:rsidRPr="00593C33" w:rsidRDefault="00C2365F" w:rsidP="000D41CB">
      <w:pPr>
        <w:pStyle w:val="Heading1"/>
        <w:bidi/>
        <w:spacing w:line="360" w:lineRule="auto"/>
        <w:rPr>
          <w:rFonts w:eastAsia="Calibri"/>
          <w:rtl/>
        </w:rPr>
      </w:pPr>
      <w:bookmarkStart w:id="4" w:name="_Toc421005969"/>
      <w:r>
        <w:rPr>
          <w:rFonts w:eastAsia="Calibri" w:hint="cs"/>
          <w:rtl/>
        </w:rPr>
        <w:lastRenderedPageBreak/>
        <w:t xml:space="preserve">1-2-1- </w:t>
      </w:r>
      <w:r w:rsidR="00593C33" w:rsidRPr="00593C33">
        <w:rPr>
          <w:rFonts w:eastAsia="Calibri"/>
          <w:rtl/>
        </w:rPr>
        <w:t>موقع</w:t>
      </w:r>
      <w:r w:rsidR="00593C33" w:rsidRPr="00593C33">
        <w:rPr>
          <w:rFonts w:eastAsia="Calibri" w:hint="cs"/>
          <w:rtl/>
        </w:rPr>
        <w:t>ی</w:t>
      </w:r>
      <w:r w:rsidR="00593C33" w:rsidRPr="00593C33">
        <w:rPr>
          <w:rFonts w:eastAsia="Calibri" w:hint="eastAsia"/>
          <w:rtl/>
        </w:rPr>
        <w:t>ت</w:t>
      </w:r>
      <w:r w:rsidR="00593C33" w:rsidRPr="00593C33">
        <w:rPr>
          <w:rFonts w:eastAsia="Calibri"/>
          <w:rtl/>
        </w:rPr>
        <w:t xml:space="preserve"> جغراف</w:t>
      </w:r>
      <w:r w:rsidR="00593C33" w:rsidRPr="00593C33">
        <w:rPr>
          <w:rFonts w:eastAsia="Calibri" w:hint="cs"/>
          <w:rtl/>
        </w:rPr>
        <w:t>ی</w:t>
      </w:r>
      <w:r w:rsidR="00593C33" w:rsidRPr="00593C33">
        <w:rPr>
          <w:rFonts w:eastAsia="Calibri" w:hint="eastAsia"/>
          <w:rtl/>
        </w:rPr>
        <w:t>ا</w:t>
      </w:r>
      <w:r w:rsidR="00593C33" w:rsidRPr="00593C33">
        <w:rPr>
          <w:rFonts w:eastAsia="Calibri" w:hint="cs"/>
          <w:rtl/>
        </w:rPr>
        <w:t>یی</w:t>
      </w:r>
      <w:bookmarkEnd w:id="4"/>
    </w:p>
    <w:p w:rsidR="008F1F03" w:rsidRPr="008F1F03" w:rsidRDefault="008F1F03" w:rsidP="008F1F03">
      <w:pPr>
        <w:pStyle w:val="Heading1"/>
        <w:bidi/>
        <w:spacing w:line="360" w:lineRule="auto"/>
        <w:jc w:val="both"/>
        <w:rPr>
          <w:rFonts w:ascii="Times New Roman" w:hAnsi="Times New Roman" w:cs="B Nazanin"/>
          <w:b w:val="0"/>
          <w:bCs w:val="0"/>
          <w:kern w:val="0"/>
          <w:sz w:val="28"/>
          <w:szCs w:val="28"/>
          <w:rtl/>
        </w:rPr>
      </w:pPr>
      <w:bookmarkStart w:id="5" w:name="_Toc421005970"/>
      <w:r w:rsidRPr="008F1F03">
        <w:rPr>
          <w:rFonts w:ascii="Times New Roman" w:hAnsi="Times New Roman" w:cs="B Nazanin"/>
          <w:b w:val="0"/>
          <w:bCs w:val="0"/>
          <w:kern w:val="0"/>
          <w:sz w:val="28"/>
          <w:szCs w:val="28"/>
          <w:rtl/>
        </w:rPr>
        <w:t>شهرستان بندر ماهشهر با 7313 ک</w:t>
      </w:r>
      <w:r w:rsidRPr="008F1F03">
        <w:rPr>
          <w:rFonts w:ascii="Times New Roman" w:hAnsi="Times New Roman" w:cs="B Nazanin" w:hint="cs"/>
          <w:b w:val="0"/>
          <w:bCs w:val="0"/>
          <w:kern w:val="0"/>
          <w:sz w:val="28"/>
          <w:szCs w:val="28"/>
          <w:rtl/>
        </w:rPr>
        <w:t>ی</w:t>
      </w:r>
      <w:r w:rsidRPr="008F1F03">
        <w:rPr>
          <w:rFonts w:ascii="Times New Roman" w:hAnsi="Times New Roman" w:cs="B Nazanin" w:hint="eastAsia"/>
          <w:b w:val="0"/>
          <w:bCs w:val="0"/>
          <w:kern w:val="0"/>
          <w:sz w:val="28"/>
          <w:szCs w:val="28"/>
          <w:rtl/>
        </w:rPr>
        <w:t>لومتر</w:t>
      </w:r>
      <w:r w:rsidRPr="008F1F03">
        <w:rPr>
          <w:rFonts w:ascii="Times New Roman" w:hAnsi="Times New Roman" w:cs="B Nazanin"/>
          <w:b w:val="0"/>
          <w:bCs w:val="0"/>
          <w:kern w:val="0"/>
          <w:sz w:val="28"/>
          <w:szCs w:val="28"/>
          <w:rtl/>
        </w:rPr>
        <w:t xml:space="preserve"> مربع  مساحت در جنوب غرب</w:t>
      </w:r>
      <w:r w:rsidRPr="008F1F03">
        <w:rPr>
          <w:rFonts w:ascii="Times New Roman" w:hAnsi="Times New Roman" w:cs="B Nazanin" w:hint="cs"/>
          <w:b w:val="0"/>
          <w:bCs w:val="0"/>
          <w:kern w:val="0"/>
          <w:sz w:val="28"/>
          <w:szCs w:val="28"/>
          <w:rtl/>
        </w:rPr>
        <w:t>ی</w:t>
      </w:r>
      <w:r w:rsidRPr="008F1F03">
        <w:rPr>
          <w:rFonts w:ascii="Times New Roman" w:hAnsi="Times New Roman" w:cs="B Nazanin"/>
          <w:b w:val="0"/>
          <w:bCs w:val="0"/>
          <w:kern w:val="0"/>
          <w:sz w:val="28"/>
          <w:szCs w:val="28"/>
          <w:rtl/>
        </w:rPr>
        <w:t xml:space="preserve"> استان خوزستان و در منته</w:t>
      </w:r>
      <w:r w:rsidRPr="008F1F03">
        <w:rPr>
          <w:rFonts w:ascii="Times New Roman" w:hAnsi="Times New Roman" w:cs="B Nazanin" w:hint="cs"/>
          <w:b w:val="0"/>
          <w:bCs w:val="0"/>
          <w:kern w:val="0"/>
          <w:sz w:val="28"/>
          <w:szCs w:val="28"/>
          <w:rtl/>
        </w:rPr>
        <w:t>ی</w:t>
      </w:r>
      <w:r w:rsidRPr="008F1F03">
        <w:rPr>
          <w:rFonts w:ascii="Times New Roman" w:hAnsi="Times New Roman" w:cs="B Nazanin"/>
          <w:b w:val="0"/>
          <w:bCs w:val="0"/>
          <w:kern w:val="0"/>
          <w:sz w:val="28"/>
          <w:szCs w:val="28"/>
          <w:rtl/>
        </w:rPr>
        <w:t xml:space="preserve"> عل</w:t>
      </w:r>
      <w:r w:rsidRPr="008F1F03">
        <w:rPr>
          <w:rFonts w:ascii="Times New Roman" w:hAnsi="Times New Roman" w:cs="B Nazanin" w:hint="cs"/>
          <w:b w:val="0"/>
          <w:bCs w:val="0"/>
          <w:kern w:val="0"/>
          <w:sz w:val="28"/>
          <w:szCs w:val="28"/>
          <w:rtl/>
        </w:rPr>
        <w:t>ی</w:t>
      </w:r>
      <w:r w:rsidRPr="008F1F03">
        <w:rPr>
          <w:rFonts w:ascii="Times New Roman" w:hAnsi="Times New Roman" w:cs="B Nazanin" w:hint="eastAsia"/>
          <w:b w:val="0"/>
          <w:bCs w:val="0"/>
          <w:kern w:val="0"/>
          <w:sz w:val="28"/>
          <w:szCs w:val="28"/>
          <w:rtl/>
        </w:rPr>
        <w:t>ه</w:t>
      </w:r>
      <w:r w:rsidRPr="008F1F03">
        <w:rPr>
          <w:rFonts w:ascii="Times New Roman" w:hAnsi="Times New Roman" w:cs="B Nazanin"/>
          <w:b w:val="0"/>
          <w:bCs w:val="0"/>
          <w:kern w:val="0"/>
          <w:sz w:val="28"/>
          <w:szCs w:val="28"/>
          <w:rtl/>
        </w:rPr>
        <w:t xml:space="preserve"> شمال خاور</w:t>
      </w:r>
      <w:r w:rsidRPr="008F1F03">
        <w:rPr>
          <w:rFonts w:ascii="Times New Roman" w:hAnsi="Times New Roman" w:cs="B Nazanin" w:hint="cs"/>
          <w:b w:val="0"/>
          <w:bCs w:val="0"/>
          <w:kern w:val="0"/>
          <w:sz w:val="28"/>
          <w:szCs w:val="28"/>
          <w:rtl/>
        </w:rPr>
        <w:t>ی</w:t>
      </w:r>
      <w:r w:rsidRPr="008F1F03">
        <w:rPr>
          <w:rFonts w:ascii="Times New Roman" w:hAnsi="Times New Roman" w:cs="B Nazanin"/>
          <w:b w:val="0"/>
          <w:bCs w:val="0"/>
          <w:kern w:val="0"/>
          <w:sz w:val="28"/>
          <w:szCs w:val="28"/>
          <w:rtl/>
        </w:rPr>
        <w:t xml:space="preserve"> خور موس</w:t>
      </w:r>
      <w:r w:rsidRPr="008F1F03">
        <w:rPr>
          <w:rFonts w:ascii="Times New Roman" w:hAnsi="Times New Roman" w:cs="B Nazanin" w:hint="cs"/>
          <w:b w:val="0"/>
          <w:bCs w:val="0"/>
          <w:kern w:val="0"/>
          <w:sz w:val="28"/>
          <w:szCs w:val="28"/>
          <w:rtl/>
        </w:rPr>
        <w:t>ی</w:t>
      </w:r>
      <w:r w:rsidRPr="008F1F03">
        <w:rPr>
          <w:rFonts w:ascii="Times New Roman" w:hAnsi="Times New Roman" w:cs="B Nazanin"/>
          <w:b w:val="0"/>
          <w:bCs w:val="0"/>
          <w:kern w:val="0"/>
          <w:sz w:val="28"/>
          <w:szCs w:val="28"/>
          <w:rtl/>
        </w:rPr>
        <w:t xml:space="preserve"> واقع شده است.ا</w:t>
      </w:r>
      <w:r w:rsidRPr="008F1F03">
        <w:rPr>
          <w:rFonts w:ascii="Times New Roman" w:hAnsi="Times New Roman" w:cs="B Nazanin" w:hint="cs"/>
          <w:b w:val="0"/>
          <w:bCs w:val="0"/>
          <w:kern w:val="0"/>
          <w:sz w:val="28"/>
          <w:szCs w:val="28"/>
          <w:rtl/>
        </w:rPr>
        <w:t>ی</w:t>
      </w:r>
      <w:r w:rsidRPr="008F1F03">
        <w:rPr>
          <w:rFonts w:ascii="Times New Roman" w:hAnsi="Times New Roman" w:cs="B Nazanin" w:hint="eastAsia"/>
          <w:b w:val="0"/>
          <w:bCs w:val="0"/>
          <w:kern w:val="0"/>
          <w:sz w:val="28"/>
          <w:szCs w:val="28"/>
          <w:rtl/>
        </w:rPr>
        <w:t>ن</w:t>
      </w:r>
      <w:r w:rsidRPr="008F1F03">
        <w:rPr>
          <w:rFonts w:ascii="Times New Roman" w:hAnsi="Times New Roman" w:cs="B Nazanin"/>
          <w:b w:val="0"/>
          <w:bCs w:val="0"/>
          <w:kern w:val="0"/>
          <w:sz w:val="28"/>
          <w:szCs w:val="28"/>
          <w:rtl/>
        </w:rPr>
        <w:t xml:space="preserve"> شهرستان از شمال به شهرستانها</w:t>
      </w:r>
      <w:r w:rsidRPr="008F1F03">
        <w:rPr>
          <w:rFonts w:ascii="Times New Roman" w:hAnsi="Times New Roman" w:cs="B Nazanin" w:hint="cs"/>
          <w:b w:val="0"/>
          <w:bCs w:val="0"/>
          <w:kern w:val="0"/>
          <w:sz w:val="28"/>
          <w:szCs w:val="28"/>
          <w:rtl/>
        </w:rPr>
        <w:t>ی</w:t>
      </w:r>
      <w:r w:rsidRPr="008F1F03">
        <w:rPr>
          <w:rFonts w:ascii="Times New Roman" w:hAnsi="Times New Roman" w:cs="B Nazanin"/>
          <w:b w:val="0"/>
          <w:bCs w:val="0"/>
          <w:kern w:val="0"/>
          <w:sz w:val="28"/>
          <w:szCs w:val="28"/>
          <w:rtl/>
        </w:rPr>
        <w:t xml:space="preserve"> اهواز و رامهرمز ، از غرب به شادگان و از شرق به بهبهان و از جنوب به خل</w:t>
      </w:r>
      <w:r w:rsidRPr="008F1F03">
        <w:rPr>
          <w:rFonts w:ascii="Times New Roman" w:hAnsi="Times New Roman" w:cs="B Nazanin" w:hint="cs"/>
          <w:b w:val="0"/>
          <w:bCs w:val="0"/>
          <w:kern w:val="0"/>
          <w:sz w:val="28"/>
          <w:szCs w:val="28"/>
          <w:rtl/>
        </w:rPr>
        <w:t>ی</w:t>
      </w:r>
      <w:r w:rsidRPr="008F1F03">
        <w:rPr>
          <w:rFonts w:ascii="Times New Roman" w:hAnsi="Times New Roman" w:cs="B Nazanin" w:hint="eastAsia"/>
          <w:b w:val="0"/>
          <w:bCs w:val="0"/>
          <w:kern w:val="0"/>
          <w:sz w:val="28"/>
          <w:szCs w:val="28"/>
          <w:rtl/>
        </w:rPr>
        <w:t>ج</w:t>
      </w:r>
      <w:r w:rsidRPr="008F1F03">
        <w:rPr>
          <w:rFonts w:ascii="Times New Roman" w:hAnsi="Times New Roman" w:cs="B Nazanin"/>
          <w:b w:val="0"/>
          <w:bCs w:val="0"/>
          <w:kern w:val="0"/>
          <w:sz w:val="28"/>
          <w:szCs w:val="28"/>
          <w:rtl/>
        </w:rPr>
        <w:t xml:space="preserve"> فارس متصل است. مرکز ا</w:t>
      </w:r>
      <w:r w:rsidRPr="008F1F03">
        <w:rPr>
          <w:rFonts w:ascii="Times New Roman" w:hAnsi="Times New Roman" w:cs="B Nazanin" w:hint="cs"/>
          <w:b w:val="0"/>
          <w:bCs w:val="0"/>
          <w:kern w:val="0"/>
          <w:sz w:val="28"/>
          <w:szCs w:val="28"/>
          <w:rtl/>
        </w:rPr>
        <w:t>ی</w:t>
      </w:r>
      <w:r w:rsidRPr="008F1F03">
        <w:rPr>
          <w:rFonts w:ascii="Times New Roman" w:hAnsi="Times New Roman" w:cs="B Nazanin" w:hint="eastAsia"/>
          <w:b w:val="0"/>
          <w:bCs w:val="0"/>
          <w:kern w:val="0"/>
          <w:sz w:val="28"/>
          <w:szCs w:val="28"/>
          <w:rtl/>
        </w:rPr>
        <w:t>ن</w:t>
      </w:r>
      <w:r w:rsidRPr="008F1F03">
        <w:rPr>
          <w:rFonts w:ascii="Times New Roman" w:hAnsi="Times New Roman" w:cs="B Nazanin"/>
          <w:b w:val="0"/>
          <w:bCs w:val="0"/>
          <w:kern w:val="0"/>
          <w:sz w:val="28"/>
          <w:szCs w:val="28"/>
          <w:rtl/>
        </w:rPr>
        <w:t xml:space="preserve"> شه</w:t>
      </w:r>
      <w:r w:rsidRPr="008F1F03">
        <w:rPr>
          <w:rFonts w:ascii="Times New Roman" w:hAnsi="Times New Roman" w:cs="B Nazanin" w:hint="eastAsia"/>
          <w:b w:val="0"/>
          <w:bCs w:val="0"/>
          <w:kern w:val="0"/>
          <w:sz w:val="28"/>
          <w:szCs w:val="28"/>
          <w:rtl/>
        </w:rPr>
        <w:t>رستان</w:t>
      </w:r>
      <w:r w:rsidRPr="008F1F03">
        <w:rPr>
          <w:rFonts w:ascii="Times New Roman" w:hAnsi="Times New Roman" w:cs="B Nazanin"/>
          <w:b w:val="0"/>
          <w:bCs w:val="0"/>
          <w:kern w:val="0"/>
          <w:sz w:val="28"/>
          <w:szCs w:val="28"/>
          <w:rtl/>
        </w:rPr>
        <w:t xml:space="preserve"> با مصاحت ب</w:t>
      </w:r>
      <w:r w:rsidRPr="008F1F03">
        <w:rPr>
          <w:rFonts w:ascii="Times New Roman" w:hAnsi="Times New Roman" w:cs="B Nazanin" w:hint="cs"/>
          <w:b w:val="0"/>
          <w:bCs w:val="0"/>
          <w:kern w:val="0"/>
          <w:sz w:val="28"/>
          <w:szCs w:val="28"/>
          <w:rtl/>
        </w:rPr>
        <w:t>ی</w:t>
      </w:r>
      <w:r w:rsidRPr="008F1F03">
        <w:rPr>
          <w:rFonts w:ascii="Times New Roman" w:hAnsi="Times New Roman" w:cs="B Nazanin" w:hint="eastAsia"/>
          <w:b w:val="0"/>
          <w:bCs w:val="0"/>
          <w:kern w:val="0"/>
          <w:sz w:val="28"/>
          <w:szCs w:val="28"/>
          <w:rtl/>
        </w:rPr>
        <w:t>ش</w:t>
      </w:r>
      <w:r w:rsidRPr="008F1F03">
        <w:rPr>
          <w:rFonts w:ascii="Times New Roman" w:hAnsi="Times New Roman" w:cs="B Nazanin"/>
          <w:b w:val="0"/>
          <w:bCs w:val="0"/>
          <w:kern w:val="0"/>
          <w:sz w:val="28"/>
          <w:szCs w:val="28"/>
          <w:rtl/>
        </w:rPr>
        <w:t xml:space="preserve"> از 700 ک</w:t>
      </w:r>
      <w:r w:rsidRPr="008F1F03">
        <w:rPr>
          <w:rFonts w:ascii="Times New Roman" w:hAnsi="Times New Roman" w:cs="B Nazanin" w:hint="cs"/>
          <w:b w:val="0"/>
          <w:bCs w:val="0"/>
          <w:kern w:val="0"/>
          <w:sz w:val="28"/>
          <w:szCs w:val="28"/>
          <w:rtl/>
        </w:rPr>
        <w:t>ی</w:t>
      </w:r>
      <w:r w:rsidRPr="008F1F03">
        <w:rPr>
          <w:rFonts w:ascii="Times New Roman" w:hAnsi="Times New Roman" w:cs="B Nazanin" w:hint="eastAsia"/>
          <w:b w:val="0"/>
          <w:bCs w:val="0"/>
          <w:kern w:val="0"/>
          <w:sz w:val="28"/>
          <w:szCs w:val="28"/>
          <w:rtl/>
        </w:rPr>
        <w:t>لومتر</w:t>
      </w:r>
      <w:r w:rsidRPr="008F1F03">
        <w:rPr>
          <w:rFonts w:ascii="Times New Roman" w:hAnsi="Times New Roman" w:cs="B Nazanin"/>
          <w:b w:val="0"/>
          <w:bCs w:val="0"/>
          <w:kern w:val="0"/>
          <w:sz w:val="28"/>
          <w:szCs w:val="28"/>
          <w:rtl/>
        </w:rPr>
        <w:t xml:space="preserve"> مربه ب</w:t>
      </w:r>
      <w:r w:rsidRPr="008F1F03">
        <w:rPr>
          <w:rFonts w:ascii="Times New Roman" w:hAnsi="Times New Roman" w:cs="B Nazanin" w:hint="cs"/>
          <w:b w:val="0"/>
          <w:bCs w:val="0"/>
          <w:kern w:val="0"/>
          <w:sz w:val="28"/>
          <w:szCs w:val="28"/>
          <w:rtl/>
        </w:rPr>
        <w:t>ی</w:t>
      </w:r>
      <w:r w:rsidRPr="008F1F03">
        <w:rPr>
          <w:rFonts w:ascii="Times New Roman" w:hAnsi="Times New Roman" w:cs="B Nazanin" w:hint="eastAsia"/>
          <w:b w:val="0"/>
          <w:bCs w:val="0"/>
          <w:kern w:val="0"/>
          <w:sz w:val="28"/>
          <w:szCs w:val="28"/>
          <w:rtl/>
        </w:rPr>
        <w:t>ن</w:t>
      </w:r>
      <w:r w:rsidRPr="008F1F03">
        <w:rPr>
          <w:rFonts w:ascii="Times New Roman" w:hAnsi="Times New Roman" w:cs="B Nazanin"/>
          <w:b w:val="0"/>
          <w:bCs w:val="0"/>
          <w:kern w:val="0"/>
          <w:sz w:val="28"/>
          <w:szCs w:val="28"/>
          <w:rtl/>
        </w:rPr>
        <w:t xml:space="preserve"> 30 درجه و 55 دق</w:t>
      </w:r>
      <w:r w:rsidRPr="008F1F03">
        <w:rPr>
          <w:rFonts w:ascii="Times New Roman" w:hAnsi="Times New Roman" w:cs="B Nazanin" w:hint="cs"/>
          <w:b w:val="0"/>
          <w:bCs w:val="0"/>
          <w:kern w:val="0"/>
          <w:sz w:val="28"/>
          <w:szCs w:val="28"/>
          <w:rtl/>
        </w:rPr>
        <w:t>ی</w:t>
      </w:r>
      <w:r w:rsidRPr="008F1F03">
        <w:rPr>
          <w:rFonts w:ascii="Times New Roman" w:hAnsi="Times New Roman" w:cs="B Nazanin" w:hint="eastAsia"/>
          <w:b w:val="0"/>
          <w:bCs w:val="0"/>
          <w:kern w:val="0"/>
          <w:sz w:val="28"/>
          <w:szCs w:val="28"/>
          <w:rtl/>
        </w:rPr>
        <w:t>قه</w:t>
      </w:r>
      <w:r w:rsidRPr="008F1F03">
        <w:rPr>
          <w:rFonts w:ascii="Times New Roman" w:hAnsi="Times New Roman" w:cs="B Nazanin"/>
          <w:b w:val="0"/>
          <w:bCs w:val="0"/>
          <w:kern w:val="0"/>
          <w:sz w:val="28"/>
          <w:szCs w:val="28"/>
          <w:rtl/>
        </w:rPr>
        <w:t xml:space="preserve"> و 30 ثان</w:t>
      </w:r>
      <w:r w:rsidRPr="008F1F03">
        <w:rPr>
          <w:rFonts w:ascii="Times New Roman" w:hAnsi="Times New Roman" w:cs="B Nazanin" w:hint="cs"/>
          <w:b w:val="0"/>
          <w:bCs w:val="0"/>
          <w:kern w:val="0"/>
          <w:sz w:val="28"/>
          <w:szCs w:val="28"/>
          <w:rtl/>
        </w:rPr>
        <w:t>ی</w:t>
      </w:r>
      <w:r w:rsidRPr="008F1F03">
        <w:rPr>
          <w:rFonts w:ascii="Times New Roman" w:hAnsi="Times New Roman" w:cs="B Nazanin" w:hint="eastAsia"/>
          <w:b w:val="0"/>
          <w:bCs w:val="0"/>
          <w:kern w:val="0"/>
          <w:sz w:val="28"/>
          <w:szCs w:val="28"/>
          <w:rtl/>
        </w:rPr>
        <w:t>ه</w:t>
      </w:r>
      <w:r w:rsidRPr="008F1F03">
        <w:rPr>
          <w:rFonts w:ascii="Times New Roman" w:hAnsi="Times New Roman" w:cs="B Nazanin"/>
          <w:b w:val="0"/>
          <w:bCs w:val="0"/>
          <w:kern w:val="0"/>
          <w:sz w:val="28"/>
          <w:szCs w:val="28"/>
          <w:rtl/>
        </w:rPr>
        <w:t xml:space="preserve"> عرض شمال</w:t>
      </w:r>
      <w:r w:rsidRPr="008F1F03">
        <w:rPr>
          <w:rFonts w:ascii="Times New Roman" w:hAnsi="Times New Roman" w:cs="B Nazanin" w:hint="cs"/>
          <w:b w:val="0"/>
          <w:bCs w:val="0"/>
          <w:kern w:val="0"/>
          <w:sz w:val="28"/>
          <w:szCs w:val="28"/>
          <w:rtl/>
        </w:rPr>
        <w:t>ی</w:t>
      </w:r>
      <w:r w:rsidRPr="008F1F03">
        <w:rPr>
          <w:rFonts w:ascii="Times New Roman" w:hAnsi="Times New Roman" w:cs="B Nazanin"/>
          <w:b w:val="0"/>
          <w:bCs w:val="0"/>
          <w:kern w:val="0"/>
          <w:sz w:val="28"/>
          <w:szCs w:val="28"/>
          <w:rtl/>
        </w:rPr>
        <w:t xml:space="preserve"> و 49 درجه و 10 دق</w:t>
      </w:r>
      <w:r w:rsidRPr="008F1F03">
        <w:rPr>
          <w:rFonts w:ascii="Times New Roman" w:hAnsi="Times New Roman" w:cs="B Nazanin" w:hint="cs"/>
          <w:b w:val="0"/>
          <w:bCs w:val="0"/>
          <w:kern w:val="0"/>
          <w:sz w:val="28"/>
          <w:szCs w:val="28"/>
          <w:rtl/>
        </w:rPr>
        <w:t>ی</w:t>
      </w:r>
      <w:r w:rsidRPr="008F1F03">
        <w:rPr>
          <w:rFonts w:ascii="Times New Roman" w:hAnsi="Times New Roman" w:cs="B Nazanin" w:hint="eastAsia"/>
          <w:b w:val="0"/>
          <w:bCs w:val="0"/>
          <w:kern w:val="0"/>
          <w:sz w:val="28"/>
          <w:szCs w:val="28"/>
          <w:rtl/>
        </w:rPr>
        <w:t>قه</w:t>
      </w:r>
      <w:r w:rsidRPr="008F1F03">
        <w:rPr>
          <w:rFonts w:ascii="Times New Roman" w:hAnsi="Times New Roman" w:cs="B Nazanin"/>
          <w:b w:val="0"/>
          <w:bCs w:val="0"/>
          <w:kern w:val="0"/>
          <w:sz w:val="28"/>
          <w:szCs w:val="28"/>
          <w:rtl/>
        </w:rPr>
        <w:t xml:space="preserve"> و 30 ثان</w:t>
      </w:r>
      <w:r w:rsidRPr="008F1F03">
        <w:rPr>
          <w:rFonts w:ascii="Times New Roman" w:hAnsi="Times New Roman" w:cs="B Nazanin" w:hint="cs"/>
          <w:b w:val="0"/>
          <w:bCs w:val="0"/>
          <w:kern w:val="0"/>
          <w:sz w:val="28"/>
          <w:szCs w:val="28"/>
          <w:rtl/>
        </w:rPr>
        <w:t>ی</w:t>
      </w:r>
      <w:r w:rsidRPr="008F1F03">
        <w:rPr>
          <w:rFonts w:ascii="Times New Roman" w:hAnsi="Times New Roman" w:cs="B Nazanin" w:hint="eastAsia"/>
          <w:b w:val="0"/>
          <w:bCs w:val="0"/>
          <w:kern w:val="0"/>
          <w:sz w:val="28"/>
          <w:szCs w:val="28"/>
          <w:rtl/>
        </w:rPr>
        <w:t>ه</w:t>
      </w:r>
      <w:r w:rsidRPr="008F1F03">
        <w:rPr>
          <w:rFonts w:ascii="Times New Roman" w:hAnsi="Times New Roman" w:cs="B Nazanin"/>
          <w:b w:val="0"/>
          <w:bCs w:val="0"/>
          <w:kern w:val="0"/>
          <w:sz w:val="28"/>
          <w:szCs w:val="28"/>
          <w:rtl/>
        </w:rPr>
        <w:t xml:space="preserve"> طول شرق</w:t>
      </w:r>
      <w:r w:rsidRPr="008F1F03">
        <w:rPr>
          <w:rFonts w:ascii="Times New Roman" w:hAnsi="Times New Roman" w:cs="B Nazanin" w:hint="cs"/>
          <w:b w:val="0"/>
          <w:bCs w:val="0"/>
          <w:kern w:val="0"/>
          <w:sz w:val="28"/>
          <w:szCs w:val="28"/>
          <w:rtl/>
        </w:rPr>
        <w:t>ی</w:t>
      </w:r>
      <w:r w:rsidRPr="008F1F03">
        <w:rPr>
          <w:rFonts w:ascii="Times New Roman" w:hAnsi="Times New Roman" w:cs="B Nazanin"/>
          <w:b w:val="0"/>
          <w:bCs w:val="0"/>
          <w:kern w:val="0"/>
          <w:sz w:val="28"/>
          <w:szCs w:val="28"/>
          <w:rtl/>
        </w:rPr>
        <w:t xml:space="preserve"> نسبن به نصف النهار گر</w:t>
      </w:r>
      <w:r w:rsidRPr="008F1F03">
        <w:rPr>
          <w:rFonts w:ascii="Times New Roman" w:hAnsi="Times New Roman" w:cs="B Nazanin" w:hint="cs"/>
          <w:b w:val="0"/>
          <w:bCs w:val="0"/>
          <w:kern w:val="0"/>
          <w:sz w:val="28"/>
          <w:szCs w:val="28"/>
          <w:rtl/>
        </w:rPr>
        <w:t>ی</w:t>
      </w:r>
      <w:r w:rsidRPr="008F1F03">
        <w:rPr>
          <w:rFonts w:ascii="Times New Roman" w:hAnsi="Times New Roman" w:cs="B Nazanin" w:hint="eastAsia"/>
          <w:b w:val="0"/>
          <w:bCs w:val="0"/>
          <w:kern w:val="0"/>
          <w:sz w:val="28"/>
          <w:szCs w:val="28"/>
          <w:rtl/>
        </w:rPr>
        <w:t>ن</w:t>
      </w:r>
      <w:r w:rsidRPr="008F1F03">
        <w:rPr>
          <w:rFonts w:ascii="Times New Roman" w:hAnsi="Times New Roman" w:cs="B Nazanin"/>
          <w:b w:val="0"/>
          <w:bCs w:val="0"/>
          <w:kern w:val="0"/>
          <w:sz w:val="28"/>
          <w:szCs w:val="28"/>
          <w:rtl/>
        </w:rPr>
        <w:t xml:space="preserve"> و</w:t>
      </w:r>
      <w:r w:rsidRPr="008F1F03">
        <w:rPr>
          <w:rFonts w:ascii="Times New Roman" w:hAnsi="Times New Roman" w:cs="B Nazanin" w:hint="cs"/>
          <w:b w:val="0"/>
          <w:bCs w:val="0"/>
          <w:kern w:val="0"/>
          <w:sz w:val="28"/>
          <w:szCs w:val="28"/>
          <w:rtl/>
        </w:rPr>
        <w:t>ی</w:t>
      </w:r>
      <w:r w:rsidRPr="008F1F03">
        <w:rPr>
          <w:rFonts w:ascii="Times New Roman" w:hAnsi="Times New Roman" w:cs="B Nazanin" w:hint="eastAsia"/>
          <w:b w:val="0"/>
          <w:bCs w:val="0"/>
          <w:kern w:val="0"/>
          <w:sz w:val="28"/>
          <w:szCs w:val="28"/>
          <w:rtl/>
        </w:rPr>
        <w:t>چ</w:t>
      </w:r>
      <w:r w:rsidRPr="008F1F03">
        <w:rPr>
          <w:rFonts w:ascii="Times New Roman" w:hAnsi="Times New Roman" w:cs="B Nazanin"/>
          <w:b w:val="0"/>
          <w:bCs w:val="0"/>
          <w:kern w:val="0"/>
          <w:sz w:val="28"/>
          <w:szCs w:val="28"/>
          <w:rtl/>
        </w:rPr>
        <w:t xml:space="preserve"> قرار دارد.ارتفاع آن از سطح آزاد در</w:t>
      </w:r>
      <w:r w:rsidRPr="008F1F03">
        <w:rPr>
          <w:rFonts w:ascii="Times New Roman" w:hAnsi="Times New Roman" w:cs="B Nazanin" w:hint="cs"/>
          <w:b w:val="0"/>
          <w:bCs w:val="0"/>
          <w:kern w:val="0"/>
          <w:sz w:val="28"/>
          <w:szCs w:val="28"/>
          <w:rtl/>
        </w:rPr>
        <w:t>ی</w:t>
      </w:r>
      <w:r w:rsidRPr="008F1F03">
        <w:rPr>
          <w:rFonts w:ascii="Times New Roman" w:hAnsi="Times New Roman" w:cs="B Nazanin" w:hint="eastAsia"/>
          <w:b w:val="0"/>
          <w:bCs w:val="0"/>
          <w:kern w:val="0"/>
          <w:sz w:val="28"/>
          <w:szCs w:val="28"/>
          <w:rtl/>
        </w:rPr>
        <w:t>ا</w:t>
      </w:r>
      <w:r w:rsidRPr="008F1F03">
        <w:rPr>
          <w:rFonts w:ascii="Times New Roman" w:hAnsi="Times New Roman" w:cs="B Nazanin"/>
          <w:b w:val="0"/>
          <w:bCs w:val="0"/>
          <w:kern w:val="0"/>
          <w:sz w:val="28"/>
          <w:szCs w:val="28"/>
          <w:rtl/>
        </w:rPr>
        <w:t xml:space="preserve"> نزد</w:t>
      </w:r>
      <w:r w:rsidRPr="008F1F03">
        <w:rPr>
          <w:rFonts w:ascii="Times New Roman" w:hAnsi="Times New Roman" w:cs="B Nazanin" w:hint="cs"/>
          <w:b w:val="0"/>
          <w:bCs w:val="0"/>
          <w:kern w:val="0"/>
          <w:sz w:val="28"/>
          <w:szCs w:val="28"/>
          <w:rtl/>
        </w:rPr>
        <w:t>ی</w:t>
      </w:r>
      <w:r w:rsidRPr="008F1F03">
        <w:rPr>
          <w:rFonts w:ascii="Times New Roman" w:hAnsi="Times New Roman" w:cs="B Nazanin" w:hint="eastAsia"/>
          <w:b w:val="0"/>
          <w:bCs w:val="0"/>
          <w:kern w:val="0"/>
          <w:sz w:val="28"/>
          <w:szCs w:val="28"/>
          <w:rtl/>
        </w:rPr>
        <w:t>ک</w:t>
      </w:r>
      <w:r w:rsidRPr="008F1F03">
        <w:rPr>
          <w:rFonts w:ascii="Times New Roman" w:hAnsi="Times New Roman" w:cs="B Nazanin"/>
          <w:b w:val="0"/>
          <w:bCs w:val="0"/>
          <w:kern w:val="0"/>
          <w:sz w:val="28"/>
          <w:szCs w:val="28"/>
          <w:rtl/>
        </w:rPr>
        <w:t xml:space="preserve"> به 5 متر و دارا</w:t>
      </w:r>
      <w:r w:rsidRPr="008F1F03">
        <w:rPr>
          <w:rFonts w:ascii="Times New Roman" w:hAnsi="Times New Roman" w:cs="B Nazanin" w:hint="cs"/>
          <w:b w:val="0"/>
          <w:bCs w:val="0"/>
          <w:kern w:val="0"/>
          <w:sz w:val="28"/>
          <w:szCs w:val="28"/>
          <w:rtl/>
        </w:rPr>
        <w:t>ی</w:t>
      </w:r>
      <w:r w:rsidRPr="008F1F03">
        <w:rPr>
          <w:rFonts w:ascii="Times New Roman" w:hAnsi="Times New Roman" w:cs="B Nazanin"/>
          <w:b w:val="0"/>
          <w:bCs w:val="0"/>
          <w:kern w:val="0"/>
          <w:sz w:val="28"/>
          <w:szCs w:val="28"/>
          <w:rtl/>
        </w:rPr>
        <w:t xml:space="preserve"> آب و هوا</w:t>
      </w:r>
      <w:r w:rsidRPr="008F1F03">
        <w:rPr>
          <w:rFonts w:ascii="Times New Roman" w:hAnsi="Times New Roman" w:cs="B Nazanin" w:hint="cs"/>
          <w:b w:val="0"/>
          <w:bCs w:val="0"/>
          <w:kern w:val="0"/>
          <w:sz w:val="28"/>
          <w:szCs w:val="28"/>
          <w:rtl/>
        </w:rPr>
        <w:t>ی</w:t>
      </w:r>
      <w:r w:rsidRPr="008F1F03">
        <w:rPr>
          <w:rFonts w:ascii="Times New Roman" w:hAnsi="Times New Roman" w:cs="B Nazanin"/>
          <w:b w:val="0"/>
          <w:bCs w:val="0"/>
          <w:kern w:val="0"/>
          <w:sz w:val="28"/>
          <w:szCs w:val="28"/>
          <w:rtl/>
        </w:rPr>
        <w:t xml:space="preserve"> مرطوب است و پ</w:t>
      </w:r>
      <w:r w:rsidRPr="008F1F03">
        <w:rPr>
          <w:rFonts w:ascii="Times New Roman" w:hAnsi="Times New Roman" w:cs="B Nazanin" w:hint="cs"/>
          <w:b w:val="0"/>
          <w:bCs w:val="0"/>
          <w:kern w:val="0"/>
          <w:sz w:val="28"/>
          <w:szCs w:val="28"/>
          <w:rtl/>
        </w:rPr>
        <w:t>ی</w:t>
      </w:r>
      <w:r w:rsidRPr="008F1F03">
        <w:rPr>
          <w:rFonts w:ascii="Times New Roman" w:hAnsi="Times New Roman" w:cs="B Nazanin" w:hint="eastAsia"/>
          <w:b w:val="0"/>
          <w:bCs w:val="0"/>
          <w:kern w:val="0"/>
          <w:sz w:val="28"/>
          <w:szCs w:val="28"/>
          <w:rtl/>
        </w:rPr>
        <w:t>ش</w:t>
      </w:r>
      <w:r w:rsidRPr="008F1F03">
        <w:rPr>
          <w:rFonts w:ascii="Times New Roman" w:hAnsi="Times New Roman" w:cs="B Nazanin" w:hint="cs"/>
          <w:b w:val="0"/>
          <w:bCs w:val="0"/>
          <w:kern w:val="0"/>
          <w:sz w:val="28"/>
          <w:szCs w:val="28"/>
          <w:rtl/>
        </w:rPr>
        <w:t>ی</w:t>
      </w:r>
      <w:r w:rsidRPr="008F1F03">
        <w:rPr>
          <w:rFonts w:ascii="Times New Roman" w:hAnsi="Times New Roman" w:cs="B Nazanin" w:hint="eastAsia"/>
          <w:b w:val="0"/>
          <w:bCs w:val="0"/>
          <w:kern w:val="0"/>
          <w:sz w:val="28"/>
          <w:szCs w:val="28"/>
          <w:rtl/>
        </w:rPr>
        <w:t>نه</w:t>
      </w:r>
      <w:r w:rsidRPr="008F1F03">
        <w:rPr>
          <w:rFonts w:ascii="Times New Roman" w:hAnsi="Times New Roman" w:cs="B Nazanin"/>
          <w:b w:val="0"/>
          <w:bCs w:val="0"/>
          <w:kern w:val="0"/>
          <w:sz w:val="28"/>
          <w:szCs w:val="28"/>
          <w:rtl/>
        </w:rPr>
        <w:t xml:space="preserve"> </w:t>
      </w:r>
      <w:r w:rsidRPr="008F1F03">
        <w:rPr>
          <w:rFonts w:ascii="Times New Roman" w:hAnsi="Times New Roman" w:cs="B Nazanin" w:hint="cs"/>
          <w:b w:val="0"/>
          <w:bCs w:val="0"/>
          <w:kern w:val="0"/>
          <w:sz w:val="28"/>
          <w:szCs w:val="28"/>
          <w:rtl/>
        </w:rPr>
        <w:t>ی</w:t>
      </w:r>
      <w:r w:rsidRPr="008F1F03">
        <w:rPr>
          <w:rFonts w:ascii="Times New Roman" w:hAnsi="Times New Roman" w:cs="B Nazanin"/>
          <w:b w:val="0"/>
          <w:bCs w:val="0"/>
          <w:kern w:val="0"/>
          <w:sz w:val="28"/>
          <w:szCs w:val="28"/>
          <w:rtl/>
        </w:rPr>
        <w:t xml:space="preserve"> درجه </w:t>
      </w:r>
      <w:r w:rsidRPr="008F1F03">
        <w:rPr>
          <w:rFonts w:ascii="Times New Roman" w:hAnsi="Times New Roman" w:cs="B Nazanin" w:hint="cs"/>
          <w:b w:val="0"/>
          <w:bCs w:val="0"/>
          <w:kern w:val="0"/>
          <w:sz w:val="28"/>
          <w:szCs w:val="28"/>
          <w:rtl/>
        </w:rPr>
        <w:t>ی</w:t>
      </w:r>
      <w:r w:rsidRPr="008F1F03">
        <w:rPr>
          <w:rFonts w:ascii="Times New Roman" w:hAnsi="Times New Roman" w:cs="B Nazanin"/>
          <w:b w:val="0"/>
          <w:bCs w:val="0"/>
          <w:kern w:val="0"/>
          <w:sz w:val="28"/>
          <w:szCs w:val="28"/>
          <w:rtl/>
        </w:rPr>
        <w:t xml:space="preserve"> حرارت </w:t>
      </w:r>
      <w:r w:rsidRPr="008F1F03">
        <w:rPr>
          <w:rFonts w:ascii="Times New Roman" w:hAnsi="Times New Roman" w:cs="B Nazanin" w:hint="eastAsia"/>
          <w:b w:val="0"/>
          <w:bCs w:val="0"/>
          <w:kern w:val="0"/>
          <w:sz w:val="28"/>
          <w:szCs w:val="28"/>
          <w:rtl/>
        </w:rPr>
        <w:t>نزد</w:t>
      </w:r>
      <w:r w:rsidRPr="008F1F03">
        <w:rPr>
          <w:rFonts w:ascii="Times New Roman" w:hAnsi="Times New Roman" w:cs="B Nazanin" w:hint="cs"/>
          <w:b w:val="0"/>
          <w:bCs w:val="0"/>
          <w:kern w:val="0"/>
          <w:sz w:val="28"/>
          <w:szCs w:val="28"/>
          <w:rtl/>
        </w:rPr>
        <w:t>ی</w:t>
      </w:r>
      <w:r w:rsidRPr="008F1F03">
        <w:rPr>
          <w:rFonts w:ascii="Times New Roman" w:hAnsi="Times New Roman" w:cs="B Nazanin" w:hint="eastAsia"/>
          <w:b w:val="0"/>
          <w:bCs w:val="0"/>
          <w:kern w:val="0"/>
          <w:sz w:val="28"/>
          <w:szCs w:val="28"/>
          <w:rtl/>
        </w:rPr>
        <w:t>ک</w:t>
      </w:r>
      <w:r w:rsidRPr="008F1F03">
        <w:rPr>
          <w:rFonts w:ascii="Times New Roman" w:hAnsi="Times New Roman" w:cs="B Nazanin"/>
          <w:b w:val="0"/>
          <w:bCs w:val="0"/>
          <w:kern w:val="0"/>
          <w:sz w:val="28"/>
          <w:szCs w:val="28"/>
          <w:rtl/>
        </w:rPr>
        <w:t xml:space="preserve"> به 55 درجه و کم</w:t>
      </w:r>
      <w:r w:rsidRPr="008F1F03">
        <w:rPr>
          <w:rFonts w:ascii="Times New Roman" w:hAnsi="Times New Roman" w:cs="B Nazanin" w:hint="cs"/>
          <w:b w:val="0"/>
          <w:bCs w:val="0"/>
          <w:kern w:val="0"/>
          <w:sz w:val="28"/>
          <w:szCs w:val="28"/>
          <w:rtl/>
        </w:rPr>
        <w:t>ی</w:t>
      </w:r>
      <w:r w:rsidRPr="008F1F03">
        <w:rPr>
          <w:rFonts w:ascii="Times New Roman" w:hAnsi="Times New Roman" w:cs="B Nazanin" w:hint="eastAsia"/>
          <w:b w:val="0"/>
          <w:bCs w:val="0"/>
          <w:kern w:val="0"/>
          <w:sz w:val="28"/>
          <w:szCs w:val="28"/>
          <w:rtl/>
        </w:rPr>
        <w:t>نه</w:t>
      </w:r>
      <w:r w:rsidRPr="008F1F03">
        <w:rPr>
          <w:rFonts w:ascii="Times New Roman" w:hAnsi="Times New Roman" w:cs="B Nazanin"/>
          <w:b w:val="0"/>
          <w:bCs w:val="0"/>
          <w:kern w:val="0"/>
          <w:sz w:val="28"/>
          <w:szCs w:val="28"/>
          <w:rtl/>
        </w:rPr>
        <w:t xml:space="preserve"> آن منف</w:t>
      </w:r>
      <w:r w:rsidRPr="008F1F03">
        <w:rPr>
          <w:rFonts w:ascii="Times New Roman" w:hAnsi="Times New Roman" w:cs="B Nazanin" w:hint="cs"/>
          <w:b w:val="0"/>
          <w:bCs w:val="0"/>
          <w:kern w:val="0"/>
          <w:sz w:val="28"/>
          <w:szCs w:val="28"/>
          <w:rtl/>
        </w:rPr>
        <w:t>ی</w:t>
      </w:r>
      <w:r w:rsidRPr="008F1F03">
        <w:rPr>
          <w:rFonts w:ascii="Times New Roman" w:hAnsi="Times New Roman" w:cs="B Nazanin"/>
          <w:b w:val="0"/>
          <w:bCs w:val="0"/>
          <w:kern w:val="0"/>
          <w:sz w:val="28"/>
          <w:szCs w:val="28"/>
          <w:rtl/>
        </w:rPr>
        <w:t xml:space="preserve"> 2 است. مذهب اهال</w:t>
      </w:r>
      <w:r w:rsidRPr="008F1F03">
        <w:rPr>
          <w:rFonts w:ascii="Times New Roman" w:hAnsi="Times New Roman" w:cs="B Nazanin" w:hint="cs"/>
          <w:b w:val="0"/>
          <w:bCs w:val="0"/>
          <w:kern w:val="0"/>
          <w:sz w:val="28"/>
          <w:szCs w:val="28"/>
          <w:rtl/>
        </w:rPr>
        <w:t>ی</w:t>
      </w:r>
      <w:r w:rsidRPr="008F1F03">
        <w:rPr>
          <w:rFonts w:ascii="Times New Roman" w:hAnsi="Times New Roman" w:cs="B Nazanin"/>
          <w:b w:val="0"/>
          <w:bCs w:val="0"/>
          <w:kern w:val="0"/>
          <w:sz w:val="28"/>
          <w:szCs w:val="28"/>
          <w:rtl/>
        </w:rPr>
        <w:t xml:space="preserve"> ش</w:t>
      </w:r>
      <w:r w:rsidRPr="008F1F03">
        <w:rPr>
          <w:rFonts w:ascii="Times New Roman" w:hAnsi="Times New Roman" w:cs="B Nazanin" w:hint="cs"/>
          <w:b w:val="0"/>
          <w:bCs w:val="0"/>
          <w:kern w:val="0"/>
          <w:sz w:val="28"/>
          <w:szCs w:val="28"/>
          <w:rtl/>
        </w:rPr>
        <w:t>ی</w:t>
      </w:r>
      <w:r w:rsidRPr="008F1F03">
        <w:rPr>
          <w:rFonts w:ascii="Times New Roman" w:hAnsi="Times New Roman" w:cs="B Nazanin" w:hint="eastAsia"/>
          <w:b w:val="0"/>
          <w:bCs w:val="0"/>
          <w:kern w:val="0"/>
          <w:sz w:val="28"/>
          <w:szCs w:val="28"/>
          <w:rtl/>
        </w:rPr>
        <w:t>عه</w:t>
      </w:r>
      <w:r w:rsidRPr="008F1F03">
        <w:rPr>
          <w:rFonts w:ascii="Times New Roman" w:hAnsi="Times New Roman" w:cs="B Nazanin"/>
          <w:b w:val="0"/>
          <w:bCs w:val="0"/>
          <w:kern w:val="0"/>
          <w:sz w:val="28"/>
          <w:szCs w:val="28"/>
          <w:rtl/>
        </w:rPr>
        <w:t xml:space="preserve"> و زبان آنان فارس</w:t>
      </w:r>
      <w:r w:rsidRPr="008F1F03">
        <w:rPr>
          <w:rFonts w:ascii="Times New Roman" w:hAnsi="Times New Roman" w:cs="B Nazanin" w:hint="cs"/>
          <w:b w:val="0"/>
          <w:bCs w:val="0"/>
          <w:kern w:val="0"/>
          <w:sz w:val="28"/>
          <w:szCs w:val="28"/>
          <w:rtl/>
        </w:rPr>
        <w:t>ی</w:t>
      </w:r>
      <w:r w:rsidRPr="008F1F03">
        <w:rPr>
          <w:rFonts w:ascii="Times New Roman" w:hAnsi="Times New Roman" w:cs="B Nazanin"/>
          <w:b w:val="0"/>
          <w:bCs w:val="0"/>
          <w:kern w:val="0"/>
          <w:sz w:val="28"/>
          <w:szCs w:val="28"/>
          <w:rtl/>
        </w:rPr>
        <w:t>(بندر</w:t>
      </w:r>
      <w:r w:rsidRPr="008F1F03">
        <w:rPr>
          <w:rFonts w:ascii="Times New Roman" w:hAnsi="Times New Roman" w:cs="B Nazanin" w:hint="cs"/>
          <w:b w:val="0"/>
          <w:bCs w:val="0"/>
          <w:kern w:val="0"/>
          <w:sz w:val="28"/>
          <w:szCs w:val="28"/>
          <w:rtl/>
        </w:rPr>
        <w:t>ی</w:t>
      </w:r>
      <w:r w:rsidRPr="008F1F03">
        <w:rPr>
          <w:rFonts w:ascii="Times New Roman" w:hAnsi="Times New Roman" w:cs="B Nazanin"/>
          <w:b w:val="0"/>
          <w:bCs w:val="0"/>
          <w:kern w:val="0"/>
          <w:sz w:val="28"/>
          <w:szCs w:val="28"/>
          <w:rtl/>
        </w:rPr>
        <w:t>) و عرب</w:t>
      </w:r>
      <w:r w:rsidRPr="008F1F03">
        <w:rPr>
          <w:rFonts w:ascii="Times New Roman" w:hAnsi="Times New Roman" w:cs="B Nazanin" w:hint="cs"/>
          <w:b w:val="0"/>
          <w:bCs w:val="0"/>
          <w:kern w:val="0"/>
          <w:sz w:val="28"/>
          <w:szCs w:val="28"/>
          <w:rtl/>
        </w:rPr>
        <w:t>ی</w:t>
      </w:r>
      <w:r w:rsidRPr="008F1F03">
        <w:rPr>
          <w:rFonts w:ascii="Times New Roman" w:hAnsi="Times New Roman" w:cs="B Nazanin"/>
          <w:b w:val="0"/>
          <w:bCs w:val="0"/>
          <w:kern w:val="0"/>
          <w:sz w:val="28"/>
          <w:szCs w:val="28"/>
          <w:rtl/>
        </w:rPr>
        <w:t xml:space="preserve"> است.</w:t>
      </w:r>
    </w:p>
    <w:p w:rsidR="007F6548" w:rsidRPr="00C0040F" w:rsidRDefault="007F6548" w:rsidP="008F1F03">
      <w:pPr>
        <w:pStyle w:val="Heading1"/>
        <w:bidi/>
        <w:rPr>
          <w:rtl/>
        </w:rPr>
      </w:pPr>
      <w:r w:rsidRPr="00C0040F">
        <w:rPr>
          <w:rFonts w:hint="cs"/>
          <w:rtl/>
        </w:rPr>
        <w:t>1-2-2- نمایش موقعیت منطقه اجرای طرح در نقشه ایران</w:t>
      </w:r>
      <w:bookmarkEnd w:id="5"/>
    </w:p>
    <w:p w:rsidR="007F6548" w:rsidRPr="00C0040F" w:rsidRDefault="007F6548" w:rsidP="007F6548">
      <w:pPr>
        <w:pStyle w:val="Heading1"/>
        <w:bidi/>
        <w:rPr>
          <w:rFonts w:ascii="Times New Roman" w:hAnsi="Times New Roman" w:cs="B Nazanin"/>
          <w:b w:val="0"/>
          <w:bCs w:val="0"/>
          <w:kern w:val="0"/>
          <w:sz w:val="28"/>
          <w:szCs w:val="28"/>
          <w:rtl/>
        </w:rPr>
      </w:pPr>
      <w:bookmarkStart w:id="6" w:name="_Toc421005971"/>
      <w:r w:rsidRPr="00C0040F">
        <w:rPr>
          <w:rFonts w:ascii="Times New Roman" w:hAnsi="Times New Roman" w:cs="B Nazanin" w:hint="cs"/>
          <w:b w:val="0"/>
          <w:bCs w:val="0"/>
          <w:kern w:val="0"/>
          <w:sz w:val="28"/>
          <w:szCs w:val="28"/>
          <w:rtl/>
        </w:rPr>
        <w:t>در نقشه زیر موقعیت اجرای طرح نقشه ایران را مشاهده می نمایید:</w:t>
      </w:r>
      <w:bookmarkEnd w:id="6"/>
    </w:p>
    <w:p w:rsidR="007F6548" w:rsidRPr="009A04AB" w:rsidRDefault="00DD5440" w:rsidP="007F6548">
      <w:pPr>
        <w:spacing w:line="360" w:lineRule="auto"/>
        <w:jc w:val="both"/>
        <w:rPr>
          <w:rFonts w:cs="B Nazanin"/>
          <w:color w:val="FF0000"/>
          <w:sz w:val="28"/>
          <w:szCs w:val="28"/>
          <w:rtl/>
        </w:rPr>
      </w:pPr>
      <w:r>
        <w:rPr>
          <w:rFonts w:cs="B Nazanin"/>
          <w:noProof/>
          <w:color w:val="FF0000"/>
          <w:sz w:val="28"/>
          <w:szCs w:val="28"/>
          <w:lang w:bidi="ar-SA"/>
        </w:rPr>
        <w:drawing>
          <wp:inline distT="0" distB="0" distL="0" distR="0">
            <wp:extent cx="6656314" cy="3476625"/>
            <wp:effectExtent l="19050" t="0" r="0"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l="8345" t="18568" r="11478" b="6897"/>
                    <a:stretch>
                      <a:fillRect/>
                    </a:stretch>
                  </pic:blipFill>
                  <pic:spPr bwMode="auto">
                    <a:xfrm>
                      <a:off x="0" y="0"/>
                      <a:ext cx="6660061" cy="3478582"/>
                    </a:xfrm>
                    <a:prstGeom prst="rect">
                      <a:avLst/>
                    </a:prstGeom>
                    <a:noFill/>
                    <a:ln w="9525">
                      <a:noFill/>
                      <a:miter lim="800000"/>
                      <a:headEnd/>
                      <a:tailEnd/>
                    </a:ln>
                  </pic:spPr>
                </pic:pic>
              </a:graphicData>
            </a:graphic>
          </wp:inline>
        </w:drawing>
      </w:r>
    </w:p>
    <w:p w:rsidR="007F6548" w:rsidRPr="009A04AB" w:rsidRDefault="007F6548" w:rsidP="007F6548">
      <w:pPr>
        <w:spacing w:line="360" w:lineRule="auto"/>
        <w:jc w:val="both"/>
        <w:rPr>
          <w:rFonts w:cs="B Nazanin"/>
          <w:color w:val="FF0000"/>
          <w:sz w:val="28"/>
          <w:szCs w:val="28"/>
        </w:rPr>
      </w:pPr>
    </w:p>
    <w:p w:rsidR="00BA2C9B" w:rsidRDefault="00BA2C9B" w:rsidP="00BA2C9B">
      <w:pPr>
        <w:pStyle w:val="Heading1"/>
        <w:bidi/>
        <w:rPr>
          <w:rtl/>
        </w:rPr>
      </w:pPr>
      <w:bookmarkStart w:id="7" w:name="_Toc421005972"/>
      <w:r>
        <w:rPr>
          <w:rFonts w:hint="cs"/>
          <w:rtl/>
        </w:rPr>
        <w:lastRenderedPageBreak/>
        <w:t>1-3- مزایای محل اجرای طرح</w:t>
      </w:r>
      <w:bookmarkEnd w:id="7"/>
    </w:p>
    <w:p w:rsidR="00DD5440" w:rsidRPr="00DD5440" w:rsidRDefault="00DD5440" w:rsidP="00DD5440">
      <w:pPr>
        <w:tabs>
          <w:tab w:val="left" w:pos="2049"/>
        </w:tabs>
        <w:spacing w:line="360" w:lineRule="auto"/>
        <w:jc w:val="both"/>
        <w:rPr>
          <w:rFonts w:cs="B Nazanin"/>
          <w:sz w:val="28"/>
          <w:szCs w:val="28"/>
          <w:rtl/>
        </w:rPr>
      </w:pPr>
      <w:r w:rsidRPr="00DD5440">
        <w:rPr>
          <w:rFonts w:cs="B Nazanin"/>
          <w:sz w:val="28"/>
          <w:szCs w:val="28"/>
          <w:rtl/>
        </w:rPr>
        <w:t>استان خوزستان داراي ويژگي هاي خاصي است كه در كمتر استاني از كشور چنين ويژگي هاي موجود مي باشد و همين ويژگي ها عاملي گرديده تا استان خوزستان متمايز از ساير استان ها ديده شود و فرصت هاي مناسبي را فراهم آورده تا سرمايه گذاران اعم از داخلي و خارجي براي سرمايه گذاري از اين فرصت ها استفاده نمايند كه در اين خصوص مي توان به موارد ذيل اشاره نمود:</w:t>
      </w:r>
    </w:p>
    <w:p w:rsidR="00DD5440" w:rsidRPr="00DD5440" w:rsidRDefault="00DD5440" w:rsidP="00DD5440">
      <w:pPr>
        <w:tabs>
          <w:tab w:val="left" w:pos="2049"/>
        </w:tabs>
        <w:spacing w:line="360" w:lineRule="auto"/>
        <w:jc w:val="both"/>
        <w:rPr>
          <w:rFonts w:cs="B Nazanin"/>
          <w:sz w:val="28"/>
          <w:szCs w:val="28"/>
          <w:rtl/>
        </w:rPr>
      </w:pPr>
    </w:p>
    <w:p w:rsidR="00DD5440" w:rsidRPr="00DD5440" w:rsidRDefault="00DD5440" w:rsidP="00DD5440">
      <w:pPr>
        <w:tabs>
          <w:tab w:val="left" w:pos="2049"/>
        </w:tabs>
        <w:spacing w:line="360" w:lineRule="auto"/>
        <w:jc w:val="both"/>
        <w:rPr>
          <w:rFonts w:cs="B Nazanin"/>
          <w:sz w:val="28"/>
          <w:szCs w:val="28"/>
          <w:rtl/>
        </w:rPr>
      </w:pPr>
      <w:r w:rsidRPr="00DD5440">
        <w:rPr>
          <w:rFonts w:cs="B Nazanin"/>
          <w:sz w:val="28"/>
          <w:szCs w:val="28"/>
          <w:rtl/>
        </w:rPr>
        <w:t>1.    منابع عظيم نفت و گاز:</w:t>
      </w:r>
    </w:p>
    <w:p w:rsidR="00DD5440" w:rsidRPr="00DD5440" w:rsidRDefault="00DD5440" w:rsidP="00DD5440">
      <w:pPr>
        <w:tabs>
          <w:tab w:val="left" w:pos="2049"/>
        </w:tabs>
        <w:spacing w:line="360" w:lineRule="auto"/>
        <w:jc w:val="both"/>
        <w:rPr>
          <w:rFonts w:cs="B Nazanin"/>
          <w:sz w:val="28"/>
          <w:szCs w:val="28"/>
          <w:rtl/>
        </w:rPr>
      </w:pPr>
      <w:r w:rsidRPr="00DD5440">
        <w:rPr>
          <w:rFonts w:cs="B Nazanin"/>
          <w:sz w:val="28"/>
          <w:szCs w:val="28"/>
          <w:rtl/>
        </w:rPr>
        <w:t>خوزستان رتبه اول را در كشور دارا مي باشد كه مي توان با ايجاد مجتمع هاي پتروشيمي و پالايشگاهي كوچك زمينه ايجاد فرصت هاي شغلي مناسب و پايدار را ايجاد نمود. در اين خصوص منطقه ويژه اقتصادي ماهشهر از فاكتورهاي مناسب براي جذب سرمايه گذاران (داخلي و خارجي) برخوردار مي باشد كه دسترسي اين منطقه به آب هاي آزاد اوليت خاص خود را به اين موضوع بخشيده است.</w:t>
      </w:r>
    </w:p>
    <w:p w:rsidR="00DD5440" w:rsidRPr="00DD5440" w:rsidRDefault="00DD5440" w:rsidP="00DD5440">
      <w:pPr>
        <w:tabs>
          <w:tab w:val="left" w:pos="2049"/>
        </w:tabs>
        <w:spacing w:line="360" w:lineRule="auto"/>
        <w:jc w:val="both"/>
        <w:rPr>
          <w:rFonts w:cs="B Nazanin"/>
          <w:sz w:val="28"/>
          <w:szCs w:val="28"/>
          <w:rtl/>
        </w:rPr>
      </w:pPr>
    </w:p>
    <w:p w:rsidR="00DD5440" w:rsidRPr="00DD5440" w:rsidRDefault="00DD5440" w:rsidP="00DD5440">
      <w:pPr>
        <w:tabs>
          <w:tab w:val="left" w:pos="2049"/>
        </w:tabs>
        <w:spacing w:line="360" w:lineRule="auto"/>
        <w:jc w:val="both"/>
        <w:rPr>
          <w:rFonts w:cs="B Nazanin"/>
          <w:sz w:val="28"/>
          <w:szCs w:val="28"/>
          <w:rtl/>
        </w:rPr>
      </w:pPr>
      <w:r w:rsidRPr="00DD5440">
        <w:rPr>
          <w:rFonts w:cs="B Nazanin"/>
          <w:sz w:val="28"/>
          <w:szCs w:val="28"/>
          <w:rtl/>
        </w:rPr>
        <w:t>2. تاسيسات فولادي و ذوب آهن:</w:t>
      </w:r>
    </w:p>
    <w:p w:rsidR="00DD5440" w:rsidRPr="00DD5440" w:rsidRDefault="00DD5440" w:rsidP="00DD5440">
      <w:pPr>
        <w:tabs>
          <w:tab w:val="left" w:pos="2049"/>
        </w:tabs>
        <w:spacing w:line="360" w:lineRule="auto"/>
        <w:jc w:val="both"/>
        <w:rPr>
          <w:rFonts w:cs="B Nazanin"/>
          <w:sz w:val="28"/>
          <w:szCs w:val="28"/>
          <w:rtl/>
        </w:rPr>
      </w:pPr>
      <w:r w:rsidRPr="00DD5440">
        <w:rPr>
          <w:rFonts w:cs="B Nazanin"/>
          <w:sz w:val="28"/>
          <w:szCs w:val="28"/>
          <w:rtl/>
        </w:rPr>
        <w:t>استان خوزستان رتبه دوم را در صنايع فولاد و آهن در كشور دارا مي باشد كه سرمايه گذاري در احداث كارگاه هاي مدرن و ساير صنايع مصرف كننده توليدات صنايع مذكور باعث ايجاد فرصت هاي شغلي جديد و حفظ وضع موجود مي گردد.</w:t>
      </w:r>
    </w:p>
    <w:p w:rsidR="00DD5440" w:rsidRPr="00DD5440" w:rsidRDefault="00DD5440" w:rsidP="00DD5440">
      <w:pPr>
        <w:tabs>
          <w:tab w:val="left" w:pos="2049"/>
        </w:tabs>
        <w:spacing w:line="360" w:lineRule="auto"/>
        <w:jc w:val="both"/>
        <w:rPr>
          <w:rFonts w:cs="B Nazanin"/>
          <w:sz w:val="28"/>
          <w:szCs w:val="28"/>
          <w:rtl/>
        </w:rPr>
      </w:pPr>
    </w:p>
    <w:p w:rsidR="00DD5440" w:rsidRPr="00DD5440" w:rsidRDefault="00DD5440" w:rsidP="00DD5440">
      <w:pPr>
        <w:tabs>
          <w:tab w:val="left" w:pos="2049"/>
        </w:tabs>
        <w:spacing w:line="360" w:lineRule="auto"/>
        <w:jc w:val="both"/>
        <w:rPr>
          <w:rFonts w:cs="B Nazanin"/>
          <w:sz w:val="28"/>
          <w:szCs w:val="28"/>
          <w:rtl/>
        </w:rPr>
      </w:pPr>
      <w:r w:rsidRPr="00DD5440">
        <w:rPr>
          <w:rFonts w:cs="B Nazanin"/>
          <w:sz w:val="28"/>
          <w:szCs w:val="28"/>
          <w:rtl/>
        </w:rPr>
        <w:t>3. وجود كشت و صنعت هاي مختلف:</w:t>
      </w:r>
    </w:p>
    <w:p w:rsidR="00DD5440" w:rsidRPr="00DD5440" w:rsidRDefault="00DD5440" w:rsidP="00DD5440">
      <w:pPr>
        <w:tabs>
          <w:tab w:val="left" w:pos="2049"/>
        </w:tabs>
        <w:spacing w:line="360" w:lineRule="auto"/>
        <w:jc w:val="both"/>
        <w:rPr>
          <w:rFonts w:cs="B Nazanin"/>
          <w:sz w:val="28"/>
          <w:szCs w:val="28"/>
          <w:rtl/>
        </w:rPr>
      </w:pPr>
      <w:r w:rsidRPr="00DD5440">
        <w:rPr>
          <w:rFonts w:cs="B Nazanin"/>
          <w:sz w:val="28"/>
          <w:szCs w:val="28"/>
          <w:rtl/>
        </w:rPr>
        <w:t>مزارع كشت و صنعت هاي متعدد نيشكر و غير نيشكري در سطح استان شرايط لازم را براي ايجاد واحدهاي توليد و كاغذ سازي، نئوپان و فيبر فشرده، خوراك دام، الكل سازي، توليد سركه، توليد قارچ از باگاس نيشكر و كارخانجات دستمال كاغذي مهيا نموده است.</w:t>
      </w:r>
    </w:p>
    <w:p w:rsidR="00DD5440" w:rsidRPr="00DD5440" w:rsidRDefault="00DD5440" w:rsidP="00DD5440">
      <w:pPr>
        <w:tabs>
          <w:tab w:val="left" w:pos="2049"/>
        </w:tabs>
        <w:spacing w:line="360" w:lineRule="auto"/>
        <w:jc w:val="both"/>
        <w:rPr>
          <w:rFonts w:cs="B Nazanin"/>
          <w:sz w:val="28"/>
          <w:szCs w:val="28"/>
          <w:rtl/>
        </w:rPr>
      </w:pPr>
      <w:r w:rsidRPr="00DD5440">
        <w:rPr>
          <w:rFonts w:cs="B Nazanin"/>
          <w:sz w:val="28"/>
          <w:szCs w:val="28"/>
          <w:rtl/>
        </w:rPr>
        <w:lastRenderedPageBreak/>
        <w:t>4. وجود رودخانه هاي پر آب كارون، كرخه، دز، زهره، مارون و جراحي:</w:t>
      </w:r>
    </w:p>
    <w:p w:rsidR="00DD5440" w:rsidRPr="00DD5440" w:rsidRDefault="00DD5440" w:rsidP="00DD5440">
      <w:pPr>
        <w:tabs>
          <w:tab w:val="left" w:pos="2049"/>
        </w:tabs>
        <w:spacing w:line="360" w:lineRule="auto"/>
        <w:jc w:val="both"/>
        <w:rPr>
          <w:rFonts w:cs="B Nazanin"/>
          <w:sz w:val="28"/>
          <w:szCs w:val="28"/>
          <w:rtl/>
        </w:rPr>
      </w:pPr>
      <w:r w:rsidRPr="00DD5440">
        <w:rPr>
          <w:rFonts w:cs="B Nazanin"/>
          <w:sz w:val="28"/>
          <w:szCs w:val="28"/>
          <w:rtl/>
        </w:rPr>
        <w:t>يك سوم از آب هاي جاري كشور در اين استان جريان دارد. از اين امتياز مي توان در جهت سرمايه گذاري در امر كشاورزي، تحصيل برق، حمل و نق، شيلات و گردشگري استفاده و سرمايه گذاران را در اين امر ترغيب نمود. اجراي پروژه هاي تامين آب اراضي غرب حوزه كرخه از محل سد كرخه، پتانسيل بالائي را جهت ايجاد فرصت هاي شغلي جديد و همچنين احداث واحدهاي توليدي كشاورزي فراهم آورده است.</w:t>
      </w:r>
    </w:p>
    <w:p w:rsidR="00DD5440" w:rsidRPr="00DD5440" w:rsidRDefault="00DD5440" w:rsidP="00DD5440">
      <w:pPr>
        <w:tabs>
          <w:tab w:val="left" w:pos="2049"/>
        </w:tabs>
        <w:spacing w:line="360" w:lineRule="auto"/>
        <w:jc w:val="both"/>
        <w:rPr>
          <w:rFonts w:cs="B Nazanin"/>
          <w:sz w:val="28"/>
          <w:szCs w:val="28"/>
          <w:rtl/>
        </w:rPr>
      </w:pPr>
    </w:p>
    <w:p w:rsidR="00DD5440" w:rsidRPr="00DD5440" w:rsidRDefault="00DD5440" w:rsidP="00DD5440">
      <w:pPr>
        <w:tabs>
          <w:tab w:val="left" w:pos="2049"/>
        </w:tabs>
        <w:spacing w:line="360" w:lineRule="auto"/>
        <w:jc w:val="both"/>
        <w:rPr>
          <w:rFonts w:cs="B Nazanin"/>
          <w:sz w:val="28"/>
          <w:szCs w:val="28"/>
          <w:rtl/>
        </w:rPr>
      </w:pPr>
      <w:r w:rsidRPr="00DD5440">
        <w:rPr>
          <w:rFonts w:cs="B Nazanin"/>
          <w:sz w:val="28"/>
          <w:szCs w:val="28"/>
          <w:rtl/>
        </w:rPr>
        <w:t>5. دسترسي به آبهاي آزاد و بين المللي:</w:t>
      </w:r>
    </w:p>
    <w:p w:rsidR="00DD5440" w:rsidRPr="00DD5440" w:rsidRDefault="00DD5440" w:rsidP="00DD5440">
      <w:pPr>
        <w:tabs>
          <w:tab w:val="left" w:pos="2049"/>
        </w:tabs>
        <w:spacing w:line="360" w:lineRule="auto"/>
        <w:jc w:val="both"/>
        <w:rPr>
          <w:rFonts w:cs="B Nazanin"/>
          <w:sz w:val="28"/>
          <w:szCs w:val="28"/>
          <w:rtl/>
        </w:rPr>
      </w:pPr>
      <w:r w:rsidRPr="00DD5440">
        <w:rPr>
          <w:rFonts w:cs="B Nazanin"/>
          <w:sz w:val="28"/>
          <w:szCs w:val="28"/>
          <w:rtl/>
        </w:rPr>
        <w:t>ارتباط اين استان با جهان خارج از اين طريق حاصل گرديده است و نتيجه آن ايجاد بنادر بزرگي همچون بندر خرمشهر، بندر آبادان، بندر امام خميني و بندر ماهشهر بوده است كه علاوه بر استان پتانسيل مناسبي را براي كشور ايجاد نموده است.</w:t>
      </w:r>
    </w:p>
    <w:p w:rsidR="00DD5440" w:rsidRPr="00DD5440" w:rsidRDefault="00DD5440" w:rsidP="00DD5440">
      <w:pPr>
        <w:tabs>
          <w:tab w:val="left" w:pos="2049"/>
        </w:tabs>
        <w:spacing w:line="360" w:lineRule="auto"/>
        <w:jc w:val="both"/>
        <w:rPr>
          <w:rFonts w:cs="B Nazanin"/>
          <w:sz w:val="28"/>
          <w:szCs w:val="28"/>
          <w:rtl/>
        </w:rPr>
      </w:pPr>
    </w:p>
    <w:p w:rsidR="00DD5440" w:rsidRPr="00DD5440" w:rsidRDefault="00DD5440" w:rsidP="00DD5440">
      <w:pPr>
        <w:tabs>
          <w:tab w:val="left" w:pos="2049"/>
        </w:tabs>
        <w:spacing w:line="360" w:lineRule="auto"/>
        <w:jc w:val="both"/>
        <w:rPr>
          <w:rFonts w:cs="B Nazanin"/>
          <w:sz w:val="28"/>
          <w:szCs w:val="28"/>
          <w:rtl/>
        </w:rPr>
      </w:pPr>
      <w:r w:rsidRPr="00DD5440">
        <w:rPr>
          <w:rFonts w:cs="B Nazanin"/>
          <w:sz w:val="28"/>
          <w:szCs w:val="28"/>
          <w:rtl/>
        </w:rPr>
        <w:t>6. وجود امكانات زيربنائي:</w:t>
      </w:r>
    </w:p>
    <w:p w:rsidR="00DD5440" w:rsidRPr="00DD5440" w:rsidRDefault="00DD5440" w:rsidP="00DD5440">
      <w:pPr>
        <w:tabs>
          <w:tab w:val="left" w:pos="2049"/>
        </w:tabs>
        <w:spacing w:line="360" w:lineRule="auto"/>
        <w:jc w:val="both"/>
        <w:rPr>
          <w:rFonts w:cs="B Nazanin"/>
          <w:sz w:val="28"/>
          <w:szCs w:val="28"/>
          <w:rtl/>
        </w:rPr>
      </w:pPr>
      <w:r w:rsidRPr="00DD5440">
        <w:rPr>
          <w:rFonts w:cs="B Nazanin"/>
          <w:sz w:val="28"/>
          <w:szCs w:val="28"/>
          <w:rtl/>
        </w:rPr>
        <w:t>شبكه منظم و گسترده حمل و نقل به عنوان اساس تجارت در اين استان ميا مي باشد، وجود اتوبان هاي احداثي، راه آهن و فرودگاه ها و بنادر از لازمه هاي سرمايه گذاري محسوب مي شوند كه اين استان از آنها برخوردار مي باشد. از طرف ديگر چنانچه طرح اتصال راه آهن خرمشهر به شهر بصره در كشور عراق به اجرا درآيد باعث خواهد شد تا از اين طريق استان با عراق و كشور سوريه و نهايتاً به درياي مديترانه متصل گردد و امكانات لازم براي صادرات و ارائه خدمات به اروپا از اين طريق فراهم آيد.</w:t>
      </w:r>
    </w:p>
    <w:p w:rsidR="00DD5440" w:rsidRPr="00DD5440" w:rsidRDefault="00DD5440" w:rsidP="00DD5440">
      <w:pPr>
        <w:tabs>
          <w:tab w:val="left" w:pos="2049"/>
        </w:tabs>
        <w:spacing w:line="360" w:lineRule="auto"/>
        <w:jc w:val="both"/>
        <w:rPr>
          <w:rFonts w:cs="B Nazanin"/>
          <w:sz w:val="28"/>
          <w:szCs w:val="28"/>
          <w:rtl/>
        </w:rPr>
      </w:pPr>
    </w:p>
    <w:p w:rsidR="00DD5440" w:rsidRPr="00DD5440" w:rsidRDefault="00DD5440" w:rsidP="00DD5440">
      <w:pPr>
        <w:tabs>
          <w:tab w:val="left" w:pos="2049"/>
        </w:tabs>
        <w:spacing w:line="360" w:lineRule="auto"/>
        <w:jc w:val="both"/>
        <w:rPr>
          <w:rFonts w:cs="B Nazanin"/>
          <w:sz w:val="28"/>
          <w:szCs w:val="28"/>
          <w:rtl/>
        </w:rPr>
      </w:pPr>
      <w:r w:rsidRPr="00DD5440">
        <w:rPr>
          <w:rFonts w:cs="B Nazanin"/>
          <w:sz w:val="28"/>
          <w:szCs w:val="28"/>
          <w:rtl/>
        </w:rPr>
        <w:t>7. همجواري خوزستان با بازارهاي مصرف جهاني (كشورهاي حاشيه خليج فارس):</w:t>
      </w:r>
    </w:p>
    <w:p w:rsidR="00DD5440" w:rsidRPr="00DD5440" w:rsidRDefault="00DD5440" w:rsidP="00DD5440">
      <w:pPr>
        <w:tabs>
          <w:tab w:val="left" w:pos="2049"/>
        </w:tabs>
        <w:spacing w:line="360" w:lineRule="auto"/>
        <w:jc w:val="both"/>
        <w:rPr>
          <w:rFonts w:cs="B Nazanin"/>
          <w:sz w:val="28"/>
          <w:szCs w:val="28"/>
          <w:rtl/>
        </w:rPr>
      </w:pPr>
      <w:r w:rsidRPr="00DD5440">
        <w:rPr>
          <w:rFonts w:cs="B Nazanin"/>
          <w:sz w:val="28"/>
          <w:szCs w:val="28"/>
          <w:rtl/>
        </w:rPr>
        <w:t>وجود شرايط نا مطلوب آب و هوائي در كشورهاي همجوار (حاشيه خليج فارس) زمينه هاي لازم براي جذب سرمايه گذاري در امور كشاورزي و صنعتي در استان خوزستان فراهم است.</w:t>
      </w:r>
    </w:p>
    <w:p w:rsidR="00DD5440" w:rsidRPr="00DD5440" w:rsidRDefault="00DD5440" w:rsidP="00DD5440">
      <w:pPr>
        <w:tabs>
          <w:tab w:val="left" w:pos="2049"/>
        </w:tabs>
        <w:spacing w:line="360" w:lineRule="auto"/>
        <w:jc w:val="both"/>
        <w:rPr>
          <w:rFonts w:cs="B Nazanin"/>
          <w:sz w:val="28"/>
          <w:szCs w:val="28"/>
          <w:rtl/>
        </w:rPr>
      </w:pPr>
      <w:r w:rsidRPr="00DD5440">
        <w:rPr>
          <w:rFonts w:cs="B Nazanin"/>
          <w:sz w:val="28"/>
          <w:szCs w:val="28"/>
          <w:rtl/>
        </w:rPr>
        <w:lastRenderedPageBreak/>
        <w:t>8. کشاورز</w:t>
      </w:r>
      <w:r w:rsidRPr="00DD5440">
        <w:rPr>
          <w:rFonts w:cs="B Nazanin" w:hint="cs"/>
          <w:sz w:val="28"/>
          <w:szCs w:val="28"/>
          <w:rtl/>
        </w:rPr>
        <w:t>ی</w:t>
      </w:r>
    </w:p>
    <w:p w:rsidR="00DD5440" w:rsidRPr="00DD5440" w:rsidRDefault="00DD5440" w:rsidP="00DD5440">
      <w:pPr>
        <w:tabs>
          <w:tab w:val="left" w:pos="2049"/>
        </w:tabs>
        <w:spacing w:line="360" w:lineRule="auto"/>
        <w:jc w:val="both"/>
        <w:rPr>
          <w:rFonts w:cs="B Nazanin"/>
          <w:sz w:val="28"/>
          <w:szCs w:val="28"/>
          <w:rtl/>
        </w:rPr>
      </w:pPr>
      <w:r w:rsidRPr="00DD5440">
        <w:rPr>
          <w:rFonts w:cs="B Nazanin" w:hint="eastAsia"/>
          <w:sz w:val="28"/>
          <w:szCs w:val="28"/>
          <w:rtl/>
        </w:rPr>
        <w:t>استان</w:t>
      </w:r>
      <w:r w:rsidRPr="00DD5440">
        <w:rPr>
          <w:rFonts w:cs="B Nazanin"/>
          <w:sz w:val="28"/>
          <w:szCs w:val="28"/>
          <w:rtl/>
        </w:rPr>
        <w:t xml:space="preserve"> خوزستان از جهت پتانسيل و قابليت هاي كشاورزي در كشور بي نظير و در دنيا از نقاط ممتاز است . متوسط حجم آورد ساليانه آبهاي آن معادل 32 ميليارد متر مكعب ( يك سوم آبهاي جاري كشور ) است.  گفته مي شود از مجموع آبهاي استان 8/19 ميليارد متر مكعب آن در كشاورزي </w:t>
      </w:r>
      <w:r w:rsidRPr="00DD5440">
        <w:rPr>
          <w:rFonts w:cs="B Nazanin" w:hint="eastAsia"/>
          <w:sz w:val="28"/>
          <w:szCs w:val="28"/>
          <w:rtl/>
        </w:rPr>
        <w:t>و</w:t>
      </w:r>
      <w:r w:rsidRPr="00DD5440">
        <w:rPr>
          <w:rFonts w:cs="B Nazanin"/>
          <w:sz w:val="28"/>
          <w:szCs w:val="28"/>
          <w:rtl/>
        </w:rPr>
        <w:t xml:space="preserve"> شيلات استفاده خواهد شد كه بيش  از2 برابر مصرف فعلي است. سطح زير كشت آبي استان ساليانه به 3/1 ميليون هكتار حدود دو برابر فعلي قابل  گسترش است و به يمن شرايط اقليمش تا سه كشت در سال امكان دارد و توانسته يا مي تواند قطب توليد شكر، گندم، ذرت ، روغن ، خرما ، </w:t>
      </w:r>
      <w:r w:rsidRPr="00DD5440">
        <w:rPr>
          <w:rFonts w:cs="B Nazanin" w:hint="eastAsia"/>
          <w:sz w:val="28"/>
          <w:szCs w:val="28"/>
          <w:rtl/>
        </w:rPr>
        <w:t>مركبات،</w:t>
      </w:r>
      <w:r w:rsidRPr="00DD5440">
        <w:rPr>
          <w:rFonts w:cs="B Nazanin"/>
          <w:sz w:val="28"/>
          <w:szCs w:val="28"/>
          <w:rtl/>
        </w:rPr>
        <w:t xml:space="preserve"> گل و گياه ، شير،  گوشت ،  ماهي و ميگوي كشور باشد. گفته مي شود اين استان مي تواند توانايي 26% توسعه آتي كشاورزي كشور را يكجا به عهده بگيرد و 5/23 ميليون تن توليدات زراعي و باغي داشته باشد و فرآورده هاي دامي و شيلاتي آن 2 تا 9 برابر شرايط فعلي باشد . در اين گزارش سعي شده است اهم فعاليتها  و اقدامات سازمان نظام مهندسي كشاورزي و منابع طبيعي استان خوزستان اجمالا مورد بررسي قرار گيرد .</w:t>
      </w:r>
    </w:p>
    <w:p w:rsidR="00DD5440" w:rsidRPr="00DD5440" w:rsidRDefault="00DD5440" w:rsidP="00DD5440">
      <w:pPr>
        <w:tabs>
          <w:tab w:val="left" w:pos="2049"/>
        </w:tabs>
        <w:spacing w:line="360" w:lineRule="auto"/>
        <w:jc w:val="both"/>
        <w:rPr>
          <w:rFonts w:cs="B Nazanin"/>
          <w:sz w:val="28"/>
          <w:szCs w:val="28"/>
          <w:rtl/>
        </w:rPr>
      </w:pPr>
      <w:r w:rsidRPr="00DD5440">
        <w:rPr>
          <w:rFonts w:cs="B Nazanin" w:hint="eastAsia"/>
          <w:sz w:val="28"/>
          <w:szCs w:val="28"/>
          <w:rtl/>
        </w:rPr>
        <w:t>خوزستان</w:t>
      </w:r>
      <w:r w:rsidRPr="00DD5440">
        <w:rPr>
          <w:rFonts w:cs="B Nazanin"/>
          <w:sz w:val="28"/>
          <w:szCs w:val="28"/>
          <w:rtl/>
        </w:rPr>
        <w:t xml:space="preserve"> از حيث زمين و مرغوبيت خاك و حاصلخيزي، يكي از بهترين جلگه هاي ايران است كه گاهي به دليل ويژگيهاي آب و هوايي مي توان در سال دو بار محصول را در آن توليد نمود. فراواني آب، وسعت و باروري خاك و تنوع طبيعي، اين ديار را به جلگه اي زرخيز و پربركت تبديل نمود</w:t>
      </w:r>
      <w:r w:rsidRPr="00DD5440">
        <w:rPr>
          <w:rFonts w:cs="B Nazanin" w:hint="eastAsia"/>
          <w:sz w:val="28"/>
          <w:szCs w:val="28"/>
          <w:rtl/>
        </w:rPr>
        <w:t>ه</w:t>
      </w:r>
      <w:r w:rsidRPr="00DD5440">
        <w:rPr>
          <w:rFonts w:cs="B Nazanin"/>
          <w:sz w:val="28"/>
          <w:szCs w:val="28"/>
          <w:rtl/>
        </w:rPr>
        <w:t xml:space="preserve"> كه در صورت استفاده صحيح و برنامه ريزيهاي كشاورزي مكانيزه به تنهايي مي تواند كشور را به لحاظ فرآورده هاي كشاورزي تأمين نمايد و آنچه تاكنون در اين استان به دست آمده با برخورداري از همان روش سنتي است كه اگر بهره گيري صحيح از اين امر صورت پذيرد، بزودي خوزستا</w:t>
      </w:r>
      <w:r w:rsidRPr="00DD5440">
        <w:rPr>
          <w:rFonts w:cs="B Nazanin" w:hint="eastAsia"/>
          <w:sz w:val="28"/>
          <w:szCs w:val="28"/>
          <w:rtl/>
        </w:rPr>
        <w:t>ن</w:t>
      </w:r>
      <w:r w:rsidRPr="00DD5440">
        <w:rPr>
          <w:rFonts w:cs="B Nazanin"/>
          <w:sz w:val="28"/>
          <w:szCs w:val="28"/>
          <w:rtl/>
        </w:rPr>
        <w:t xml:space="preserve"> نه تنها به « طلاي سياه » ( نفت ) بلكه به « طلاي سبز » ( كشاورزي ) شهرت خواهد يافت. بي شك در كمتر استاني از ايران اين همه رودخانه و آبهاي پرخروش و مشرف بر دشتهاي وسيع وجود دارد.</w:t>
      </w:r>
    </w:p>
    <w:p w:rsidR="00DD5440" w:rsidRPr="00DD5440" w:rsidRDefault="00DD5440" w:rsidP="00DD5440">
      <w:pPr>
        <w:tabs>
          <w:tab w:val="left" w:pos="2049"/>
        </w:tabs>
        <w:spacing w:line="360" w:lineRule="auto"/>
        <w:jc w:val="both"/>
        <w:rPr>
          <w:rFonts w:cs="B Nazanin"/>
          <w:sz w:val="28"/>
          <w:szCs w:val="28"/>
          <w:rtl/>
        </w:rPr>
      </w:pPr>
      <w:r w:rsidRPr="00DD5440">
        <w:rPr>
          <w:rFonts w:cs="B Nazanin" w:hint="eastAsia"/>
          <w:sz w:val="28"/>
          <w:szCs w:val="28"/>
          <w:rtl/>
        </w:rPr>
        <w:t>توليد</w:t>
      </w:r>
      <w:r w:rsidRPr="00DD5440">
        <w:rPr>
          <w:rFonts w:cs="B Nazanin"/>
          <w:sz w:val="28"/>
          <w:szCs w:val="28"/>
          <w:rtl/>
        </w:rPr>
        <w:t xml:space="preserve"> خرما:</w:t>
      </w:r>
    </w:p>
    <w:p w:rsidR="00DD5440" w:rsidRPr="00DD5440" w:rsidRDefault="00DD5440" w:rsidP="00DD5440">
      <w:pPr>
        <w:tabs>
          <w:tab w:val="left" w:pos="2049"/>
        </w:tabs>
        <w:spacing w:line="360" w:lineRule="auto"/>
        <w:jc w:val="both"/>
        <w:rPr>
          <w:rFonts w:cs="B Nazanin"/>
          <w:sz w:val="28"/>
          <w:szCs w:val="28"/>
          <w:rtl/>
        </w:rPr>
      </w:pPr>
      <w:r w:rsidRPr="00DD5440">
        <w:rPr>
          <w:rFonts w:cs="B Nazanin"/>
          <w:sz w:val="28"/>
          <w:szCs w:val="28"/>
          <w:rtl/>
        </w:rPr>
        <w:t xml:space="preserve"> استان خوزستان بزرگترين توليد كننده خرما در سطح كشور و سرمايه گذاري بر روي اين محصول و صنايع تبديلي آن از اهميت بالايي برخوردار است. بنابر نظارت كارشناسي پذيرفته شده بسته به نوع درخت خرما هر درخت ساليانه حدوداً 20 تا 30 كيلو خرما ميدهد. در حال حاضر ظرفيت ت</w:t>
      </w:r>
      <w:r w:rsidRPr="00DD5440">
        <w:rPr>
          <w:rFonts w:cs="B Nazanin" w:hint="eastAsia"/>
          <w:sz w:val="28"/>
          <w:szCs w:val="28"/>
          <w:rtl/>
        </w:rPr>
        <w:t>وليد</w:t>
      </w:r>
      <w:r w:rsidRPr="00DD5440">
        <w:rPr>
          <w:rFonts w:cs="B Nazanin"/>
          <w:sz w:val="28"/>
          <w:szCs w:val="28"/>
          <w:rtl/>
        </w:rPr>
        <w:t xml:space="preserve"> خرما در استان معادل 120000تن ميباشد كه در صورت ايجاد </w:t>
      </w:r>
      <w:r w:rsidRPr="00DD5440">
        <w:rPr>
          <w:rFonts w:cs="B Nazanin"/>
          <w:sz w:val="28"/>
          <w:szCs w:val="28"/>
          <w:rtl/>
        </w:rPr>
        <w:lastRenderedPageBreak/>
        <w:t>اصلاحات لازم در كاشت و داشت و برداشت درآمد و جذب سرمايه و ترغيب سرمايه گذاران در هيات سرمايه گذاري ارز فراواني را نصيب كشور خواهد داشت.</w:t>
      </w:r>
    </w:p>
    <w:p w:rsidR="00DD5440" w:rsidRPr="00DD5440" w:rsidRDefault="00DD5440" w:rsidP="00DD5440">
      <w:pPr>
        <w:tabs>
          <w:tab w:val="left" w:pos="2049"/>
        </w:tabs>
        <w:spacing w:line="360" w:lineRule="auto"/>
        <w:jc w:val="both"/>
        <w:rPr>
          <w:rFonts w:cs="B Nazanin"/>
          <w:sz w:val="28"/>
          <w:szCs w:val="28"/>
          <w:rtl/>
        </w:rPr>
      </w:pPr>
      <w:r w:rsidRPr="00DD5440">
        <w:rPr>
          <w:rFonts w:cs="B Nazanin"/>
          <w:sz w:val="28"/>
          <w:szCs w:val="28"/>
          <w:rtl/>
        </w:rPr>
        <w:t xml:space="preserve"> وجود زمين هاي لازم در خصوص پرورش ماهي و ميگو:</w:t>
      </w:r>
    </w:p>
    <w:p w:rsidR="00DD5440" w:rsidRPr="00DD5440" w:rsidRDefault="00DD5440" w:rsidP="00DD5440">
      <w:pPr>
        <w:tabs>
          <w:tab w:val="left" w:pos="2049"/>
        </w:tabs>
        <w:spacing w:line="360" w:lineRule="auto"/>
        <w:jc w:val="both"/>
        <w:rPr>
          <w:rFonts w:cs="B Nazanin"/>
          <w:sz w:val="28"/>
          <w:szCs w:val="28"/>
          <w:rtl/>
        </w:rPr>
      </w:pPr>
      <w:r w:rsidRPr="00DD5440">
        <w:rPr>
          <w:rFonts w:cs="B Nazanin" w:hint="eastAsia"/>
          <w:sz w:val="28"/>
          <w:szCs w:val="28"/>
          <w:rtl/>
        </w:rPr>
        <w:t>امكانات</w:t>
      </w:r>
      <w:r w:rsidRPr="00DD5440">
        <w:rPr>
          <w:rFonts w:cs="B Nazanin"/>
          <w:sz w:val="28"/>
          <w:szCs w:val="28"/>
          <w:rtl/>
        </w:rPr>
        <w:t xml:space="preserve"> پرورش و تنوع ابزيان شامل ماهي هاي سردابي، گرم آبي و ميگوهاي پرورشي در آب هاي شيرين و امکانات سرمايه گذاري در طرح هاي جانبي اين فعاليت ها استعداد خاصي را به اين استان بخشيده است. اختصاص اراضي نامناسب چوبيده در آبادان به امر پرورش ماهي و ميگو و توسعه آن از پروژهاي اجرائي هيات سرمايه گذاري محسوب مي گردد.</w:t>
      </w:r>
    </w:p>
    <w:p w:rsidR="00DD5440" w:rsidRPr="00DD5440" w:rsidRDefault="00DD5440" w:rsidP="00DD5440">
      <w:pPr>
        <w:tabs>
          <w:tab w:val="left" w:pos="2049"/>
        </w:tabs>
        <w:spacing w:line="360" w:lineRule="auto"/>
        <w:jc w:val="both"/>
        <w:rPr>
          <w:rFonts w:cs="B Nazanin"/>
          <w:sz w:val="28"/>
          <w:szCs w:val="28"/>
          <w:rtl/>
        </w:rPr>
      </w:pPr>
    </w:p>
    <w:p w:rsidR="00DD5440" w:rsidRPr="00DD5440" w:rsidRDefault="00DD5440" w:rsidP="00DD5440">
      <w:pPr>
        <w:tabs>
          <w:tab w:val="left" w:pos="2049"/>
        </w:tabs>
        <w:spacing w:line="360" w:lineRule="auto"/>
        <w:jc w:val="both"/>
        <w:rPr>
          <w:rFonts w:cs="B Nazanin"/>
          <w:sz w:val="28"/>
          <w:szCs w:val="28"/>
          <w:rtl/>
        </w:rPr>
      </w:pPr>
      <w:r w:rsidRPr="00DD5440">
        <w:rPr>
          <w:rFonts w:cs="B Nazanin"/>
          <w:sz w:val="28"/>
          <w:szCs w:val="28"/>
          <w:rtl/>
        </w:rPr>
        <w:t>10. صنعت توريسم و گردشگري:</w:t>
      </w:r>
    </w:p>
    <w:p w:rsidR="007B194E" w:rsidRDefault="00DD5440" w:rsidP="00DD5440">
      <w:pPr>
        <w:tabs>
          <w:tab w:val="left" w:pos="2049"/>
        </w:tabs>
        <w:spacing w:line="360" w:lineRule="auto"/>
        <w:jc w:val="both"/>
        <w:rPr>
          <w:rFonts w:cs="B Nazanin"/>
          <w:sz w:val="28"/>
          <w:szCs w:val="28"/>
          <w:rtl/>
        </w:rPr>
      </w:pPr>
      <w:r w:rsidRPr="00DD5440">
        <w:rPr>
          <w:rFonts w:cs="B Nazanin" w:hint="eastAsia"/>
          <w:sz w:val="28"/>
          <w:szCs w:val="28"/>
          <w:rtl/>
        </w:rPr>
        <w:t>استان</w:t>
      </w:r>
      <w:r w:rsidRPr="00DD5440">
        <w:rPr>
          <w:rFonts w:cs="B Nazanin"/>
          <w:sz w:val="28"/>
          <w:szCs w:val="28"/>
          <w:rtl/>
        </w:rPr>
        <w:t xml:space="preserve"> خوزستان با دارا بودن آثاري با قدمت بيش از 10هزار سال قبل از ميلاد مسيح (ع) زمين هاي لازم براي سرمايه گذاري در امر گردشگري و جهانگردي را داراست وجود اثاري همچون معبد چغازنبيل در شوش، اشكفت سلمان و كول فرح ايذه ، كاخهاي داريوش و خشايار و همچنين تالاب ه</w:t>
      </w:r>
      <w:r w:rsidRPr="00DD5440">
        <w:rPr>
          <w:rFonts w:cs="B Nazanin" w:hint="eastAsia"/>
          <w:sz w:val="28"/>
          <w:szCs w:val="28"/>
          <w:rtl/>
        </w:rPr>
        <w:t>اي</w:t>
      </w:r>
      <w:r w:rsidRPr="00DD5440">
        <w:rPr>
          <w:rFonts w:cs="B Nazanin"/>
          <w:sz w:val="28"/>
          <w:szCs w:val="28"/>
          <w:rtl/>
        </w:rPr>
        <w:t xml:space="preserve"> شادگان، هورالعظيم، آبشارها و آسياب هاي شوشتر و سد شادروان و بند ميزان زمين هاي مناسبي را براي باستان شناسان و جاهنگردان ايجاد نموده است.</w:t>
      </w:r>
    </w:p>
    <w:p w:rsidR="007B194E" w:rsidRDefault="007B194E" w:rsidP="000E38A4">
      <w:pPr>
        <w:tabs>
          <w:tab w:val="left" w:pos="2049"/>
        </w:tabs>
        <w:spacing w:line="360" w:lineRule="auto"/>
        <w:jc w:val="both"/>
        <w:rPr>
          <w:rFonts w:cs="B Nazanin"/>
          <w:sz w:val="28"/>
          <w:szCs w:val="28"/>
          <w:rtl/>
        </w:rPr>
      </w:pPr>
    </w:p>
    <w:p w:rsidR="007B194E" w:rsidRDefault="007B194E" w:rsidP="000E38A4">
      <w:pPr>
        <w:tabs>
          <w:tab w:val="left" w:pos="2049"/>
        </w:tabs>
        <w:spacing w:line="360" w:lineRule="auto"/>
        <w:jc w:val="both"/>
        <w:rPr>
          <w:rFonts w:cs="B Nazanin"/>
          <w:sz w:val="28"/>
          <w:szCs w:val="28"/>
          <w:rtl/>
        </w:rPr>
      </w:pPr>
    </w:p>
    <w:p w:rsidR="007B194E" w:rsidRDefault="007B194E" w:rsidP="000E38A4">
      <w:pPr>
        <w:tabs>
          <w:tab w:val="left" w:pos="2049"/>
        </w:tabs>
        <w:spacing w:line="360" w:lineRule="auto"/>
        <w:jc w:val="both"/>
        <w:rPr>
          <w:rFonts w:cs="B Nazanin"/>
          <w:sz w:val="28"/>
          <w:szCs w:val="28"/>
          <w:rtl/>
        </w:rPr>
      </w:pPr>
    </w:p>
    <w:p w:rsidR="007B194E" w:rsidRDefault="007B194E" w:rsidP="000E38A4">
      <w:pPr>
        <w:tabs>
          <w:tab w:val="left" w:pos="2049"/>
        </w:tabs>
        <w:spacing w:line="360" w:lineRule="auto"/>
        <w:jc w:val="both"/>
        <w:rPr>
          <w:rFonts w:cs="B Nazanin"/>
          <w:sz w:val="28"/>
          <w:szCs w:val="28"/>
          <w:rtl/>
        </w:rPr>
      </w:pPr>
    </w:p>
    <w:p w:rsidR="007B194E" w:rsidRDefault="007B194E" w:rsidP="000E38A4">
      <w:pPr>
        <w:tabs>
          <w:tab w:val="left" w:pos="2049"/>
        </w:tabs>
        <w:spacing w:line="360" w:lineRule="auto"/>
        <w:jc w:val="both"/>
        <w:rPr>
          <w:rFonts w:cs="B Nazanin"/>
          <w:sz w:val="28"/>
          <w:szCs w:val="28"/>
          <w:rtl/>
        </w:rPr>
      </w:pPr>
    </w:p>
    <w:p w:rsidR="007B194E" w:rsidRPr="007B194E" w:rsidRDefault="007B194E" w:rsidP="000E38A4">
      <w:pPr>
        <w:tabs>
          <w:tab w:val="left" w:pos="2049"/>
        </w:tabs>
        <w:spacing w:line="360" w:lineRule="auto"/>
        <w:jc w:val="both"/>
        <w:rPr>
          <w:rFonts w:cs="B Nazanin"/>
          <w:sz w:val="28"/>
          <w:szCs w:val="28"/>
          <w:rtl/>
        </w:rPr>
      </w:pPr>
    </w:p>
    <w:p w:rsidR="00CB4FCA" w:rsidRPr="009A04AB" w:rsidRDefault="00CB4FCA" w:rsidP="00894A1D">
      <w:pPr>
        <w:spacing w:line="360" w:lineRule="auto"/>
        <w:jc w:val="lowKashida"/>
        <w:rPr>
          <w:rFonts w:cs="B Nazanin"/>
          <w:b/>
          <w:bCs/>
          <w:color w:val="FF0000"/>
          <w:rtl/>
        </w:rPr>
      </w:pPr>
    </w:p>
    <w:p w:rsidR="00CB4FCA" w:rsidRDefault="00CB4FCA" w:rsidP="00894A1D">
      <w:pPr>
        <w:spacing w:line="360" w:lineRule="auto"/>
        <w:jc w:val="lowKashida"/>
        <w:rPr>
          <w:rFonts w:cs="B Nazanin"/>
          <w:b/>
          <w:bCs/>
          <w:rtl/>
        </w:rPr>
      </w:pPr>
    </w:p>
    <w:p w:rsidR="00CB4FCA" w:rsidRDefault="00CB4FCA" w:rsidP="00894A1D">
      <w:pPr>
        <w:spacing w:line="360" w:lineRule="auto"/>
        <w:jc w:val="lowKashida"/>
        <w:rPr>
          <w:rFonts w:cs="B Nazanin"/>
          <w:b/>
          <w:bCs/>
          <w:rtl/>
        </w:rPr>
      </w:pPr>
    </w:p>
    <w:p w:rsidR="00CB4FCA" w:rsidRDefault="00CB4FCA" w:rsidP="00894A1D">
      <w:pPr>
        <w:spacing w:line="360" w:lineRule="auto"/>
        <w:jc w:val="lowKashida"/>
        <w:rPr>
          <w:rFonts w:cs="B Nazanin"/>
          <w:b/>
          <w:bCs/>
          <w:rtl/>
        </w:rPr>
      </w:pPr>
    </w:p>
    <w:p w:rsidR="00894A1D" w:rsidRDefault="00894A1D" w:rsidP="00894A1D">
      <w:pPr>
        <w:spacing w:line="360" w:lineRule="auto"/>
        <w:jc w:val="lowKashida"/>
        <w:rPr>
          <w:rFonts w:cs="B Nazanin"/>
          <w:b/>
          <w:bCs/>
          <w:rtl/>
        </w:rPr>
      </w:pPr>
    </w:p>
    <w:p w:rsidR="00894A1D" w:rsidRDefault="00E40C3D" w:rsidP="00894A1D">
      <w:pPr>
        <w:spacing w:line="360" w:lineRule="auto"/>
        <w:jc w:val="lowKashida"/>
        <w:rPr>
          <w:rFonts w:cs="B Nazanin"/>
          <w:b/>
          <w:bCs/>
          <w:rtl/>
        </w:rPr>
      </w:pPr>
      <w:r>
        <w:rPr>
          <w:rFonts w:cs="B Nazanin"/>
          <w:b/>
          <w:bCs/>
          <w:noProof/>
          <w:rtl/>
        </w:rPr>
        <w:pict>
          <v:shape id="_x0000_s1448" type="#_x0000_t202" style="position:absolute;left:0;text-align:left;margin-left:87.35pt;margin-top:15.8pt;width:249.25pt;height:82.15pt;z-index:-251618816" filled="f" stroked="f">
            <v:textbox style="mso-next-textbox:#_x0000_s1448">
              <w:txbxContent>
                <w:p w:rsidR="00E40C3D" w:rsidRPr="003C64B3" w:rsidRDefault="00E40C3D" w:rsidP="00894A1D">
                  <w:pPr>
                    <w:rPr>
                      <w:rFonts w:ascii="4YEOSPORT" w:hAnsi="4YEOSPORT" w:cs="B Farnaz"/>
                      <w:sz w:val="80"/>
                      <w:szCs w:val="80"/>
                    </w:rPr>
                  </w:pPr>
                  <w:r w:rsidRPr="003C64B3">
                    <w:rPr>
                      <w:rFonts w:ascii="4YEOSPORT" w:hAnsi="4YEOSPORT" w:cs="B Farnaz"/>
                      <w:sz w:val="80"/>
                      <w:szCs w:val="80"/>
                      <w:rtl/>
                    </w:rPr>
                    <w:t xml:space="preserve">فصل </w:t>
                  </w:r>
                  <w:r>
                    <w:rPr>
                      <w:rFonts w:ascii="4YEOSPORT" w:hAnsi="4YEOSPORT" w:cs="B Farnaz" w:hint="cs"/>
                      <w:sz w:val="80"/>
                      <w:szCs w:val="80"/>
                      <w:rtl/>
                    </w:rPr>
                    <w:t>دوم</w:t>
                  </w:r>
                  <w:r w:rsidRPr="003C64B3">
                    <w:rPr>
                      <w:rFonts w:ascii="4YEOSPORT" w:hAnsi="4YEOSPORT" w:cs="B Farnaz"/>
                      <w:sz w:val="80"/>
                      <w:szCs w:val="80"/>
                      <w:rtl/>
                    </w:rPr>
                    <w:t xml:space="preserve"> :</w:t>
                  </w:r>
                </w:p>
              </w:txbxContent>
            </v:textbox>
          </v:shape>
        </w:pict>
      </w:r>
    </w:p>
    <w:p w:rsidR="00894A1D" w:rsidRDefault="00894A1D" w:rsidP="00894A1D">
      <w:pPr>
        <w:spacing w:line="360" w:lineRule="auto"/>
        <w:jc w:val="lowKashida"/>
        <w:rPr>
          <w:rFonts w:cs="B Nazanin"/>
          <w:b/>
          <w:bCs/>
          <w:rtl/>
        </w:rPr>
      </w:pPr>
    </w:p>
    <w:p w:rsidR="00894A1D" w:rsidRDefault="00894A1D" w:rsidP="00894A1D">
      <w:pPr>
        <w:spacing w:line="360" w:lineRule="auto"/>
        <w:jc w:val="lowKashida"/>
        <w:rPr>
          <w:rFonts w:ascii="B Traffic" w:hAnsi="B Traffic" w:cs="B Farnaz"/>
          <w:rtl/>
        </w:rPr>
      </w:pPr>
    </w:p>
    <w:p w:rsidR="00894A1D" w:rsidRDefault="00894A1D" w:rsidP="00894A1D">
      <w:pPr>
        <w:spacing w:line="360" w:lineRule="auto"/>
        <w:jc w:val="lowKashida"/>
        <w:rPr>
          <w:rFonts w:ascii="B Traffic" w:hAnsi="B Traffic" w:cs="B Farnaz"/>
          <w:rtl/>
        </w:rPr>
      </w:pPr>
    </w:p>
    <w:p w:rsidR="00894A1D" w:rsidRDefault="00894A1D" w:rsidP="00894A1D">
      <w:pPr>
        <w:spacing w:line="360" w:lineRule="auto"/>
        <w:jc w:val="lowKashida"/>
        <w:rPr>
          <w:rFonts w:ascii="B Traffic" w:hAnsi="B Traffic" w:cs="B Farnaz"/>
          <w:rtl/>
        </w:rPr>
      </w:pPr>
    </w:p>
    <w:p w:rsidR="00894A1D" w:rsidRDefault="00E40C3D" w:rsidP="00894A1D">
      <w:pPr>
        <w:spacing w:line="360" w:lineRule="auto"/>
        <w:jc w:val="center"/>
        <w:rPr>
          <w:rFonts w:ascii="B Traffic" w:hAnsi="B Traffic" w:cs="B Farnaz"/>
          <w:rtl/>
        </w:rPr>
      </w:pPr>
      <w:r>
        <w:rPr>
          <w:rFonts w:cs="B Nazanin"/>
          <w:b/>
          <w:bCs/>
          <w:noProof/>
          <w:rtl/>
        </w:rPr>
        <w:pict>
          <v:shape id="_x0000_s1447" type="#_x0000_t202" style="position:absolute;left:0;text-align:left;margin-left:-49.2pt;margin-top:7.1pt;width:413.55pt;height:74.15pt;z-index:-251619840" filled="f" stroked="f">
            <v:textbox style="mso-next-textbox:#_x0000_s1447">
              <w:txbxContent>
                <w:p w:rsidR="00E40C3D" w:rsidRPr="00B67CB5" w:rsidRDefault="00E40C3D" w:rsidP="00B67CB5">
                  <w:pPr>
                    <w:rPr>
                      <w:rFonts w:cs="B Titr"/>
                      <w:sz w:val="68"/>
                      <w:szCs w:val="68"/>
                    </w:rPr>
                  </w:pPr>
                  <w:r w:rsidRPr="00B67CB5">
                    <w:rPr>
                      <w:rFonts w:ascii="4YEOSPORT" w:hAnsi="4YEOSPORT" w:cs="B Titr" w:hint="cs"/>
                      <w:sz w:val="68"/>
                      <w:szCs w:val="68"/>
                      <w:rtl/>
                    </w:rPr>
                    <w:t xml:space="preserve">مجتمع های </w:t>
                  </w:r>
                  <w:r w:rsidRPr="00B67CB5">
                    <w:rPr>
                      <w:rFonts w:cs="B Titr" w:hint="cs"/>
                      <w:sz w:val="68"/>
                      <w:szCs w:val="68"/>
                      <w:rtl/>
                    </w:rPr>
                    <w:t>خدماتی رفاهی</w:t>
                  </w:r>
                </w:p>
              </w:txbxContent>
            </v:textbox>
          </v:shape>
        </w:pict>
      </w:r>
    </w:p>
    <w:p w:rsidR="00894A1D" w:rsidRDefault="00894A1D" w:rsidP="00894A1D">
      <w:pPr>
        <w:spacing w:line="360" w:lineRule="auto"/>
        <w:jc w:val="lowKashida"/>
        <w:rPr>
          <w:rFonts w:ascii="B Traffic" w:hAnsi="B Traffic" w:cs="B Farnaz"/>
          <w:rtl/>
        </w:rPr>
      </w:pPr>
    </w:p>
    <w:p w:rsidR="00894A1D" w:rsidRDefault="00894A1D" w:rsidP="00894A1D">
      <w:pPr>
        <w:spacing w:line="360" w:lineRule="auto"/>
        <w:jc w:val="center"/>
        <w:rPr>
          <w:rFonts w:ascii="B Traffic" w:hAnsi="B Traffic" w:cs="B Farnaz"/>
          <w:rtl/>
        </w:rPr>
      </w:pPr>
    </w:p>
    <w:p w:rsidR="00894A1D" w:rsidRDefault="00894A1D" w:rsidP="00894A1D">
      <w:pPr>
        <w:spacing w:line="360" w:lineRule="auto"/>
        <w:jc w:val="center"/>
        <w:rPr>
          <w:rFonts w:cs="B Nazanin"/>
          <w:b/>
          <w:bCs/>
          <w:rtl/>
        </w:rPr>
      </w:pPr>
    </w:p>
    <w:p w:rsidR="00894A1D" w:rsidRDefault="00894A1D" w:rsidP="00894A1D">
      <w:pPr>
        <w:spacing w:line="360" w:lineRule="auto"/>
        <w:jc w:val="center"/>
        <w:rPr>
          <w:rFonts w:cs="B Nazanin"/>
          <w:b/>
          <w:bCs/>
          <w:rtl/>
        </w:rPr>
      </w:pPr>
    </w:p>
    <w:p w:rsidR="00894A1D" w:rsidRDefault="00894A1D" w:rsidP="00894A1D">
      <w:pPr>
        <w:spacing w:line="360" w:lineRule="auto"/>
        <w:jc w:val="lowKashida"/>
        <w:rPr>
          <w:rFonts w:cs="B Nazanin"/>
          <w:b/>
          <w:bCs/>
          <w:sz w:val="28"/>
          <w:szCs w:val="28"/>
          <w:rtl/>
        </w:rPr>
      </w:pPr>
    </w:p>
    <w:p w:rsidR="00040692" w:rsidRDefault="00040692" w:rsidP="00894A1D">
      <w:pPr>
        <w:spacing w:line="360" w:lineRule="auto"/>
        <w:jc w:val="lowKashida"/>
        <w:rPr>
          <w:rFonts w:cs="B Nazanin"/>
          <w:b/>
          <w:bCs/>
          <w:sz w:val="28"/>
          <w:szCs w:val="28"/>
          <w:rtl/>
        </w:rPr>
      </w:pPr>
    </w:p>
    <w:p w:rsidR="00040692" w:rsidRPr="00E42189" w:rsidRDefault="00040692" w:rsidP="00894A1D">
      <w:pPr>
        <w:spacing w:line="360" w:lineRule="auto"/>
        <w:jc w:val="lowKashida"/>
        <w:rPr>
          <w:rFonts w:cs="B Nazanin"/>
          <w:b/>
          <w:bCs/>
          <w:sz w:val="28"/>
          <w:szCs w:val="28"/>
          <w:rtl/>
        </w:rPr>
      </w:pPr>
    </w:p>
    <w:p w:rsidR="00E42189" w:rsidRDefault="00E42189" w:rsidP="00E42189">
      <w:pPr>
        <w:spacing w:line="360" w:lineRule="auto"/>
        <w:jc w:val="lowKashida"/>
        <w:rPr>
          <w:rFonts w:cs="B Nazanin"/>
          <w:b/>
          <w:bCs/>
          <w:sz w:val="28"/>
          <w:szCs w:val="28"/>
          <w:rtl/>
        </w:rPr>
      </w:pPr>
    </w:p>
    <w:p w:rsidR="00E42189" w:rsidRDefault="00E42189" w:rsidP="00E42189">
      <w:pPr>
        <w:spacing w:line="360" w:lineRule="auto"/>
        <w:jc w:val="lowKashida"/>
        <w:rPr>
          <w:rFonts w:cs="B Nazanin"/>
          <w:b/>
          <w:bCs/>
          <w:sz w:val="28"/>
          <w:szCs w:val="28"/>
          <w:rtl/>
        </w:rPr>
      </w:pPr>
    </w:p>
    <w:p w:rsidR="00E42189" w:rsidRDefault="00E42189" w:rsidP="00E42189">
      <w:pPr>
        <w:spacing w:line="360" w:lineRule="auto"/>
        <w:jc w:val="lowKashida"/>
        <w:rPr>
          <w:rFonts w:cs="B Nazanin"/>
          <w:b/>
          <w:bCs/>
          <w:sz w:val="28"/>
          <w:szCs w:val="28"/>
          <w:rtl/>
        </w:rPr>
      </w:pPr>
    </w:p>
    <w:p w:rsidR="00A1593C" w:rsidRDefault="00A1593C" w:rsidP="00E42189">
      <w:pPr>
        <w:spacing w:line="360" w:lineRule="auto"/>
        <w:jc w:val="lowKashida"/>
        <w:rPr>
          <w:rFonts w:ascii="B Traffic" w:hAnsi="B Traffic" w:cs="B Traffic"/>
          <w:b/>
          <w:bCs/>
          <w:sz w:val="28"/>
          <w:szCs w:val="28"/>
          <w:rtl/>
        </w:rPr>
      </w:pPr>
    </w:p>
    <w:p w:rsidR="007B194E" w:rsidRDefault="007B194E" w:rsidP="00E42189">
      <w:pPr>
        <w:spacing w:line="360" w:lineRule="auto"/>
        <w:jc w:val="lowKashida"/>
        <w:rPr>
          <w:rFonts w:ascii="B Traffic" w:hAnsi="B Traffic" w:cs="B Traffic"/>
          <w:b/>
          <w:bCs/>
          <w:sz w:val="28"/>
          <w:szCs w:val="28"/>
          <w:rtl/>
        </w:rPr>
      </w:pPr>
    </w:p>
    <w:p w:rsidR="00E42189" w:rsidRPr="007A2465" w:rsidRDefault="007175CF" w:rsidP="006D1AF0">
      <w:pPr>
        <w:pStyle w:val="Heading1"/>
        <w:bidi/>
        <w:rPr>
          <w:rtl/>
        </w:rPr>
      </w:pPr>
      <w:bookmarkStart w:id="8" w:name="_Toc421005973"/>
      <w:r>
        <w:rPr>
          <w:rFonts w:hint="cs"/>
          <w:rtl/>
        </w:rPr>
        <w:lastRenderedPageBreak/>
        <w:t>2</w:t>
      </w:r>
      <w:r w:rsidR="007A2465" w:rsidRPr="007A2465">
        <w:rPr>
          <w:rFonts w:hint="cs"/>
          <w:rtl/>
        </w:rPr>
        <w:t>-1- مقدمه</w:t>
      </w:r>
      <w:bookmarkEnd w:id="8"/>
    </w:p>
    <w:p w:rsidR="00E42189" w:rsidRPr="00E42189" w:rsidRDefault="00E42189" w:rsidP="00867D4E">
      <w:pPr>
        <w:spacing w:line="360" w:lineRule="auto"/>
        <w:jc w:val="lowKashida"/>
        <w:rPr>
          <w:rFonts w:cs="B Nazanin"/>
          <w:sz w:val="28"/>
          <w:szCs w:val="28"/>
          <w:rtl/>
        </w:rPr>
      </w:pPr>
      <w:r w:rsidRPr="00E42189">
        <w:rPr>
          <w:rFonts w:cs="B Nazanin" w:hint="cs"/>
          <w:sz w:val="28"/>
          <w:szCs w:val="28"/>
          <w:rtl/>
        </w:rPr>
        <w:t>هنگامی که سخن از</w:t>
      </w:r>
      <w:r w:rsidR="00266DEB">
        <w:rPr>
          <w:rFonts w:cs="B Nazanin" w:hint="cs"/>
          <w:sz w:val="28"/>
          <w:szCs w:val="28"/>
          <w:rtl/>
        </w:rPr>
        <w:t xml:space="preserve"> </w:t>
      </w:r>
      <w:r w:rsidRPr="00E42189">
        <w:rPr>
          <w:rFonts w:cs="B Nazanin" w:hint="cs"/>
          <w:sz w:val="28"/>
          <w:szCs w:val="28"/>
          <w:rtl/>
        </w:rPr>
        <w:t xml:space="preserve">بررسی جایگاه مجتمع های خدماتی رفاهی بین راهی از دیدگاه برنامه ریزی شهری و منطقه ای به میان می آید ، باید به این نکته توجه داشت که نقش این مجتمع ها و نحوه خدمات رسانی آنها صرفا به رهگذران جاده ها منحصر نمی شود. به عبارت دیگر نباید جاده ها و مجتمع های خدماتی </w:t>
      </w:r>
      <w:r w:rsidR="00867D4E">
        <w:rPr>
          <w:rFonts w:cs="Tahoma" w:hint="cs"/>
          <w:sz w:val="28"/>
          <w:szCs w:val="28"/>
          <w:rtl/>
        </w:rPr>
        <w:t>-</w:t>
      </w:r>
      <w:r w:rsidRPr="00E42189">
        <w:rPr>
          <w:rFonts w:cs="B Nazanin" w:hint="cs"/>
          <w:sz w:val="28"/>
          <w:szCs w:val="28"/>
          <w:rtl/>
        </w:rPr>
        <w:t xml:space="preserve"> رفاهی بین راهی را به طور مجزا از منطقه ای که در آن استقرار یافته اند در نظر آورد ، بلکه باید تبادلات متقابل جاده ها . مجتمع ها را با اندام ها و حوزه های منطقه ای آنها از ابعاد مختلف اقتصادی ، بازرگانی ، اجتماعی ، فرهنگی ، سیاسی ، دفاعی ، کالبدی و زیست محیطی مورد بررسی قرار داد.</w:t>
      </w:r>
    </w:p>
    <w:p w:rsidR="00E42189" w:rsidRPr="00E42189" w:rsidRDefault="00E42189" w:rsidP="00266DEB">
      <w:pPr>
        <w:spacing w:line="360" w:lineRule="auto"/>
        <w:jc w:val="lowKashida"/>
        <w:rPr>
          <w:rFonts w:cs="B Nazanin"/>
          <w:sz w:val="28"/>
          <w:szCs w:val="28"/>
          <w:rtl/>
        </w:rPr>
      </w:pPr>
      <w:r w:rsidRPr="00E42189">
        <w:rPr>
          <w:rFonts w:cs="B Nazanin" w:hint="cs"/>
          <w:sz w:val="28"/>
          <w:szCs w:val="28"/>
          <w:rtl/>
        </w:rPr>
        <w:t xml:space="preserve">زمانی که این ابعاد مورد توجه قرار گیرد، آنگاه هدف غایی و نهایی برنامه ریزی شهری و منطقه ای که همانا نیل به توسعه پایدار و ایجاد ارتباط منطقی بین انسان و محیط است تحقق خواهد یافت لذا باید بدین نکته اشاره داشت که در بررسی جایگاه مجتمع های خدماتی </w:t>
      </w:r>
      <w:r w:rsidRPr="00E42189">
        <w:rPr>
          <w:rFonts w:cs="Tahoma"/>
          <w:sz w:val="28"/>
          <w:szCs w:val="28"/>
          <w:rtl/>
        </w:rPr>
        <w:t>–</w:t>
      </w:r>
      <w:r w:rsidRPr="00E42189">
        <w:rPr>
          <w:rFonts w:cs="B Nazanin" w:hint="cs"/>
          <w:sz w:val="28"/>
          <w:szCs w:val="28"/>
          <w:rtl/>
        </w:rPr>
        <w:t xml:space="preserve"> رفاهی بین راهی علاوه بر خدمات رسانی به رهگذران جاده ها ، اهداف مهم دیگری نظیر تداوم رشد و توسعه محیط زیست  و عدالت اجتماعی برای منطقه و ساکنان آن مد نظر است . </w:t>
      </w:r>
    </w:p>
    <w:p w:rsidR="00E42189" w:rsidRPr="007A2465" w:rsidRDefault="007175CF" w:rsidP="006D1AF0">
      <w:pPr>
        <w:pStyle w:val="Heading1"/>
        <w:bidi/>
        <w:rPr>
          <w:rtl/>
        </w:rPr>
      </w:pPr>
      <w:bookmarkStart w:id="9" w:name="_Toc421005974"/>
      <w:r>
        <w:rPr>
          <w:rFonts w:hint="cs"/>
          <w:rtl/>
        </w:rPr>
        <w:t>2</w:t>
      </w:r>
      <w:r w:rsidR="007A2465" w:rsidRPr="007A2465">
        <w:rPr>
          <w:rFonts w:hint="cs"/>
          <w:rtl/>
        </w:rPr>
        <w:t xml:space="preserve">-2- </w:t>
      </w:r>
      <w:r w:rsidR="00E42189" w:rsidRPr="007A2465">
        <w:rPr>
          <w:rFonts w:hint="cs"/>
          <w:rtl/>
        </w:rPr>
        <w:t>ضرورت و اهمیت</w:t>
      </w:r>
      <w:bookmarkEnd w:id="9"/>
      <w:r w:rsidR="00E42189" w:rsidRPr="007A2465">
        <w:rPr>
          <w:rFonts w:hint="cs"/>
          <w:rtl/>
        </w:rPr>
        <w:t xml:space="preserve"> </w:t>
      </w:r>
    </w:p>
    <w:p w:rsidR="00E42189" w:rsidRPr="00E42189" w:rsidRDefault="00E42189" w:rsidP="00266DEB">
      <w:pPr>
        <w:spacing w:line="360" w:lineRule="auto"/>
        <w:jc w:val="lowKashida"/>
        <w:rPr>
          <w:rFonts w:cs="B Nazanin"/>
          <w:sz w:val="28"/>
          <w:szCs w:val="28"/>
          <w:rtl/>
        </w:rPr>
      </w:pPr>
      <w:r w:rsidRPr="00E42189">
        <w:rPr>
          <w:rFonts w:cs="B Nazanin" w:hint="cs"/>
          <w:sz w:val="28"/>
          <w:szCs w:val="28"/>
          <w:rtl/>
        </w:rPr>
        <w:t xml:space="preserve">چند سالی است که احداث مجتمع های خدماتی </w:t>
      </w:r>
      <w:r w:rsidRPr="00E42189">
        <w:rPr>
          <w:rFonts w:cs="Tahoma"/>
          <w:sz w:val="28"/>
          <w:szCs w:val="28"/>
          <w:rtl/>
        </w:rPr>
        <w:t>–</w:t>
      </w:r>
      <w:r w:rsidRPr="00E42189">
        <w:rPr>
          <w:rFonts w:cs="B Nazanin" w:hint="cs"/>
          <w:sz w:val="28"/>
          <w:szCs w:val="28"/>
          <w:rtl/>
        </w:rPr>
        <w:t xml:space="preserve"> رفاهی بین راهی در جاده های کشور به منظور ساماندهی خدمات بین راهی جاده ای و افزایش رفاه رهگذران جاده ها مورد توجه قرار گرفته است. لیکن قابلیت های بالقوه بسیاری در این مجتمع ها نهفته است که می توان از آنها در جهت نیل به اهداف بزرگتری همچون «توسعه منطقه ای » و توازن منطقه ای بهره برد . از سوی دیگر در نظز گرفتن نقش های جدید برای این مجتمع ها، ضمن آنکه می تواند گام های مهمی در جهت توسعه پایدار مناطق تلقی گردد باعث آن می شود که ادامه فعالیت مجتمع های خدماتی </w:t>
      </w:r>
      <w:r w:rsidRPr="00E42189">
        <w:rPr>
          <w:rFonts w:cs="Tahoma"/>
          <w:sz w:val="28"/>
          <w:szCs w:val="28"/>
          <w:rtl/>
        </w:rPr>
        <w:t>–</w:t>
      </w:r>
      <w:r w:rsidRPr="00E42189">
        <w:rPr>
          <w:rFonts w:cs="B Nazanin" w:hint="cs"/>
          <w:sz w:val="28"/>
          <w:szCs w:val="28"/>
          <w:rtl/>
        </w:rPr>
        <w:t xml:space="preserve"> رفاهی بین راهی و گسترش دامنه فعالیت آنها از نظر اقتصادی توجیه پذیر باشد در این زمینه تبعات مثبت احداث این مجتمع ها، به ویژه جنبه های گردشگری و نقش آنها در توسعه پایدار  منطقه ای ، همراه با تاثیرات متقابل آنها بر مردم منطقه و رهگذران </w:t>
      </w:r>
      <w:r w:rsidRPr="00E42189">
        <w:rPr>
          <w:rFonts w:cs="B Nazanin" w:hint="cs"/>
          <w:sz w:val="28"/>
          <w:szCs w:val="28"/>
          <w:rtl/>
        </w:rPr>
        <w:lastRenderedPageBreak/>
        <w:t xml:space="preserve">جاده ها تا به حدی است که بعضا این الزام را ایجاب می کند که نهاد های اجرایی برای احداث این مجتمع ها و کمک به استقرار فعالیت آنها پیشقدم شوند </w:t>
      </w:r>
    </w:p>
    <w:p w:rsidR="00DB459F" w:rsidRDefault="00DB459F" w:rsidP="00E42189">
      <w:pPr>
        <w:spacing w:line="360" w:lineRule="auto"/>
        <w:jc w:val="lowKashida"/>
        <w:rPr>
          <w:rFonts w:ascii="B Traffic" w:hAnsi="B Traffic" w:cs="B Traffic"/>
          <w:b/>
          <w:bCs/>
          <w:sz w:val="28"/>
          <w:szCs w:val="28"/>
          <w:rtl/>
        </w:rPr>
      </w:pPr>
    </w:p>
    <w:p w:rsidR="00E42189" w:rsidRPr="007A2465" w:rsidRDefault="007175CF" w:rsidP="006D1AF0">
      <w:pPr>
        <w:pStyle w:val="Heading1"/>
        <w:bidi/>
        <w:rPr>
          <w:rtl/>
        </w:rPr>
      </w:pPr>
      <w:bookmarkStart w:id="10" w:name="_Toc421005975"/>
      <w:r>
        <w:rPr>
          <w:rFonts w:hint="cs"/>
          <w:rtl/>
        </w:rPr>
        <w:t>2</w:t>
      </w:r>
      <w:r w:rsidR="007A2465" w:rsidRPr="007A2465">
        <w:rPr>
          <w:rFonts w:hint="cs"/>
          <w:rtl/>
        </w:rPr>
        <w:t>-3- سوابق مج</w:t>
      </w:r>
      <w:r w:rsidR="00E42189" w:rsidRPr="007A2465">
        <w:rPr>
          <w:rFonts w:hint="cs"/>
          <w:rtl/>
        </w:rPr>
        <w:t xml:space="preserve">تمع های خدماتی </w:t>
      </w:r>
      <w:r w:rsidR="00E42189" w:rsidRPr="007A2465">
        <w:rPr>
          <w:rFonts w:ascii="Times New Roman" w:hAnsi="Times New Roman" w:cs="Times New Roman" w:hint="cs"/>
          <w:rtl/>
        </w:rPr>
        <w:t>–</w:t>
      </w:r>
      <w:r w:rsidR="00E42189" w:rsidRPr="007A2465">
        <w:rPr>
          <w:rFonts w:hint="cs"/>
          <w:rtl/>
        </w:rPr>
        <w:t xml:space="preserve"> رفاهی</w:t>
      </w:r>
      <w:bookmarkEnd w:id="10"/>
      <w:r w:rsidR="00E42189" w:rsidRPr="007A2465">
        <w:rPr>
          <w:rFonts w:hint="cs"/>
          <w:rtl/>
        </w:rPr>
        <w:t xml:space="preserve"> </w:t>
      </w:r>
    </w:p>
    <w:p w:rsidR="00E42189" w:rsidRPr="007A2465" w:rsidRDefault="007175CF" w:rsidP="006D1AF0">
      <w:pPr>
        <w:pStyle w:val="Heading1"/>
        <w:bidi/>
        <w:rPr>
          <w:rtl/>
        </w:rPr>
      </w:pPr>
      <w:bookmarkStart w:id="11" w:name="_Toc421005976"/>
      <w:r>
        <w:rPr>
          <w:rFonts w:hint="cs"/>
          <w:rtl/>
        </w:rPr>
        <w:t>2</w:t>
      </w:r>
      <w:r w:rsidR="00E42189" w:rsidRPr="007A2465">
        <w:rPr>
          <w:rFonts w:hint="cs"/>
          <w:rtl/>
        </w:rPr>
        <w:t>-</w:t>
      </w:r>
      <w:r w:rsidR="007A2465" w:rsidRPr="007A2465">
        <w:rPr>
          <w:rFonts w:hint="cs"/>
          <w:rtl/>
        </w:rPr>
        <w:t xml:space="preserve">3-1- </w:t>
      </w:r>
      <w:r w:rsidR="00E42189" w:rsidRPr="007A2465">
        <w:rPr>
          <w:rFonts w:hint="cs"/>
          <w:rtl/>
        </w:rPr>
        <w:t xml:space="preserve"> سوابق تاریخی</w:t>
      </w:r>
      <w:bookmarkEnd w:id="11"/>
      <w:r w:rsidR="00E42189" w:rsidRPr="007A2465">
        <w:rPr>
          <w:rFonts w:hint="cs"/>
          <w:rtl/>
        </w:rPr>
        <w:t xml:space="preserve"> </w:t>
      </w:r>
    </w:p>
    <w:p w:rsidR="00E42189" w:rsidRPr="00E42189" w:rsidRDefault="00E42189" w:rsidP="00E42189">
      <w:pPr>
        <w:spacing w:line="360" w:lineRule="auto"/>
        <w:jc w:val="lowKashida"/>
        <w:rPr>
          <w:rFonts w:cs="B Nazanin"/>
          <w:sz w:val="28"/>
          <w:szCs w:val="28"/>
          <w:rtl/>
        </w:rPr>
      </w:pPr>
      <w:r w:rsidRPr="00E42189">
        <w:rPr>
          <w:rFonts w:cs="B Nazanin" w:hint="cs"/>
          <w:sz w:val="28"/>
          <w:szCs w:val="28"/>
          <w:rtl/>
        </w:rPr>
        <w:t xml:space="preserve">سوای آنکه در طول تاریخ هر یک از تسهیلات بین راهی،  مي توانسته است به عنوان عاملي در ايجاد يك هسته شهري محسوب شود، امروزه هر كدام از آنها نيز در هيئت جديدي خود را نمايان ساخته اند. مجتمع هاي خدماتي رفاهي بين راهي نقش ساباط ها را به منزله مكاني بقراي رفع خستگي، رباط ها ، استادها و تمثيل ها را به عنوان كمپ يا توقف گاه براي سكونت، كاربات، كاروانسرا و خان ها را به عنوان اقامتگاه و محلي براي اطق و تامين ساير مايحتاج مسافران و حتي مكاني براي مبادله اجناس و تعاملات اجتماعي و فرهنگي ،‌ميهمانخانه و دسكره به منزله مكان استراحت شبانه يا محلي براي تفرج و گدراندن اوقات فراغت را ايفا مي كنند . در اين ميان ،‌با جايگزيني اتومبيل به جاي چهار پا ،‌اكنون طويله ها ، نعل بندي ها ،‌آغل ها و باراندازها رجاي خود را به توقفگاه هاي وسيله نقليه ،‌پمپ بنزين ،‌تعويض روغني ها ،‌تعميرگاه ها و محل شستشوي اتومبيل داده است . از سوي ديگر تامين مايحتاج مسافران به شيوه امروزي در فروشگاه هاي مجتمع هاي خدماتي </w:t>
      </w:r>
      <w:r w:rsidRPr="00E42189">
        <w:rPr>
          <w:rFonts w:cs="Tahoma"/>
          <w:sz w:val="28"/>
          <w:szCs w:val="28"/>
          <w:rtl/>
        </w:rPr>
        <w:t>–</w:t>
      </w:r>
      <w:r w:rsidRPr="00E42189">
        <w:rPr>
          <w:rFonts w:cs="B Nazanin" w:hint="cs"/>
          <w:sz w:val="28"/>
          <w:szCs w:val="28"/>
          <w:rtl/>
        </w:rPr>
        <w:t xml:space="preserve"> رفاهي بين راهي صورت مي گيرد ،‌ضمن آنكه با توجه به تنوع خدمات و افزايش نيازها ، اين مجتمع هاي خدماتي مانند تسهيلات ارتباطي ، پارك كودكان ،‌تسهيلات امدادي و بهداشتي و مانند آنها را نيز ارائه مي كنند . </w:t>
      </w:r>
    </w:p>
    <w:p w:rsidR="00E42189" w:rsidRPr="007A2465" w:rsidRDefault="007175CF" w:rsidP="006D1AF0">
      <w:pPr>
        <w:pStyle w:val="Heading1"/>
        <w:bidi/>
        <w:rPr>
          <w:rtl/>
        </w:rPr>
      </w:pPr>
      <w:bookmarkStart w:id="12" w:name="_Toc421005977"/>
      <w:r>
        <w:rPr>
          <w:rFonts w:hint="cs"/>
          <w:rtl/>
        </w:rPr>
        <w:t>2</w:t>
      </w:r>
      <w:r w:rsidR="00E42189" w:rsidRPr="007A2465">
        <w:rPr>
          <w:rFonts w:hint="cs"/>
          <w:rtl/>
        </w:rPr>
        <w:t>-</w:t>
      </w:r>
      <w:r w:rsidR="007A2465" w:rsidRPr="007A2465">
        <w:rPr>
          <w:rFonts w:hint="cs"/>
          <w:rtl/>
        </w:rPr>
        <w:t xml:space="preserve">3-2- </w:t>
      </w:r>
      <w:r w:rsidR="00E42189" w:rsidRPr="007A2465">
        <w:rPr>
          <w:rFonts w:hint="cs"/>
          <w:rtl/>
        </w:rPr>
        <w:t xml:space="preserve"> سوابق جهاني</w:t>
      </w:r>
      <w:bookmarkEnd w:id="12"/>
      <w:r w:rsidR="00E42189" w:rsidRPr="007A2465">
        <w:rPr>
          <w:rFonts w:hint="cs"/>
          <w:rtl/>
        </w:rPr>
        <w:t xml:space="preserve"> </w:t>
      </w:r>
    </w:p>
    <w:p w:rsidR="00E42189" w:rsidRPr="00E42189" w:rsidRDefault="00E42189" w:rsidP="00867D4E">
      <w:pPr>
        <w:spacing w:line="360" w:lineRule="auto"/>
        <w:jc w:val="lowKashida"/>
        <w:rPr>
          <w:rFonts w:cs="B Nazanin"/>
          <w:sz w:val="28"/>
          <w:szCs w:val="28"/>
          <w:rtl/>
        </w:rPr>
      </w:pPr>
      <w:r w:rsidRPr="00E42189">
        <w:rPr>
          <w:rFonts w:cs="B Nazanin" w:hint="cs"/>
          <w:sz w:val="28"/>
          <w:szCs w:val="28"/>
          <w:rtl/>
        </w:rPr>
        <w:t xml:space="preserve">در حال حاضر ،‌تجميع خدمات رفاهي در جاده ها در قالب مجتمع هاي خدماتي </w:t>
      </w:r>
      <w:r w:rsidR="00867D4E">
        <w:rPr>
          <w:rFonts w:cs="Tahoma" w:hint="cs"/>
          <w:sz w:val="28"/>
          <w:szCs w:val="28"/>
          <w:rtl/>
        </w:rPr>
        <w:t>ـ</w:t>
      </w:r>
      <w:r w:rsidRPr="00E42189">
        <w:rPr>
          <w:rFonts w:cs="B Nazanin" w:hint="cs"/>
          <w:sz w:val="28"/>
          <w:szCs w:val="28"/>
          <w:rtl/>
        </w:rPr>
        <w:t xml:space="preserve"> رفاهي بين راهي به عنوان يك شيوه پذيرفته شده در جهان محسوب مي شود . در اين زمينه ،‌دولت ها صرفا به توجيهات اقتصادي اين مجتمع ها توجه </w:t>
      </w:r>
      <w:r w:rsidRPr="00E42189">
        <w:rPr>
          <w:rFonts w:cs="B Nazanin" w:hint="cs"/>
          <w:sz w:val="28"/>
          <w:szCs w:val="28"/>
          <w:rtl/>
        </w:rPr>
        <w:lastRenderedPageBreak/>
        <w:t xml:space="preserve">ندارند ،‌بلكه منافع زيست محيطي ،‌اجتماعي ف فرهنگي و سياسي اين مجتمع ها تا جايي است كه دولت ها براي احداث مجتمع خدماتي </w:t>
      </w:r>
      <w:r w:rsidRPr="00E42189">
        <w:rPr>
          <w:rFonts w:cs="Tahoma"/>
          <w:sz w:val="28"/>
          <w:szCs w:val="28"/>
          <w:rtl/>
        </w:rPr>
        <w:t>–</w:t>
      </w:r>
      <w:r w:rsidRPr="00E42189">
        <w:rPr>
          <w:rFonts w:cs="B Nazanin" w:hint="cs"/>
          <w:sz w:val="28"/>
          <w:szCs w:val="28"/>
          <w:rtl/>
        </w:rPr>
        <w:t xml:space="preserve"> رفاهي بين راهي تسهيلات ويژه اي را قائل مي شوند . به عنوان مثال ، دولت تركيه دستورالعملي تهيه كرده است كه همزمان با احداث يك اتوبان ،‌مجتمع هاي خدماتي </w:t>
      </w:r>
      <w:r w:rsidRPr="00E42189">
        <w:rPr>
          <w:rFonts w:cs="Tahoma"/>
          <w:sz w:val="28"/>
          <w:szCs w:val="28"/>
          <w:rtl/>
        </w:rPr>
        <w:t>–</w:t>
      </w:r>
      <w:r w:rsidRPr="00E42189">
        <w:rPr>
          <w:rFonts w:cs="B Nazanin" w:hint="cs"/>
          <w:sz w:val="28"/>
          <w:szCs w:val="28"/>
          <w:rtl/>
        </w:rPr>
        <w:t xml:space="preserve"> رفاهي بين راهي وابسته به آن به طور همزمان احداث شود . </w:t>
      </w:r>
    </w:p>
    <w:p w:rsidR="00E42189" w:rsidRPr="00E42189" w:rsidRDefault="00E42189" w:rsidP="00E42189">
      <w:pPr>
        <w:spacing w:line="360" w:lineRule="auto"/>
        <w:jc w:val="lowKashida"/>
        <w:rPr>
          <w:rFonts w:cs="B Nazanin"/>
          <w:sz w:val="28"/>
          <w:szCs w:val="28"/>
          <w:rtl/>
        </w:rPr>
      </w:pPr>
      <w:r w:rsidRPr="00E42189">
        <w:rPr>
          <w:rFonts w:cs="B Nazanin" w:hint="cs"/>
          <w:sz w:val="28"/>
          <w:szCs w:val="28"/>
          <w:rtl/>
        </w:rPr>
        <w:t xml:space="preserve">در اين مورد الگوي واحدي براي احداث  مجتمع هاي خدماتي </w:t>
      </w:r>
      <w:r w:rsidRPr="00E42189">
        <w:rPr>
          <w:rFonts w:cs="Tahoma"/>
          <w:sz w:val="28"/>
          <w:szCs w:val="28"/>
          <w:rtl/>
        </w:rPr>
        <w:t>–</w:t>
      </w:r>
      <w:r w:rsidRPr="00E42189">
        <w:rPr>
          <w:rFonts w:cs="B Nazanin" w:hint="cs"/>
          <w:sz w:val="28"/>
          <w:szCs w:val="28"/>
          <w:rtl/>
        </w:rPr>
        <w:t xml:space="preserve"> رفاهي بين راهي در كشور ها وجود ندارد . زيرا ويژگي هاي هر كشور ايجاب مي كند كه سياست ايجاد مجتمع هاي خود را متمايز با ديگر كشورها اعمال دارند . به عنوان مثال در عربستان سعودي مجتمع ها به طور عمده براي زيارت كنندگان و مسافران خارجي كه نياز هاي محدود و حجم وسيع خدمات برخوردارند ،‌طراحي مي شوند . </w:t>
      </w:r>
    </w:p>
    <w:p w:rsidR="00E42189" w:rsidRPr="00E42189" w:rsidRDefault="00E42189" w:rsidP="00E42189">
      <w:pPr>
        <w:spacing w:line="360" w:lineRule="auto"/>
        <w:jc w:val="lowKashida"/>
        <w:rPr>
          <w:rFonts w:cs="B Nazanin"/>
          <w:sz w:val="28"/>
          <w:szCs w:val="28"/>
          <w:rtl/>
        </w:rPr>
      </w:pPr>
      <w:r w:rsidRPr="00E42189">
        <w:rPr>
          <w:rFonts w:cs="B Nazanin" w:hint="cs"/>
          <w:sz w:val="28"/>
          <w:szCs w:val="28"/>
          <w:rtl/>
        </w:rPr>
        <w:t xml:space="preserve">در بعضي ديگر از كشورها علاوه بر نيازهاي رفاهي به ساير نيازهاي رفاهي به ساير نيازهاي رهگذران جاده ها مانند نيازهاي تفريحي و گردشگري توجه ويژه اي شده است . به عنوان مثال در نمونه هاي موجود در بريتانيا و كانادا توجه ويژه اي بر مسائل تفريحي و گردشگري معطوف شده است و بيشتر ايجاد تسهيلاتي مورد توجه قرار مي گيرد كه رهگذران جاده ها ضمن دستيابي به خدمات ضروري خود ، از طبيعت اطراف حداكثر بهره را ببرند . </w:t>
      </w:r>
    </w:p>
    <w:p w:rsidR="00E42189" w:rsidRPr="00E42189" w:rsidRDefault="00E42189" w:rsidP="00867D4E">
      <w:pPr>
        <w:spacing w:line="360" w:lineRule="auto"/>
        <w:jc w:val="lowKashida"/>
        <w:rPr>
          <w:rFonts w:cs="B Nazanin"/>
          <w:sz w:val="28"/>
          <w:szCs w:val="28"/>
          <w:rtl/>
        </w:rPr>
      </w:pPr>
      <w:r w:rsidRPr="00E42189">
        <w:rPr>
          <w:rFonts w:cs="B Nazanin" w:hint="cs"/>
          <w:sz w:val="28"/>
          <w:szCs w:val="28"/>
          <w:rtl/>
        </w:rPr>
        <w:t xml:space="preserve">سوابق جهاني بيانگر آن است كه مجتمع هاي احداثي در هر يك از كشور ها داراي تنوع بسياري است به عنوان نمونه در يك بزرگراه در آلمان يا تركيه گستردگي مجتمع هاي خدماتي </w:t>
      </w:r>
      <w:r w:rsidR="00867D4E">
        <w:rPr>
          <w:rFonts w:cs="Tahoma" w:hint="cs"/>
          <w:sz w:val="28"/>
          <w:szCs w:val="28"/>
          <w:rtl/>
        </w:rPr>
        <w:t>ـ</w:t>
      </w:r>
      <w:r w:rsidRPr="00E42189">
        <w:rPr>
          <w:rFonts w:cs="B Nazanin" w:hint="cs"/>
          <w:sz w:val="28"/>
          <w:szCs w:val="28"/>
          <w:rtl/>
        </w:rPr>
        <w:t xml:space="preserve"> رفاهي بين راهي متفاوت است و به مكان ،‌ويژگي هاي طبيعي و فاصله ،‌سطوح مختلفي از خدمات را ارئه مي دهند بستگي دارد . </w:t>
      </w:r>
    </w:p>
    <w:p w:rsidR="00E42189" w:rsidRPr="00E42189" w:rsidRDefault="00E42189" w:rsidP="003850B8">
      <w:pPr>
        <w:spacing w:line="360" w:lineRule="auto"/>
        <w:jc w:val="lowKashida"/>
        <w:rPr>
          <w:rFonts w:cs="B Nazanin"/>
          <w:sz w:val="28"/>
          <w:szCs w:val="28"/>
          <w:rtl/>
        </w:rPr>
      </w:pPr>
      <w:r w:rsidRPr="00E42189">
        <w:rPr>
          <w:rFonts w:cs="B Nazanin" w:hint="cs"/>
          <w:sz w:val="28"/>
          <w:szCs w:val="28"/>
          <w:rtl/>
        </w:rPr>
        <w:t xml:space="preserve">علاوه بر آن خدمات ارائه شده در ساير جاده ها اعم از جاده هاي منطقه اي ،‌بين منطقه اي و بين المللي متفاوت است . با توجه به آنچه بيان شد ،‌سوابق جهاني بيانگر آن است كه مجتمع هاي خدماتي </w:t>
      </w:r>
      <w:r w:rsidRPr="00E42189">
        <w:rPr>
          <w:rFonts w:cs="Tahoma"/>
          <w:sz w:val="28"/>
          <w:szCs w:val="28"/>
          <w:rtl/>
        </w:rPr>
        <w:t>–</w:t>
      </w:r>
      <w:r w:rsidRPr="00E42189">
        <w:rPr>
          <w:rFonts w:cs="B Nazanin" w:hint="cs"/>
          <w:sz w:val="28"/>
          <w:szCs w:val="28"/>
          <w:rtl/>
        </w:rPr>
        <w:t xml:space="preserve"> رفاهي بين راهي در جهان صرفا نقش خدمات رساني به رهگذران جاده ها را بر عهده ندارند ، بلكه علاوه بر فراهم آوردن تسهيلات رفاهي براي رهگذران جاده ها ، مسائلي همچون توسعه و توازن منطقه اي ،‌توسعه پايدار و مسائل تفريحي را در دستور كار خود قرار مي دهند</w:t>
      </w:r>
      <w:r w:rsidR="003850B8">
        <w:rPr>
          <w:rFonts w:cs="B Nazanin" w:hint="cs"/>
          <w:sz w:val="28"/>
          <w:szCs w:val="28"/>
          <w:rtl/>
        </w:rPr>
        <w:t>.</w:t>
      </w:r>
      <w:r w:rsidRPr="00E42189">
        <w:rPr>
          <w:rFonts w:cs="B Nazanin" w:hint="cs"/>
          <w:sz w:val="28"/>
          <w:szCs w:val="28"/>
          <w:rtl/>
        </w:rPr>
        <w:t xml:space="preserve"> </w:t>
      </w:r>
    </w:p>
    <w:p w:rsidR="00E42189" w:rsidRDefault="00E42189" w:rsidP="00867D4E">
      <w:pPr>
        <w:spacing w:line="360" w:lineRule="auto"/>
        <w:jc w:val="lowKashida"/>
        <w:rPr>
          <w:rFonts w:cs="B Nazanin"/>
          <w:sz w:val="28"/>
          <w:szCs w:val="28"/>
          <w:rtl/>
        </w:rPr>
      </w:pPr>
      <w:r w:rsidRPr="00E42189">
        <w:rPr>
          <w:rFonts w:cs="B Nazanin" w:hint="cs"/>
          <w:sz w:val="28"/>
          <w:szCs w:val="28"/>
          <w:rtl/>
        </w:rPr>
        <w:t xml:space="preserve">در اين زمينه جدول شماره يك به بررسي نمونه هايي از مجتمع هاي خدماتي </w:t>
      </w:r>
      <w:r w:rsidR="00867D4E">
        <w:rPr>
          <w:rFonts w:cs="Tahoma" w:hint="cs"/>
          <w:sz w:val="28"/>
          <w:szCs w:val="28"/>
          <w:rtl/>
        </w:rPr>
        <w:t>ـ</w:t>
      </w:r>
      <w:r w:rsidRPr="00E42189">
        <w:rPr>
          <w:rFonts w:cs="B Nazanin" w:hint="cs"/>
          <w:sz w:val="28"/>
          <w:szCs w:val="28"/>
          <w:rtl/>
        </w:rPr>
        <w:t xml:space="preserve"> رفاهي بين راهي و مقايسه عناصر خدماتي حاضر در اين مجتمع مي پردازد . در اين جدول به مجموعه اي از خدمات اشاره شده است كه تمركز آن بيشتر </w:t>
      </w:r>
      <w:r w:rsidRPr="00E42189">
        <w:rPr>
          <w:rFonts w:cs="B Nazanin" w:hint="cs"/>
          <w:sz w:val="28"/>
          <w:szCs w:val="28"/>
          <w:rtl/>
        </w:rPr>
        <w:lastRenderedPageBreak/>
        <w:t xml:space="preserve">بر ارائه خدمات به رهگذران جاده ها تاكيد دارد ، در حالي كه اين مجتمع ها از ظرفيت هاي بالقوه در جهت توسعه و توازن منطقه اي برخوردار هستند </w:t>
      </w:r>
    </w:p>
    <w:p w:rsidR="00E42189" w:rsidRPr="00F757E0" w:rsidRDefault="00E42189" w:rsidP="003850B8">
      <w:pPr>
        <w:spacing w:line="360" w:lineRule="auto"/>
        <w:jc w:val="center"/>
        <w:rPr>
          <w:rFonts w:cs="B Nazanin"/>
          <w:b/>
          <w:bCs/>
          <w:sz w:val="28"/>
          <w:szCs w:val="28"/>
          <w:rtl/>
        </w:rPr>
      </w:pPr>
      <w:r w:rsidRPr="00F757E0">
        <w:rPr>
          <w:rFonts w:cs="B Nazanin" w:hint="cs"/>
          <w:b/>
          <w:bCs/>
          <w:sz w:val="28"/>
          <w:szCs w:val="28"/>
          <w:rtl/>
        </w:rPr>
        <w:t xml:space="preserve">جدول شماره 1 : مقايسه مجتمع هاي خدماتي </w:t>
      </w:r>
      <w:r w:rsidRPr="00F757E0">
        <w:rPr>
          <w:rFonts w:cs="B Traffic"/>
          <w:b/>
          <w:bCs/>
          <w:sz w:val="28"/>
          <w:szCs w:val="28"/>
          <w:rtl/>
        </w:rPr>
        <w:t>–</w:t>
      </w:r>
      <w:r w:rsidRPr="00F757E0">
        <w:rPr>
          <w:rFonts w:cs="B Nazanin" w:hint="cs"/>
          <w:b/>
          <w:bCs/>
          <w:sz w:val="28"/>
          <w:szCs w:val="28"/>
          <w:rtl/>
        </w:rPr>
        <w:t xml:space="preserve"> رفاهي بين راهي در كشور هاي منتخب جهان</w:t>
      </w:r>
    </w:p>
    <w:p w:rsidR="0054672A" w:rsidRPr="00842A48" w:rsidRDefault="0054672A" w:rsidP="0054672A">
      <w:pPr>
        <w:spacing w:line="360" w:lineRule="auto"/>
        <w:jc w:val="center"/>
        <w:rPr>
          <w:rFonts w:cs="B Traffic"/>
          <w:b/>
          <w:bCs/>
          <w:sz w:val="28"/>
          <w:szCs w:val="28"/>
          <w:rtl/>
        </w:rPr>
      </w:pPr>
      <w:r>
        <w:rPr>
          <w:rFonts w:cs="B Traffic"/>
          <w:b/>
          <w:bCs/>
          <w:noProof/>
          <w:sz w:val="28"/>
          <w:szCs w:val="28"/>
          <w:lang w:bidi="ar-SA"/>
        </w:rPr>
        <w:drawing>
          <wp:inline distT="0" distB="0" distL="0" distR="0">
            <wp:extent cx="6153050" cy="6934200"/>
            <wp:effectExtent l="19050" t="0" r="10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srcRect l="29514" t="8840" r="32574" b="6630"/>
                    <a:stretch>
                      <a:fillRect/>
                    </a:stretch>
                  </pic:blipFill>
                  <pic:spPr bwMode="auto">
                    <a:xfrm>
                      <a:off x="0" y="0"/>
                      <a:ext cx="6171679" cy="6955194"/>
                    </a:xfrm>
                    <a:prstGeom prst="rect">
                      <a:avLst/>
                    </a:prstGeom>
                    <a:noFill/>
                    <a:ln w="9525">
                      <a:noFill/>
                      <a:miter lim="800000"/>
                      <a:headEnd/>
                      <a:tailEnd/>
                    </a:ln>
                  </pic:spPr>
                </pic:pic>
              </a:graphicData>
            </a:graphic>
          </wp:inline>
        </w:drawing>
      </w:r>
    </w:p>
    <w:p w:rsidR="0054672A" w:rsidRDefault="0054672A" w:rsidP="0054672A">
      <w:pPr>
        <w:spacing w:line="360" w:lineRule="auto"/>
        <w:jc w:val="center"/>
        <w:rPr>
          <w:rFonts w:ascii="B Traffic" w:hAnsi="B Traffic" w:cs="B Traffic"/>
          <w:b/>
          <w:bCs/>
          <w:sz w:val="28"/>
          <w:szCs w:val="28"/>
          <w:rtl/>
        </w:rPr>
      </w:pPr>
      <w:r>
        <w:rPr>
          <w:rFonts w:ascii="B Traffic" w:hAnsi="B Traffic" w:cs="B Traffic" w:hint="cs"/>
          <w:b/>
          <w:bCs/>
          <w:noProof/>
          <w:sz w:val="28"/>
          <w:szCs w:val="28"/>
          <w:lang w:bidi="ar-SA"/>
        </w:rPr>
        <w:lastRenderedPageBreak/>
        <w:drawing>
          <wp:inline distT="0" distB="0" distL="0" distR="0">
            <wp:extent cx="6503582" cy="4085036"/>
            <wp:effectExtent l="1905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2"/>
                    <a:srcRect l="26780" t="37569" r="30333" b="19286"/>
                    <a:stretch>
                      <a:fillRect/>
                    </a:stretch>
                  </pic:blipFill>
                  <pic:spPr bwMode="auto">
                    <a:xfrm>
                      <a:off x="0" y="0"/>
                      <a:ext cx="6516904" cy="4093404"/>
                    </a:xfrm>
                    <a:prstGeom prst="rect">
                      <a:avLst/>
                    </a:prstGeom>
                    <a:noFill/>
                    <a:ln w="9525">
                      <a:noFill/>
                      <a:miter lim="800000"/>
                      <a:headEnd/>
                      <a:tailEnd/>
                    </a:ln>
                  </pic:spPr>
                </pic:pic>
              </a:graphicData>
            </a:graphic>
          </wp:inline>
        </w:drawing>
      </w:r>
    </w:p>
    <w:p w:rsidR="00E42189" w:rsidRPr="007A2465" w:rsidRDefault="007175CF" w:rsidP="006D1AF0">
      <w:pPr>
        <w:pStyle w:val="Heading1"/>
        <w:bidi/>
        <w:rPr>
          <w:rtl/>
        </w:rPr>
      </w:pPr>
      <w:bookmarkStart w:id="13" w:name="_Toc421005978"/>
      <w:r>
        <w:rPr>
          <w:rFonts w:hint="cs"/>
          <w:rtl/>
        </w:rPr>
        <w:t>2</w:t>
      </w:r>
      <w:r w:rsidR="00E42189" w:rsidRPr="007A2465">
        <w:rPr>
          <w:rFonts w:hint="cs"/>
          <w:rtl/>
        </w:rPr>
        <w:t>-</w:t>
      </w:r>
      <w:r w:rsidR="003850B8">
        <w:rPr>
          <w:rFonts w:hint="cs"/>
          <w:rtl/>
        </w:rPr>
        <w:t>4</w:t>
      </w:r>
      <w:r w:rsidR="007A2465" w:rsidRPr="007A2465">
        <w:rPr>
          <w:rFonts w:hint="cs"/>
          <w:rtl/>
        </w:rPr>
        <w:t>-</w:t>
      </w:r>
      <w:r w:rsidR="00E42189" w:rsidRPr="007A2465">
        <w:rPr>
          <w:rFonts w:hint="cs"/>
          <w:rtl/>
        </w:rPr>
        <w:t xml:space="preserve"> بررسي نقش هاي مجتمع هاي خدماتي </w:t>
      </w:r>
      <w:r w:rsidR="00E42189" w:rsidRPr="007A2465">
        <w:rPr>
          <w:rFonts w:ascii="Times New Roman" w:hAnsi="Times New Roman" w:cs="Times New Roman" w:hint="cs"/>
          <w:rtl/>
        </w:rPr>
        <w:t>–</w:t>
      </w:r>
      <w:r w:rsidR="00E42189" w:rsidRPr="007A2465">
        <w:rPr>
          <w:rFonts w:hint="cs"/>
          <w:rtl/>
        </w:rPr>
        <w:t xml:space="preserve"> رفاهي بين راهي</w:t>
      </w:r>
      <w:bookmarkEnd w:id="13"/>
    </w:p>
    <w:p w:rsidR="00E42189" w:rsidRPr="00E42189" w:rsidRDefault="00E42189" w:rsidP="007E41AC">
      <w:pPr>
        <w:spacing w:line="360" w:lineRule="auto"/>
        <w:jc w:val="lowKashida"/>
        <w:rPr>
          <w:rFonts w:cs="B Nazanin"/>
          <w:sz w:val="28"/>
          <w:szCs w:val="28"/>
          <w:rtl/>
        </w:rPr>
      </w:pPr>
      <w:r w:rsidRPr="00E42189">
        <w:rPr>
          <w:rFonts w:cs="B Nazanin" w:hint="cs"/>
          <w:sz w:val="28"/>
          <w:szCs w:val="28"/>
          <w:rtl/>
        </w:rPr>
        <w:t xml:space="preserve">همانگونه كه اشاره شد نمي توان مجتمع هاي خدماتي </w:t>
      </w:r>
      <w:r w:rsidRPr="00E42189">
        <w:rPr>
          <w:rFonts w:cs="Tahoma"/>
          <w:sz w:val="28"/>
          <w:szCs w:val="28"/>
          <w:rtl/>
        </w:rPr>
        <w:t>–</w:t>
      </w:r>
      <w:r w:rsidRPr="00E42189">
        <w:rPr>
          <w:rFonts w:cs="B Nazanin" w:hint="cs"/>
          <w:sz w:val="28"/>
          <w:szCs w:val="28"/>
          <w:rtl/>
        </w:rPr>
        <w:t xml:space="preserve"> رفاهي بين راهي و راه ها را به صورت مستقل از بستر آنها يعني منطقه و ساكنان آن مورد توجه قرار داد . در اين زمينه ،‌بر اساس «نظريه نظام ها » مجتمع هاي خدماتي </w:t>
      </w:r>
      <w:r w:rsidRPr="00E42189">
        <w:rPr>
          <w:rFonts w:cs="Tahoma"/>
          <w:sz w:val="28"/>
          <w:szCs w:val="28"/>
          <w:rtl/>
        </w:rPr>
        <w:t>–</w:t>
      </w:r>
      <w:r w:rsidRPr="00E42189">
        <w:rPr>
          <w:rFonts w:cs="B Nazanin" w:hint="cs"/>
          <w:sz w:val="28"/>
          <w:szCs w:val="28"/>
          <w:rtl/>
        </w:rPr>
        <w:t xml:space="preserve"> رفاهي بين راهي به طور مستمر با محيط اطراف خود در حال تبادل متقابل يعني تاثير گذاري و تاثير پذيري هستند . از اين رو نقش هاي مختلفي اعم از اقتصادي ، بازرگاني </w:t>
      </w:r>
      <w:r w:rsidR="007E41AC">
        <w:rPr>
          <w:rFonts w:cs="B Nazanin" w:hint="cs"/>
          <w:sz w:val="28"/>
          <w:szCs w:val="28"/>
          <w:rtl/>
        </w:rPr>
        <w:t>،</w:t>
      </w:r>
      <w:r w:rsidRPr="00E42189">
        <w:rPr>
          <w:rFonts w:cs="B Nazanin" w:hint="cs"/>
          <w:sz w:val="28"/>
          <w:szCs w:val="28"/>
          <w:rtl/>
        </w:rPr>
        <w:t xml:space="preserve"> اجتماعي ،‌فرهنگي ، سياسي ،‌دفاعي ،‌بصري و زيت محيطي بر آنها مترتب است . مجموعه اين نقش ها بيانگر مشخصات همان نظامي است كه دانش برنامه ريزي شهري و منطقه اي سعي در اصلاح و پيشبرد آن دارد . با توجه به انچه بيان شد ؟، در اين قسمت انواع نقش هاي مجتمع هاي خدماتي </w:t>
      </w:r>
      <w:r w:rsidRPr="00E42189">
        <w:rPr>
          <w:rFonts w:cs="Tahoma"/>
          <w:sz w:val="28"/>
          <w:szCs w:val="28"/>
          <w:rtl/>
        </w:rPr>
        <w:t>–</w:t>
      </w:r>
      <w:r w:rsidRPr="00E42189">
        <w:rPr>
          <w:rFonts w:cs="B Nazanin" w:hint="cs"/>
          <w:sz w:val="28"/>
          <w:szCs w:val="28"/>
          <w:rtl/>
        </w:rPr>
        <w:t xml:space="preserve"> رفاهي بين راهي مورد بررسي قرار مي گيرد تا بر اساس نتايج حاصل از بررسي اين نقش ها ،‌ضمن به حداكثر رسانيدن رفاه رهگذران جاده ها ، بتوان از ظرفيت بالقوه و نهفته اين مجتمع ها در جهت  اهداف توسعه منطقه اي همچون نيل به توسعه پايدار و توازن منطقه اي بهره گرفت اين نقش ها به صورت زير است:</w:t>
      </w:r>
    </w:p>
    <w:p w:rsidR="00E42189" w:rsidRPr="007A2465" w:rsidRDefault="007175CF" w:rsidP="006D1AF0">
      <w:pPr>
        <w:pStyle w:val="Heading1"/>
        <w:bidi/>
        <w:rPr>
          <w:rtl/>
        </w:rPr>
      </w:pPr>
      <w:bookmarkStart w:id="14" w:name="_Toc421005979"/>
      <w:r>
        <w:rPr>
          <w:rFonts w:hint="cs"/>
          <w:rtl/>
        </w:rPr>
        <w:lastRenderedPageBreak/>
        <w:t>2</w:t>
      </w:r>
      <w:r w:rsidR="00E42189" w:rsidRPr="007A2465">
        <w:rPr>
          <w:rFonts w:hint="cs"/>
          <w:rtl/>
        </w:rPr>
        <w:t>-</w:t>
      </w:r>
      <w:r w:rsidR="003850B8">
        <w:rPr>
          <w:rFonts w:hint="cs"/>
          <w:rtl/>
        </w:rPr>
        <w:t>4</w:t>
      </w:r>
      <w:r w:rsidR="007A2465" w:rsidRPr="007A2465">
        <w:rPr>
          <w:rFonts w:hint="cs"/>
          <w:rtl/>
        </w:rPr>
        <w:t>-1-</w:t>
      </w:r>
      <w:r w:rsidR="00E42189" w:rsidRPr="007A2465">
        <w:rPr>
          <w:rFonts w:hint="cs"/>
          <w:rtl/>
        </w:rPr>
        <w:t xml:space="preserve"> نقش اقتصادي</w:t>
      </w:r>
      <w:bookmarkEnd w:id="14"/>
      <w:r w:rsidR="00E42189" w:rsidRPr="007A2465">
        <w:rPr>
          <w:rFonts w:hint="cs"/>
          <w:rtl/>
        </w:rPr>
        <w:t xml:space="preserve"> </w:t>
      </w:r>
    </w:p>
    <w:p w:rsidR="00E42189" w:rsidRPr="00E42189" w:rsidRDefault="00E42189" w:rsidP="007E41AC">
      <w:pPr>
        <w:spacing w:line="360" w:lineRule="auto"/>
        <w:jc w:val="lowKashida"/>
        <w:rPr>
          <w:rFonts w:cs="B Nazanin"/>
          <w:sz w:val="28"/>
          <w:szCs w:val="28"/>
          <w:rtl/>
        </w:rPr>
      </w:pPr>
      <w:r w:rsidRPr="00E42189">
        <w:rPr>
          <w:rFonts w:cs="B Nazanin" w:hint="cs"/>
          <w:sz w:val="28"/>
          <w:szCs w:val="28"/>
          <w:rtl/>
        </w:rPr>
        <w:t xml:space="preserve">معيار اصلي در بررسي نقش اقتصادي مجتمع هاي خدماتي </w:t>
      </w:r>
      <w:r w:rsidRPr="00E42189">
        <w:rPr>
          <w:rFonts w:cs="Tahoma"/>
          <w:sz w:val="28"/>
          <w:szCs w:val="28"/>
          <w:rtl/>
        </w:rPr>
        <w:t>–</w:t>
      </w:r>
      <w:r w:rsidRPr="00E42189">
        <w:rPr>
          <w:rFonts w:cs="B Nazanin" w:hint="cs"/>
          <w:sz w:val="28"/>
          <w:szCs w:val="28"/>
          <w:rtl/>
        </w:rPr>
        <w:t xml:space="preserve"> رفاهي بين راهي توجه به اصل اقتصادي عرضه و تقاضاست . خدمات رساني اين مجتمع ها به مناطق اطراف باعث افزايش دامنه سود آوري زمين هاي منطقه و ايجاد توازن و برابري زمين هاي دور افتاده نسبت به زمين هاي شهري مي شود . همچنين ارائه خدمات به مسافران و رهگذران با توجه به لزوم آسان سازي امور مسافرت ، به علت مهيا ساختن كالا و خدمات مورد نياز انها ، كاهش هزينه هاي جابه جايي و پويايي نيروي كار و توليد در مقياس بزرگ را در پي مي اورد . اين مجتمع هاي مي توانند با عرضه خدمات كالا ، در كاهش هزينه سفر موثر افتند و با فرهم ساختن خدمات مورد نياز ، قابليت منطقه براي جذب مسافران به واسطه وجود مناظر مناسب طبيعي ، ارائه خدمات ، تمركز در يك مكان ، وجود تاسيسات امدادي ، ايجاد فرصت هاي شغلي </w:t>
      </w:r>
      <w:r w:rsidR="007E41AC">
        <w:rPr>
          <w:rFonts w:cs="B Nazanin" w:hint="cs"/>
          <w:sz w:val="28"/>
          <w:szCs w:val="28"/>
          <w:rtl/>
        </w:rPr>
        <w:t>،</w:t>
      </w:r>
      <w:r w:rsidRPr="00E42189">
        <w:rPr>
          <w:rFonts w:cs="B Nazanin" w:hint="cs"/>
          <w:sz w:val="28"/>
          <w:szCs w:val="28"/>
          <w:rtl/>
        </w:rPr>
        <w:t xml:space="preserve"> گسترش ساختن عرضه خدمات افزايش دهند و نتايجي همچون رفع خستگي مسافر ، كاهش حوادث ناشي از شفر ف تامين نيازهاي امدادي و رفاهي سفر و ارتباط بخشيدن بين حوزه هاي زيستي درون منطقه اي را به دنبال داشته باشند . </w:t>
      </w:r>
    </w:p>
    <w:p w:rsidR="00E42189" w:rsidRPr="007A2465" w:rsidRDefault="007175CF" w:rsidP="006D1AF0">
      <w:pPr>
        <w:pStyle w:val="Heading1"/>
        <w:bidi/>
        <w:rPr>
          <w:rtl/>
        </w:rPr>
      </w:pPr>
      <w:bookmarkStart w:id="15" w:name="_Toc421005980"/>
      <w:r>
        <w:rPr>
          <w:rFonts w:hint="cs"/>
          <w:rtl/>
        </w:rPr>
        <w:t>2</w:t>
      </w:r>
      <w:r w:rsidR="00E42189" w:rsidRPr="007A2465">
        <w:rPr>
          <w:rFonts w:hint="cs"/>
          <w:rtl/>
        </w:rPr>
        <w:t>-</w:t>
      </w:r>
      <w:r w:rsidR="003850B8">
        <w:rPr>
          <w:rFonts w:hint="cs"/>
          <w:rtl/>
        </w:rPr>
        <w:t>4</w:t>
      </w:r>
      <w:r w:rsidR="007A2465" w:rsidRPr="007A2465">
        <w:rPr>
          <w:rFonts w:hint="cs"/>
          <w:rtl/>
        </w:rPr>
        <w:t>-2-</w:t>
      </w:r>
      <w:r w:rsidR="00E42189" w:rsidRPr="007A2465">
        <w:rPr>
          <w:rFonts w:hint="cs"/>
          <w:rtl/>
        </w:rPr>
        <w:t xml:space="preserve"> نقش بازرگاني</w:t>
      </w:r>
      <w:bookmarkEnd w:id="15"/>
      <w:r w:rsidR="00E42189" w:rsidRPr="007A2465">
        <w:rPr>
          <w:rFonts w:hint="cs"/>
          <w:rtl/>
        </w:rPr>
        <w:t xml:space="preserve"> </w:t>
      </w:r>
    </w:p>
    <w:p w:rsidR="00E42189" w:rsidRPr="00E42189" w:rsidRDefault="00E42189" w:rsidP="00E42189">
      <w:pPr>
        <w:spacing w:line="360" w:lineRule="auto"/>
        <w:jc w:val="lowKashida"/>
        <w:rPr>
          <w:rFonts w:cs="B Nazanin"/>
          <w:sz w:val="28"/>
          <w:szCs w:val="28"/>
          <w:rtl/>
        </w:rPr>
      </w:pPr>
      <w:r w:rsidRPr="00E42189">
        <w:rPr>
          <w:rFonts w:cs="B Nazanin" w:hint="cs"/>
          <w:sz w:val="28"/>
          <w:szCs w:val="28"/>
          <w:rtl/>
        </w:rPr>
        <w:t xml:space="preserve">به دليل اهميت مقاله بازرگاني ، اين نقش به نحو مجزايي از نقش اقتصادي مورد بررسي قرار مي گيرد . احداث مجتمع هاي خدماتي </w:t>
      </w:r>
      <w:r w:rsidRPr="00E42189">
        <w:rPr>
          <w:rFonts w:cs="Tahoma"/>
          <w:sz w:val="28"/>
          <w:szCs w:val="28"/>
          <w:rtl/>
        </w:rPr>
        <w:t>–</w:t>
      </w:r>
      <w:r w:rsidRPr="00E42189">
        <w:rPr>
          <w:rFonts w:cs="B Nazanin" w:hint="cs"/>
          <w:sz w:val="28"/>
          <w:szCs w:val="28"/>
          <w:rtl/>
        </w:rPr>
        <w:t xml:space="preserve"> رفاهي بين راهي با توجه به آسان سازي امر سفر ، كاهش هزينه هاي جابه جايي كالا در پي دارد كه نتيجه مستقيم ان پويايي نيروي كار و تقسيم كار جغرافيايي خواهد بود . عالوه بر ان ، اصلاح الگوي مصرف ،‌محروميت زدايي از مناطق دور افتاد ف تامين كالاهاي مورد نياز منطقه توسط مجتمع ها ، كاهش قيمت كالاها در عرصه هاي شهري و منطقه اي اطراف و كاهش تمركز ناشي از وجود نياز مندي هاي منطقه اي در سطح شهر ها از اعم نقش هاي بازرگاني اين مجتمع ها محسوب مي گردد همچنين ايفاي اين نقش ها توسط مراكز خدماتي </w:t>
      </w:r>
      <w:r w:rsidRPr="00E42189">
        <w:rPr>
          <w:rFonts w:cs="Tahoma"/>
          <w:sz w:val="28"/>
          <w:szCs w:val="28"/>
          <w:rtl/>
        </w:rPr>
        <w:t>–</w:t>
      </w:r>
      <w:r w:rsidRPr="00E42189">
        <w:rPr>
          <w:rFonts w:cs="B Nazanin" w:hint="cs"/>
          <w:sz w:val="28"/>
          <w:szCs w:val="28"/>
          <w:rtl/>
        </w:rPr>
        <w:t xml:space="preserve"> رفاهي بين جاده اي به طور غير مستقيم باعث ايجاد تعادل بين اراضي منطقه اي خواهد گشت . </w:t>
      </w:r>
    </w:p>
    <w:p w:rsidR="00E42189" w:rsidRPr="00E42189" w:rsidRDefault="00E42189" w:rsidP="00E42189">
      <w:pPr>
        <w:spacing w:line="360" w:lineRule="auto"/>
        <w:jc w:val="lowKashida"/>
        <w:rPr>
          <w:rFonts w:cs="B Nazanin"/>
          <w:sz w:val="28"/>
          <w:szCs w:val="28"/>
          <w:rtl/>
        </w:rPr>
      </w:pPr>
      <w:r w:rsidRPr="00E42189">
        <w:rPr>
          <w:rFonts w:cs="B Nazanin" w:hint="cs"/>
          <w:sz w:val="28"/>
          <w:szCs w:val="28"/>
          <w:rtl/>
        </w:rPr>
        <w:t xml:space="preserve">ايجاد مراكز فعاليت شغلي پراكنده اي كه سهمي از آنها بر عهده مجتمع هاي خدماتي </w:t>
      </w:r>
      <w:r w:rsidRPr="00E42189">
        <w:rPr>
          <w:rFonts w:cs="Tahoma"/>
          <w:sz w:val="28"/>
          <w:szCs w:val="28"/>
          <w:rtl/>
        </w:rPr>
        <w:t>–</w:t>
      </w:r>
      <w:r w:rsidRPr="00E42189">
        <w:rPr>
          <w:rFonts w:cs="B Nazanin" w:hint="cs"/>
          <w:sz w:val="28"/>
          <w:szCs w:val="28"/>
          <w:rtl/>
        </w:rPr>
        <w:t xml:space="preserve"> رفاهي صورت خواهد بود و نيز جلوگيري از حمل و نقل مضاعف از روستا به شهر و شهر به روستا ، از ان جمله است </w:t>
      </w:r>
    </w:p>
    <w:p w:rsidR="00E42189" w:rsidRPr="007A2465" w:rsidRDefault="007175CF" w:rsidP="006D1AF0">
      <w:pPr>
        <w:pStyle w:val="Heading1"/>
        <w:bidi/>
        <w:rPr>
          <w:rtl/>
        </w:rPr>
      </w:pPr>
      <w:bookmarkStart w:id="16" w:name="_Toc421005981"/>
      <w:r>
        <w:rPr>
          <w:rFonts w:hint="cs"/>
          <w:rtl/>
        </w:rPr>
        <w:lastRenderedPageBreak/>
        <w:t>2</w:t>
      </w:r>
      <w:r w:rsidR="00E42189" w:rsidRPr="007A2465">
        <w:rPr>
          <w:rFonts w:hint="cs"/>
          <w:rtl/>
        </w:rPr>
        <w:t>-</w:t>
      </w:r>
      <w:r w:rsidR="003850B8">
        <w:rPr>
          <w:rFonts w:hint="cs"/>
          <w:rtl/>
        </w:rPr>
        <w:t>4</w:t>
      </w:r>
      <w:r w:rsidR="007A2465" w:rsidRPr="007A2465">
        <w:rPr>
          <w:rFonts w:hint="cs"/>
          <w:rtl/>
        </w:rPr>
        <w:t>-3-</w:t>
      </w:r>
      <w:r w:rsidR="00E42189" w:rsidRPr="007A2465">
        <w:rPr>
          <w:rFonts w:hint="cs"/>
          <w:rtl/>
        </w:rPr>
        <w:t>نقش اجتماعي</w:t>
      </w:r>
      <w:bookmarkEnd w:id="16"/>
      <w:r w:rsidR="00E42189" w:rsidRPr="007A2465">
        <w:rPr>
          <w:rFonts w:hint="cs"/>
          <w:rtl/>
        </w:rPr>
        <w:t xml:space="preserve"> </w:t>
      </w:r>
    </w:p>
    <w:p w:rsidR="00E42189" w:rsidRPr="00E42189" w:rsidRDefault="00E42189" w:rsidP="00E42189">
      <w:pPr>
        <w:spacing w:line="360" w:lineRule="auto"/>
        <w:jc w:val="lowKashida"/>
        <w:rPr>
          <w:rFonts w:cs="B Nazanin"/>
          <w:sz w:val="28"/>
          <w:szCs w:val="28"/>
          <w:rtl/>
        </w:rPr>
      </w:pPr>
      <w:r w:rsidRPr="00E42189">
        <w:rPr>
          <w:rFonts w:cs="B Nazanin" w:hint="cs"/>
          <w:sz w:val="28"/>
          <w:szCs w:val="28"/>
          <w:rtl/>
        </w:rPr>
        <w:t xml:space="preserve">نتايج برنامه ريزي براي ارزش هاي اجتماعي در بلند مدت نمايان مي شود . نقش ارزش هاي اجتماعي مجتمع هاي خدماتي </w:t>
      </w:r>
      <w:r w:rsidRPr="00E42189">
        <w:rPr>
          <w:rFonts w:cs="Tahoma"/>
          <w:sz w:val="28"/>
          <w:szCs w:val="28"/>
          <w:rtl/>
        </w:rPr>
        <w:t>–</w:t>
      </w:r>
      <w:r w:rsidRPr="00E42189">
        <w:rPr>
          <w:rFonts w:cs="B Nazanin" w:hint="cs"/>
          <w:sz w:val="28"/>
          <w:szCs w:val="28"/>
          <w:rtl/>
        </w:rPr>
        <w:t xml:space="preserve"> رفاهي بين راهي در كوتاه مدت ملموس نيست ولي مهمترين تاثيرات آن در سطح ملي مي تواند شامل ايجاد انگيزه در پيوستگي ساكنان منطقه با يكديگر ، ترغيب به گردشگري توسط گروه هاي مختلف جمعيت ، آشنايي اقوام و فرهنگ هاي مختلف با يكديگر ، ايجاد روحيه هاي شاد به خاطر وجود تسهيلات ناشي از سفر ، اطمينان خاطر مسافران از نحوه و كيفيت عرضه كالا و خدمات ، و مواردي مشابه انها باشد </w:t>
      </w:r>
    </w:p>
    <w:p w:rsidR="00E42189" w:rsidRPr="007A2465" w:rsidRDefault="007175CF" w:rsidP="006D1AF0">
      <w:pPr>
        <w:pStyle w:val="Heading1"/>
        <w:bidi/>
        <w:rPr>
          <w:rtl/>
        </w:rPr>
      </w:pPr>
      <w:bookmarkStart w:id="17" w:name="_Toc421005982"/>
      <w:r>
        <w:rPr>
          <w:rFonts w:hint="cs"/>
          <w:rtl/>
        </w:rPr>
        <w:t>2</w:t>
      </w:r>
      <w:r w:rsidR="00E42189" w:rsidRPr="007A2465">
        <w:rPr>
          <w:rFonts w:hint="cs"/>
          <w:rtl/>
        </w:rPr>
        <w:t>-</w:t>
      </w:r>
      <w:r w:rsidR="003850B8">
        <w:rPr>
          <w:rFonts w:hint="cs"/>
          <w:rtl/>
        </w:rPr>
        <w:t>4</w:t>
      </w:r>
      <w:r w:rsidR="007A2465" w:rsidRPr="007A2465">
        <w:rPr>
          <w:rFonts w:hint="cs"/>
          <w:rtl/>
        </w:rPr>
        <w:t>-4-</w:t>
      </w:r>
      <w:r w:rsidR="00E42189" w:rsidRPr="007A2465">
        <w:rPr>
          <w:rFonts w:hint="cs"/>
          <w:rtl/>
        </w:rPr>
        <w:t xml:space="preserve"> نقش سياسي و اداري</w:t>
      </w:r>
      <w:bookmarkEnd w:id="17"/>
      <w:r w:rsidR="00E42189" w:rsidRPr="007A2465">
        <w:rPr>
          <w:rFonts w:hint="cs"/>
          <w:rtl/>
        </w:rPr>
        <w:t xml:space="preserve"> </w:t>
      </w:r>
    </w:p>
    <w:p w:rsidR="00E42189" w:rsidRPr="00E42189" w:rsidRDefault="00E42189" w:rsidP="00E42189">
      <w:pPr>
        <w:spacing w:line="360" w:lineRule="auto"/>
        <w:jc w:val="lowKashida"/>
        <w:rPr>
          <w:rFonts w:cs="B Nazanin"/>
          <w:sz w:val="28"/>
          <w:szCs w:val="28"/>
          <w:rtl/>
        </w:rPr>
      </w:pPr>
      <w:r w:rsidRPr="00E42189">
        <w:rPr>
          <w:rFonts w:cs="B Nazanin" w:hint="cs"/>
          <w:sz w:val="28"/>
          <w:szCs w:val="28"/>
          <w:rtl/>
        </w:rPr>
        <w:t xml:space="preserve">از مهمترين نقش هاي سياسي و اداري مجتمع هاي خدماتي </w:t>
      </w:r>
      <w:r w:rsidRPr="00E42189">
        <w:rPr>
          <w:rFonts w:cs="Tahoma"/>
          <w:sz w:val="28"/>
          <w:szCs w:val="28"/>
          <w:rtl/>
        </w:rPr>
        <w:t>–</w:t>
      </w:r>
      <w:r w:rsidRPr="00E42189">
        <w:rPr>
          <w:rFonts w:cs="B Nazanin" w:hint="cs"/>
          <w:sz w:val="28"/>
          <w:szCs w:val="28"/>
          <w:rtl/>
        </w:rPr>
        <w:t xml:space="preserve"> رفاهي بين راهي مي توان به همگرايي اجتماعي ، ايجاد پيوند ملي ، پيوستگي ساكنان منطقه با يكديگر ،‌گسترش واحد هاي اجتماعي و اميزش فرهنگ ها اشاره كرد كه اين مساله مي تواند به گسترش قلمرو سياسي و افزايش حضور حكومت مركزي در نقاط مختلف منتهي شود . اين مجتمع ها به سهم خود در همگرايي سياسي ، عدالت اجتماعي ،‌افزايش اشتغال ، توازن منطقه اي ،‌رونق اقتصادي و تقويت ثبات سياسي نقش مهمي ايفا خواهند كرد . از سوي ديگر وجود واحد هاي انتظامي و نظارتي در اين مجتمع ها نيز نقش مهمي در افزايش ثبات اجتماعي و سياسي خواهد داشت . </w:t>
      </w:r>
    </w:p>
    <w:p w:rsidR="00E42189" w:rsidRPr="007A2465" w:rsidRDefault="007175CF" w:rsidP="006D1AF0">
      <w:pPr>
        <w:pStyle w:val="Heading1"/>
        <w:bidi/>
        <w:rPr>
          <w:rtl/>
        </w:rPr>
      </w:pPr>
      <w:bookmarkStart w:id="18" w:name="_Toc421005983"/>
      <w:r>
        <w:rPr>
          <w:rFonts w:hint="cs"/>
          <w:rtl/>
        </w:rPr>
        <w:t>2</w:t>
      </w:r>
      <w:r w:rsidR="00E42189" w:rsidRPr="007A2465">
        <w:rPr>
          <w:rFonts w:hint="cs"/>
          <w:rtl/>
        </w:rPr>
        <w:t>-</w:t>
      </w:r>
      <w:r w:rsidR="003850B8">
        <w:rPr>
          <w:rFonts w:hint="cs"/>
          <w:rtl/>
        </w:rPr>
        <w:t>4</w:t>
      </w:r>
      <w:r w:rsidR="007A2465" w:rsidRPr="007A2465">
        <w:rPr>
          <w:rFonts w:hint="cs"/>
          <w:rtl/>
        </w:rPr>
        <w:t>-5-</w:t>
      </w:r>
      <w:r w:rsidR="00E42189" w:rsidRPr="007A2465">
        <w:rPr>
          <w:rFonts w:hint="cs"/>
          <w:rtl/>
        </w:rPr>
        <w:t xml:space="preserve"> نقش فرهنگي</w:t>
      </w:r>
      <w:bookmarkEnd w:id="18"/>
      <w:r w:rsidR="00E42189" w:rsidRPr="007A2465">
        <w:rPr>
          <w:rFonts w:hint="cs"/>
          <w:rtl/>
        </w:rPr>
        <w:t xml:space="preserve"> </w:t>
      </w:r>
    </w:p>
    <w:p w:rsidR="00E42189" w:rsidRDefault="00E42189" w:rsidP="00E42189">
      <w:pPr>
        <w:spacing w:line="360" w:lineRule="auto"/>
        <w:jc w:val="lowKashida"/>
        <w:rPr>
          <w:rFonts w:cs="B Nazanin"/>
          <w:sz w:val="28"/>
          <w:szCs w:val="28"/>
          <w:rtl/>
        </w:rPr>
      </w:pPr>
      <w:r w:rsidRPr="00E42189">
        <w:rPr>
          <w:rFonts w:cs="B Nazanin" w:hint="cs"/>
          <w:sz w:val="28"/>
          <w:szCs w:val="28"/>
          <w:rtl/>
        </w:rPr>
        <w:t xml:space="preserve">ايجاد مجتمع هاي خدماتي </w:t>
      </w:r>
      <w:r w:rsidRPr="00E42189">
        <w:rPr>
          <w:rFonts w:cs="Tahoma"/>
          <w:sz w:val="28"/>
          <w:szCs w:val="28"/>
          <w:rtl/>
        </w:rPr>
        <w:t>–</w:t>
      </w:r>
      <w:r w:rsidRPr="00E42189">
        <w:rPr>
          <w:rFonts w:cs="B Nazanin" w:hint="cs"/>
          <w:sz w:val="28"/>
          <w:szCs w:val="28"/>
          <w:rtl/>
        </w:rPr>
        <w:t xml:space="preserve"> رفاهي بين راهي مي تواند بر تقويت ارزش هاي فرهنگي خود و حوزه اطراف موثر واقع شود . تبعات اقتصادي و اجتماعي اين مجتمع ها به ظهور و رشد استعداد هاي مردمي منطقه ،‌تغيير نگرش مردم منطقه و مسافران جاده ها به عملكرد هاي بازرگاني و خدماتي ، آموزش همگاني ،‌تبليغ عوامل فرهنگي و مذهبي ،‌تبادل و تعامل  فرهنگي و استفاده بهينه از اوقات فراغت و ارتقاي سطح فرهنگي منجر خواهد شد . </w:t>
      </w:r>
    </w:p>
    <w:p w:rsidR="007175CF" w:rsidRDefault="007175CF" w:rsidP="00E42189">
      <w:pPr>
        <w:spacing w:line="360" w:lineRule="auto"/>
        <w:jc w:val="lowKashida"/>
        <w:rPr>
          <w:rFonts w:cs="B Nazanin"/>
          <w:sz w:val="28"/>
          <w:szCs w:val="28"/>
          <w:rtl/>
        </w:rPr>
      </w:pPr>
    </w:p>
    <w:p w:rsidR="00E42189" w:rsidRPr="007A2465" w:rsidRDefault="007175CF" w:rsidP="006D1AF0">
      <w:pPr>
        <w:pStyle w:val="Heading1"/>
        <w:bidi/>
        <w:rPr>
          <w:rtl/>
        </w:rPr>
      </w:pPr>
      <w:bookmarkStart w:id="19" w:name="_Toc421005984"/>
      <w:r>
        <w:rPr>
          <w:rFonts w:hint="cs"/>
          <w:rtl/>
        </w:rPr>
        <w:lastRenderedPageBreak/>
        <w:t>2</w:t>
      </w:r>
      <w:r w:rsidR="00E42189" w:rsidRPr="007A2465">
        <w:rPr>
          <w:rFonts w:hint="cs"/>
          <w:rtl/>
        </w:rPr>
        <w:t>-</w:t>
      </w:r>
      <w:r w:rsidR="003850B8">
        <w:rPr>
          <w:rFonts w:hint="cs"/>
          <w:rtl/>
        </w:rPr>
        <w:t>4</w:t>
      </w:r>
      <w:r w:rsidR="007A2465" w:rsidRPr="007A2465">
        <w:rPr>
          <w:rFonts w:hint="cs"/>
          <w:rtl/>
        </w:rPr>
        <w:t xml:space="preserve">-6- </w:t>
      </w:r>
      <w:r w:rsidR="00E42189" w:rsidRPr="007A2465">
        <w:rPr>
          <w:rFonts w:hint="cs"/>
          <w:rtl/>
        </w:rPr>
        <w:t xml:space="preserve"> نقش دفاعي</w:t>
      </w:r>
      <w:bookmarkEnd w:id="19"/>
      <w:r w:rsidR="00E42189" w:rsidRPr="007A2465">
        <w:rPr>
          <w:rFonts w:hint="cs"/>
          <w:rtl/>
        </w:rPr>
        <w:t xml:space="preserve"> </w:t>
      </w:r>
    </w:p>
    <w:p w:rsidR="00E42189" w:rsidRPr="00E42189" w:rsidRDefault="00E42189" w:rsidP="00E42189">
      <w:pPr>
        <w:spacing w:line="360" w:lineRule="auto"/>
        <w:jc w:val="lowKashida"/>
        <w:rPr>
          <w:rFonts w:cs="B Nazanin"/>
          <w:sz w:val="28"/>
          <w:szCs w:val="28"/>
          <w:rtl/>
        </w:rPr>
      </w:pPr>
      <w:r w:rsidRPr="00E42189">
        <w:rPr>
          <w:rFonts w:cs="B Nazanin" w:hint="cs"/>
          <w:sz w:val="28"/>
          <w:szCs w:val="28"/>
          <w:rtl/>
        </w:rPr>
        <w:t xml:space="preserve">در اوقاتي كه دفاع از پهنه كشور در برابر بيگانگان لازم باشد ، مجتمع هاي خدماتي </w:t>
      </w:r>
      <w:r w:rsidRPr="00E42189">
        <w:rPr>
          <w:rFonts w:cs="Tahoma"/>
          <w:sz w:val="28"/>
          <w:szCs w:val="28"/>
          <w:rtl/>
        </w:rPr>
        <w:t>–</w:t>
      </w:r>
      <w:r w:rsidRPr="00E42189">
        <w:rPr>
          <w:rFonts w:cs="B Nazanin" w:hint="cs"/>
          <w:sz w:val="28"/>
          <w:szCs w:val="28"/>
          <w:rtl/>
        </w:rPr>
        <w:t xml:space="preserve"> رفاهي بين راهي به ويژه در مناطق مرزي ، مي تواند به عنوان يك قرار گاه پشتيباني مطرح شوند . اين مجتمع ها در اوقات دفاع و با توجه به موقعيتي كه نسبت به راه هاي ارتباطي دارند ، قابليت دفاع را افزايش خواهند داد . اين مجتمع ها در اوقات ويژه مي توانند به عنوان پايگاه دفاعي يا پادگان ،‌ارائه خدمات رفاهي به رزمندگان و سربازان ، بيمارستان صحرايي ،‌محل فعاليت هاي پشتيباني دفاعي ،‌تامين مهمات و آذوقه و مانند آنها تبديل شوند </w:t>
      </w:r>
      <w:r w:rsidR="00E2508D">
        <w:rPr>
          <w:rFonts w:cs="B Nazanin" w:hint="cs"/>
          <w:sz w:val="28"/>
          <w:szCs w:val="28"/>
          <w:rtl/>
        </w:rPr>
        <w:t>.</w:t>
      </w:r>
    </w:p>
    <w:p w:rsidR="00E42189" w:rsidRPr="007A2465" w:rsidRDefault="007175CF" w:rsidP="006D1AF0">
      <w:pPr>
        <w:pStyle w:val="Heading1"/>
        <w:bidi/>
        <w:rPr>
          <w:rtl/>
        </w:rPr>
      </w:pPr>
      <w:bookmarkStart w:id="20" w:name="_Toc421005985"/>
      <w:r>
        <w:rPr>
          <w:rFonts w:hint="cs"/>
          <w:rtl/>
        </w:rPr>
        <w:t>2</w:t>
      </w:r>
      <w:r w:rsidR="00E42189" w:rsidRPr="007A2465">
        <w:rPr>
          <w:rFonts w:hint="cs"/>
          <w:rtl/>
        </w:rPr>
        <w:t>-</w:t>
      </w:r>
      <w:r w:rsidR="003850B8">
        <w:rPr>
          <w:rFonts w:hint="cs"/>
          <w:rtl/>
        </w:rPr>
        <w:t>4</w:t>
      </w:r>
      <w:r w:rsidR="007A2465" w:rsidRPr="007A2465">
        <w:rPr>
          <w:rFonts w:hint="cs"/>
          <w:rtl/>
        </w:rPr>
        <w:t>-7-</w:t>
      </w:r>
      <w:r w:rsidR="00E42189" w:rsidRPr="007A2465">
        <w:rPr>
          <w:rFonts w:hint="cs"/>
          <w:rtl/>
        </w:rPr>
        <w:t xml:space="preserve"> نقش بصري</w:t>
      </w:r>
      <w:bookmarkEnd w:id="20"/>
      <w:r w:rsidR="00E42189" w:rsidRPr="007A2465">
        <w:rPr>
          <w:rFonts w:hint="cs"/>
          <w:rtl/>
        </w:rPr>
        <w:t xml:space="preserve"> </w:t>
      </w:r>
    </w:p>
    <w:p w:rsidR="00E42189" w:rsidRPr="00E42189" w:rsidRDefault="00E42189" w:rsidP="00E42189">
      <w:pPr>
        <w:spacing w:line="360" w:lineRule="auto"/>
        <w:jc w:val="lowKashida"/>
        <w:rPr>
          <w:rFonts w:cs="B Nazanin"/>
          <w:sz w:val="28"/>
          <w:szCs w:val="28"/>
          <w:rtl/>
        </w:rPr>
      </w:pPr>
      <w:r w:rsidRPr="00E42189">
        <w:rPr>
          <w:rFonts w:cs="B Nazanin" w:hint="cs"/>
          <w:sz w:val="28"/>
          <w:szCs w:val="28"/>
          <w:rtl/>
        </w:rPr>
        <w:t xml:space="preserve">از مهمترين نقش هايي كه از ديدگاه بصري مورد انتظار از مجتمع هاي بين راهي ،‌مي توان به ايجاد زمينه براي رهگذران در ايجاد انگيزه توقف و استفاده از مناظر طبيعي و مصنوعي زيبا ،‌افزايش شادابي و رضايت مسافران ، رفع خستگي آنها ،‌تنوع منظر و ايجاد انگيزه براي ادامه مسير اشاره كرد . </w:t>
      </w:r>
    </w:p>
    <w:p w:rsidR="00E42189" w:rsidRPr="007A2465" w:rsidRDefault="007175CF" w:rsidP="006D1AF0">
      <w:pPr>
        <w:pStyle w:val="Heading1"/>
        <w:bidi/>
        <w:rPr>
          <w:rtl/>
        </w:rPr>
      </w:pPr>
      <w:bookmarkStart w:id="21" w:name="_Toc421005986"/>
      <w:r>
        <w:rPr>
          <w:rFonts w:hint="cs"/>
          <w:rtl/>
        </w:rPr>
        <w:t>2</w:t>
      </w:r>
      <w:r w:rsidR="00E42189" w:rsidRPr="007A2465">
        <w:rPr>
          <w:rFonts w:hint="cs"/>
          <w:rtl/>
        </w:rPr>
        <w:t>-</w:t>
      </w:r>
      <w:r w:rsidR="003850B8">
        <w:rPr>
          <w:rFonts w:hint="cs"/>
          <w:rtl/>
        </w:rPr>
        <w:t>4</w:t>
      </w:r>
      <w:r w:rsidR="007A2465" w:rsidRPr="007A2465">
        <w:rPr>
          <w:rFonts w:hint="cs"/>
          <w:rtl/>
        </w:rPr>
        <w:t>-8-</w:t>
      </w:r>
      <w:r w:rsidR="00E42189" w:rsidRPr="007A2465">
        <w:rPr>
          <w:rFonts w:hint="cs"/>
          <w:rtl/>
        </w:rPr>
        <w:t xml:space="preserve"> نقش زيست محيطي</w:t>
      </w:r>
      <w:bookmarkEnd w:id="21"/>
      <w:r w:rsidR="00E42189" w:rsidRPr="007A2465">
        <w:rPr>
          <w:rFonts w:hint="cs"/>
          <w:rtl/>
        </w:rPr>
        <w:t xml:space="preserve"> </w:t>
      </w:r>
    </w:p>
    <w:p w:rsidR="00E42189" w:rsidRPr="00E42189" w:rsidRDefault="00E42189" w:rsidP="00E42189">
      <w:pPr>
        <w:spacing w:line="360" w:lineRule="auto"/>
        <w:jc w:val="lowKashida"/>
        <w:rPr>
          <w:rFonts w:cs="B Nazanin"/>
          <w:sz w:val="28"/>
          <w:szCs w:val="28"/>
          <w:rtl/>
        </w:rPr>
      </w:pPr>
      <w:r w:rsidRPr="00E42189">
        <w:rPr>
          <w:rFonts w:cs="B Nazanin" w:hint="cs"/>
          <w:sz w:val="28"/>
          <w:szCs w:val="28"/>
          <w:rtl/>
        </w:rPr>
        <w:t xml:space="preserve">مجتمع هاي خدماتي </w:t>
      </w:r>
      <w:r w:rsidRPr="00E42189">
        <w:rPr>
          <w:rFonts w:cs="Tahoma"/>
          <w:sz w:val="28"/>
          <w:szCs w:val="28"/>
          <w:rtl/>
        </w:rPr>
        <w:t>–</w:t>
      </w:r>
      <w:r w:rsidRPr="00E42189">
        <w:rPr>
          <w:rFonts w:cs="B Nazanin" w:hint="cs"/>
          <w:sz w:val="28"/>
          <w:szCs w:val="28"/>
          <w:rtl/>
        </w:rPr>
        <w:t xml:space="preserve"> رفاهي بين راهي ، زمينه ساز ادغام و همساني جاده با محيط طبيعي اطرف خود خواهند بود . اختصاص مكان و محدوده مشخصي از زمين و آماده سازي يك مجتمع خدماتي </w:t>
      </w:r>
      <w:r w:rsidRPr="00E42189">
        <w:rPr>
          <w:rFonts w:cs="Tahoma"/>
          <w:sz w:val="28"/>
          <w:szCs w:val="28"/>
          <w:rtl/>
        </w:rPr>
        <w:t>–</w:t>
      </w:r>
      <w:r w:rsidRPr="00E42189">
        <w:rPr>
          <w:rFonts w:cs="B Nazanin" w:hint="cs"/>
          <w:sz w:val="28"/>
          <w:szCs w:val="28"/>
          <w:rtl/>
        </w:rPr>
        <w:t xml:space="preserve"> رفاهي كه اصول محيط زيست را رعايت كند ،‌ضمن ارج نهادن به حفط محيط ، خود زمينه ساز تقويت مشاركت در نگهداري از ان است . همچنين تامين نيازهاي تفريحي مسافران ،‌محدود كننده دخالت نامناسب انسان بر طبيعت خواهد بود . تعيين مكان براي تعويض روغن يا مواد مستعمل اتومبيل و مواد شوينده و شيميايي ،‌از پراكنش آلاينده ها محيط و آلودگي خاك خواهد كاست </w:t>
      </w:r>
    </w:p>
    <w:p w:rsidR="00E42189" w:rsidRPr="00E42189" w:rsidRDefault="00E42189" w:rsidP="00E42189">
      <w:pPr>
        <w:spacing w:line="360" w:lineRule="auto"/>
        <w:jc w:val="lowKashida"/>
        <w:rPr>
          <w:rFonts w:cs="B Nazanin"/>
          <w:sz w:val="28"/>
          <w:szCs w:val="28"/>
          <w:rtl/>
        </w:rPr>
      </w:pPr>
      <w:r w:rsidRPr="00E42189">
        <w:rPr>
          <w:rFonts w:cs="B Nazanin" w:hint="cs"/>
          <w:sz w:val="28"/>
          <w:szCs w:val="28"/>
          <w:rtl/>
        </w:rPr>
        <w:t xml:space="preserve">تمركز فعاليت هاي تفريحي و رفاهي در نقاط مشخص ،‌آسيب به طبيعت اطراف ( جنگل ،‌مرتع ،‌پوشش گياهي ،‌آب و خاك ) را به حداقل مي رساند . همچنين ايجاد فضاي سبز در مجتمع ها ، خود به مثابه گسترش دامنه فضاي سبز در محيط به حساب مي ايد كه نقش مناسبي نيز در لطافت هواخواهد داشت . از سوي ذيگر تمركز فعاليت ها در مجتمع </w:t>
      </w:r>
      <w:r w:rsidRPr="00E42189">
        <w:rPr>
          <w:rFonts w:cs="B Nazanin" w:hint="cs"/>
          <w:sz w:val="28"/>
          <w:szCs w:val="28"/>
          <w:rtl/>
        </w:rPr>
        <w:lastRenderedPageBreak/>
        <w:t xml:space="preserve">هاي خدماتي </w:t>
      </w:r>
      <w:r w:rsidRPr="00E42189">
        <w:rPr>
          <w:rFonts w:cs="Tahoma"/>
          <w:sz w:val="28"/>
          <w:szCs w:val="28"/>
          <w:rtl/>
        </w:rPr>
        <w:t>–</w:t>
      </w:r>
      <w:r w:rsidRPr="00E42189">
        <w:rPr>
          <w:rFonts w:cs="B Nazanin" w:hint="cs"/>
          <w:sz w:val="28"/>
          <w:szCs w:val="28"/>
          <w:rtl/>
        </w:rPr>
        <w:t xml:space="preserve"> رفاهي بين راهي ،‌احتمال آسيب به پناهگاه هاي وحشي را به حداقل خواهد رسانيد . ضمن آنكه امكان نظارت نهاد هاي ديربط را بر حفاظت از محيط زيست تقويت خواهد كرد و بهداشت محيط را ارتقا خواهد بخشيد . </w:t>
      </w:r>
    </w:p>
    <w:p w:rsidR="00E42189" w:rsidRPr="007A2465" w:rsidRDefault="007175CF" w:rsidP="003850B8">
      <w:pPr>
        <w:spacing w:line="360" w:lineRule="auto"/>
        <w:jc w:val="lowKashida"/>
        <w:rPr>
          <w:rFonts w:ascii="B Traffic" w:hAnsi="B Traffic" w:cs="B Traffic"/>
          <w:b/>
          <w:bCs/>
          <w:sz w:val="28"/>
          <w:szCs w:val="28"/>
          <w:rtl/>
        </w:rPr>
      </w:pPr>
      <w:r>
        <w:rPr>
          <w:rFonts w:ascii="B Traffic" w:hAnsi="B Traffic" w:cs="B Traffic" w:hint="cs"/>
          <w:b/>
          <w:bCs/>
          <w:sz w:val="28"/>
          <w:szCs w:val="28"/>
          <w:rtl/>
        </w:rPr>
        <w:t>2</w:t>
      </w:r>
      <w:r w:rsidR="00E42189" w:rsidRPr="007A2465">
        <w:rPr>
          <w:rFonts w:ascii="B Traffic" w:hAnsi="B Traffic" w:cs="B Traffic" w:hint="cs"/>
          <w:b/>
          <w:bCs/>
          <w:sz w:val="28"/>
          <w:szCs w:val="28"/>
          <w:rtl/>
        </w:rPr>
        <w:t>-</w:t>
      </w:r>
      <w:r w:rsidR="003850B8">
        <w:rPr>
          <w:rFonts w:ascii="B Traffic" w:hAnsi="B Traffic" w:cs="B Traffic" w:hint="cs"/>
          <w:b/>
          <w:bCs/>
          <w:sz w:val="28"/>
          <w:szCs w:val="28"/>
          <w:rtl/>
        </w:rPr>
        <w:t>5</w:t>
      </w:r>
      <w:r w:rsidR="007A2465" w:rsidRPr="007A2465">
        <w:rPr>
          <w:rFonts w:ascii="B Traffic" w:hAnsi="B Traffic" w:cs="B Traffic" w:hint="cs"/>
          <w:b/>
          <w:bCs/>
          <w:sz w:val="28"/>
          <w:szCs w:val="28"/>
          <w:rtl/>
        </w:rPr>
        <w:t xml:space="preserve">- </w:t>
      </w:r>
      <w:r w:rsidR="00E42189" w:rsidRPr="007A2465">
        <w:rPr>
          <w:rFonts w:ascii="B Traffic" w:hAnsi="B Traffic" w:cs="B Traffic" w:hint="cs"/>
          <w:b/>
          <w:bCs/>
          <w:sz w:val="28"/>
          <w:szCs w:val="28"/>
          <w:rtl/>
        </w:rPr>
        <w:t xml:space="preserve"> تجزيه و تحليل </w:t>
      </w:r>
    </w:p>
    <w:p w:rsidR="00E42189" w:rsidRPr="00E42189" w:rsidRDefault="00E42189" w:rsidP="00E42189">
      <w:pPr>
        <w:spacing w:line="360" w:lineRule="auto"/>
        <w:jc w:val="lowKashida"/>
        <w:rPr>
          <w:rFonts w:cs="B Nazanin"/>
          <w:sz w:val="28"/>
          <w:szCs w:val="28"/>
          <w:rtl/>
        </w:rPr>
      </w:pPr>
      <w:r w:rsidRPr="00E42189">
        <w:rPr>
          <w:rFonts w:cs="B Nazanin" w:hint="cs"/>
          <w:sz w:val="28"/>
          <w:szCs w:val="28"/>
          <w:rtl/>
        </w:rPr>
        <w:t xml:space="preserve">بررسي سوابق تاريخي و جهاني مجتمع هاي خدماتي </w:t>
      </w:r>
      <w:r w:rsidRPr="00E42189">
        <w:rPr>
          <w:rFonts w:cs="Tahoma"/>
          <w:sz w:val="28"/>
          <w:szCs w:val="28"/>
          <w:rtl/>
        </w:rPr>
        <w:t>–</w:t>
      </w:r>
      <w:r w:rsidRPr="00E42189">
        <w:rPr>
          <w:rFonts w:cs="B Nazanin" w:hint="cs"/>
          <w:sz w:val="28"/>
          <w:szCs w:val="28"/>
          <w:rtl/>
        </w:rPr>
        <w:t xml:space="preserve"> رفاهي بين راهي بيانگر آن است كه بضاعت هاي موجود در مجتمع هاي خدماتي </w:t>
      </w:r>
      <w:r w:rsidRPr="00E42189">
        <w:rPr>
          <w:rFonts w:cs="Tahoma"/>
          <w:sz w:val="28"/>
          <w:szCs w:val="28"/>
          <w:rtl/>
        </w:rPr>
        <w:t>–</w:t>
      </w:r>
      <w:r w:rsidRPr="00E42189">
        <w:rPr>
          <w:rFonts w:cs="B Nazanin" w:hint="cs"/>
          <w:sz w:val="28"/>
          <w:szCs w:val="28"/>
          <w:rtl/>
        </w:rPr>
        <w:t xml:space="preserve"> رفاهي بين راهي به مراتب فراتر از خدمات رساني به رهگذران جاده هاست . از اين رو ازديدگاه برنامه ريزي شهري و منطقه اي اين ظرفيت وجود دارد كه بتوان از پتانسيل هاي اين مجتمع ها در جهت نيل به اهدافي همچون توسعه پايدار و توازن منطقه اي بهره برد بدين منظور بررسي نقش اين مجتمع ها از ابعاد مختلف مي تواند اين قابليت ها را به نحو بهتري مشخص مي سازد . </w:t>
      </w:r>
    </w:p>
    <w:p w:rsidR="00E42189" w:rsidRPr="00E42189" w:rsidRDefault="00E42189" w:rsidP="00E42189">
      <w:pPr>
        <w:spacing w:line="360" w:lineRule="auto"/>
        <w:jc w:val="lowKashida"/>
        <w:rPr>
          <w:rFonts w:cs="B Nazanin"/>
          <w:sz w:val="28"/>
          <w:szCs w:val="28"/>
          <w:rtl/>
        </w:rPr>
      </w:pPr>
      <w:r w:rsidRPr="00E42189">
        <w:rPr>
          <w:rFonts w:cs="B Nazanin" w:hint="cs"/>
          <w:sz w:val="28"/>
          <w:szCs w:val="28"/>
          <w:rtl/>
        </w:rPr>
        <w:t xml:space="preserve">از بعد اقتصادي ،‌ايجاد مجتمع هاي خدماتي </w:t>
      </w:r>
      <w:r w:rsidRPr="00E42189">
        <w:rPr>
          <w:rFonts w:cs="Tahoma"/>
          <w:sz w:val="28"/>
          <w:szCs w:val="28"/>
          <w:rtl/>
        </w:rPr>
        <w:t>–</w:t>
      </w:r>
      <w:r w:rsidRPr="00E42189">
        <w:rPr>
          <w:rFonts w:cs="B Nazanin" w:hint="cs"/>
          <w:sz w:val="28"/>
          <w:szCs w:val="28"/>
          <w:rtl/>
        </w:rPr>
        <w:t xml:space="preserve"> رفاهي بين راهي ،‌نقش مهمي ايفا مي كند . </w:t>
      </w:r>
    </w:p>
    <w:p w:rsidR="00E42189" w:rsidRPr="00E42189" w:rsidRDefault="00E42189" w:rsidP="00E42189">
      <w:pPr>
        <w:spacing w:line="360" w:lineRule="auto"/>
        <w:jc w:val="lowKashida"/>
        <w:rPr>
          <w:rFonts w:cs="B Nazanin"/>
          <w:sz w:val="28"/>
          <w:szCs w:val="28"/>
          <w:rtl/>
        </w:rPr>
      </w:pPr>
      <w:r w:rsidRPr="00E42189">
        <w:rPr>
          <w:rFonts w:cs="B Nazanin" w:hint="cs"/>
          <w:sz w:val="28"/>
          <w:szCs w:val="28"/>
          <w:rtl/>
        </w:rPr>
        <w:t xml:space="preserve">ايجاد عدالت و توازن منطقه ،‌اشتغال زايي ، كاهش قيمت ،‌افزايش رقابت ،‌ايجاد صرفه در مقياس وسيع ،‌ايجاد تخصص ،‌محروميت زدايي ،‌تقويت بعد گردشگري مناطق و جاده ها ،‌كاستن از حوادث جاده ها ،‌كاستن از حوادث جاده اي ،‌افزايش عرضه زمين و به ويژه خلق فرصت هاي جديد شغلي در منطقه بارزترين نقش هاي اين مجتمع ها محسوب ميشود . از بعد بازرگاني نيز اين مجتمع ها با تسهيل امر سفر ، باعث گسترش دامنه تاثيرات بازارهاي قديم و ايجاد افزايش حمل و نقل مضاعف ،‌خواهند شد .  مجموعه ابعاد اقتصادي و بازرگاني مورد اشاره ،‌با توجه به ايجاد فرصت هاي رشد در منطقه خود ،‌عامل مهمي در جهت نيل به توسعه و توازن منطقه اي محسوب مي گردند . </w:t>
      </w:r>
    </w:p>
    <w:p w:rsidR="00E42189" w:rsidRPr="00E42189" w:rsidRDefault="00E42189" w:rsidP="00E42189">
      <w:pPr>
        <w:spacing w:line="360" w:lineRule="auto"/>
        <w:jc w:val="lowKashida"/>
        <w:rPr>
          <w:rFonts w:cs="B Nazanin"/>
          <w:sz w:val="28"/>
          <w:szCs w:val="28"/>
          <w:rtl/>
        </w:rPr>
      </w:pPr>
      <w:r w:rsidRPr="00E42189">
        <w:rPr>
          <w:rFonts w:cs="B Nazanin" w:hint="cs"/>
          <w:sz w:val="28"/>
          <w:szCs w:val="28"/>
          <w:rtl/>
        </w:rPr>
        <w:t xml:space="preserve">مجتمع هاي خدماتي </w:t>
      </w:r>
      <w:r w:rsidRPr="00E42189">
        <w:rPr>
          <w:rFonts w:cs="Tahoma"/>
          <w:sz w:val="28"/>
          <w:szCs w:val="28"/>
          <w:rtl/>
        </w:rPr>
        <w:t>–</w:t>
      </w:r>
      <w:r w:rsidRPr="00E42189">
        <w:rPr>
          <w:rFonts w:cs="B Nazanin" w:hint="cs"/>
          <w:sz w:val="28"/>
          <w:szCs w:val="28"/>
          <w:rtl/>
        </w:rPr>
        <w:t xml:space="preserve"> رفاهي در عملكرد بلند مدت خود در تقويت ارزش هاي اجتماعي راه ها قابليت بالايي خواهد داشت . به عنوان مثال ،‌احداث اين مجتمع ها مي تواند نتايج مثبت مانند پيوستگي ساكنان مناطق و بزرگتر شدن واحد هاي اجتماعي ،‌همگرايي اجتماعي و پيوند ملي و كاستن از جرايم و بزه و تخلفات قانوني را در پي داشته باشد اهميت نقش هاي غير اقتصادي مجتمع هاي نهان نگاري تا به حدي است كه نمي توان در بررسي جايگاه اين مجتمع ها ،‌آنها را ناديده گرفت . بعضا هر كدام به تنهايي مي تواند دليلي براي احداث مجتمع هاي ديگر قرار گيرد . به عنوان مثال از بعد </w:t>
      </w:r>
      <w:r w:rsidRPr="00E42189">
        <w:rPr>
          <w:rFonts w:cs="B Nazanin" w:hint="cs"/>
          <w:sz w:val="28"/>
          <w:szCs w:val="28"/>
          <w:rtl/>
        </w:rPr>
        <w:lastRenderedPageBreak/>
        <w:t xml:space="preserve">سياسي گسترش قدرت و قلمر حكومت مركزي ،‌ايجاد ثبات سياسي و افزايش نظارت دولتي ،‌از جمله نقش هايي است كه مي تواند حكومت مركزي را مجاب به احداثاين مجتمع ها كند . </w:t>
      </w:r>
    </w:p>
    <w:p w:rsidR="00E42189" w:rsidRPr="00E42189" w:rsidRDefault="00E42189" w:rsidP="00E42189">
      <w:pPr>
        <w:spacing w:line="360" w:lineRule="auto"/>
        <w:jc w:val="lowKashida"/>
        <w:rPr>
          <w:rFonts w:cs="B Nazanin"/>
          <w:sz w:val="28"/>
          <w:szCs w:val="28"/>
          <w:rtl/>
        </w:rPr>
      </w:pPr>
      <w:r w:rsidRPr="00E42189">
        <w:rPr>
          <w:rFonts w:cs="B Nazanin" w:hint="cs"/>
          <w:sz w:val="28"/>
          <w:szCs w:val="28"/>
          <w:rtl/>
        </w:rPr>
        <w:t xml:space="preserve">از سوي ديگر ،‌نقش هاي فرهنگي قابل توجهي نيز بر مجتمع هاي خدماتي </w:t>
      </w:r>
      <w:r w:rsidRPr="00E42189">
        <w:rPr>
          <w:rFonts w:cs="Tahoma"/>
          <w:sz w:val="28"/>
          <w:szCs w:val="28"/>
          <w:rtl/>
        </w:rPr>
        <w:t>–</w:t>
      </w:r>
      <w:r w:rsidRPr="00E42189">
        <w:rPr>
          <w:rFonts w:cs="B Nazanin" w:hint="cs"/>
          <w:sz w:val="28"/>
          <w:szCs w:val="28"/>
          <w:rtl/>
        </w:rPr>
        <w:t xml:space="preserve"> رفاهي بين راهي مرتبت است . ايجاد اين مجتمع ها ، ضمن فراهم كردن زمينه براي رشد استعداد ها ،‌عاملي در جهت تقويت آموزش همگاني ،‌تغيير نگرش مسافران و ساكنان منطقه نسبت به كار و به ويژه ، رشد فرهنگ اجتماعي ، تبادل و تعامل فرهنگي ،‌استفاده بهينه از اوقات فراغت و همچنين قابليت تبليغ براي مسائل فرهنگي و مذهبي به شمار مي رود . </w:t>
      </w:r>
    </w:p>
    <w:p w:rsidR="00E42189" w:rsidRPr="00E42189" w:rsidRDefault="00E42189" w:rsidP="00E42189">
      <w:pPr>
        <w:spacing w:line="360" w:lineRule="auto"/>
        <w:jc w:val="lowKashida"/>
        <w:rPr>
          <w:rFonts w:cs="B Nazanin"/>
          <w:sz w:val="28"/>
          <w:szCs w:val="28"/>
          <w:rtl/>
        </w:rPr>
      </w:pPr>
      <w:r w:rsidRPr="00E42189">
        <w:rPr>
          <w:rFonts w:cs="B Nazanin" w:hint="cs"/>
          <w:sz w:val="28"/>
          <w:szCs w:val="28"/>
          <w:rtl/>
        </w:rPr>
        <w:t xml:space="preserve">نقش اين مجتمع ها از بعد نظامي نيز بسيار حائز اهميت است اين نقش هنگامي به اوج خود مي رسد كه وضعيت تدافعي براي كشوردر اولويت باشد قابليت اين مجتمع ها براي تغيير عملكرد به پيگاه نظامي ،‌پادگان و يا استفاده هاي پشتيباني مانند دفتر فرماندهي ،‌مكاني براي درمان مجروحان جنگي ،‌انبار مهمات و آذوقه يا حتي مكاني براي ارائه خدمات به سربازان عازم يا برگشته از مناطق جنگي حكايت از اهميت تدافعي اين مجتمع ها به ويژه در مناطق مرزي دارد . در اين زمينه مجموعه عوامل فرهنگي ،‌اجتماعي ،‌سياسي و تاميني نياز است تا پيش زمينه هاي توسعه در يك منطقه حاصل شود كه اين مهم به كمك مجتمع هاي خدماتي </w:t>
      </w:r>
      <w:r w:rsidRPr="00E42189">
        <w:rPr>
          <w:rFonts w:cs="Tahoma"/>
          <w:sz w:val="28"/>
          <w:szCs w:val="28"/>
          <w:rtl/>
        </w:rPr>
        <w:t>–</w:t>
      </w:r>
      <w:r w:rsidRPr="00E42189">
        <w:rPr>
          <w:rFonts w:cs="B Nazanin" w:hint="cs"/>
          <w:sz w:val="28"/>
          <w:szCs w:val="28"/>
          <w:rtl/>
        </w:rPr>
        <w:t xml:space="preserve"> رفاهي بين راهي در حد خود امكان پذير است </w:t>
      </w:r>
    </w:p>
    <w:p w:rsidR="00E42189" w:rsidRPr="00E42189" w:rsidRDefault="00E42189" w:rsidP="00E42189">
      <w:pPr>
        <w:spacing w:line="360" w:lineRule="auto"/>
        <w:jc w:val="lowKashida"/>
        <w:rPr>
          <w:rFonts w:cs="B Nazanin"/>
          <w:sz w:val="28"/>
          <w:szCs w:val="28"/>
          <w:rtl/>
        </w:rPr>
      </w:pPr>
      <w:r w:rsidRPr="00E42189">
        <w:rPr>
          <w:rFonts w:cs="B Nazanin" w:hint="cs"/>
          <w:sz w:val="28"/>
          <w:szCs w:val="28"/>
          <w:rtl/>
        </w:rPr>
        <w:t xml:space="preserve">همچنين حضور اين مجتمع ها در جاده ها ،‌ضمن آنكه مي تواند زمينه اي در جهت غناي بصري جاده ها به شمار رود ،‌عاملي در جهت ايجاد تنوع و رهايي از يكنواختي جاده ها و در نتيجه رفع خستگي رهگذران به شمار مي رود . در ملاحظات زيست محيطي نيز هر چند مجتمع هاي خدماتي </w:t>
      </w:r>
      <w:r w:rsidRPr="00E42189">
        <w:rPr>
          <w:rFonts w:cs="Tahoma"/>
          <w:sz w:val="28"/>
          <w:szCs w:val="28"/>
          <w:rtl/>
        </w:rPr>
        <w:t>–</w:t>
      </w:r>
      <w:r w:rsidRPr="00E42189">
        <w:rPr>
          <w:rFonts w:cs="B Nazanin" w:hint="cs"/>
          <w:sz w:val="28"/>
          <w:szCs w:val="28"/>
          <w:rtl/>
        </w:rPr>
        <w:t xml:space="preserve"> رفاهي بين راهي ،‌خود تا حدي به عنوان يك عامل بر هم زننده محيط زيست محسوب مي شوند ،‌اما اين مجتمع ها نقش قابل توجهي نيز در زدودن آسيب هاي وارده به محيط زيست ايفا مي كنند . </w:t>
      </w:r>
    </w:p>
    <w:p w:rsidR="00E42189" w:rsidRPr="00E42189" w:rsidRDefault="00E42189" w:rsidP="00E42189">
      <w:pPr>
        <w:spacing w:line="360" w:lineRule="auto"/>
        <w:jc w:val="lowKashida"/>
        <w:rPr>
          <w:rFonts w:cs="B Nazanin"/>
          <w:sz w:val="28"/>
          <w:szCs w:val="28"/>
          <w:rtl/>
        </w:rPr>
      </w:pPr>
      <w:r w:rsidRPr="00E42189">
        <w:rPr>
          <w:rFonts w:cs="B Nazanin" w:hint="cs"/>
          <w:sz w:val="28"/>
          <w:szCs w:val="28"/>
          <w:rtl/>
        </w:rPr>
        <w:t xml:space="preserve">مهمترين نقش مجتمع هاي خدماتي </w:t>
      </w:r>
      <w:r w:rsidRPr="00E42189">
        <w:rPr>
          <w:rFonts w:cs="Tahoma"/>
          <w:sz w:val="28"/>
          <w:szCs w:val="28"/>
          <w:rtl/>
        </w:rPr>
        <w:t>–</w:t>
      </w:r>
      <w:r w:rsidRPr="00E42189">
        <w:rPr>
          <w:rFonts w:cs="B Nazanin" w:hint="cs"/>
          <w:sz w:val="28"/>
          <w:szCs w:val="28"/>
          <w:rtl/>
        </w:rPr>
        <w:t xml:space="preserve"> رفاهي بين راهي هدايت و نظارت بر دخالت انسان در طبيعت و تامين رفاه در جاده هاست ،‌به نحوي كه با استقرار خدماتي همچون تعميرگاه ، تعويض روغني ،‌كارواش ،‌توزيع سوخت ،‌فضاي بازي كودكان ،‌آشپزخانه ،‌دستشويي ،‌جايگاه جمع اوري زباله و مانند آنها ،‌آسيب هاي وارد بر محيط زيست به حداقل مي رسد </w:t>
      </w:r>
      <w:r w:rsidRPr="00E42189">
        <w:rPr>
          <w:rFonts w:cs="B Nazanin" w:hint="cs"/>
          <w:sz w:val="28"/>
          <w:szCs w:val="28"/>
          <w:rtl/>
        </w:rPr>
        <w:lastRenderedPageBreak/>
        <w:t xml:space="preserve">. به ويژه انكه با جمع آوري ، هدايت و تصفيه  فاضلاب و بويژه فاضلاب هاي شيميايي و مشتقات نفتي و همچنين جمع اوري زباله ها از الودگي طبيعت ، مناظر ،‌آب هاي سطحي و زير زميني كاسته مي شود . </w:t>
      </w:r>
    </w:p>
    <w:p w:rsidR="00E42189" w:rsidRPr="00E42189" w:rsidRDefault="00E42189" w:rsidP="00E42189">
      <w:pPr>
        <w:spacing w:line="360" w:lineRule="auto"/>
        <w:jc w:val="lowKashida"/>
        <w:rPr>
          <w:rFonts w:cs="B Nazanin"/>
          <w:sz w:val="28"/>
          <w:szCs w:val="28"/>
          <w:rtl/>
        </w:rPr>
      </w:pPr>
      <w:r w:rsidRPr="00E42189">
        <w:rPr>
          <w:rFonts w:cs="B Nazanin" w:hint="cs"/>
          <w:sz w:val="28"/>
          <w:szCs w:val="28"/>
          <w:rtl/>
        </w:rPr>
        <w:t xml:space="preserve">از طرف ديگر اين مجتمع ها با فراهم اوردن فضاي بازي كودكان ، طبخ غذا يا حتي محل توقف اتومبيل و فضاي تفريح و تفرج ، مانند هجوم بي قديو بند انسان ها به داخل طبيعت مي گردد . علاوه بر ان ، فضاي سبز ايجاد شده در مجتمع ها بر كل منطقه و روحيه مسافران و اهالي ناحيه تاثير مثبت خواهد داشت . </w:t>
      </w:r>
    </w:p>
    <w:p w:rsidR="00E42189" w:rsidRDefault="00E42189" w:rsidP="00E42189">
      <w:pPr>
        <w:spacing w:line="360" w:lineRule="auto"/>
        <w:jc w:val="lowKashida"/>
        <w:rPr>
          <w:rFonts w:cs="B Nazanin"/>
          <w:sz w:val="28"/>
          <w:szCs w:val="28"/>
          <w:rtl/>
        </w:rPr>
      </w:pPr>
      <w:r w:rsidRPr="00E42189">
        <w:rPr>
          <w:rFonts w:cs="B Nazanin" w:hint="cs"/>
          <w:sz w:val="28"/>
          <w:szCs w:val="28"/>
          <w:rtl/>
        </w:rPr>
        <w:t xml:space="preserve">با توجه به ابعاد زيست محيطي بر شمرده شده از مجتمع هاي  خدماتي </w:t>
      </w:r>
      <w:r w:rsidRPr="00E42189">
        <w:rPr>
          <w:rFonts w:cs="Tahoma"/>
          <w:sz w:val="28"/>
          <w:szCs w:val="28"/>
          <w:rtl/>
        </w:rPr>
        <w:t>–</w:t>
      </w:r>
      <w:r w:rsidRPr="00E42189">
        <w:rPr>
          <w:rFonts w:cs="B Nazanin" w:hint="cs"/>
          <w:sz w:val="28"/>
          <w:szCs w:val="28"/>
          <w:rtl/>
        </w:rPr>
        <w:t xml:space="preserve"> رفاهي بين راهي ،‌نقش آنها از نظر توسعه پايدار اهميت ويژه اي در توسعه منطقه اي مي يابد لذا مكان يابي صحيح اين مجتمع ها ضمن انكه مشاركت مردم را براي توفيق بخشيدن به نقش مجتمع ها بر مي انگيزد ،‌به برخورد فرهنگ ها ، ايجاد عدالت و توازن منطقه اي ، تنوع سفر و ايمني و سلامت رواني مسافران كه از ملازمات توسعه پايدار است ،‌منتهي خواهد شد . مجموع اين مسائل بيانگر آن است كه مجتمع هاي خدماتي </w:t>
      </w:r>
      <w:r w:rsidRPr="00E42189">
        <w:rPr>
          <w:rFonts w:cs="Tahoma"/>
          <w:sz w:val="28"/>
          <w:szCs w:val="28"/>
          <w:rtl/>
        </w:rPr>
        <w:t>–</w:t>
      </w:r>
      <w:r w:rsidRPr="00E42189">
        <w:rPr>
          <w:rFonts w:cs="B Nazanin" w:hint="cs"/>
          <w:sz w:val="28"/>
          <w:szCs w:val="28"/>
          <w:rtl/>
        </w:rPr>
        <w:t xml:space="preserve"> رفاهي بين راهي نقش قابل توجهي در رشد منطقه ، توسعه پايدار آن و حفظ توازن منطقه اي ايفا خواهند كرد .</w:t>
      </w:r>
    </w:p>
    <w:p w:rsidR="0054672A" w:rsidRPr="00E42189" w:rsidRDefault="0054672A" w:rsidP="00E42189">
      <w:pPr>
        <w:spacing w:line="360" w:lineRule="auto"/>
        <w:jc w:val="lowKashida"/>
        <w:rPr>
          <w:rFonts w:cs="B Nazanin"/>
          <w:sz w:val="28"/>
          <w:szCs w:val="28"/>
          <w:rtl/>
        </w:rPr>
      </w:pPr>
    </w:p>
    <w:p w:rsidR="00E42189" w:rsidRPr="007A2465" w:rsidRDefault="007175CF" w:rsidP="00A548E5">
      <w:pPr>
        <w:pStyle w:val="Heading1"/>
        <w:bidi/>
        <w:rPr>
          <w:rtl/>
        </w:rPr>
      </w:pPr>
      <w:bookmarkStart w:id="22" w:name="_Toc421005987"/>
      <w:r>
        <w:rPr>
          <w:rFonts w:hint="cs"/>
          <w:rtl/>
        </w:rPr>
        <w:t>2</w:t>
      </w:r>
      <w:r w:rsidR="00E42189" w:rsidRPr="007A2465">
        <w:rPr>
          <w:rFonts w:hint="cs"/>
          <w:rtl/>
        </w:rPr>
        <w:t>-</w:t>
      </w:r>
      <w:r w:rsidR="003850B8">
        <w:rPr>
          <w:rFonts w:hint="cs"/>
          <w:rtl/>
        </w:rPr>
        <w:t>6</w:t>
      </w:r>
      <w:r w:rsidR="007A2465" w:rsidRPr="007A2465">
        <w:rPr>
          <w:rFonts w:hint="cs"/>
          <w:rtl/>
        </w:rPr>
        <w:t>-</w:t>
      </w:r>
      <w:r w:rsidR="00E42189" w:rsidRPr="007A2465">
        <w:rPr>
          <w:rFonts w:hint="cs"/>
          <w:rtl/>
        </w:rPr>
        <w:t xml:space="preserve"> در نظر گرفتن عناصر ويژه خدماتي در مجتمع ها</w:t>
      </w:r>
      <w:bookmarkEnd w:id="22"/>
      <w:r w:rsidR="00E42189" w:rsidRPr="007A2465">
        <w:rPr>
          <w:rFonts w:hint="cs"/>
          <w:rtl/>
        </w:rPr>
        <w:t xml:space="preserve"> </w:t>
      </w:r>
    </w:p>
    <w:p w:rsidR="00E42189" w:rsidRPr="00E42189" w:rsidRDefault="00E42189" w:rsidP="00E42189">
      <w:pPr>
        <w:spacing w:line="360" w:lineRule="auto"/>
        <w:jc w:val="lowKashida"/>
        <w:rPr>
          <w:rFonts w:cs="B Nazanin"/>
          <w:sz w:val="28"/>
          <w:szCs w:val="28"/>
          <w:rtl/>
        </w:rPr>
      </w:pPr>
      <w:r w:rsidRPr="00E42189">
        <w:rPr>
          <w:rFonts w:cs="B Nazanin" w:hint="cs"/>
          <w:sz w:val="28"/>
          <w:szCs w:val="28"/>
          <w:rtl/>
        </w:rPr>
        <w:t xml:space="preserve">در صورتي كه براي مجتمع هاي خدماتي </w:t>
      </w:r>
      <w:r w:rsidRPr="00E42189">
        <w:rPr>
          <w:rFonts w:cs="Tahoma"/>
          <w:sz w:val="28"/>
          <w:szCs w:val="28"/>
          <w:rtl/>
        </w:rPr>
        <w:t>–</w:t>
      </w:r>
      <w:r w:rsidRPr="00E42189">
        <w:rPr>
          <w:rFonts w:cs="B Nazanin" w:hint="cs"/>
          <w:sz w:val="28"/>
          <w:szCs w:val="28"/>
          <w:rtl/>
        </w:rPr>
        <w:t xml:space="preserve"> رفاهي بين راهي صرفا نقش خدمت رساني به رهگذران جاده ها مورد توجه بود ،‌نيازي به عناصر مطرح در اين بخش نبود اما هنگامي كه نقش توسعه پايدار نيز براي اين مجتمع ها مطرح مي شود ،‌حضور برخي از عناصر در اين مجتمع ها ضروري مي نمايد بديهي است كه برخي از عناصر مورد اشاره جنبه انتفاعي ندارند كه انضمام آنها به مجتمع ها ،‌ضرورت حمايت دولت ، مراكز خيريه و يا تشكل هاي غير دولتي را ايجاب مي كند . </w:t>
      </w:r>
    </w:p>
    <w:p w:rsidR="00E42189" w:rsidRPr="00E42189" w:rsidRDefault="00E42189" w:rsidP="00E42189">
      <w:pPr>
        <w:spacing w:line="360" w:lineRule="auto"/>
        <w:jc w:val="lowKashida"/>
        <w:rPr>
          <w:rFonts w:cs="B Nazanin"/>
          <w:sz w:val="28"/>
          <w:szCs w:val="28"/>
          <w:rtl/>
        </w:rPr>
      </w:pPr>
      <w:r w:rsidRPr="00E42189">
        <w:rPr>
          <w:rFonts w:cs="B Nazanin" w:hint="cs"/>
          <w:sz w:val="28"/>
          <w:szCs w:val="28"/>
          <w:rtl/>
        </w:rPr>
        <w:t xml:space="preserve">از سوي ديگر با توجه به اينكه پرداختن به موضوع مجتمع خدماتي </w:t>
      </w:r>
      <w:r w:rsidRPr="00E42189">
        <w:rPr>
          <w:rFonts w:cs="Tahoma"/>
          <w:sz w:val="28"/>
          <w:szCs w:val="28"/>
          <w:rtl/>
        </w:rPr>
        <w:t>–</w:t>
      </w:r>
      <w:r w:rsidRPr="00E42189">
        <w:rPr>
          <w:rFonts w:cs="B Nazanin" w:hint="cs"/>
          <w:sz w:val="28"/>
          <w:szCs w:val="28"/>
          <w:rtl/>
        </w:rPr>
        <w:t xml:space="preserve"> رفاهي بين راهي در اين پژوهش از نظر دانش برنامه ريزي شهري و منطقه اي مورد توجه قرار گرفته است ، اين ضرورت بوجود مي آيد كه جايگاه يك مجتمع را بايد </w:t>
      </w:r>
      <w:r w:rsidRPr="00E42189">
        <w:rPr>
          <w:rFonts w:cs="B Nazanin" w:hint="cs"/>
          <w:sz w:val="28"/>
          <w:szCs w:val="28"/>
          <w:rtl/>
        </w:rPr>
        <w:lastRenderedPageBreak/>
        <w:t xml:space="preserve">نه تنها با آبران جاده ها ،‌بلكه در تبادلات اجتماعي و اقتصادي منطقه اي و افراد ساكن در ان و مبادلات اين سه با يكديگر مورد بررسي قرار داد . </w:t>
      </w:r>
    </w:p>
    <w:p w:rsidR="00E42189" w:rsidRDefault="00E42189" w:rsidP="00E42189">
      <w:pPr>
        <w:spacing w:line="360" w:lineRule="auto"/>
        <w:jc w:val="lowKashida"/>
        <w:rPr>
          <w:rFonts w:cs="B Nazanin"/>
          <w:sz w:val="28"/>
          <w:szCs w:val="28"/>
          <w:rtl/>
        </w:rPr>
      </w:pPr>
      <w:r w:rsidRPr="00E42189">
        <w:rPr>
          <w:rFonts w:cs="B Nazanin" w:hint="cs"/>
          <w:sz w:val="28"/>
          <w:szCs w:val="28"/>
          <w:rtl/>
        </w:rPr>
        <w:t xml:space="preserve">اهم اين عناصر ويژه عبارتند از : </w:t>
      </w:r>
    </w:p>
    <w:p w:rsidR="003850B8" w:rsidRPr="00E42189" w:rsidRDefault="003850B8" w:rsidP="00E42189">
      <w:pPr>
        <w:spacing w:line="360" w:lineRule="auto"/>
        <w:jc w:val="lowKashida"/>
        <w:rPr>
          <w:rFonts w:cs="B Nazanin"/>
          <w:sz w:val="28"/>
          <w:szCs w:val="28"/>
          <w:rtl/>
        </w:rPr>
      </w:pPr>
    </w:p>
    <w:p w:rsidR="00E42189" w:rsidRPr="00842A48" w:rsidRDefault="00E42189" w:rsidP="007A2465">
      <w:pPr>
        <w:spacing w:line="360" w:lineRule="auto"/>
        <w:jc w:val="lowKashida"/>
        <w:rPr>
          <w:rFonts w:cs="B Traffic"/>
          <w:b/>
          <w:bCs/>
          <w:sz w:val="28"/>
          <w:szCs w:val="28"/>
          <w:rtl/>
        </w:rPr>
      </w:pPr>
      <w:r w:rsidRPr="00842A48">
        <w:rPr>
          <w:rFonts w:cs="B Traffic" w:hint="cs"/>
          <w:b/>
          <w:bCs/>
          <w:sz w:val="28"/>
          <w:szCs w:val="28"/>
          <w:rtl/>
        </w:rPr>
        <w:t>واحد هاي خدماتي حافظ محيط زيست :</w:t>
      </w:r>
    </w:p>
    <w:p w:rsidR="00E42189" w:rsidRPr="00E42189" w:rsidRDefault="00E42189" w:rsidP="00E42189">
      <w:pPr>
        <w:spacing w:line="360" w:lineRule="auto"/>
        <w:jc w:val="lowKashida"/>
        <w:rPr>
          <w:rFonts w:cs="B Nazanin"/>
          <w:sz w:val="28"/>
          <w:szCs w:val="28"/>
          <w:rtl/>
        </w:rPr>
      </w:pPr>
      <w:r w:rsidRPr="00E42189">
        <w:rPr>
          <w:rFonts w:cs="B Nazanin" w:hint="cs"/>
          <w:sz w:val="28"/>
          <w:szCs w:val="28"/>
          <w:rtl/>
        </w:rPr>
        <w:t xml:space="preserve">اين واحد ها به جنبه هاي محيط زيست توجه ويژه اي دارند برخي از انها مانند شكار باني،‌ جنگل باني  و ضابطان محيط زيست جنبه نظارتي داشته و برخي ديگر ، مانند گسترش و حفظ فضاي سبط ،‌جايگاه جمع اوري زباله و جمع اوري فاضلاب باعث مي شوند كه كاهش زيان هاي وارده به محيط زيست به حداقل برسد . </w:t>
      </w:r>
    </w:p>
    <w:p w:rsidR="00E42189" w:rsidRPr="00842A48" w:rsidRDefault="00E42189" w:rsidP="007A2465">
      <w:pPr>
        <w:spacing w:line="360" w:lineRule="auto"/>
        <w:jc w:val="lowKashida"/>
        <w:rPr>
          <w:rFonts w:cs="B Traffic"/>
          <w:b/>
          <w:bCs/>
          <w:sz w:val="28"/>
          <w:szCs w:val="28"/>
          <w:rtl/>
        </w:rPr>
      </w:pPr>
      <w:r w:rsidRPr="00842A48">
        <w:rPr>
          <w:rFonts w:cs="B Traffic" w:hint="cs"/>
          <w:b/>
          <w:bCs/>
          <w:sz w:val="28"/>
          <w:szCs w:val="28"/>
          <w:rtl/>
        </w:rPr>
        <w:t>واحد هاي خدماتي اقتصادي :</w:t>
      </w:r>
    </w:p>
    <w:p w:rsidR="00E42189" w:rsidRPr="00E42189" w:rsidRDefault="00E42189" w:rsidP="00E42189">
      <w:pPr>
        <w:spacing w:line="360" w:lineRule="auto"/>
        <w:jc w:val="lowKashida"/>
        <w:rPr>
          <w:rFonts w:cs="B Nazanin"/>
          <w:sz w:val="28"/>
          <w:szCs w:val="28"/>
          <w:rtl/>
        </w:rPr>
      </w:pPr>
      <w:r w:rsidRPr="00E42189">
        <w:rPr>
          <w:rFonts w:cs="B Nazanin" w:hint="cs"/>
          <w:sz w:val="28"/>
          <w:szCs w:val="28"/>
          <w:rtl/>
        </w:rPr>
        <w:t xml:space="preserve">يكي از معاني توسعه ،‌رشد همگون ، متوازن و عادلانه اجزاي اقتصادي است . با توجه به آنچه بيان شد ،‌مجتمع هاي خدماتي رفاهي بين راهي بايد علاوه بر نقش رساني به رهگذران ، به ارائه خدمت در سطح منطقه بپردازند. ايجاد شغل و بازار فروش محصولات از مقدم ترين عواملي است كه مي تواند هدف فوق را برآورده كند . از اين رو فراهم اوردن واحد هايي مانند بازارچه پيله وري ، فروشگاه صنايع دستي و فروشگاه محصولات منطقه اي مي تواند موقعيت هاي جديد را در جهت ايجاد اشتغال ف رشد و رونق منطقهاي ،‌تمركز زدايي از شهرها و اعتدال بخشي در استقرار تاسيسات منطقه اي ايجاد كند . </w:t>
      </w:r>
    </w:p>
    <w:p w:rsidR="00E42189" w:rsidRPr="00842A48" w:rsidRDefault="00E42189" w:rsidP="007A2465">
      <w:pPr>
        <w:spacing w:line="360" w:lineRule="auto"/>
        <w:jc w:val="lowKashida"/>
        <w:rPr>
          <w:rFonts w:cs="B Traffic"/>
          <w:b/>
          <w:bCs/>
          <w:sz w:val="28"/>
          <w:szCs w:val="28"/>
          <w:rtl/>
        </w:rPr>
      </w:pPr>
      <w:r w:rsidRPr="00842A48">
        <w:rPr>
          <w:rFonts w:cs="B Traffic" w:hint="cs"/>
          <w:b/>
          <w:bCs/>
          <w:sz w:val="28"/>
          <w:szCs w:val="28"/>
          <w:rtl/>
        </w:rPr>
        <w:t xml:space="preserve">واحد هاي خدماتي اجتماعي و فرهنگي </w:t>
      </w:r>
    </w:p>
    <w:p w:rsidR="00E42189" w:rsidRPr="00E42189" w:rsidRDefault="00E42189" w:rsidP="00E42189">
      <w:pPr>
        <w:spacing w:line="360" w:lineRule="auto"/>
        <w:jc w:val="lowKashida"/>
        <w:rPr>
          <w:rFonts w:cs="B Nazanin"/>
          <w:sz w:val="28"/>
          <w:szCs w:val="28"/>
          <w:rtl/>
        </w:rPr>
      </w:pPr>
      <w:r w:rsidRPr="00E42189">
        <w:rPr>
          <w:rFonts w:cs="B Nazanin" w:hint="cs"/>
          <w:sz w:val="28"/>
          <w:szCs w:val="28"/>
          <w:rtl/>
        </w:rPr>
        <w:t xml:space="preserve">فراهم آوردن عناضر اجتماعي و فرهنگي همانند كتابخانه ،‌سالن چند منظوره پخش فيلم ،‌تئاتر و سخنراني ،‌فضاي عمومي براي برخورد فرهنگ ها ،‌تابلوي اعلانات و خانه مطبوعات و مانند آنها از جمله عواملي است كه در جهت شكوفايي فرهنگي مناطق موثر واقع مي شود به عبارت ديگر اين تنها عابران جاده ها نيستند كه از خدمات مورد اشاره استفاده مي كنند . بلكه در خدمات رساني بين راهي بايد به عرضه خدمات به اهالي منطقه نيز توجه داشت . بنابراين </w:t>
      </w:r>
      <w:r w:rsidRPr="00E42189">
        <w:rPr>
          <w:rFonts w:cs="B Nazanin" w:hint="cs"/>
          <w:sz w:val="28"/>
          <w:szCs w:val="28"/>
          <w:rtl/>
        </w:rPr>
        <w:lastRenderedPageBreak/>
        <w:t xml:space="preserve">ايجاد مجتمعه هاي رفاهي نفش خدماتي متقابل را عهده دار خواهند بود از سوي ديگر تاسيس راديوي محلي در اين مجتمع ها نقش مهمي در جهت ارائه اطلاعات مورد نياز رانندگان و ارتقاي سطح فرهنگي عابران و مردم ايفا كرد . </w:t>
      </w:r>
    </w:p>
    <w:p w:rsidR="00E42189" w:rsidRPr="00842A48" w:rsidRDefault="00E42189" w:rsidP="00E42189">
      <w:pPr>
        <w:spacing w:line="360" w:lineRule="auto"/>
        <w:jc w:val="lowKashida"/>
        <w:rPr>
          <w:rFonts w:cs="B Traffic"/>
          <w:b/>
          <w:bCs/>
          <w:sz w:val="28"/>
          <w:szCs w:val="28"/>
          <w:rtl/>
        </w:rPr>
      </w:pPr>
      <w:r w:rsidRPr="00842A48">
        <w:rPr>
          <w:rFonts w:cs="B Traffic" w:hint="cs"/>
          <w:b/>
          <w:bCs/>
          <w:sz w:val="28"/>
          <w:szCs w:val="28"/>
          <w:rtl/>
        </w:rPr>
        <w:t xml:space="preserve">واحدهاي خدماتي رفاهي </w:t>
      </w:r>
    </w:p>
    <w:p w:rsidR="00E42189" w:rsidRPr="00E42189" w:rsidRDefault="00E42189" w:rsidP="00E42189">
      <w:pPr>
        <w:spacing w:line="360" w:lineRule="auto"/>
        <w:jc w:val="lowKashida"/>
        <w:rPr>
          <w:rFonts w:cs="B Nazanin"/>
          <w:sz w:val="28"/>
          <w:szCs w:val="28"/>
          <w:rtl/>
        </w:rPr>
      </w:pPr>
      <w:r w:rsidRPr="00E42189">
        <w:rPr>
          <w:rFonts w:cs="B Nazanin" w:hint="cs"/>
          <w:sz w:val="28"/>
          <w:szCs w:val="28"/>
          <w:rtl/>
        </w:rPr>
        <w:t xml:space="preserve">بايد اين بضاعت در مجتمع ها وجود داشته باشد كه با توجه به فضايي كه در اختيار دارند بتوانند علاوه بر خدمت به مسافران ،‌مجموعه اياز آنها را نيز به مردم نواحي روستايي اطراف ارائه كنند . واحد هايي مانند عده فروش ،‌درمانگاه ،‌گرمابه ،‌امداد خودرو ،‌توزيع سوخت ،‌تعمير گاه ،‌مخابرات ،‌پست ،‌بانك ،‌بيمه ،‌تاكسي سرويس و صندوق امانات از جمله امكاناتي به شمار مي رود كه به سادگي مي تواند در اختيار مردن منطقه نيز قرار گيرد . به ويژه آنكه برخي از اين واحد ها مانند عمده فروشي و مراكز خريد عمده محصولات منطقه اي و صادرات آن به ديگر مناطق ،‌اساسا با تاكيد بر ارائه خدمات به مردم منطقه تعبيه مي شود . اين ارائه خدمات در جهت خارج ساختن منطقه از محروميت در جهت نيل به هدف توسعه پايدار از اهميت ويژه اي برخوردار است . </w:t>
      </w:r>
    </w:p>
    <w:p w:rsidR="00E42189" w:rsidRPr="00842A48" w:rsidRDefault="00E42189" w:rsidP="00E42189">
      <w:pPr>
        <w:spacing w:line="360" w:lineRule="auto"/>
        <w:jc w:val="lowKashida"/>
        <w:rPr>
          <w:rFonts w:cs="B Traffic"/>
          <w:b/>
          <w:bCs/>
          <w:sz w:val="28"/>
          <w:szCs w:val="28"/>
          <w:rtl/>
        </w:rPr>
      </w:pPr>
      <w:r w:rsidRPr="00842A48">
        <w:rPr>
          <w:rFonts w:cs="B Traffic" w:hint="cs"/>
          <w:b/>
          <w:bCs/>
          <w:sz w:val="28"/>
          <w:szCs w:val="28"/>
          <w:rtl/>
        </w:rPr>
        <w:t xml:space="preserve">واحد هاي خدماتي تفريحي </w:t>
      </w:r>
    </w:p>
    <w:p w:rsidR="00E42189" w:rsidRDefault="00E42189" w:rsidP="00E42189">
      <w:pPr>
        <w:spacing w:line="360" w:lineRule="auto"/>
        <w:jc w:val="lowKashida"/>
        <w:rPr>
          <w:rFonts w:cs="B Nazanin"/>
          <w:sz w:val="28"/>
          <w:szCs w:val="28"/>
          <w:rtl/>
        </w:rPr>
      </w:pPr>
      <w:r w:rsidRPr="00E42189">
        <w:rPr>
          <w:rFonts w:cs="B Nazanin" w:hint="cs"/>
          <w:sz w:val="28"/>
          <w:szCs w:val="28"/>
          <w:rtl/>
        </w:rPr>
        <w:t xml:space="preserve">با توجه به موقعيت طبيعي اطراف مجتمع ها و فضاي سبزي كه در حاشيه آنها ايجاد مي شود اين مجتمع ها مي تواند به ارائه نقش تفرجگاهي نيز بپردازد . سواي انكه اين نوع خدمات تفريحي مي تواند در جهت ايجاد شغل براي اهالي منطقه ور باشد ،‌خود عامل مهمي در جهت تنوع محيطي در بين اهالي منطقه و ساير افرادي است كه از نقاط دور دست و به منظور تفريح به اين مجتمع ها مي آيند . عناصري همچون فضاي سبز ،‌زمين بازي ،‌استخر ،‌تالار چند منظوره ،‌محل اسكان موقت يا وسله نقليه ،‌تالار غذا خوري و حتي امكانات فراتر مانند حوضچه هاي ماهيگيري و مانند آنها مي تواند زمينه را براي رواج روحيه شاداب در جامعه اغم از منطقه و خارج از منطقه ، در جهت نيل به توسعه پايدار فراهم سازد . اين مورد به ويژه براي آن قبيل از نواحي كه ايجاد خدمات تفريحي يا فرهنگي براي انها فاقد بودجه هاي لازم است ،‌زمينه مساعدي را نيز فراهم خواهد ساخت </w:t>
      </w:r>
      <w:r w:rsidR="009A04AB">
        <w:rPr>
          <w:rFonts w:cs="B Nazanin" w:hint="cs"/>
          <w:sz w:val="28"/>
          <w:szCs w:val="28"/>
          <w:rtl/>
        </w:rPr>
        <w:t>.</w:t>
      </w:r>
    </w:p>
    <w:p w:rsidR="009A04AB" w:rsidRPr="00E42189" w:rsidRDefault="009A04AB" w:rsidP="00E42189">
      <w:pPr>
        <w:spacing w:line="360" w:lineRule="auto"/>
        <w:jc w:val="lowKashida"/>
        <w:rPr>
          <w:rFonts w:cs="B Nazanin"/>
          <w:sz w:val="28"/>
          <w:szCs w:val="28"/>
          <w:rtl/>
        </w:rPr>
      </w:pPr>
    </w:p>
    <w:p w:rsidR="00E42189" w:rsidRPr="00842A48" w:rsidRDefault="00E42189" w:rsidP="00E42189">
      <w:pPr>
        <w:spacing w:line="360" w:lineRule="auto"/>
        <w:jc w:val="lowKashida"/>
        <w:rPr>
          <w:rFonts w:cs="B Traffic"/>
          <w:b/>
          <w:bCs/>
          <w:sz w:val="28"/>
          <w:szCs w:val="28"/>
          <w:rtl/>
        </w:rPr>
      </w:pPr>
      <w:r w:rsidRPr="00842A48">
        <w:rPr>
          <w:rFonts w:cs="B Traffic" w:hint="cs"/>
          <w:b/>
          <w:bCs/>
          <w:sz w:val="28"/>
          <w:szCs w:val="28"/>
          <w:rtl/>
        </w:rPr>
        <w:lastRenderedPageBreak/>
        <w:t xml:space="preserve">واحد هاي خدماتي تاميني ،‌انتظامي ،‌نظارتي و امدادي </w:t>
      </w:r>
    </w:p>
    <w:p w:rsidR="00E42189" w:rsidRPr="00E42189" w:rsidRDefault="00E42189" w:rsidP="00E42189">
      <w:pPr>
        <w:spacing w:line="360" w:lineRule="auto"/>
        <w:jc w:val="lowKashida"/>
        <w:rPr>
          <w:rFonts w:cs="B Nazanin"/>
          <w:sz w:val="28"/>
          <w:szCs w:val="28"/>
          <w:rtl/>
        </w:rPr>
      </w:pPr>
      <w:r w:rsidRPr="00E42189">
        <w:rPr>
          <w:rFonts w:cs="B Nazanin" w:hint="cs"/>
          <w:sz w:val="28"/>
          <w:szCs w:val="28"/>
          <w:rtl/>
        </w:rPr>
        <w:t xml:space="preserve">در اين زمينه نگرش به حضور ايستگاه هاي انتظامي و پبيس راه ،‌ناظران قيمت  ،‌توزيع كيفيت كالا در مجتمع ها صرفا به خود مجتمع يا جاده هاي بين راهي منتهي نمي شود . بلكه اين حضور به منظور ارائه  فراتر خدمات در سطح منطقه نيز محسوب مي گردد از سوي ديگر حضور امداد رساني توسط هلي كوپتر ،‌آتش نشاني و آمبولانس ،‌هدفي همچون ارائه خدمت به اهالي منطقه را نيز تحت پوشش خود دارد . </w:t>
      </w:r>
    </w:p>
    <w:p w:rsidR="00E42189" w:rsidRPr="00E42189" w:rsidRDefault="00E42189" w:rsidP="00E42189">
      <w:pPr>
        <w:spacing w:line="360" w:lineRule="auto"/>
        <w:jc w:val="lowKashida"/>
        <w:rPr>
          <w:rFonts w:cs="B Nazanin"/>
          <w:sz w:val="28"/>
          <w:szCs w:val="28"/>
          <w:rtl/>
        </w:rPr>
      </w:pPr>
      <w:r w:rsidRPr="00E42189">
        <w:rPr>
          <w:rFonts w:cs="B Nazanin" w:hint="cs"/>
          <w:sz w:val="28"/>
          <w:szCs w:val="28"/>
          <w:rtl/>
        </w:rPr>
        <w:t xml:space="preserve">نظر به اين در هر مكان ضرورتي ندارد كه تمامي انواع خدمات جاده اي در يك مجتمع ارائه شوند ،‌مجتمع ها با توجه به نوع  ارائه خدمات به سه سطح كوچك ،‌بزرگ و متوسط دسته بندي شده اند بر اين پايه بسته به ارتباط منطقي جاده و نوع نيازهاي رهگذران ،‌مجموعه اي از خدمات در هر يك از گونه هاي مجتمع ها فراهم مي گردد . </w:t>
      </w:r>
    </w:p>
    <w:p w:rsidR="00E42189" w:rsidRDefault="00E42189" w:rsidP="00E42189">
      <w:pPr>
        <w:spacing w:line="360" w:lineRule="auto"/>
        <w:jc w:val="lowKashida"/>
        <w:rPr>
          <w:rFonts w:cs="B Nazanin"/>
          <w:sz w:val="28"/>
          <w:szCs w:val="28"/>
          <w:rtl/>
        </w:rPr>
      </w:pPr>
      <w:r w:rsidRPr="00E42189">
        <w:rPr>
          <w:rFonts w:cs="B Nazanin" w:hint="cs"/>
          <w:sz w:val="28"/>
          <w:szCs w:val="28"/>
          <w:rtl/>
        </w:rPr>
        <w:t xml:space="preserve">از سوي ديگر هر كدام از اين سه نوع مجتمع خدماتي </w:t>
      </w:r>
      <w:r w:rsidRPr="00E42189">
        <w:rPr>
          <w:rFonts w:cs="Tahoma"/>
          <w:sz w:val="28"/>
          <w:szCs w:val="28"/>
          <w:rtl/>
        </w:rPr>
        <w:t>–</w:t>
      </w:r>
      <w:r w:rsidRPr="00E42189">
        <w:rPr>
          <w:rFonts w:cs="B Nazanin" w:hint="cs"/>
          <w:sz w:val="28"/>
          <w:szCs w:val="28"/>
          <w:rtl/>
        </w:rPr>
        <w:t xml:space="preserve"> رفاهي بين راهي مي توانند در ابعاد مختلف به ارائه خدمات بپردازند . به بيان ديگر سطح بندي به نوع خدمات ، رابطه جاده و رهگذران و همچنين ارتباط مجتمع ها با يكديگر اشاره دارد ،‌در حالي كه ابعاد مجتمع مي تواند بدون آنكه نوع خدماتش تفاوت كند تغيير يابد و خود را تطبيق دهد جدول 3 به مجموعه اي از عناصر خدماتي و حدود مساحت هاي زمين مورد نياز آنها اشاره دارد كه با توجه به گستردگي هر مجتمع ،‌در سه سطح دسته بندي شده اند . در اين جدول ،‌عناصري كه كاركرد منطقه اي دارند و به اهداف فراتر از خدمات رساني به رهگذران جاده ها مي نگرند با علامت ستاره مشخص شده اند . </w:t>
      </w:r>
    </w:p>
    <w:p w:rsidR="0054672A" w:rsidRDefault="0054672A" w:rsidP="00E42189">
      <w:pPr>
        <w:spacing w:line="360" w:lineRule="auto"/>
        <w:jc w:val="lowKashida"/>
        <w:rPr>
          <w:rFonts w:cs="B Nazanin"/>
          <w:sz w:val="28"/>
          <w:szCs w:val="28"/>
          <w:rtl/>
        </w:rPr>
      </w:pPr>
    </w:p>
    <w:p w:rsidR="00865302" w:rsidRDefault="00865302" w:rsidP="000D1146">
      <w:pPr>
        <w:spacing w:line="360" w:lineRule="auto"/>
        <w:jc w:val="center"/>
        <w:rPr>
          <w:rFonts w:ascii="B Nazanin" w:hAnsi="B Nazanin" w:cs="B Nazanin"/>
          <w:b/>
          <w:bCs/>
          <w:sz w:val="28"/>
          <w:szCs w:val="28"/>
          <w:rtl/>
        </w:rPr>
      </w:pPr>
    </w:p>
    <w:p w:rsidR="00865302" w:rsidRDefault="00865302" w:rsidP="000D1146">
      <w:pPr>
        <w:spacing w:line="360" w:lineRule="auto"/>
        <w:jc w:val="center"/>
        <w:rPr>
          <w:rFonts w:ascii="B Nazanin" w:hAnsi="B Nazanin" w:cs="B Nazanin"/>
          <w:b/>
          <w:bCs/>
          <w:sz w:val="28"/>
          <w:szCs w:val="28"/>
          <w:rtl/>
        </w:rPr>
      </w:pPr>
    </w:p>
    <w:p w:rsidR="00865302" w:rsidRDefault="00865302" w:rsidP="000D1146">
      <w:pPr>
        <w:spacing w:line="360" w:lineRule="auto"/>
        <w:jc w:val="center"/>
        <w:rPr>
          <w:rFonts w:ascii="B Nazanin" w:hAnsi="B Nazanin" w:cs="B Nazanin"/>
          <w:b/>
          <w:bCs/>
          <w:sz w:val="28"/>
          <w:szCs w:val="28"/>
          <w:rtl/>
        </w:rPr>
      </w:pPr>
    </w:p>
    <w:p w:rsidR="00865302" w:rsidRDefault="00865302" w:rsidP="000D1146">
      <w:pPr>
        <w:spacing w:line="360" w:lineRule="auto"/>
        <w:jc w:val="center"/>
        <w:rPr>
          <w:rFonts w:ascii="B Nazanin" w:hAnsi="B Nazanin" w:cs="B Nazanin"/>
          <w:b/>
          <w:bCs/>
          <w:sz w:val="28"/>
          <w:szCs w:val="28"/>
          <w:rtl/>
        </w:rPr>
      </w:pPr>
    </w:p>
    <w:p w:rsidR="00865302" w:rsidRDefault="00865302" w:rsidP="000D1146">
      <w:pPr>
        <w:spacing w:line="360" w:lineRule="auto"/>
        <w:jc w:val="center"/>
        <w:rPr>
          <w:rFonts w:ascii="B Nazanin" w:hAnsi="B Nazanin" w:cs="B Nazanin"/>
          <w:b/>
          <w:bCs/>
          <w:sz w:val="28"/>
          <w:szCs w:val="28"/>
          <w:rtl/>
        </w:rPr>
      </w:pPr>
    </w:p>
    <w:p w:rsidR="0054672A" w:rsidRDefault="000D1146" w:rsidP="003850B8">
      <w:pPr>
        <w:spacing w:line="360" w:lineRule="auto"/>
        <w:jc w:val="center"/>
        <w:rPr>
          <w:rFonts w:ascii="B Nazanin" w:hAnsi="B Nazanin" w:cs="B Nazanin"/>
          <w:b/>
          <w:bCs/>
          <w:sz w:val="28"/>
          <w:szCs w:val="28"/>
          <w:rtl/>
        </w:rPr>
      </w:pPr>
      <w:r w:rsidRPr="000D1146">
        <w:rPr>
          <w:rFonts w:ascii="B Nazanin" w:hAnsi="B Nazanin" w:cs="B Nazanin" w:hint="cs"/>
          <w:b/>
          <w:bCs/>
          <w:sz w:val="28"/>
          <w:szCs w:val="28"/>
          <w:rtl/>
        </w:rPr>
        <w:lastRenderedPageBreak/>
        <w:t>جدول عناصر خدماتی پیشنهادی در سطوح 1 و 2و 3 مجتمع های خدماتی بین راهی ایران</w:t>
      </w:r>
    </w:p>
    <w:p w:rsidR="000D1146" w:rsidRPr="000D1146" w:rsidRDefault="000D1146" w:rsidP="000D1146">
      <w:pPr>
        <w:spacing w:line="360" w:lineRule="auto"/>
        <w:jc w:val="center"/>
        <w:rPr>
          <w:rFonts w:ascii="B Nazanin" w:hAnsi="B Nazanin" w:cs="B Nazanin"/>
          <w:b/>
          <w:bCs/>
          <w:sz w:val="28"/>
          <w:szCs w:val="28"/>
          <w:rtl/>
        </w:rPr>
      </w:pPr>
      <w:r>
        <w:rPr>
          <w:rFonts w:ascii="B Nazanin" w:hAnsi="B Nazanin" w:cs="B Nazanin"/>
          <w:b/>
          <w:bCs/>
          <w:noProof/>
          <w:sz w:val="28"/>
          <w:szCs w:val="28"/>
          <w:lang w:bidi="ar-SA"/>
        </w:rPr>
        <w:drawing>
          <wp:inline distT="0" distB="0" distL="0" distR="0">
            <wp:extent cx="6067425" cy="7620000"/>
            <wp:effectExtent l="1905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3"/>
                    <a:srcRect l="31941" t="10497" r="31195" b="5766"/>
                    <a:stretch>
                      <a:fillRect/>
                    </a:stretch>
                  </pic:blipFill>
                  <pic:spPr bwMode="auto">
                    <a:xfrm>
                      <a:off x="0" y="0"/>
                      <a:ext cx="6090678" cy="7649203"/>
                    </a:xfrm>
                    <a:prstGeom prst="rect">
                      <a:avLst/>
                    </a:prstGeom>
                    <a:noFill/>
                    <a:ln w="9525">
                      <a:noFill/>
                      <a:miter lim="800000"/>
                      <a:headEnd/>
                      <a:tailEnd/>
                    </a:ln>
                  </pic:spPr>
                </pic:pic>
              </a:graphicData>
            </a:graphic>
          </wp:inline>
        </w:drawing>
      </w:r>
    </w:p>
    <w:p w:rsidR="007A2465" w:rsidRDefault="000D1146" w:rsidP="000D1146">
      <w:pPr>
        <w:spacing w:line="360" w:lineRule="auto"/>
        <w:jc w:val="center"/>
        <w:rPr>
          <w:rFonts w:cs="B Traffic"/>
          <w:b/>
          <w:bCs/>
          <w:sz w:val="28"/>
          <w:szCs w:val="28"/>
          <w:rtl/>
        </w:rPr>
      </w:pPr>
      <w:r>
        <w:rPr>
          <w:rFonts w:cs="B Traffic"/>
          <w:b/>
          <w:bCs/>
          <w:noProof/>
          <w:sz w:val="28"/>
          <w:szCs w:val="28"/>
          <w:lang w:bidi="ar-SA"/>
        </w:rPr>
        <w:lastRenderedPageBreak/>
        <w:drawing>
          <wp:inline distT="0" distB="0" distL="0" distR="0">
            <wp:extent cx="6232136" cy="8094816"/>
            <wp:effectExtent l="1905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4"/>
                    <a:srcRect l="32458" t="9116" r="31195" b="7975"/>
                    <a:stretch>
                      <a:fillRect/>
                    </a:stretch>
                  </pic:blipFill>
                  <pic:spPr bwMode="auto">
                    <a:xfrm>
                      <a:off x="0" y="0"/>
                      <a:ext cx="6250005" cy="8118026"/>
                    </a:xfrm>
                    <a:prstGeom prst="rect">
                      <a:avLst/>
                    </a:prstGeom>
                    <a:noFill/>
                    <a:ln w="9525">
                      <a:noFill/>
                      <a:miter lim="800000"/>
                      <a:headEnd/>
                      <a:tailEnd/>
                    </a:ln>
                  </pic:spPr>
                </pic:pic>
              </a:graphicData>
            </a:graphic>
          </wp:inline>
        </w:drawing>
      </w:r>
    </w:p>
    <w:p w:rsidR="000D1146" w:rsidRDefault="000D1146" w:rsidP="000D1146">
      <w:pPr>
        <w:spacing w:line="360" w:lineRule="auto"/>
        <w:jc w:val="center"/>
        <w:rPr>
          <w:rFonts w:ascii="B Traffic" w:hAnsi="B Traffic" w:cs="B Traffic"/>
          <w:b/>
          <w:bCs/>
          <w:sz w:val="28"/>
          <w:szCs w:val="28"/>
          <w:rtl/>
        </w:rPr>
      </w:pPr>
      <w:r>
        <w:rPr>
          <w:rFonts w:ascii="B Traffic" w:hAnsi="B Traffic" w:cs="B Traffic" w:hint="cs"/>
          <w:b/>
          <w:bCs/>
          <w:noProof/>
          <w:sz w:val="28"/>
          <w:szCs w:val="28"/>
          <w:lang w:bidi="ar-SA"/>
        </w:rPr>
        <w:lastRenderedPageBreak/>
        <w:drawing>
          <wp:inline distT="0" distB="0" distL="0" distR="0">
            <wp:extent cx="6305550" cy="8354408"/>
            <wp:effectExtent l="1905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5"/>
                    <a:srcRect l="31769" t="10773" r="31195" b="4937"/>
                    <a:stretch>
                      <a:fillRect/>
                    </a:stretch>
                  </pic:blipFill>
                  <pic:spPr bwMode="auto">
                    <a:xfrm>
                      <a:off x="0" y="0"/>
                      <a:ext cx="6314520" cy="8366293"/>
                    </a:xfrm>
                    <a:prstGeom prst="rect">
                      <a:avLst/>
                    </a:prstGeom>
                    <a:noFill/>
                    <a:ln w="9525">
                      <a:noFill/>
                      <a:miter lim="800000"/>
                      <a:headEnd/>
                      <a:tailEnd/>
                    </a:ln>
                  </pic:spPr>
                </pic:pic>
              </a:graphicData>
            </a:graphic>
          </wp:inline>
        </w:drawing>
      </w:r>
    </w:p>
    <w:p w:rsidR="000D1146" w:rsidRDefault="000D1146" w:rsidP="007A2465">
      <w:pPr>
        <w:spacing w:line="360" w:lineRule="auto"/>
        <w:jc w:val="lowKashida"/>
        <w:rPr>
          <w:rFonts w:ascii="B Traffic" w:hAnsi="B Traffic" w:cs="B Traffic"/>
          <w:b/>
          <w:bCs/>
          <w:sz w:val="28"/>
          <w:szCs w:val="28"/>
          <w:rtl/>
        </w:rPr>
      </w:pPr>
    </w:p>
    <w:p w:rsidR="000D1146" w:rsidRDefault="000D1146" w:rsidP="000D1146">
      <w:pPr>
        <w:spacing w:line="360" w:lineRule="auto"/>
        <w:jc w:val="center"/>
        <w:rPr>
          <w:rFonts w:ascii="B Traffic" w:hAnsi="B Traffic" w:cs="B Traffic"/>
          <w:b/>
          <w:bCs/>
          <w:sz w:val="28"/>
          <w:szCs w:val="28"/>
          <w:rtl/>
        </w:rPr>
      </w:pPr>
      <w:r>
        <w:rPr>
          <w:rFonts w:ascii="B Traffic" w:hAnsi="B Traffic" w:cs="B Traffic" w:hint="cs"/>
          <w:b/>
          <w:bCs/>
          <w:noProof/>
          <w:sz w:val="28"/>
          <w:szCs w:val="28"/>
          <w:lang w:bidi="ar-SA"/>
        </w:rPr>
        <w:drawing>
          <wp:inline distT="0" distB="0" distL="0" distR="0">
            <wp:extent cx="6414801" cy="4989290"/>
            <wp:effectExtent l="19050" t="0" r="5049" b="0"/>
            <wp:docPr id="7"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6"/>
                    <a:srcRect l="31755" t="20442" r="31023" b="33149"/>
                    <a:stretch>
                      <a:fillRect/>
                    </a:stretch>
                  </pic:blipFill>
                  <pic:spPr bwMode="auto">
                    <a:xfrm>
                      <a:off x="0" y="0"/>
                      <a:ext cx="6421221" cy="4994284"/>
                    </a:xfrm>
                    <a:prstGeom prst="rect">
                      <a:avLst/>
                    </a:prstGeom>
                    <a:noFill/>
                    <a:ln w="9525">
                      <a:noFill/>
                      <a:miter lim="800000"/>
                      <a:headEnd/>
                      <a:tailEnd/>
                    </a:ln>
                  </pic:spPr>
                </pic:pic>
              </a:graphicData>
            </a:graphic>
          </wp:inline>
        </w:drawing>
      </w:r>
    </w:p>
    <w:p w:rsidR="000D1146" w:rsidRDefault="000D1146" w:rsidP="000D1146">
      <w:pPr>
        <w:spacing w:line="360" w:lineRule="auto"/>
        <w:jc w:val="center"/>
        <w:rPr>
          <w:rFonts w:ascii="B Traffic" w:hAnsi="B Traffic" w:cs="B Traffic"/>
          <w:b/>
          <w:bCs/>
          <w:sz w:val="28"/>
          <w:szCs w:val="28"/>
          <w:rtl/>
        </w:rPr>
      </w:pPr>
      <w:r>
        <w:rPr>
          <w:rFonts w:ascii="B Traffic" w:hAnsi="B Traffic" w:cs="B Traffic" w:hint="cs"/>
          <w:b/>
          <w:bCs/>
          <w:noProof/>
          <w:sz w:val="28"/>
          <w:szCs w:val="28"/>
          <w:lang w:bidi="ar-SA"/>
        </w:rPr>
        <w:lastRenderedPageBreak/>
        <w:drawing>
          <wp:inline distT="0" distB="0" distL="0" distR="0">
            <wp:extent cx="6282598" cy="3972820"/>
            <wp:effectExtent l="19050" t="0" r="3902" b="0"/>
            <wp:docPr id="8"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7"/>
                    <a:srcRect l="32789" t="47238" r="32057" b="17127"/>
                    <a:stretch>
                      <a:fillRect/>
                    </a:stretch>
                  </pic:blipFill>
                  <pic:spPr bwMode="auto">
                    <a:xfrm>
                      <a:off x="0" y="0"/>
                      <a:ext cx="6286173" cy="3975081"/>
                    </a:xfrm>
                    <a:prstGeom prst="rect">
                      <a:avLst/>
                    </a:prstGeom>
                    <a:noFill/>
                    <a:ln w="9525">
                      <a:noFill/>
                      <a:miter lim="800000"/>
                      <a:headEnd/>
                      <a:tailEnd/>
                    </a:ln>
                  </pic:spPr>
                </pic:pic>
              </a:graphicData>
            </a:graphic>
          </wp:inline>
        </w:drawing>
      </w:r>
    </w:p>
    <w:p w:rsidR="000D1146" w:rsidRDefault="000D1146" w:rsidP="000D1146">
      <w:pPr>
        <w:spacing w:line="360" w:lineRule="auto"/>
        <w:jc w:val="center"/>
        <w:rPr>
          <w:rFonts w:ascii="B Traffic" w:hAnsi="B Traffic" w:cs="B Traffic"/>
          <w:b/>
          <w:bCs/>
          <w:sz w:val="28"/>
          <w:szCs w:val="28"/>
          <w:rtl/>
        </w:rPr>
      </w:pPr>
      <w:r>
        <w:rPr>
          <w:rFonts w:ascii="B Traffic" w:hAnsi="B Traffic" w:cs="B Traffic" w:hint="cs"/>
          <w:b/>
          <w:bCs/>
          <w:noProof/>
          <w:sz w:val="28"/>
          <w:szCs w:val="28"/>
          <w:lang w:bidi="ar-SA"/>
        </w:rPr>
        <w:lastRenderedPageBreak/>
        <w:drawing>
          <wp:inline distT="0" distB="0" distL="0" distR="0">
            <wp:extent cx="6468100" cy="8153400"/>
            <wp:effectExtent l="19050" t="0" r="890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8"/>
                    <a:srcRect l="31601" t="8840" r="32401" b="10723"/>
                    <a:stretch>
                      <a:fillRect/>
                    </a:stretch>
                  </pic:blipFill>
                  <pic:spPr bwMode="auto">
                    <a:xfrm>
                      <a:off x="0" y="0"/>
                      <a:ext cx="6477506" cy="8165257"/>
                    </a:xfrm>
                    <a:prstGeom prst="rect">
                      <a:avLst/>
                    </a:prstGeom>
                    <a:noFill/>
                    <a:ln w="9525">
                      <a:noFill/>
                      <a:miter lim="800000"/>
                      <a:headEnd/>
                      <a:tailEnd/>
                    </a:ln>
                  </pic:spPr>
                </pic:pic>
              </a:graphicData>
            </a:graphic>
          </wp:inline>
        </w:drawing>
      </w:r>
    </w:p>
    <w:p w:rsidR="000D1146" w:rsidRDefault="000D1146" w:rsidP="000D1146">
      <w:pPr>
        <w:spacing w:line="360" w:lineRule="auto"/>
        <w:jc w:val="center"/>
        <w:rPr>
          <w:rFonts w:ascii="B Traffic" w:hAnsi="B Traffic" w:cs="B Traffic"/>
          <w:b/>
          <w:bCs/>
          <w:sz w:val="28"/>
          <w:szCs w:val="28"/>
          <w:rtl/>
        </w:rPr>
      </w:pPr>
      <w:r>
        <w:rPr>
          <w:rFonts w:ascii="B Traffic" w:hAnsi="B Traffic" w:cs="B Traffic" w:hint="cs"/>
          <w:b/>
          <w:bCs/>
          <w:noProof/>
          <w:sz w:val="28"/>
          <w:szCs w:val="28"/>
          <w:lang w:bidi="ar-SA"/>
        </w:rPr>
        <w:lastRenderedPageBreak/>
        <w:drawing>
          <wp:inline distT="0" distB="0" distL="0" distR="0">
            <wp:extent cx="6403784" cy="8339769"/>
            <wp:effectExtent l="1905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9"/>
                    <a:srcRect l="31209" t="8287" r="30678" b="8011"/>
                    <a:stretch>
                      <a:fillRect/>
                    </a:stretch>
                  </pic:blipFill>
                  <pic:spPr bwMode="auto">
                    <a:xfrm>
                      <a:off x="0" y="0"/>
                      <a:ext cx="6414591" cy="8353843"/>
                    </a:xfrm>
                    <a:prstGeom prst="rect">
                      <a:avLst/>
                    </a:prstGeom>
                    <a:noFill/>
                    <a:ln w="9525">
                      <a:noFill/>
                      <a:miter lim="800000"/>
                      <a:headEnd/>
                      <a:tailEnd/>
                    </a:ln>
                  </pic:spPr>
                </pic:pic>
              </a:graphicData>
            </a:graphic>
          </wp:inline>
        </w:drawing>
      </w:r>
    </w:p>
    <w:p w:rsidR="000D1146" w:rsidRDefault="000D1146" w:rsidP="000D1146">
      <w:pPr>
        <w:spacing w:line="360" w:lineRule="auto"/>
        <w:jc w:val="center"/>
        <w:rPr>
          <w:rFonts w:ascii="B Traffic" w:hAnsi="B Traffic" w:cs="B Traffic"/>
          <w:b/>
          <w:bCs/>
          <w:sz w:val="28"/>
          <w:szCs w:val="28"/>
          <w:rtl/>
        </w:rPr>
      </w:pPr>
      <w:r>
        <w:rPr>
          <w:rFonts w:ascii="B Traffic" w:hAnsi="B Traffic" w:cs="B Traffic" w:hint="cs"/>
          <w:b/>
          <w:bCs/>
          <w:noProof/>
          <w:sz w:val="28"/>
          <w:szCs w:val="28"/>
          <w:lang w:bidi="ar-SA"/>
        </w:rPr>
        <w:lastRenderedPageBreak/>
        <w:drawing>
          <wp:inline distT="0" distB="0" distL="0" distR="0">
            <wp:extent cx="5919042" cy="8146006"/>
            <wp:effectExtent l="19050" t="0" r="5508" b="0"/>
            <wp:docPr id="11"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0"/>
                    <a:srcRect l="33478" t="12155" r="31712" b="11050"/>
                    <a:stretch>
                      <a:fillRect/>
                    </a:stretch>
                  </pic:blipFill>
                  <pic:spPr bwMode="auto">
                    <a:xfrm>
                      <a:off x="0" y="0"/>
                      <a:ext cx="5916404" cy="8142376"/>
                    </a:xfrm>
                    <a:prstGeom prst="rect">
                      <a:avLst/>
                    </a:prstGeom>
                    <a:noFill/>
                    <a:ln w="9525">
                      <a:noFill/>
                      <a:miter lim="800000"/>
                      <a:headEnd/>
                      <a:tailEnd/>
                    </a:ln>
                  </pic:spPr>
                </pic:pic>
              </a:graphicData>
            </a:graphic>
          </wp:inline>
        </w:drawing>
      </w:r>
    </w:p>
    <w:p w:rsidR="00865302" w:rsidRDefault="00865302" w:rsidP="003850B8">
      <w:pPr>
        <w:spacing w:line="360" w:lineRule="auto"/>
        <w:jc w:val="center"/>
        <w:rPr>
          <w:rFonts w:ascii="B Traffic" w:hAnsi="B Traffic" w:cs="B Traffic"/>
          <w:b/>
          <w:bCs/>
          <w:sz w:val="28"/>
          <w:szCs w:val="28"/>
          <w:rtl/>
        </w:rPr>
      </w:pPr>
      <w:r>
        <w:rPr>
          <w:rFonts w:ascii="B Traffic" w:hAnsi="B Traffic" w:cs="B Traffic" w:hint="cs"/>
          <w:b/>
          <w:bCs/>
          <w:noProof/>
          <w:sz w:val="28"/>
          <w:szCs w:val="28"/>
          <w:lang w:bidi="ar-SA"/>
        </w:rPr>
        <w:lastRenderedPageBreak/>
        <w:drawing>
          <wp:inline distT="0" distB="0" distL="0" distR="0">
            <wp:extent cx="6275491" cy="3327094"/>
            <wp:effectExtent l="19050" t="0" r="0" b="0"/>
            <wp:docPr id="13"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1"/>
                    <a:srcRect l="32286" t="37569" r="31135" b="31306"/>
                    <a:stretch>
                      <a:fillRect/>
                    </a:stretch>
                  </pic:blipFill>
                  <pic:spPr bwMode="auto">
                    <a:xfrm>
                      <a:off x="0" y="0"/>
                      <a:ext cx="6275491" cy="3327094"/>
                    </a:xfrm>
                    <a:prstGeom prst="rect">
                      <a:avLst/>
                    </a:prstGeom>
                    <a:noFill/>
                    <a:ln w="9525">
                      <a:noFill/>
                      <a:miter lim="800000"/>
                      <a:headEnd/>
                      <a:tailEnd/>
                    </a:ln>
                  </pic:spPr>
                </pic:pic>
              </a:graphicData>
            </a:graphic>
          </wp:inline>
        </w:drawing>
      </w:r>
    </w:p>
    <w:p w:rsidR="007A2465" w:rsidRPr="007A2465" w:rsidRDefault="007175CF" w:rsidP="00A548E5">
      <w:pPr>
        <w:pStyle w:val="Heading1"/>
        <w:bidi/>
        <w:rPr>
          <w:rtl/>
        </w:rPr>
      </w:pPr>
      <w:bookmarkStart w:id="23" w:name="_Toc421005988"/>
      <w:r>
        <w:rPr>
          <w:rFonts w:hint="cs"/>
          <w:rtl/>
        </w:rPr>
        <w:t>2</w:t>
      </w:r>
      <w:r w:rsidR="007A2465" w:rsidRPr="007A2465">
        <w:rPr>
          <w:rFonts w:hint="cs"/>
          <w:rtl/>
        </w:rPr>
        <w:t>-</w:t>
      </w:r>
      <w:r w:rsidR="003850B8">
        <w:rPr>
          <w:rFonts w:hint="cs"/>
          <w:rtl/>
        </w:rPr>
        <w:t>7</w:t>
      </w:r>
      <w:r w:rsidR="007A2465" w:rsidRPr="007A2465">
        <w:rPr>
          <w:rFonts w:hint="cs"/>
          <w:rtl/>
        </w:rPr>
        <w:t xml:space="preserve">- دست آوردهاي </w:t>
      </w:r>
      <w:r w:rsidR="007A2465" w:rsidRPr="007A2465">
        <w:rPr>
          <w:rtl/>
        </w:rPr>
        <w:t xml:space="preserve">مجتمع هاي خدماتي </w:t>
      </w:r>
      <w:r w:rsidR="007A2465" w:rsidRPr="007A2465">
        <w:rPr>
          <w:rFonts w:ascii="Times New Roman" w:hAnsi="Times New Roman" w:cs="Times New Roman" w:hint="cs"/>
          <w:rtl/>
        </w:rPr>
        <w:t>–</w:t>
      </w:r>
      <w:r w:rsidR="007A2465" w:rsidRPr="007A2465">
        <w:rPr>
          <w:rFonts w:hint="cs"/>
          <w:rtl/>
        </w:rPr>
        <w:t xml:space="preserve"> رفاهي</w:t>
      </w:r>
      <w:bookmarkEnd w:id="23"/>
    </w:p>
    <w:p w:rsidR="00E42189" w:rsidRPr="00E42189" w:rsidRDefault="00E42189" w:rsidP="00E42189">
      <w:pPr>
        <w:spacing w:line="360" w:lineRule="auto"/>
        <w:jc w:val="lowKashida"/>
        <w:rPr>
          <w:rFonts w:cs="B Nazanin"/>
          <w:sz w:val="28"/>
          <w:szCs w:val="28"/>
          <w:rtl/>
        </w:rPr>
      </w:pPr>
      <w:r w:rsidRPr="00E42189">
        <w:rPr>
          <w:rFonts w:cs="B Nazanin" w:hint="cs"/>
          <w:sz w:val="28"/>
          <w:szCs w:val="28"/>
          <w:rtl/>
        </w:rPr>
        <w:t xml:space="preserve">مجتمع هاي خدماتي </w:t>
      </w:r>
      <w:r w:rsidRPr="00E42189">
        <w:rPr>
          <w:rFonts w:cs="Tahoma"/>
          <w:sz w:val="28"/>
          <w:szCs w:val="28"/>
          <w:rtl/>
        </w:rPr>
        <w:t>–</w:t>
      </w:r>
      <w:r w:rsidRPr="00E42189">
        <w:rPr>
          <w:rFonts w:cs="B Nazanin" w:hint="cs"/>
          <w:sz w:val="28"/>
          <w:szCs w:val="28"/>
          <w:rtl/>
        </w:rPr>
        <w:t xml:space="preserve"> رفاهي بين راهي در صورتي كه بر اساس معيارهاي اشاره شده و همراه با عناصر ويژه پيشنهاد شده احداث شود ،‌همره با اهداف رفت و آمدي به دستاوردهايي كه ذيلا به آنها اشاره مي شود ،‌دست خواهند يافت :</w:t>
      </w:r>
    </w:p>
    <w:p w:rsidR="00E42189" w:rsidRPr="007A2465" w:rsidRDefault="007175CF" w:rsidP="00A548E5">
      <w:pPr>
        <w:pStyle w:val="Heading1"/>
        <w:bidi/>
        <w:rPr>
          <w:rtl/>
        </w:rPr>
      </w:pPr>
      <w:bookmarkStart w:id="24" w:name="_Toc421005989"/>
      <w:r>
        <w:rPr>
          <w:rFonts w:hint="cs"/>
          <w:rtl/>
        </w:rPr>
        <w:t>2</w:t>
      </w:r>
      <w:r w:rsidR="007A2465" w:rsidRPr="007A2465">
        <w:rPr>
          <w:rFonts w:hint="cs"/>
          <w:rtl/>
        </w:rPr>
        <w:t>-</w:t>
      </w:r>
      <w:r w:rsidR="003850B8">
        <w:rPr>
          <w:rFonts w:hint="cs"/>
          <w:rtl/>
        </w:rPr>
        <w:t>7</w:t>
      </w:r>
      <w:r w:rsidR="007A2465" w:rsidRPr="007A2465">
        <w:rPr>
          <w:rFonts w:hint="cs"/>
          <w:rtl/>
        </w:rPr>
        <w:t xml:space="preserve">-1- </w:t>
      </w:r>
      <w:r w:rsidR="00E42189" w:rsidRPr="007A2465">
        <w:rPr>
          <w:rFonts w:hint="cs"/>
          <w:rtl/>
        </w:rPr>
        <w:t>دست آوردهاي رفت و آمدي</w:t>
      </w:r>
      <w:bookmarkEnd w:id="24"/>
      <w:r w:rsidR="00E42189" w:rsidRPr="007A2465">
        <w:rPr>
          <w:rFonts w:hint="cs"/>
          <w:rtl/>
        </w:rPr>
        <w:t xml:space="preserve"> </w:t>
      </w:r>
    </w:p>
    <w:p w:rsidR="003850B8" w:rsidRDefault="00E42189" w:rsidP="00E42189">
      <w:pPr>
        <w:spacing w:line="360" w:lineRule="auto"/>
        <w:jc w:val="lowKashida"/>
        <w:rPr>
          <w:rFonts w:cs="B Nazanin"/>
          <w:sz w:val="28"/>
          <w:szCs w:val="28"/>
          <w:rtl/>
        </w:rPr>
      </w:pPr>
      <w:r w:rsidRPr="00E42189">
        <w:rPr>
          <w:rFonts w:cs="B Nazanin" w:hint="cs"/>
          <w:sz w:val="28"/>
          <w:szCs w:val="28"/>
          <w:rtl/>
        </w:rPr>
        <w:t xml:space="preserve">شامل دسترسي سهل و سريع رانندگان ،‌مسافارن و مردم منطقه به خدمات مورد نياز و كاهش تصادفات و حوادث جاده اي از طريق بالا بردن ضرايب ايمني راه ها و رفع خستگي رانندگان ،‌كاهش مزاحمت هاي رفت و آمدي و روان تر ساختن عبور و مرور در جاد ه ها كه در اثر تعهد و نحوه پراكندگي خدمات ،‌كاهش اتلاف وقت راننداگن و مسافران ، ايجاد امكانات آموزشي مناسب به منظور نحوه عملكرد اين مجموعه ها و استفاده مسافران و رانندگان  از آنها ،‌سرعت بخشيدن به خدمات امدادي در جاده ها و مناطق اطراف ،‌كاستن سوانح و حوادث ناشي از خستگي رانندگان به دليل يكدست بودن مسير و ايجاد تنوع در پيمايش راه </w:t>
      </w:r>
    </w:p>
    <w:p w:rsidR="003850B8" w:rsidRDefault="003850B8" w:rsidP="00E42189">
      <w:pPr>
        <w:spacing w:line="360" w:lineRule="auto"/>
        <w:jc w:val="lowKashida"/>
        <w:rPr>
          <w:rFonts w:cs="B Nazanin"/>
          <w:sz w:val="28"/>
          <w:szCs w:val="28"/>
          <w:rtl/>
        </w:rPr>
      </w:pPr>
    </w:p>
    <w:p w:rsidR="00E42189" w:rsidRPr="007A2465" w:rsidRDefault="00E42189" w:rsidP="00A548E5">
      <w:pPr>
        <w:pStyle w:val="Heading1"/>
        <w:bidi/>
        <w:rPr>
          <w:rtl/>
        </w:rPr>
      </w:pPr>
      <w:r w:rsidRPr="00E42189">
        <w:rPr>
          <w:rFonts w:cs="B Nazanin" w:hint="cs"/>
          <w:sz w:val="28"/>
          <w:szCs w:val="28"/>
          <w:rtl/>
        </w:rPr>
        <w:lastRenderedPageBreak/>
        <w:t xml:space="preserve"> </w:t>
      </w:r>
      <w:bookmarkStart w:id="25" w:name="_Toc421005990"/>
      <w:r w:rsidR="007175CF">
        <w:rPr>
          <w:rFonts w:hint="cs"/>
          <w:rtl/>
        </w:rPr>
        <w:t>2</w:t>
      </w:r>
      <w:r w:rsidR="007A2465" w:rsidRPr="007A2465">
        <w:rPr>
          <w:rFonts w:hint="cs"/>
          <w:rtl/>
        </w:rPr>
        <w:t>-</w:t>
      </w:r>
      <w:r w:rsidR="003850B8">
        <w:rPr>
          <w:rFonts w:hint="cs"/>
          <w:rtl/>
        </w:rPr>
        <w:t>7</w:t>
      </w:r>
      <w:r w:rsidR="007A2465" w:rsidRPr="007A2465">
        <w:rPr>
          <w:rFonts w:hint="cs"/>
          <w:rtl/>
        </w:rPr>
        <w:t>-2-</w:t>
      </w:r>
      <w:r w:rsidRPr="007A2465">
        <w:rPr>
          <w:rFonts w:hint="cs"/>
          <w:rtl/>
        </w:rPr>
        <w:t xml:space="preserve"> دست آورد هاي اقتصادي</w:t>
      </w:r>
      <w:bookmarkEnd w:id="25"/>
      <w:r w:rsidRPr="007A2465">
        <w:rPr>
          <w:rFonts w:hint="cs"/>
          <w:rtl/>
        </w:rPr>
        <w:t xml:space="preserve"> </w:t>
      </w:r>
    </w:p>
    <w:p w:rsidR="00E42189" w:rsidRPr="00E42189" w:rsidRDefault="00E42189" w:rsidP="00E42189">
      <w:pPr>
        <w:spacing w:line="360" w:lineRule="auto"/>
        <w:jc w:val="lowKashida"/>
        <w:rPr>
          <w:rFonts w:cs="B Nazanin"/>
          <w:sz w:val="28"/>
          <w:szCs w:val="28"/>
          <w:rtl/>
        </w:rPr>
      </w:pPr>
      <w:r w:rsidRPr="00E42189">
        <w:rPr>
          <w:rFonts w:cs="B Nazanin" w:hint="cs"/>
          <w:sz w:val="28"/>
          <w:szCs w:val="28"/>
          <w:rtl/>
        </w:rPr>
        <w:t xml:space="preserve">اعم از ايجاد بازارهاي جديد براي توزيع محصولات و توليدات منطقه اي ،‌كمك به رونق اقتصادي و محروميت زدايي از مراكز زيستي كوچك در حوزه هاي اطراف راه ها ، تمركز زدايي از شهرها و توزيع عادلانه خدمات در سطح حوزه هاي منطقه اي آنها ،‌كمك در افزايش نرخ اشتغال در منطقه از طريق ايجاد فرصت هاي جديد شغلي براي كشاورزان ،‌دامداران و صنعتگران منطقه به منظور عرضه كالاهاي خود ،‌افزايش نسبي نرخ اشتغال در منطقه توسط شغل هاي ايجاد شده در مجتمع ها ،‌جلوگيري از پديده هاي حمل و نقل مضاعف كالا و خدمات ،‌بهره جستن از سياست زمين گستري ،‌تقويت جاذبه هاي توريستي و تفريحي در كشور ،‌تغيير ماهيت سفر هاي كاري و سياحتي به گردشگري </w:t>
      </w:r>
    </w:p>
    <w:p w:rsidR="00E42189" w:rsidRPr="007A2465" w:rsidRDefault="007175CF" w:rsidP="00A548E5">
      <w:pPr>
        <w:pStyle w:val="Heading1"/>
        <w:bidi/>
        <w:rPr>
          <w:rtl/>
        </w:rPr>
      </w:pPr>
      <w:bookmarkStart w:id="26" w:name="_Toc421005991"/>
      <w:r>
        <w:rPr>
          <w:rFonts w:hint="cs"/>
          <w:rtl/>
        </w:rPr>
        <w:t>2</w:t>
      </w:r>
      <w:r w:rsidR="007A2465" w:rsidRPr="007A2465">
        <w:rPr>
          <w:rFonts w:hint="cs"/>
          <w:rtl/>
        </w:rPr>
        <w:t>-</w:t>
      </w:r>
      <w:r w:rsidR="003850B8">
        <w:rPr>
          <w:rFonts w:hint="cs"/>
          <w:rtl/>
        </w:rPr>
        <w:t>7</w:t>
      </w:r>
      <w:r w:rsidR="007A2465" w:rsidRPr="007A2465">
        <w:rPr>
          <w:rFonts w:hint="cs"/>
          <w:rtl/>
        </w:rPr>
        <w:t>-3-</w:t>
      </w:r>
      <w:r w:rsidR="00E42189" w:rsidRPr="007A2465">
        <w:rPr>
          <w:rFonts w:hint="cs"/>
          <w:rtl/>
        </w:rPr>
        <w:t xml:space="preserve"> دست آوردهاي اجتماعي ،‌تاميني و سياسي</w:t>
      </w:r>
      <w:bookmarkEnd w:id="26"/>
      <w:r w:rsidR="00E42189" w:rsidRPr="007A2465">
        <w:rPr>
          <w:rFonts w:hint="cs"/>
          <w:rtl/>
        </w:rPr>
        <w:t xml:space="preserve"> </w:t>
      </w:r>
    </w:p>
    <w:p w:rsidR="00E42189" w:rsidRDefault="00E42189" w:rsidP="00E42189">
      <w:pPr>
        <w:spacing w:line="360" w:lineRule="auto"/>
        <w:jc w:val="lowKashida"/>
        <w:rPr>
          <w:rFonts w:cs="B Nazanin"/>
          <w:sz w:val="28"/>
          <w:szCs w:val="28"/>
          <w:rtl/>
        </w:rPr>
      </w:pPr>
      <w:r w:rsidRPr="00E42189">
        <w:rPr>
          <w:rFonts w:cs="B Nazanin" w:hint="cs"/>
          <w:sz w:val="28"/>
          <w:szCs w:val="28"/>
          <w:rtl/>
        </w:rPr>
        <w:t xml:space="preserve">مهيا كردن زمينه براي ارتقاي فرهنگ رانندگي و مسافرت و آشنا ساختن بيشتر مسافران با شرايط بومي منطقه اي كه در حال عبور از راه هاي ان هستند ، تبادل متقابل فرهنگي بين مسافران و ساكنان منطقه ها ،‌افزايش ارزش هاي بصري در جهت كاستن از سوانح ،‌دستيابي به پيوستگي و همگرايي ساكنان ساير مناطق كشور ،‌دستيابي به بزرگتر شدن اندازه واحد هاي اجتماعي در جهت بستر سازي توسعه ، افزايش توان پشتيباني و دفاعي اندازه واحد هاي اجتماعي در جهت بستر سازي توسعه ،‌افزايش توان پشتيباني و دفاعي كشور در بروز اتفاقات غير مترقبه و حوادث طبيعي ، بالا بردن امنيت جاده ها از طريق حضور فعال نهاد هاي ناظر ، فراهم ساختتن امكانات اداري براي حادثه ديدگان از حوادث طبيعي غير مترقبه ،‌ايجاد امكانات مناسب به منظور گسترش فرهنگ نماز و انجام فرائض ديني ، ايجاد روحيه شاد در مسافران ، رانندگان و مردم منطقه به واسطه فراهم اوردن امكانات تفريحي ،‌امكان معرفي نواحي روستايي ،‌ايجاد شبكه گسترده و سراسري ارائه خدمات جاده اي ، گردشگري و زيارتي </w:t>
      </w:r>
    </w:p>
    <w:p w:rsidR="00A548E5" w:rsidRDefault="00A548E5" w:rsidP="00E42189">
      <w:pPr>
        <w:spacing w:line="360" w:lineRule="auto"/>
        <w:jc w:val="lowKashida"/>
        <w:rPr>
          <w:rFonts w:cs="B Nazanin"/>
          <w:sz w:val="28"/>
          <w:szCs w:val="28"/>
          <w:rtl/>
        </w:rPr>
      </w:pPr>
    </w:p>
    <w:p w:rsidR="00A548E5" w:rsidRPr="00E42189" w:rsidRDefault="00A548E5" w:rsidP="00E42189">
      <w:pPr>
        <w:spacing w:line="360" w:lineRule="auto"/>
        <w:jc w:val="lowKashida"/>
        <w:rPr>
          <w:rFonts w:cs="B Nazanin"/>
          <w:sz w:val="28"/>
          <w:szCs w:val="28"/>
          <w:rtl/>
        </w:rPr>
      </w:pPr>
    </w:p>
    <w:p w:rsidR="00E42189" w:rsidRPr="007A2465" w:rsidRDefault="007175CF" w:rsidP="00A548E5">
      <w:pPr>
        <w:pStyle w:val="Heading1"/>
        <w:bidi/>
        <w:rPr>
          <w:rtl/>
        </w:rPr>
      </w:pPr>
      <w:bookmarkStart w:id="27" w:name="_Toc421005992"/>
      <w:r>
        <w:rPr>
          <w:rFonts w:hint="cs"/>
          <w:rtl/>
        </w:rPr>
        <w:lastRenderedPageBreak/>
        <w:t>2</w:t>
      </w:r>
      <w:r w:rsidR="007A2465" w:rsidRPr="007A2465">
        <w:rPr>
          <w:rFonts w:hint="cs"/>
          <w:rtl/>
        </w:rPr>
        <w:t>-</w:t>
      </w:r>
      <w:r w:rsidR="003850B8">
        <w:rPr>
          <w:rFonts w:hint="cs"/>
          <w:rtl/>
        </w:rPr>
        <w:t>7</w:t>
      </w:r>
      <w:r w:rsidR="007A2465" w:rsidRPr="007A2465">
        <w:rPr>
          <w:rFonts w:hint="cs"/>
          <w:rtl/>
        </w:rPr>
        <w:t>-4-</w:t>
      </w:r>
      <w:r w:rsidR="00E42189" w:rsidRPr="007A2465">
        <w:rPr>
          <w:rFonts w:hint="cs"/>
          <w:rtl/>
        </w:rPr>
        <w:t xml:space="preserve"> دست اورد هاي زيست محيط</w:t>
      </w:r>
      <w:bookmarkEnd w:id="27"/>
      <w:r w:rsidR="00E42189" w:rsidRPr="007A2465">
        <w:rPr>
          <w:rFonts w:hint="cs"/>
          <w:rtl/>
        </w:rPr>
        <w:t xml:space="preserve"> </w:t>
      </w:r>
    </w:p>
    <w:p w:rsidR="003850B8" w:rsidRDefault="00E42189" w:rsidP="00A548E5">
      <w:pPr>
        <w:spacing w:line="360" w:lineRule="auto"/>
        <w:jc w:val="lowKashida"/>
        <w:rPr>
          <w:rFonts w:cs="B Nazanin"/>
          <w:sz w:val="28"/>
          <w:szCs w:val="28"/>
          <w:rtl/>
        </w:rPr>
      </w:pPr>
      <w:r w:rsidRPr="00E42189">
        <w:rPr>
          <w:rFonts w:cs="B Nazanin" w:hint="cs"/>
          <w:sz w:val="28"/>
          <w:szCs w:val="28"/>
          <w:rtl/>
        </w:rPr>
        <w:t xml:space="preserve">مانند جهت دادن به نحوه برخورد با طبيعت و محدود ساختن آسيب و ضرر و زيان به آن ،‌پاسخ به نيازهاي تفريحي در جهت استفاده از مناظر طبيعي ،‌جلوگيري از رهاسازي زابله ها و آلاينده ها به ويژه شوينده ها و مشتقات نفتي در طبيعت ، ايجاد فضاي سبز در حاشيه جاده ها براي تصفيه آلودگي ها و تلطيف هوا ،‌ادغام جاده ها با مناطق اطراف و طبيعت حاشيه </w:t>
      </w:r>
    </w:p>
    <w:p w:rsidR="003850B8" w:rsidRDefault="003850B8" w:rsidP="00C610CC">
      <w:pPr>
        <w:spacing w:line="360" w:lineRule="auto"/>
        <w:jc w:val="lowKashida"/>
        <w:rPr>
          <w:rFonts w:cs="B Nazanin"/>
          <w:sz w:val="28"/>
          <w:szCs w:val="28"/>
          <w:rtl/>
        </w:rPr>
      </w:pPr>
    </w:p>
    <w:p w:rsidR="003850B8" w:rsidRDefault="00D66663" w:rsidP="00D66663">
      <w:pPr>
        <w:pStyle w:val="Heading1"/>
        <w:bidi/>
        <w:rPr>
          <w:rtl/>
        </w:rPr>
      </w:pPr>
      <w:bookmarkStart w:id="28" w:name="_Toc421005993"/>
      <w:r>
        <w:rPr>
          <w:rFonts w:hint="cs"/>
          <w:rtl/>
        </w:rPr>
        <w:t>2-8- آشنایی با تیرپارک ها</w:t>
      </w:r>
      <w:bookmarkEnd w:id="28"/>
    </w:p>
    <w:p w:rsidR="00E0154D" w:rsidRPr="00E0154D" w:rsidRDefault="00E0154D" w:rsidP="00E0154D">
      <w:pPr>
        <w:spacing w:line="360" w:lineRule="auto"/>
        <w:jc w:val="lowKashida"/>
        <w:rPr>
          <w:rFonts w:cs="B Nazanin"/>
          <w:sz w:val="28"/>
          <w:szCs w:val="28"/>
          <w:rtl/>
        </w:rPr>
      </w:pPr>
      <w:r w:rsidRPr="00E0154D">
        <w:rPr>
          <w:rFonts w:cs="B Nazanin"/>
          <w:sz w:val="28"/>
          <w:szCs w:val="28"/>
          <w:rtl/>
        </w:rPr>
        <w:t xml:space="preserve">جهت برنامه ريزي هماهنگي و ساخت مجتمع هاي خدماتي </w:t>
      </w:r>
      <w:r w:rsidRPr="00E0154D">
        <w:rPr>
          <w:rFonts w:hint="cs"/>
          <w:sz w:val="28"/>
          <w:szCs w:val="28"/>
          <w:rtl/>
        </w:rPr>
        <w:t>–</w:t>
      </w:r>
      <w:r w:rsidRPr="00E0154D">
        <w:rPr>
          <w:rFonts w:cs="B Nazanin" w:hint="cs"/>
          <w:sz w:val="28"/>
          <w:szCs w:val="28"/>
          <w:rtl/>
        </w:rPr>
        <w:t xml:space="preserve"> رفاهي و تير پاك ها ويژگي هاي مجتمع هاي و تير پارك ها در غالب سه عنوان نظام استقرار سطح و نظام مالكيت آنها به شرح زير مورد بررسي قرار مي گيرد. </w:t>
      </w:r>
    </w:p>
    <w:p w:rsidR="00E0154D" w:rsidRPr="00E0154D" w:rsidRDefault="00E0154D" w:rsidP="00E0154D">
      <w:pPr>
        <w:spacing w:line="360" w:lineRule="auto"/>
        <w:jc w:val="lowKashida"/>
        <w:rPr>
          <w:rFonts w:cs="B Nazanin"/>
          <w:b/>
          <w:bCs/>
          <w:sz w:val="28"/>
          <w:szCs w:val="28"/>
          <w:rtl/>
        </w:rPr>
      </w:pPr>
      <w:r w:rsidRPr="00E0154D">
        <w:rPr>
          <w:rFonts w:cs="B Nazanin"/>
          <w:b/>
          <w:bCs/>
          <w:sz w:val="28"/>
          <w:szCs w:val="28"/>
          <w:rtl/>
        </w:rPr>
        <w:t xml:space="preserve">الف) 1 - نظام استقرار مجتمع هاي خدماتي </w:t>
      </w:r>
      <w:r w:rsidRPr="00E0154D">
        <w:rPr>
          <w:rFonts w:hint="cs"/>
          <w:b/>
          <w:bCs/>
          <w:sz w:val="28"/>
          <w:szCs w:val="28"/>
          <w:rtl/>
        </w:rPr>
        <w:t>–</w:t>
      </w:r>
      <w:r w:rsidRPr="00E0154D">
        <w:rPr>
          <w:rFonts w:cs="B Nazanin" w:hint="cs"/>
          <w:b/>
          <w:bCs/>
          <w:sz w:val="28"/>
          <w:szCs w:val="28"/>
          <w:rtl/>
        </w:rPr>
        <w:t xml:space="preserve"> رفاهي تير پارك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 xml:space="preserve">بررسي هاي انجام شده نشان مي دهد كه مجتمع هاي خدماتي </w:t>
      </w:r>
      <w:r w:rsidRPr="00E0154D">
        <w:rPr>
          <w:rFonts w:hint="cs"/>
          <w:sz w:val="28"/>
          <w:szCs w:val="28"/>
          <w:rtl/>
        </w:rPr>
        <w:t>–</w:t>
      </w:r>
      <w:r w:rsidRPr="00E0154D">
        <w:rPr>
          <w:rFonts w:cs="B Nazanin" w:hint="cs"/>
          <w:sz w:val="28"/>
          <w:szCs w:val="28"/>
          <w:rtl/>
        </w:rPr>
        <w:t xml:space="preserve"> رفاهي در اتوبانها و جاده هاي اصلي و تير پارك ها در مسيرهاي ترانزيت اعم از اتوبان يا جاده اصلي ساخته مي شوند بر اساس برنامه ها وطرح هاي تهيه شده موجود در اتوبانها و جاده هاي اصلي در شكل درجه 1- درجه 2 و درجه3 </w:t>
      </w:r>
      <w:r w:rsidRPr="00E0154D">
        <w:rPr>
          <w:rFonts w:cs="B Nazanin"/>
          <w:sz w:val="28"/>
          <w:szCs w:val="28"/>
          <w:rtl/>
        </w:rPr>
        <w:t xml:space="preserve">ساخته خواهند شد.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 xml:space="preserve">تعداد معدودي از مجتمع هاي خدماتي </w:t>
      </w:r>
      <w:r w:rsidRPr="00E0154D">
        <w:rPr>
          <w:rFonts w:hint="cs"/>
          <w:sz w:val="28"/>
          <w:szCs w:val="28"/>
          <w:rtl/>
        </w:rPr>
        <w:t>–</w:t>
      </w:r>
      <w:r w:rsidRPr="00E0154D">
        <w:rPr>
          <w:rFonts w:cs="B Nazanin" w:hint="cs"/>
          <w:sz w:val="28"/>
          <w:szCs w:val="28"/>
          <w:rtl/>
        </w:rPr>
        <w:t xml:space="preserve"> رفاهي موجود در حاشيه بزرگراه ها و آزاد راههاي كشور بر اساس مكانهاي از قبل تعيين شده در زمان ساخت بزرگراهها احداث شده اند و تعداد بيشتري از آنها نيز به تبع گرايشهاي موجود توقف بين راهي رانندگان وسايل نقلي</w:t>
      </w:r>
      <w:r w:rsidRPr="00E0154D">
        <w:rPr>
          <w:rFonts w:cs="B Nazanin"/>
          <w:sz w:val="28"/>
          <w:szCs w:val="28"/>
          <w:rtl/>
        </w:rPr>
        <w:t xml:space="preserve">ه ساخته شده اند بدين علت نظم خاصي از نظر فاصله مكاني و زماني دسترسي به آنها وجود ندارد.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 xml:space="preserve">بررسي ها نشان مي دهد كه در حال حاضر مجتمع هاي خدماتي </w:t>
      </w:r>
      <w:r w:rsidRPr="00E0154D">
        <w:rPr>
          <w:rFonts w:hint="cs"/>
          <w:sz w:val="28"/>
          <w:szCs w:val="28"/>
          <w:rtl/>
        </w:rPr>
        <w:t>–</w:t>
      </w:r>
      <w:r w:rsidRPr="00E0154D">
        <w:rPr>
          <w:rFonts w:cs="B Nazanin" w:hint="cs"/>
          <w:sz w:val="28"/>
          <w:szCs w:val="28"/>
          <w:rtl/>
        </w:rPr>
        <w:t xml:space="preserve"> رفاهي ساخته شده در كور عمدتاًَ از نوع درجه 3 هستند كه بصورت منفرد يا بعضاً مقابل هم در طرفين جاده هاي اصلي و بزر</w:t>
      </w:r>
      <w:r w:rsidRPr="00E0154D">
        <w:rPr>
          <w:rFonts w:cs="B Nazanin"/>
          <w:sz w:val="28"/>
          <w:szCs w:val="28"/>
          <w:rtl/>
        </w:rPr>
        <w:t xml:space="preserve">گراه هها قرار گرفته اند. مجتمع هاي </w:t>
      </w:r>
      <w:r w:rsidRPr="00E0154D">
        <w:rPr>
          <w:rFonts w:cs="B Nazanin"/>
          <w:sz w:val="28"/>
          <w:szCs w:val="28"/>
          <w:rtl/>
        </w:rPr>
        <w:lastRenderedPageBreak/>
        <w:t xml:space="preserve">خدماتي </w:t>
      </w:r>
      <w:r w:rsidRPr="00E0154D">
        <w:rPr>
          <w:rFonts w:hint="cs"/>
          <w:sz w:val="28"/>
          <w:szCs w:val="28"/>
          <w:rtl/>
        </w:rPr>
        <w:t>–</w:t>
      </w:r>
      <w:r w:rsidRPr="00E0154D">
        <w:rPr>
          <w:rFonts w:cs="B Nazanin" w:hint="cs"/>
          <w:sz w:val="28"/>
          <w:szCs w:val="28"/>
          <w:rtl/>
        </w:rPr>
        <w:t xml:space="preserve"> رفاهي درجه 2 نيز در بزرگراهها و جاده هاي اصلي احداث مي شوند. اين مجتمع ها در جاده هاي اصلي در يك طرف و در بزرگ و در بزرگ راهها اغلب در دو طرف طراحي يا ساخته شده اند.</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 xml:space="preserve">احداث مجتمع هاي خدماتي </w:t>
      </w:r>
      <w:r w:rsidRPr="00E0154D">
        <w:rPr>
          <w:rFonts w:hint="cs"/>
          <w:sz w:val="28"/>
          <w:szCs w:val="28"/>
          <w:rtl/>
        </w:rPr>
        <w:t>–</w:t>
      </w:r>
      <w:r w:rsidRPr="00E0154D">
        <w:rPr>
          <w:rFonts w:cs="B Nazanin" w:hint="cs"/>
          <w:sz w:val="28"/>
          <w:szCs w:val="28"/>
          <w:rtl/>
        </w:rPr>
        <w:t xml:space="preserve"> رفاهي در محدوده قانون</w:t>
      </w:r>
      <w:r w:rsidRPr="00E0154D">
        <w:rPr>
          <w:rFonts w:cs="B Nazanin"/>
          <w:sz w:val="28"/>
          <w:szCs w:val="28"/>
          <w:rtl/>
        </w:rPr>
        <w:t xml:space="preserve">ي طرح هاي هادي و جامع شهرها بايد در چارچوب ضوابط سازمان حمل و نقل و پايانه هاي كشور و شهرداري انجام شود اما ساخت آنها در امتداد جاده ها از محدوده قانوي شهرها و روستاها تنها بر اساس ضوابط سازمان حمل و نقل و پايانه هاي كشور انجام مي گيرد. مهم ترين معيارهايي كه هم اكنون براي انتخاب محل مجتمع مورد توجه هستند عبارت است از: حجم تردد، رعايت اصول ايمني جاده امكان تامين آب و برق، هموار بودن زمين، رعايت فاصله مناسب از مجتمع هاي ديگر واقع نبودن زمين در معرض خطرات طبيعي نظير سيل و نظاير اينهاست. تير پارك ها نيز در مسير برخي جاده هاي ترانزيت و بر اساس گرايش هاي توقف بين راهي، مكان يابي احداث شده اند. اين تير پاركها براي توقف كاميون هاي ترانزيت خارجي و استفاده رانندگان از خدمات موجود در آنها ساخته شده اند، استقرار تير پارك ها در جاده هاي ترانزيتي تابع نظم خاصي از نظر قرارگيري نسبت به يكديگر نيست، به عنوان مثال، فاصله تير پارك ها بازرگان تا ايواغلي120 كيلومتر، ايواغلي تا تبريز 125 كيلومتر، و تبريز تا سرچشم 245 كيلومتر در نظر گرفته شده است.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 xml:space="preserve">تير پارك ها داراي فرم مستطيل يا مربع هستند و در يك طرف جاده ترانزيت احداث مي شوند كه معمولا با ديوار و سيم خاردار از اطراف جدا مي گردند. يكي از مهمترين معيارهاي در نظر گرفته شده براي مكان يابي تير پارك ها در جاده هاي ترانزيت، حجم تردد ترانزيت هاي خارجي است. بطوري كه در حال حاضر تمام تير پارك ها، در بخش تمامي كشور كه تعداد قابل توجهي از كاميونهاي خارجي در آن تردد مي نمايند احداث يا مكان يابي شده اند.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 xml:space="preserve">علاوه بر آن معيارهايي چون گرايش هاي تردد بين راهي، ايمني جاده، تامين آب و برق، زمين هموار، نبود موانع طبيعي و نظاير اينها در مكان يابي تير پارك ها موثرند. </w:t>
      </w:r>
    </w:p>
    <w:p w:rsidR="00E0154D" w:rsidRPr="00E0154D" w:rsidRDefault="00E0154D" w:rsidP="00E0154D">
      <w:pPr>
        <w:spacing w:line="360" w:lineRule="auto"/>
        <w:jc w:val="lowKashida"/>
        <w:rPr>
          <w:rFonts w:cs="B Nazanin"/>
          <w:sz w:val="28"/>
          <w:szCs w:val="28"/>
          <w:rtl/>
        </w:rPr>
      </w:pPr>
    </w:p>
    <w:p w:rsidR="00E0154D" w:rsidRPr="00E0154D" w:rsidRDefault="00E0154D" w:rsidP="00E0154D">
      <w:pPr>
        <w:spacing w:line="360" w:lineRule="auto"/>
        <w:jc w:val="lowKashida"/>
        <w:rPr>
          <w:rFonts w:cs="B Nazanin"/>
          <w:sz w:val="28"/>
          <w:szCs w:val="28"/>
          <w:rtl/>
        </w:rPr>
      </w:pPr>
    </w:p>
    <w:p w:rsidR="00E0154D" w:rsidRPr="00E0154D" w:rsidRDefault="00E0154D" w:rsidP="00E0154D">
      <w:pPr>
        <w:spacing w:line="360" w:lineRule="auto"/>
        <w:jc w:val="lowKashida"/>
        <w:rPr>
          <w:rFonts w:cs="B Nazanin"/>
          <w:sz w:val="28"/>
          <w:szCs w:val="28"/>
          <w:rtl/>
        </w:rPr>
      </w:pPr>
    </w:p>
    <w:p w:rsidR="00E0154D" w:rsidRPr="00E0154D" w:rsidRDefault="00E0154D" w:rsidP="00E0154D">
      <w:pPr>
        <w:spacing w:line="360" w:lineRule="auto"/>
        <w:jc w:val="lowKashida"/>
        <w:rPr>
          <w:rFonts w:cs="B Nazanin"/>
          <w:b/>
          <w:bCs/>
          <w:sz w:val="28"/>
          <w:szCs w:val="28"/>
          <w:rtl/>
        </w:rPr>
      </w:pPr>
      <w:r w:rsidRPr="00E0154D">
        <w:rPr>
          <w:rFonts w:cs="B Nazanin"/>
          <w:b/>
          <w:bCs/>
          <w:sz w:val="28"/>
          <w:szCs w:val="28"/>
          <w:rtl/>
        </w:rPr>
        <w:lastRenderedPageBreak/>
        <w:t xml:space="preserve">الف) 2 </w:t>
      </w:r>
      <w:r w:rsidRPr="00E0154D">
        <w:rPr>
          <w:rFonts w:hint="cs"/>
          <w:b/>
          <w:bCs/>
          <w:sz w:val="28"/>
          <w:szCs w:val="28"/>
          <w:rtl/>
        </w:rPr>
        <w:t>–</w:t>
      </w:r>
      <w:r w:rsidRPr="00E0154D">
        <w:rPr>
          <w:rFonts w:cs="B Nazanin" w:hint="cs"/>
          <w:b/>
          <w:bCs/>
          <w:sz w:val="28"/>
          <w:szCs w:val="28"/>
          <w:rtl/>
        </w:rPr>
        <w:t xml:space="preserve"> سطح و نظام عملكردي مجتمع</w:t>
      </w:r>
      <w:r w:rsidRPr="00E0154D">
        <w:rPr>
          <w:rFonts w:cs="B Nazanin"/>
          <w:b/>
          <w:bCs/>
          <w:sz w:val="28"/>
          <w:szCs w:val="28"/>
          <w:rtl/>
        </w:rPr>
        <w:t xml:space="preserve"> هاي خدماتي </w:t>
      </w:r>
      <w:r w:rsidRPr="00E0154D">
        <w:rPr>
          <w:rFonts w:hint="cs"/>
          <w:b/>
          <w:bCs/>
          <w:sz w:val="28"/>
          <w:szCs w:val="28"/>
          <w:rtl/>
        </w:rPr>
        <w:t>–</w:t>
      </w:r>
      <w:r w:rsidRPr="00E0154D">
        <w:rPr>
          <w:rFonts w:cs="B Nazanin" w:hint="cs"/>
          <w:b/>
          <w:bCs/>
          <w:sz w:val="28"/>
          <w:szCs w:val="28"/>
          <w:rtl/>
        </w:rPr>
        <w:t xml:space="preserve"> رفاهي و تير پارك ها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 xml:space="preserve">مجتمع هاي خدماتي </w:t>
      </w:r>
      <w:r w:rsidRPr="00E0154D">
        <w:rPr>
          <w:rFonts w:hint="cs"/>
          <w:sz w:val="28"/>
          <w:szCs w:val="28"/>
          <w:rtl/>
        </w:rPr>
        <w:t>–</w:t>
      </w:r>
      <w:r w:rsidRPr="00E0154D">
        <w:rPr>
          <w:rFonts w:cs="B Nazanin" w:hint="cs"/>
          <w:sz w:val="28"/>
          <w:szCs w:val="28"/>
          <w:rtl/>
        </w:rPr>
        <w:t xml:space="preserve"> رفاهي درجه 1 بر اساس طراحي هاي انجام شده تا كنون در مساحتي بين 4 الي 12 هكتار و در يك طرف جاده هاي اصلي پر تردد ساخته شده و يا مي شوند. اين مجتمع ها از خدمات رفاهي متعددي نظير رستوران، تعميرگاه، تعويض ر</w:t>
      </w:r>
      <w:r w:rsidRPr="00E0154D">
        <w:rPr>
          <w:rFonts w:cs="B Nazanin"/>
          <w:sz w:val="28"/>
          <w:szCs w:val="28"/>
          <w:rtl/>
        </w:rPr>
        <w:t xml:space="preserve">وغن، پنچرگيري، كارواش، پمپ سوخت، سرويس بهداشتي، مسجد، فروشگاه كوچك و بزرگ، بانك نمايندگي بيمه، مخابرات، فضاي سبز، خوابگاه يا مجموعه ساختمانهاي ويلايي، پاركينگ و نظاير اينها را براي ارائه خدمات به وسايل نقليه داخلي و خارجي برخودارند. در اين مجتمع ها فضاي پاركينگ خودروهاي سبك و (سواري و وانت) و سنگين (كاميون، اتوبوس، و تريلر) تفكيك شده است. فضاي پاركينگ در مرحله اين مجتمع ها آسفالت است و تعيين مجتمع با ديوار صورت مي گيرد.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 xml:space="preserve">در حال حاضر مجتمع هاي خدماتي </w:t>
      </w:r>
      <w:r w:rsidRPr="00E0154D">
        <w:rPr>
          <w:rFonts w:hint="cs"/>
          <w:sz w:val="28"/>
          <w:szCs w:val="28"/>
          <w:rtl/>
        </w:rPr>
        <w:t>–</w:t>
      </w:r>
      <w:r w:rsidRPr="00E0154D">
        <w:rPr>
          <w:rFonts w:cs="B Nazanin" w:hint="cs"/>
          <w:sz w:val="28"/>
          <w:szCs w:val="28"/>
          <w:rtl/>
        </w:rPr>
        <w:t xml:space="preserve"> رفاهي درجه 2 در مساحتي بين 5/1 تا 4 هكتار در جوار اتوبانها و جاده هاي اصلي احداث مي شوند. اين مجتمع ها امكانات و خدمات محدودتري نسبت به مجتمع هاي درجه 1 دارند. امكانات پيش بيني شده براي اين مجتمع ها شامل جايگاه سوخت، سالن غذا</w:t>
      </w:r>
      <w:r w:rsidRPr="00E0154D">
        <w:rPr>
          <w:rFonts w:cs="B Nazanin"/>
          <w:sz w:val="28"/>
          <w:szCs w:val="28"/>
          <w:rtl/>
        </w:rPr>
        <w:t xml:space="preserve"> خوري مسجد يا نمازخانه، سرويس بهداشتي، چايخانه سنتي، بوفه، فروشگاه، واحد اطلاع رساني سفر تعميرگاه و وسايل نقليه سبك و سنگين فضاي بازي براي كودكان و نوجوانان، شعبه پست و مخابرات، پاركينگ سواري، اتوبوس و كاميون و فضاي سبز است. فضاي پاركينگ و محوطه اين مجتمع هاي آسفالت است و مجتمع با ديوار يا ديوار و نرده از اطراف تفكيك شده است.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 xml:space="preserve">مجتمع هاي خدماتي </w:t>
      </w:r>
      <w:r w:rsidRPr="00E0154D">
        <w:rPr>
          <w:rFonts w:hint="cs"/>
          <w:sz w:val="28"/>
          <w:szCs w:val="28"/>
          <w:rtl/>
        </w:rPr>
        <w:t>–</w:t>
      </w:r>
      <w:r w:rsidRPr="00E0154D">
        <w:rPr>
          <w:rFonts w:cs="B Nazanin" w:hint="cs"/>
          <w:sz w:val="28"/>
          <w:szCs w:val="28"/>
          <w:rtl/>
        </w:rPr>
        <w:t xml:space="preserve"> رفاهي درجه 3 نيز عمدتا در جاده هاي اصلي و با توجه به گرايش هاي موجود توقف بين راهي رانندگان و با تبديل پمپ هاي سوخت به اين گونه مجتمع هاي ايجاد مي شوند و بدين علت ن</w:t>
      </w:r>
      <w:r w:rsidRPr="00E0154D">
        <w:rPr>
          <w:rFonts w:cs="B Nazanin"/>
          <w:sz w:val="28"/>
          <w:szCs w:val="28"/>
          <w:rtl/>
        </w:rPr>
        <w:t xml:space="preserve">ظم خاصي را نظر فاصله مكاني زماني ندارند. اين مجتمع ها در مساحتي بين 7/0 الي 2/1 هكتار ايجاد مي شوند. امكانات اين مجتمع ها شامل جايگاه سوخت، تعميرگاه، فروشگاه، بوفه، نمازخانه، سرويس بهداشتي، پاركينگ و فضاي سبز است. توقف رانندگان و مسافران خارجي در اين مجتمع ها محدوديتي ندارد و آنها مي توانند از خدمات موجود استفاده كنند.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 xml:space="preserve">محوطه سازي و تفكيك فضاي اين مجتمع ها مشبه شيوه مجتمع هاي خدماتي </w:t>
      </w:r>
      <w:r w:rsidRPr="00E0154D">
        <w:rPr>
          <w:rFonts w:hint="cs"/>
          <w:sz w:val="28"/>
          <w:szCs w:val="28"/>
          <w:rtl/>
        </w:rPr>
        <w:t>–</w:t>
      </w:r>
      <w:r w:rsidRPr="00E0154D">
        <w:rPr>
          <w:rFonts w:cs="B Nazanin" w:hint="cs"/>
          <w:sz w:val="28"/>
          <w:szCs w:val="28"/>
          <w:rtl/>
        </w:rPr>
        <w:t xml:space="preserve"> رفاهي درجه 1 است. تير پارك ها نيز تا كنون در جاده هاي ترانزيتي كه داراي حجم بالاي تردد كاميون خارجي هستند احداث شده و ارائه </w:t>
      </w:r>
      <w:r w:rsidRPr="00E0154D">
        <w:rPr>
          <w:rFonts w:cs="B Nazanin"/>
          <w:sz w:val="28"/>
          <w:szCs w:val="28"/>
          <w:rtl/>
        </w:rPr>
        <w:t xml:space="preserve">خدمات مورد نياز </w:t>
      </w:r>
      <w:r w:rsidRPr="00E0154D">
        <w:rPr>
          <w:rFonts w:cs="B Nazanin"/>
          <w:sz w:val="28"/>
          <w:szCs w:val="28"/>
          <w:rtl/>
        </w:rPr>
        <w:lastRenderedPageBreak/>
        <w:t xml:space="preserve">رانندگان اينگونه وسايل نقليه در آنها پيش بيني گريده است. مساحت تير پارك ها در حال حاضر بين 5/0 الي 3 هكتار است و امكانات پيش بيني شده در آنها شامل سرويس بهداشتي، نمازخانه، سوپر ماركت يا بوفه، خوابگاه و پاركينگ است. البته در برخي از آنها تير پارك با مجتمع درجه 3 تركيب شده، خدمات رفاهي بيشتر است. در اين نوع مجتمع- تير پارك ها (مجتمع هاي دو منظوره)، فضاي پاركينگ تير پارك از مجتمع خدماتي </w:t>
      </w:r>
      <w:r w:rsidRPr="00E0154D">
        <w:rPr>
          <w:rFonts w:hint="cs"/>
          <w:sz w:val="28"/>
          <w:szCs w:val="28"/>
          <w:rtl/>
        </w:rPr>
        <w:t>–</w:t>
      </w:r>
      <w:r w:rsidRPr="00E0154D">
        <w:rPr>
          <w:rFonts w:cs="B Nazanin" w:hint="cs"/>
          <w:sz w:val="28"/>
          <w:szCs w:val="28"/>
          <w:rtl/>
        </w:rPr>
        <w:t xml:space="preserve"> رفاهي مجزا است لكن، ديگر قسمت ها بطور مشترك مورد استفاده قرار مي گيرد. در حال حاضر، به علت نبود شبكه تير پا</w:t>
      </w:r>
      <w:r w:rsidRPr="00E0154D">
        <w:rPr>
          <w:rFonts w:cs="B Nazanin"/>
          <w:sz w:val="28"/>
          <w:szCs w:val="28"/>
          <w:rtl/>
        </w:rPr>
        <w:t xml:space="preserve">رك ها در مسير ترانزيت، كنتري در مورد پروانه عبور و سرعت و ساعت كاميونهاي خارجي در آنها نمي گيرد و الزامي نيز براي توقف شبانه رانندگان وسايل نقليه خارجي در تير پارك ها وجود ندارد، بدين ترتيب مي توان گفت كه رانندگان وسايل نقليه خارجي مي توانند به اختيار خود از امكانات خدماتي موجود در مجتمع هاي خدماتي </w:t>
      </w:r>
      <w:r w:rsidRPr="00E0154D">
        <w:rPr>
          <w:rFonts w:hint="cs"/>
          <w:sz w:val="28"/>
          <w:szCs w:val="28"/>
          <w:rtl/>
        </w:rPr>
        <w:t>–</w:t>
      </w:r>
      <w:r w:rsidRPr="00E0154D">
        <w:rPr>
          <w:rFonts w:cs="B Nazanin" w:hint="cs"/>
          <w:sz w:val="28"/>
          <w:szCs w:val="28"/>
          <w:rtl/>
        </w:rPr>
        <w:t xml:space="preserve"> رفاهي يا تير پارك ها استفاده كنند. </w:t>
      </w:r>
    </w:p>
    <w:p w:rsidR="00E0154D" w:rsidRPr="00E0154D" w:rsidRDefault="00E0154D" w:rsidP="00E0154D">
      <w:pPr>
        <w:spacing w:line="360" w:lineRule="auto"/>
        <w:jc w:val="lowKashida"/>
        <w:rPr>
          <w:rFonts w:cs="B Nazanin"/>
          <w:sz w:val="28"/>
          <w:szCs w:val="28"/>
          <w:rtl/>
        </w:rPr>
      </w:pPr>
    </w:p>
    <w:p w:rsidR="00E0154D" w:rsidRPr="00FE3B90" w:rsidRDefault="00E0154D" w:rsidP="00E0154D">
      <w:pPr>
        <w:spacing w:line="360" w:lineRule="auto"/>
        <w:jc w:val="lowKashida"/>
        <w:rPr>
          <w:rFonts w:cs="B Nazanin"/>
          <w:b/>
          <w:bCs/>
          <w:sz w:val="28"/>
          <w:szCs w:val="28"/>
          <w:rtl/>
        </w:rPr>
      </w:pPr>
      <w:r w:rsidRPr="00FE3B90">
        <w:rPr>
          <w:rFonts w:cs="B Nazanin"/>
          <w:b/>
          <w:bCs/>
          <w:sz w:val="28"/>
          <w:szCs w:val="28"/>
          <w:rtl/>
        </w:rPr>
        <w:t xml:space="preserve">الف) 3 </w:t>
      </w:r>
      <w:r w:rsidRPr="00FE3B90">
        <w:rPr>
          <w:rFonts w:hint="cs"/>
          <w:b/>
          <w:bCs/>
          <w:sz w:val="28"/>
          <w:szCs w:val="28"/>
          <w:rtl/>
        </w:rPr>
        <w:t>–</w:t>
      </w:r>
      <w:r w:rsidRPr="00FE3B90">
        <w:rPr>
          <w:rFonts w:cs="B Nazanin" w:hint="cs"/>
          <w:b/>
          <w:bCs/>
          <w:sz w:val="28"/>
          <w:szCs w:val="28"/>
          <w:rtl/>
        </w:rPr>
        <w:t xml:space="preserve"> نظام مالكيت مجتمع هاي خدماتي </w:t>
      </w:r>
      <w:r w:rsidRPr="00FE3B90">
        <w:rPr>
          <w:rFonts w:hint="cs"/>
          <w:b/>
          <w:bCs/>
          <w:sz w:val="28"/>
          <w:szCs w:val="28"/>
          <w:rtl/>
        </w:rPr>
        <w:t>–</w:t>
      </w:r>
      <w:r w:rsidRPr="00FE3B90">
        <w:rPr>
          <w:rFonts w:cs="B Nazanin" w:hint="cs"/>
          <w:b/>
          <w:bCs/>
          <w:sz w:val="28"/>
          <w:szCs w:val="28"/>
          <w:rtl/>
        </w:rPr>
        <w:t xml:space="preserve"> رفاهي و تير پارك ها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 xml:space="preserve">در حال حاضر سازمان حمل و نقل و پايانه هاي كشور متولي قانوني برنامه ريزي و هماهنگي احداث مجتمع هاي خدماتي </w:t>
      </w:r>
      <w:r w:rsidRPr="00E0154D">
        <w:rPr>
          <w:rFonts w:hint="cs"/>
          <w:sz w:val="28"/>
          <w:szCs w:val="28"/>
          <w:rtl/>
        </w:rPr>
        <w:t>–</w:t>
      </w:r>
      <w:r w:rsidRPr="00E0154D">
        <w:rPr>
          <w:rFonts w:cs="B Nazanin" w:hint="cs"/>
          <w:sz w:val="28"/>
          <w:szCs w:val="28"/>
          <w:rtl/>
        </w:rPr>
        <w:t xml:space="preserve"> رفاهي</w:t>
      </w:r>
      <w:r w:rsidRPr="00E0154D">
        <w:rPr>
          <w:rFonts w:cs="B Nazanin"/>
          <w:sz w:val="28"/>
          <w:szCs w:val="28"/>
          <w:rtl/>
        </w:rPr>
        <w:t xml:space="preserve"> و تير پارك ها است. اين سازمان ساخت و بهره برداري تعدادي از مجتمع هاي خدماتي </w:t>
      </w:r>
      <w:r w:rsidRPr="00E0154D">
        <w:rPr>
          <w:rFonts w:hint="cs"/>
          <w:sz w:val="28"/>
          <w:szCs w:val="28"/>
          <w:rtl/>
        </w:rPr>
        <w:t>–</w:t>
      </w:r>
      <w:r w:rsidRPr="00E0154D">
        <w:rPr>
          <w:rFonts w:cs="B Nazanin" w:hint="cs"/>
          <w:sz w:val="28"/>
          <w:szCs w:val="28"/>
          <w:rtl/>
        </w:rPr>
        <w:t xml:space="preserve"> رفاه و قريب به اتفاق تير پارك ها را انجا مي دهد. علاوه بر اين، اين سازمان از روش هاي زير براي مشاركت بخش عمومي و تير پارك ها استفاده مي كنند.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 xml:space="preserve">تملك زمين توسط سازمان و سرمايه گذاران ساخت مجتمع خدماتي </w:t>
      </w:r>
      <w:r w:rsidRPr="00E0154D">
        <w:rPr>
          <w:rFonts w:hint="cs"/>
          <w:sz w:val="28"/>
          <w:szCs w:val="28"/>
          <w:rtl/>
        </w:rPr>
        <w:t>–</w:t>
      </w:r>
      <w:r w:rsidRPr="00E0154D">
        <w:rPr>
          <w:rFonts w:cs="B Nazanin" w:hint="cs"/>
          <w:sz w:val="28"/>
          <w:szCs w:val="28"/>
          <w:rtl/>
        </w:rPr>
        <w:t xml:space="preserve"> رفاهي يا تير پارك- مجتمع </w:t>
      </w:r>
      <w:r w:rsidRPr="00E0154D">
        <w:rPr>
          <w:rFonts w:hint="cs"/>
          <w:sz w:val="28"/>
          <w:szCs w:val="28"/>
          <w:rtl/>
        </w:rPr>
        <w:t>–</w:t>
      </w:r>
      <w:r w:rsidRPr="00E0154D">
        <w:rPr>
          <w:rFonts w:cs="B Nazanin" w:hint="cs"/>
          <w:sz w:val="28"/>
          <w:szCs w:val="28"/>
          <w:rtl/>
        </w:rPr>
        <w:t xml:space="preserve"> به وسيله سرمايه گذار بخش غير دولتي.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 xml:space="preserve">تملك زمين و احداث برخي عناصر مانند مسجد و سرويس بهداشتي توسط سازمان و اقدام به واگذاري آن به بخش خصوصي يا عمومي براي ساخت ديگر عناصر مورد نياز و بهره برداري از مجتمع يا تير پارك.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 xml:space="preserve">واگذاري اميتاز سرقفلي يا اجاره داددن برخي از عناصر خدماتي موجود در مجتمع ها و تير پارك هاي احداث شده توسط سازمان.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 xml:space="preserve">صدور موافقت اصولي جهت تملك زمين به وسيله بخش خصوصي و ساخت مجتمع.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lastRenderedPageBreak/>
        <w:t xml:space="preserve">ارائه مشاوره فني و حمايت هاي مالي از بخش غير دولتي در قالب تسيهلات بانكي.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 xml:space="preserve">بر اساس بررسي هاي انجام شده، سازمان حمل و نقل و پايانه هاي كشور، طرح هايي را براي تسهيل مشاركت بخش خصوصي و عمومي در احداث و بهره برداري از مجتمع هاي خدماتي </w:t>
      </w:r>
      <w:r w:rsidRPr="00E0154D">
        <w:rPr>
          <w:rFonts w:hint="cs"/>
          <w:sz w:val="28"/>
          <w:szCs w:val="28"/>
          <w:rtl/>
        </w:rPr>
        <w:t>–</w:t>
      </w:r>
      <w:r w:rsidRPr="00E0154D">
        <w:rPr>
          <w:rFonts w:cs="B Nazanin" w:hint="cs"/>
          <w:sz w:val="28"/>
          <w:szCs w:val="28"/>
          <w:rtl/>
        </w:rPr>
        <w:t xml:space="preserve"> رفاهي و تير پارك ها در دستور كار دارد كه پيش بيني مي شود با تهيه و اجراي اين طرح ها، </w:t>
      </w:r>
      <w:r w:rsidRPr="00E0154D">
        <w:rPr>
          <w:rFonts w:cs="B Nazanin"/>
          <w:sz w:val="28"/>
          <w:szCs w:val="28"/>
          <w:rtl/>
        </w:rPr>
        <w:t xml:space="preserve">روند احداث مجتمع ها و تير پارك ها تسريع گردد.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 xml:space="preserve">مداخله در هر موضوع يا پديده در جهت نظام بخشي به آن بايد بر پايه انگيزه اي از رشد و توسعه استوار گردد. در چنين حالتي مي توان تصويري از يك پديده يا موضوع بدست داد كه اجزاي آن در تناسب اب هدفمندي مشخص، بصورت يك كل منسجم، از تحركي مناسب برخوردار باشند. تحركي كه متعادل كه كل و اجزاء را در بر گرفته و آنها را با زمان و مكان هم سو كند. با تحقق اين امور است كه مي توان گفت: پديده، كثرتي است هدفمند كه قاعده تحول و تكامل بر تمامي ابعاد آن حاكميت دارد. كليتي يكپارچه كه اجزاء آن متعادل بوده و در قلمروهاي معيني به خود معنا مي بخشد. در چارچوب اين بينش، سيستم حمل و نقل جاده اي، مجموعه اي است واحد كه اجزاء بايد در يك كليت منسجم، نظام يابد. اين كل در جهت گيري تحركي شايسته نيازمند پيروي از اصول زير است: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 xml:space="preserve">الف: اصل وحدت و كثرت: اين اصل بر كثرت و تنوع اجزاي سيستم حمل و نقل جاده اي (مسافر، سفر، راه و وسيله نقليه) و تركيب آنها در قالب مجموعه اي يكپارچه دلالت دارد .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 xml:space="preserve">مجموعه اي كه اجزاي آن كاملاً بايد در نسبت به اهداف توسعه اي وحدت يابد.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 xml:space="preserve">ب: اصل تحول و تكامل: اين اصل به همراهي اجزاي سيستم نسبت به زمان دلالت دارد. به عبارت ديگر، چارچوب اين اصل، ارتقاء كمي و كيفي اجزاء سيستم امري اجتناب ناپذير اتس.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 xml:space="preserve">عدم همراهي يا تحول هر يك از اجزاء با شرايط زماني تحرك طبيعي مجموعه را بر هم زده و ناكارآيي آن را موجب مي شود.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 xml:space="preserve">ج- اصل تعادل و تمايز: اين اصل به رشد و توسعه متوازن اجزاي يك كل و نيز تعريف قلمرو عمل هر يك از اجزاء سيستم در محدوده خالص دلات دارد. وجوهي كه منجر به تكوين كليتي متعادل و هويتي كارآمد براي اجزاء مي گردد. با پيروي از اين اصول مي توان هر نوع برخورد با سيستم حمل و نقل جاده اي را در قالب كليتي منسجم- معنا كرد. </w:t>
      </w:r>
      <w:r w:rsidRPr="00E0154D">
        <w:rPr>
          <w:rFonts w:cs="B Nazanin"/>
          <w:sz w:val="28"/>
          <w:szCs w:val="28"/>
          <w:rtl/>
        </w:rPr>
        <w:lastRenderedPageBreak/>
        <w:t xml:space="preserve">برخوردهايي كه ماهيت توسعه اي داشته و دامنه تاثير آن به ابعاد اجتماعي فرهنگي و اقتصادي كشيده مي شود. امروزه حمل و نقل جاده اي به عنوان يك مجموعه، در جهت ارتقاء كيفي خود نيازمند تركيب، عنصر خدماتي (مجتمع خدماتي </w:t>
      </w:r>
      <w:r w:rsidRPr="00E0154D">
        <w:rPr>
          <w:rFonts w:hint="cs"/>
          <w:sz w:val="28"/>
          <w:szCs w:val="28"/>
          <w:rtl/>
        </w:rPr>
        <w:t>–</w:t>
      </w:r>
      <w:r w:rsidRPr="00E0154D">
        <w:rPr>
          <w:rFonts w:cs="B Nazanin" w:hint="cs"/>
          <w:sz w:val="28"/>
          <w:szCs w:val="28"/>
          <w:rtl/>
        </w:rPr>
        <w:t xml:space="preserve"> رفاهي و تير پارك) است. با ت</w:t>
      </w:r>
      <w:r w:rsidRPr="00E0154D">
        <w:rPr>
          <w:rFonts w:cs="B Nazanin"/>
          <w:sz w:val="28"/>
          <w:szCs w:val="28"/>
          <w:rtl/>
        </w:rPr>
        <w:t xml:space="preserve">زريق اين عنصر، مجموعه در اجزاء، وسعت مي يابد و در نسبت با زمان در شرايط بهتري قرار مي گيردذ. ضرورت تركيب اين عنصر در مجموعه، عامل پويايي از نقش هايي ناشي مي شود كه اين عنصر با ذاتاً از ان برخوردار بوده و در مجموعه نيز در اشكال زير ايفاي نقش خواهد كرد.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 xml:space="preserve">نخست آنكه در نسبت به با وسيله نقليه و مسافر تامين كننده را دارد. به عبارتي تامين نيازهاي وسيله نقليه و نيازهاي مادي و روحي مسافران از عواملي است كه به سفر اهميت مي بخشد.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 xml:space="preserve">دوم آنكه در نسبت با سفر با عنصر تسهيل كننده و ترغيب كننده به شمار مي رود. نظام دهي مناسب خدمات رفي در حد فاصل مبادي و مقاصد موجب مي شود كه در نظام حمل و نقل جاده اي سفرهاي با ماهيت مختلف اقتصادي و اجتماعي </w:t>
      </w:r>
      <w:r w:rsidRPr="00E0154D">
        <w:rPr>
          <w:rFonts w:hint="cs"/>
          <w:sz w:val="28"/>
          <w:szCs w:val="28"/>
          <w:rtl/>
        </w:rPr>
        <w:t>–</w:t>
      </w:r>
      <w:r w:rsidRPr="00E0154D">
        <w:rPr>
          <w:rFonts w:cs="B Nazanin" w:hint="cs"/>
          <w:sz w:val="28"/>
          <w:szCs w:val="28"/>
          <w:rtl/>
        </w:rPr>
        <w:t xml:space="preserve"> فرهنگي تسهيل شده و رغبت بيشتري براي انجام سفر به وجود مي آيد.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سوم آنكه در نسبت با مسافر مي تواند نقش توسعه اي را موجب شود تراكم و تمركز مسافران در سطوح بين المللي ملي و ناحيه اي در اين مجتمع ها موجب تعاملات اجتماعي بين جوامع انساني مي شود كه به نوبه خود مي تواند پيامدهاي نسبي اجتماعي و فرهنگي مناسبي را به دنبال داشته باشد.</w:t>
      </w:r>
    </w:p>
    <w:p w:rsidR="00E0154D" w:rsidRPr="00FE3B90" w:rsidRDefault="00E0154D" w:rsidP="00E0154D">
      <w:pPr>
        <w:spacing w:line="360" w:lineRule="auto"/>
        <w:jc w:val="lowKashida"/>
        <w:rPr>
          <w:rFonts w:cs="B Nazanin"/>
          <w:b/>
          <w:bCs/>
          <w:sz w:val="28"/>
          <w:szCs w:val="28"/>
          <w:rtl/>
        </w:rPr>
      </w:pPr>
      <w:r w:rsidRPr="00FE3B90">
        <w:rPr>
          <w:rFonts w:cs="B Nazanin"/>
          <w:b/>
          <w:bCs/>
          <w:sz w:val="28"/>
          <w:szCs w:val="28"/>
          <w:rtl/>
        </w:rPr>
        <w:t xml:space="preserve">ب) اهداف برنامه ريزي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با توجه به مباني نظري ارائه شده مشخص مي گردد كه طرح مكان يابي مجتمع هاي خدماتي ـ رفاهي و تير پارك ها بايد با هدف ارتقاء كمي و كيفي سفرهاي جاده اي و شرايط حاكم بر آن از طريق تجهيز محورها به خدمات و امكانات رفاهي تهيه گرديده و اين تجهيز بايد دست آوردهاي توسعه اي در ابعاد اقتصادي و اجتماعي ـ فرهنگي را به دنبال داشته باشد.</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اهداف عملياتي جهت تحقق هدف كلي طرح نيز شامل موارد زير خواهد بود:</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-نظام بخشي سفرها از طريق مكان يابي مناسب مجتمع هاي خدماتي ـ رفاهي و تير پارك ها در شبكه حمل و نقل جاده اي به منظور پشتيباني مداوم خدماتي مسافر سفر و وسيله نقليه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lastRenderedPageBreak/>
        <w:t>-تنوع بخشي به امكانات متمركز در مجتمع ها و تير پارك ها به گونه اي كه نيازهاي متنوع انواع وسيله نقليه و مسافر را در سفر پاسخگو باشد.</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-تعادل بخشي به مجتمع هاي خدماتي ـ رفاهي و تير پارك ها از حيث مقياس به نحجوي كه از يك سو امكان بهره برداري از سطوح مختلف خدماتي در فواصل معين براي مسافر و وسيله نقليه فراهم آيد و از سوي ديگر بهره برداري بهتر از سرمايه گذاري هاي موجود و تجهيز بيشتر جاده ها در قالب سطوح مختلفي از مجتمع هاي خدماتي ـ رفاهي و نيز تير پارك ها هم ممكن شود.</w:t>
      </w:r>
    </w:p>
    <w:p w:rsidR="00E0154D" w:rsidRPr="00FE3B90" w:rsidRDefault="00E0154D" w:rsidP="00E0154D">
      <w:pPr>
        <w:spacing w:line="360" w:lineRule="auto"/>
        <w:jc w:val="lowKashida"/>
        <w:rPr>
          <w:rFonts w:cs="B Nazanin"/>
          <w:b/>
          <w:bCs/>
          <w:sz w:val="28"/>
          <w:szCs w:val="28"/>
          <w:rtl/>
        </w:rPr>
      </w:pPr>
      <w:r w:rsidRPr="00FE3B90">
        <w:rPr>
          <w:rFonts w:cs="B Nazanin"/>
          <w:b/>
          <w:bCs/>
          <w:sz w:val="28"/>
          <w:szCs w:val="28"/>
          <w:rtl/>
        </w:rPr>
        <w:t>ج) معيارهاي موثر بر مكان يابي مجتمع هاي خدماتي ـ رفاهي و تير پارك ها</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در راستاي تحقق اهداف برنامه ريزي مكاني مجتمع هاي خدماتي ـ رفاهي و تير پارك ها بايد معيارهايي براي سازماندهي فضايي مجتمع ها و تير پارك ها مورد توجه قرار گيرد. اين معيارها بايد در نسبت با رابطه هاي زير مورد نظر باشند:</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-رابطه مجتمع و تير پارك با مكان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-رابطه مجتمع با مجتمع و تير پارك با تير پارك.</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-رابطه مجتمع و تير پارك با مجتمع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در ادامه هر يك از رابطه هاي فوق و معيارهاي مربوط مورد بررسي قرار مي گيرند:</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 xml:space="preserve">ج ـ 1- رابطه مجتمع و تير پارك با مكان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اين رابطه در ارتباط با موضع استقرار هر مجتمع يا تير پارك مطرح است. معيارهاي موثر موضع استقرار مجتمع يا تير پارك در ابعاد محيطي, اجتماعي ـ فرهنگي, اقتصادي و كالبدي به شرح زير قابل طرح هستند.</w:t>
      </w:r>
    </w:p>
    <w:p w:rsidR="00E0154D" w:rsidRPr="00FE3B90" w:rsidRDefault="00E0154D" w:rsidP="00E0154D">
      <w:pPr>
        <w:spacing w:line="360" w:lineRule="auto"/>
        <w:jc w:val="lowKashida"/>
        <w:rPr>
          <w:rFonts w:cs="B Nazanin"/>
          <w:b/>
          <w:bCs/>
          <w:sz w:val="28"/>
          <w:szCs w:val="28"/>
          <w:rtl/>
        </w:rPr>
      </w:pPr>
      <w:r w:rsidRPr="00FE3B90">
        <w:rPr>
          <w:rFonts w:cs="B Nazanin"/>
          <w:b/>
          <w:bCs/>
          <w:sz w:val="28"/>
          <w:szCs w:val="28"/>
          <w:rtl/>
        </w:rPr>
        <w:t xml:space="preserve">ج ـ 1-1- معيارهاي محيطي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مهم ترين معيارهاي محيطي كه در استقرار مجتمع هاي خدماتي ـ رفاهي موثرند عبارتند از:</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-فرم مناسب زمين و برخورداري آن از شيب مورد نياز.</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-دسترسي مناسب به منابع آب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lastRenderedPageBreak/>
        <w:t>-دور بودن از عوامل بروز خطرات طبيعي (گسل, رودخانه, كوه و نظاير اينها)</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-پايين بودن ارزش توليدي زمين.</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-ميكروكليماي مناسب با توجه به پراكندگي مكاني و زماني عناصر و عوامل اقليمي.</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-وجود مناظر و مزاياي با ارزش طبيعي.</w:t>
      </w:r>
    </w:p>
    <w:p w:rsidR="00E0154D" w:rsidRPr="00FE3B90" w:rsidRDefault="00E0154D" w:rsidP="00E0154D">
      <w:pPr>
        <w:spacing w:line="360" w:lineRule="auto"/>
        <w:jc w:val="lowKashida"/>
        <w:rPr>
          <w:rFonts w:cs="B Nazanin"/>
          <w:b/>
          <w:bCs/>
          <w:sz w:val="28"/>
          <w:szCs w:val="28"/>
          <w:rtl/>
        </w:rPr>
      </w:pPr>
      <w:r w:rsidRPr="00FE3B90">
        <w:rPr>
          <w:rFonts w:cs="B Nazanin"/>
          <w:b/>
          <w:bCs/>
          <w:sz w:val="28"/>
          <w:szCs w:val="28"/>
          <w:rtl/>
        </w:rPr>
        <w:t xml:space="preserve">ج ـ 1-2- معيارهاي اجتماعي ـ فرهنگي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اهم معيارهاي اجتماعي ـ فرهنگي موثر بر موضع استقرار مجتمع خدماتي ـ رفاهي و تير پارك ها به شرح زير مي باشد:</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-حجم جابجايي جمعيت در محورها و گرايش غالب مسافران براي توقف در برخي مكان ها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-وجود عناصر و فضاهاي تاريخي ـ فرهنگي در امتداد جاده.</w:t>
      </w:r>
    </w:p>
    <w:p w:rsidR="00E0154D" w:rsidRPr="00FE3B90" w:rsidRDefault="00E0154D" w:rsidP="00E0154D">
      <w:pPr>
        <w:spacing w:line="360" w:lineRule="auto"/>
        <w:jc w:val="lowKashida"/>
        <w:rPr>
          <w:rFonts w:cs="B Nazanin"/>
          <w:b/>
          <w:bCs/>
          <w:sz w:val="28"/>
          <w:szCs w:val="28"/>
          <w:rtl/>
        </w:rPr>
      </w:pPr>
      <w:r w:rsidRPr="00FE3B90">
        <w:rPr>
          <w:rFonts w:cs="B Nazanin"/>
          <w:b/>
          <w:bCs/>
          <w:sz w:val="28"/>
          <w:szCs w:val="28"/>
          <w:rtl/>
        </w:rPr>
        <w:t>ج ـ 1-3- معيارهاي اقتصادي</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مهم ترين معيارهاي اقتصادي كه در استقرار مجتمع هاي خدماتي ـ رفاهي و تيرپارك ها موثرند عبارتند از:</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-بهره گيري از صرفه جويي هاي ناشي از تجمع در طول جاده ها.</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-وجود تقاضا يا گرايش بخش غير دولتي براي سرمايه گذاران در مكان خاص.</w:t>
      </w:r>
    </w:p>
    <w:p w:rsidR="00E0154D" w:rsidRPr="00FE3B90" w:rsidRDefault="00E0154D" w:rsidP="00E0154D">
      <w:pPr>
        <w:spacing w:line="360" w:lineRule="auto"/>
        <w:jc w:val="lowKashida"/>
        <w:rPr>
          <w:rFonts w:cs="B Nazanin"/>
          <w:b/>
          <w:bCs/>
          <w:sz w:val="28"/>
          <w:szCs w:val="28"/>
          <w:rtl/>
        </w:rPr>
      </w:pPr>
      <w:r w:rsidRPr="00FE3B90">
        <w:rPr>
          <w:rFonts w:cs="B Nazanin"/>
          <w:b/>
          <w:bCs/>
          <w:sz w:val="28"/>
          <w:szCs w:val="28"/>
          <w:rtl/>
        </w:rPr>
        <w:t>ج ـ 1-4- معيارهاي كالبدي</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معيارهاي كالبدي موثر بر استقرار مجتمع هاي خدماتي ـ رفاهي و تيرپارك ها را مي توان چنين برشمرد:</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-دسترسي به خدمات زير ساختي مناسب (آب, برق, تلفن و گاز).</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-وجود خدمات رفاهي بين راهي موجود در امتداد جاده.</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-وجود فاصله مناسب از محدوده قانوني و خدماتي شهرها و روستاها.</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-قرار نداشتن در نقاط حادثه خيز (گردنه, شيب تند, پيچ با ديد كم و نظاير اينها).</w:t>
      </w:r>
    </w:p>
    <w:p w:rsidR="00E0154D" w:rsidRPr="00FE3B90" w:rsidRDefault="00E0154D" w:rsidP="00E0154D">
      <w:pPr>
        <w:spacing w:line="360" w:lineRule="auto"/>
        <w:jc w:val="lowKashida"/>
        <w:rPr>
          <w:rFonts w:cs="B Nazanin"/>
          <w:b/>
          <w:bCs/>
          <w:sz w:val="28"/>
          <w:szCs w:val="28"/>
          <w:rtl/>
        </w:rPr>
      </w:pPr>
      <w:r w:rsidRPr="00FE3B90">
        <w:rPr>
          <w:rFonts w:cs="B Nazanin"/>
          <w:b/>
          <w:bCs/>
          <w:sz w:val="28"/>
          <w:szCs w:val="28"/>
          <w:rtl/>
        </w:rPr>
        <w:t xml:space="preserve">ج ـ 2- رابطه مجتمع با مجتمع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lastRenderedPageBreak/>
        <w:t>در اين رابطه فاصله بين مجتمع ها با يكديگر مطرح است. معيارهاي موثر بر اين رابطه آستانه هاي خستگي, آستانه هاي رواني بين مبدا و مقصد و نيازهاي وسايل نقليه است كه همگي متاثر از فواصل زماني و مكاني سفر هستند. ويژگي اين معيارها به شرح زير است:</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 xml:space="preserve">ج ـ 2-1- آستانه خستگي سفر: آستانه خستگي سفر به حدي است كه جسم ذهن و روح پويايي و تحرك لازم خود را از دست داده و نيازمند تجديد قوا هستند. اين آستانه در اشخاص بر حسب گروه هاي سني و جنسي متفاوت است. براساس بررسي هاي انجام شده در خصوص گرايش هاي عمده سفر و توقف هاي بين راهي آستانه خستگي مسافران اتوبوس حدود 4 ساعت و براي كاميون هاي باربري حدود 5/4 ساعت محاسبه شده است. اين ميزان براي اتومبيل هاي شخصي نيز حدود 2 ساعت است. بدين ترتيب آستانه خستگي براي وسايل نقليه مي تواند بين 4-2 ساعت منظور شود.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 xml:space="preserve">ج-2-2- آستانه رواني سفر: آستانه رواني سفر حدي است كه به لحاظ رواني در توقفهاي بين راهي بر اساس فاصله مبدا- مقصد تعيين مي شود. به عبارت ديگر هر چه فواصل سفر بين مبدا </w:t>
      </w:r>
      <w:r w:rsidRPr="00E0154D">
        <w:rPr>
          <w:rFonts w:hint="cs"/>
          <w:sz w:val="28"/>
          <w:szCs w:val="28"/>
          <w:rtl/>
        </w:rPr>
        <w:t>–</w:t>
      </w:r>
      <w:r w:rsidRPr="00E0154D">
        <w:rPr>
          <w:rFonts w:cs="B Nazanin" w:hint="cs"/>
          <w:sz w:val="28"/>
          <w:szCs w:val="28"/>
          <w:rtl/>
        </w:rPr>
        <w:t xml:space="preserve"> مقصد كم، متوسط زياد باشد به همان نسبت فواصل توقف نيز كم، متوسط و زياد خواهد بود.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 xml:space="preserve">ج-2-3- نيازهاي وسيله نقليه: نيازهاي وسيله نقليه به طور عمده در برگيرنده نيازهاي سوختي وسايل نقليه و ندرتاً موارد ديگري از جمله تعويض روغن، بادگيري تنظيم بادي در اراضي قطعات يدكي و ايست جهت سرد شدن موتور، (عمدتا  در مورد وسايل نقليه بادي در اراضي ناهموار) است. اين نياز در وسايل نقليه باري بين 3-2 ساعت و در وسايل نقليه سواري 4-2 ساعت و در وسايل نقليه مسافري (اتوبوس) نيز 6-4 ساعت مي باشد. </w:t>
      </w:r>
    </w:p>
    <w:p w:rsidR="00E0154D" w:rsidRPr="00FE3B90" w:rsidRDefault="00E0154D" w:rsidP="00E0154D">
      <w:pPr>
        <w:spacing w:line="360" w:lineRule="auto"/>
        <w:jc w:val="lowKashida"/>
        <w:rPr>
          <w:rFonts w:cs="B Nazanin"/>
          <w:b/>
          <w:bCs/>
          <w:sz w:val="28"/>
          <w:szCs w:val="28"/>
          <w:rtl/>
        </w:rPr>
      </w:pPr>
      <w:r w:rsidRPr="00FE3B90">
        <w:rPr>
          <w:rFonts w:cs="B Nazanin"/>
          <w:b/>
          <w:bCs/>
          <w:sz w:val="28"/>
          <w:szCs w:val="28"/>
          <w:rtl/>
        </w:rPr>
        <w:t xml:space="preserve">ج-3- رابطه مجتمع با محور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 xml:space="preserve">اين رابطه در ارتباط با معيارهاي سطح و مقياس عملكردي جاده حجم جريان محور و نوع راه مطرح است و بر تعداد درجه و نوع عملكردهاي مجتمع تاثير مي گذارد. ويژگي اين معيارها به شرح زير است: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 xml:space="preserve">ج-3-1- سطح عملكردي محور: سطح عملكردي محور بيانگر جريان هاي حمل و نقلي با شعاع عملكردي متفاوت است به عبارت ديگر مقياس عملكردي شبكه هاي مي توان در سطوح بين المللي ملي و ناحيه اي و شهرستاني يا تركيبي از </w:t>
      </w:r>
      <w:r w:rsidRPr="00E0154D">
        <w:rPr>
          <w:rFonts w:cs="B Nazanin"/>
          <w:sz w:val="28"/>
          <w:szCs w:val="28"/>
          <w:rtl/>
        </w:rPr>
        <w:lastRenderedPageBreak/>
        <w:t xml:space="preserve">دو يا سه يا تمامي آنها باشد. هر چه يك از اين سطوح و يا تركيب آنها مي تواند وزن محور دسترسي را در نسبت با خدماتي رفاهي مورد نياز بر حسب كمتر و كيفيت تعيين كند.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ج-3-2- ماهيت جريان محور: ماهيت جريان محور نشان دهنده ماهيت جريان هاي حمل و نقلي جريان هاي صنعتي، سياحتي، زيارتي، و بازرگاني است. ماهيت هر يك از اين جريان ها با تركيبي از آنها مي تواند بر تعداد و درجه مجتمع هاي خدماتي ـ رفاهي و تيرپارك ها موثر باشد. ماهيت جريان هاي حمل و نقلي براساس وضعيت موجود يا عملكرد مبادي و مقاصد ورودي و خروجي كشور و مراكز منطقه اي و ناحيه اي در افق طرح تعيين مي شود.</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ج ـ 3-3- حجم جريان بر روي محور: تعداد و درجه مجتمع ها در هر محور وابسته به حجم تردد وسايل نقليه بر روي آن است. به عبارتي ميزان تقاضا و بهره برداري از خدمات رفاهي مجتمع ها در هر محور تا حد زيادي تابع حجم تردد وسايل نقليه بر روي آن خواهد بود كه اين ميزان تعداد و اندازه مجتمع ها را تعيين مي كند.</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ج ـ 3-4- اين معيار بيانگر نوع راه شامل آزادراه, بزرگراه, راه اصلي درجه 1 و راه اصلي درجه 2 است. اين معيار در حال حاضر در تعداد قابل توجهي از محورها انطباق لازم را با حجم و جريان و سطح عملكرد جاده ندارد.</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براساس آنچه كه عنوان شده سه رابطه مورد بحث در سطور گذشته از رابطه مجتمع با مكان رابطه مجتمع و رابطه مجتمع با محورها در ارتباط تنگاتنگ با يكديگر و در تناسب با اهداف توسعه اي نظام دهي مجتمعهاي خدماتي ـ رفاهي را مشخص مي سازند.</w:t>
      </w:r>
    </w:p>
    <w:p w:rsidR="00E0154D" w:rsidRPr="00FE3B90" w:rsidRDefault="00E0154D" w:rsidP="00E0154D">
      <w:pPr>
        <w:spacing w:line="360" w:lineRule="auto"/>
        <w:jc w:val="lowKashida"/>
        <w:rPr>
          <w:rFonts w:cs="B Nazanin"/>
          <w:b/>
          <w:bCs/>
          <w:sz w:val="28"/>
          <w:szCs w:val="28"/>
          <w:rtl/>
        </w:rPr>
      </w:pPr>
      <w:r w:rsidRPr="00FE3B90">
        <w:rPr>
          <w:rFonts w:cs="B Nazanin"/>
          <w:b/>
          <w:bCs/>
          <w:sz w:val="28"/>
          <w:szCs w:val="28"/>
          <w:rtl/>
        </w:rPr>
        <w:t xml:space="preserve">3-1-2- الگوهاي برنامه ريزي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3-1-2-1- تعاريف : بر اساس مباني نظري, اهداف و معيارهاي مورد نظر براي مكان يابي مجتمع هاي خدماتي ـ رفاهي الگوي برنامه ريزي طرح به تفكيك مجتمع, تير پارك و مجتمع دو منظوره ارائه خواهد شد.</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لكن قبل از پرداختن به اين الگو, برخي از واژه ها و مفاهيم به كار رفته در آن نياز به تعريف دارند كه عبارتند از:</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1-نوع: اين واژه بيانگر نوع كانون خدماتي ـ رفاهي شامل مجتمع خدماتي ـ رفاهي, تيرپارك و مجتمع خدماتي ـ رفاهي دو منظوره (تير پارك ـ مجتمع) است.</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lastRenderedPageBreak/>
        <w:t>2-درجه: نشان دهنده طبقه بندي مجتمع خدماتي ـ رفاهي يا تير پارك و يا مجتمع دو منظوره بر اساس درجات 1, 2 و 3 است.</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3-مقياس: دلالت بر وسعت مجتمع داشته و مساحت آن را بيان مي كند.</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4-عناصر خدماتي ـ رفاهي: نشان دهنده خدمات رفاهي مورد نياز مجتمع خدماتي رفاهي, تير پارك و مجتمع دو منظوره است.</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5-موقعيت استقرار نسبت به جاده: نشانگر موقعيت استقرار مجتمع خدماتي ـ رفاهي, تير پارك و مجتمع دو منظوره در نسبت با جاده است. اين موضوع بر اساس سهولت و محدوديت دسترسي وسايل نقليه در جاده ها بر حسب نوع راه (آزاد راه, بزرگراه, جاده اصلي درجه 1 و جاده اصلي درجه 2) تعيين شده است و به نوبه خود, بر تعداد مجتمع (نياز به قرارگيري در يك طرف يا دو طرف) تاثير مي گذارد.</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6-شكل محدوده فضا: اين واژه بر فرم مجتمع خدماتي ـ رفاهي يا تير پارك دلالت مي كند.</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7-شكل محصوريت فضا: بيانگر شكل حدود مجتمع خدماتي ـ رفاهي, تير پارك و مجتمع دو منظوره است. شكل محصوريت فضا بر انواعي استوار است تا در بعد نشانه شناسي, ادراك آنها در طول مسير بر حسب نوع, به وسيله رانندگان و مسافران وسايل نقليه آسان گردد.</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8-وضعيت كف و محوطه فضا: نشان دهنده شكل و مقياس مداخله در فضاسازي مجتمع خدماتي ـ رفاهي, تير پارك و مجتمع دو منظوره است. محوطه سازي در مجتمع هاي عملكردي است كه بخش قابل توجهي از آن به نظام دهي آب و گياه اختصاص خواهد داشت.</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9-شكل سرمايه گذاري: نشانگر نظام سرمايه براي ساخت و احداث مجتمع خدماتي ـ رفاهي, تيرپارك و مجتمع دو منظوره بهره برداري از آنهاست. اشكال سرمايه گذاري با وزن توسعه اي و نيز وزن سرمايه گذاري مجتمع خدماتي ـ رفاهي, تير پارك و مجتمع دو منظوره رابطه مستقيم دارد.</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lastRenderedPageBreak/>
        <w:t>10-شعاع عملكرد شبكه: نشان دهنده طبقه بندي عملكرد محورهاي دسترسي است كه خود مبين جاري بودن جريان هاي بين المللي, ملي و ناحيه اي بر روي محور است. به تناسب سطوح عملكردي شبكه, سه درجه از مجتمع, تير پارك و شكل تركيبي آنها (مجتمع دو منظوره) مورد توجه قرار گرفته است.</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11-حجم جريان مورد انتظار در محور: اين حجم بر تقاضاي رفت و آمد آتي محورهاي با عملكرد ملي و ناحيه اي دلالت دارد. اين عامل از معيارهاي موثر در تعريف مقياس مجتمع هاي خدماتي ـ رفاهي است.</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12-سطح شبكه: سطح بندي شبكه در ارتباط با محورهاي با عملكرد بن المللي مطرح است كه محاسبه حجم جريان مورد انتظار بر روي آنها در دوره طرح به دليل نبود اطلاعات مربوط به واردات آتي كالا, مسافر و حجم تردد وسايل نقليه و وابستگي شديد آنها به سياست هاي خارجي كشور, امكان پذير نبوده است. اين عامل از معيارهاي مهم جهت مبين مقياس تير پارك ها در شبكه حمل و نقل بين المللي است.</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13-فاصله مكاني: اين فاصله بر مبناي آستانه رواني رانندگان و مسافران وسايل نقليه و در نسبت با كيفيت شبكه و فاصله مبدا ـ مقصد تعريف شده است. به عبارت ديگر, هرگاه فاصله مبدا ـ مقصد طولاني تر باشد و مدت رانندگي در طول مسافات بيشتري از شبانه روز ادامه يابد, اين آستانه بيشتر است و بالعكس , هر چه فاصله مبدا ـ مقصد كمتر باشد, آستانه رواني پايين تر است.</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14-فاصله زماني: اين فاصله بر مبناي آستانه رانندگان و مسافران وسايل نقليه و نياز آنها به خدمات ارائه شده است. فاصله زماني تابعي از نوع و كيفيت راه, عوامل محيطي و الگوهاي رفتاري است. اين معيار در كنار ديگر معيارها, در تعريف فواصل مجتمع هاي خدماتي ـ رفاهي, تير پارك ها و مجتمع هاي دو منظوره موثر خواهد بود.</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با توجه به تعاريف و دلالت هاي معنايي واژه هاي پيشين, در ادامه, الگوي برنامه ريزي مجتمع هاي خدماتي ـ رفاهي, تير پارك ها و مجتمع هاي دو منظوره ارائه مي شود.</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3-1-2-2- الگوي برنامه ريزي طرح براي مجتمع هاي خدماتي رفاهي</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 xml:space="preserve">الف ـ مجتمع خدماتي ـ رفاهي درجه 1: اين نوع مجتمع ها در مساحتي بين 10-3 هكتار در يك طرف تا دو طرف جاده ساخته مي شوند. اين مجتمع 4 محدوده پيراموني اين مجتمع ها به وسيله نيم ديوار و نرده تعريف خواهد شد. كل </w:t>
      </w:r>
      <w:r w:rsidRPr="00E0154D">
        <w:rPr>
          <w:rFonts w:cs="B Nazanin"/>
          <w:sz w:val="28"/>
          <w:szCs w:val="28"/>
          <w:rtl/>
        </w:rPr>
        <w:lastRenderedPageBreak/>
        <w:t>فضاي مجتمع نيز محوطه سازي و كف سازي, طراحي گياه و آب اهميت زيادي خواهد داشت. سرمايه گذاري در اين نوع از مجتمع ها به وسيله بخش دولتي ـ خصوصي , بخش دولتي ـ عمومي, بخش خصوصي و بخش عمومي انجام مي گيرد. شبكه مجاور اين نوع از مجتمع ها, عملكرد سه گانه بين المللي , ملي ناحيه اي دارد و ماهيت جريان هاي جاري بر آن تركيبي و از دو نوع صنعتي ـ بازرگاني ـ سياحتي خواهد بود. اين محورها بايد از نوع آزاد راه يا بزرگراه باشند يا براساس برنامه ريزي آتي به اين نوع راه ها تبديل شوند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فاصله مكاني بين اين نوع از مجتمع ها بين 400-200 كيلومتر و زمان دسترسي به آنها بين 5- 5/2 ساعت است. در مكان يابي اين مجتمع ها علاوه بر معيارهاي مربوط به رابطه مجتمع با محور و مجتمع با مجتمع, بايد از معيارهاي مربوط به رابطه مجتمع با مكان نيز استفاده شود.</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اين معيارها شامل معيارهاي محيطي, اجتماعي ـ فرهنگي, اقتصادي و كالبدي است. عناصر خدماتي ـ رفاهي پيش بيني شده براي مجتمع هاي خدماتي ـ رفاهي درجه 1 به شرح زير مي باشد:</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-جايگاه سوخت با 16-8 پمپ سوخت؛</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-مسجد با مساحت 400-200 متر مربع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-غذاخوري با ظرفيت 500-300 نفر؛</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-واحد فروش ميوه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-واحد فروش تنقلات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-واحد فروش صنايع دستي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-سرويس بهداشتي بين 30-20 ياب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-فضاي استراحتي با عناصر بهداشتي بين 15-8 اطاق يا 25-10 واحد سوئيت؛</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-واحد كارواش؛</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-واحد آپاراتي و تعويض روغني؛</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-واحد مكانيكي؛</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lastRenderedPageBreak/>
        <w:t>-واحد فروش لوازم يدكي؛</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 xml:space="preserve">-پاركينگ تفكيك شده وسايل نقليه سواري, مسافري و باري با ظرفيت 300-200 وسيله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-واحد درمان سرپايي مجهز به آمبولانس؛</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-واحد رايانه اي اطلاعات سفر؛</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-واحد صوتي و تصويري؛</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-شعبه عابر بانك؛</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-شعبه بيمه؛</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-شعبه مخابرات يا 10-6 كيوسك تلفن راه دور؛</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-باند بالگرد (هلي كوپتر) براي امداد رساني به حادثه ديدگان در موقع بروز تصادف تعداد زيادي وسيله نقليه يا تخريب جاده و بروز حوادث رانندگي ناشي از بروز سوانح طبيعي؛</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-محوطه بازي بزرگسالان؛</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-محوطه بازي نوجوانان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-محوطه بازي كودكان ؛</w:t>
      </w:r>
    </w:p>
    <w:p w:rsidR="00E0154D" w:rsidRPr="00E0154D" w:rsidRDefault="00E0154D" w:rsidP="007B194E">
      <w:pPr>
        <w:spacing w:line="360" w:lineRule="auto"/>
        <w:jc w:val="lowKashida"/>
        <w:rPr>
          <w:rFonts w:cs="B Nazanin"/>
          <w:sz w:val="28"/>
          <w:szCs w:val="28"/>
          <w:rtl/>
        </w:rPr>
      </w:pPr>
      <w:r w:rsidRPr="00E0154D">
        <w:rPr>
          <w:rFonts w:cs="B Nazanin"/>
          <w:sz w:val="28"/>
          <w:szCs w:val="28"/>
          <w:rtl/>
        </w:rPr>
        <w:t>ب ـ مجتمع خدماتي ـ رفاهي درجه 2: اين مجتمع ها در مساحتي بين 3-5/1 هكتار در يك تا دو طرف جاده احداث مي شوند. اين مجتمع ها به وسيله نيم ديوار و فنس از فضاي اطراف مجزا مي شود و تنها بخشي از فضاي مجتمع, محوطه سازي و كف سازي مي شود. در محوطه سازي اين نوع مجتمع, طراحي فضاي</w:t>
      </w:r>
      <w:r w:rsidR="007B194E">
        <w:rPr>
          <w:rFonts w:cs="B Nazanin"/>
          <w:sz w:val="28"/>
          <w:szCs w:val="28"/>
          <w:rtl/>
        </w:rPr>
        <w:t xml:space="preserve"> سبز و آب نما اهميت زيادي دارد</w:t>
      </w:r>
      <w:r w:rsidR="007B194E">
        <w:rPr>
          <w:rFonts w:cs="B Nazanin" w:hint="cs"/>
          <w:sz w:val="28"/>
          <w:szCs w:val="28"/>
          <w:rtl/>
        </w:rPr>
        <w:t xml:space="preserve">. </w:t>
      </w:r>
      <w:r w:rsidRPr="00E0154D">
        <w:rPr>
          <w:rFonts w:cs="B Nazanin"/>
          <w:sz w:val="28"/>
          <w:szCs w:val="28"/>
          <w:rtl/>
        </w:rPr>
        <w:t>سرمايه گذاري در اين نوع از مجتمع هاي در چهار شكل زير انجام خواهد شد:</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 بخش دولتي ـ خصوصي ؛- بخش خصوصي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 بخش دولتي ـ عمومي ؛- بخش عمومي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شبكه مجاور مجتمع هاي خدماتي ـ رفاهي درجه 2, عملكرد منفرد يا تركيبي در اشكال ملي, ملي ـ ناحيه اي و بين المللي ـ ناحيه اي دارد و ماهيت جريان هاي جاري بر آن شامل يك يا چند تركيب زير است.</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lastRenderedPageBreak/>
        <w:t>- صنعتي ـ بازرگاني ؛- سياحتي ـ بازرگاني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 صنعتي ـ سياحتي ؛- بازرگاني ـ زيارتي؛</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 صنعتي ـ زيارتي ؛- صنعتي ـ كشاورزي.</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اين محورها مي توانند از نوع آزاد راه, بزرگراه و يا جاده اصلي درجه 1 باشند. يا براساس برنامه ريزي هاي آتي به اين انواع ارتقاء يابند.</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فاصله مكاني بين مجتمع هاي خدماتي ـ رفاهي درجه 2 بين 300-150 كيلومتر و زمان دسترسي آنها بين 5/3- 2 ساعت است. در مكان يابي اين نوع مجتمع ها علاوه بر معيارهاي مربوط به رابطه مجتمع با محور و مجتمع با مجتمع, بايد ازمعيارهاي مربوط به رابطه مجتمع با مكان نيز استفاده شود.</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اين معيارهاي شامل معيارهاي محيطي, اجتماعي ـ فرهنگي , اقتصادي كالبدي است. عناصر خدماتي ـ رفاهي پيش بيني شده براي مجتمع هاي خدماتي ـ رفاهي درجه 2 به شرح زير است:</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-جايگاه سوخت با 10-8 پمپ سوخت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-مسجد يا نمازخانه با مساحت 200-100 مترمربع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-غذاخوردي با ظرفيت 200-150 نفر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-محل صرف غذاي خانگي با ظرفيت 150-50 نفر؛</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-واحد فروش ميوه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-واحد فروش تنقلات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-واحد فروش صنايع دستي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-سرويس بهداشتي بين 2010 باب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-واحد كارواش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-واحد آپاراتي و تعويض روغن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-واحد مكانيكي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lastRenderedPageBreak/>
        <w:t>-پاركينگ تفكيك شده وسايل نقليه سواري, مسافري و باري با ظرفيت حداقل 200-150 وسيله نقليه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-واحد كمك هاي اوليه مجهز به آمبولانس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-واحد رايانه اي اطلاعات سفر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-واحد صوتي ـ تصويري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-كيوسك تلفن راه دور بين 6-2 دستگاه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-محوطه بازي نوجوانان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-اطاق بازي كودكان 1</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 xml:space="preserve">ج ـ مجتمع خدماتي ـ رفاهي درجه 3: اين مجتمع در مساحتي بين 5/1 </w:t>
      </w:r>
      <w:r w:rsidRPr="00E0154D">
        <w:rPr>
          <w:rFonts w:hint="cs"/>
          <w:sz w:val="28"/>
          <w:szCs w:val="28"/>
          <w:rtl/>
        </w:rPr>
        <w:t>–</w:t>
      </w:r>
      <w:r w:rsidRPr="00E0154D">
        <w:rPr>
          <w:rFonts w:cs="B Nazanin" w:hint="cs"/>
          <w:sz w:val="28"/>
          <w:szCs w:val="28"/>
          <w:rtl/>
        </w:rPr>
        <w:t xml:space="preserve"> 7/0 هكتار در يك تا دو طرف جاده احداث مي شوند اين مجتمع ها به وسيله پايه بتوني و فنس از فضاي پيرامون تفكيك مي شوند و تنها بخشي از فضاي آنها, محوط</w:t>
      </w:r>
      <w:r w:rsidRPr="00E0154D">
        <w:rPr>
          <w:rFonts w:cs="B Nazanin"/>
          <w:sz w:val="28"/>
          <w:szCs w:val="28"/>
          <w:rtl/>
        </w:rPr>
        <w:t>ه سازي و كف سازي مي شود. سرمايه گذاري در اين نوع از مجتمع ها به وسيله بخش خصوصي يا بخش عمومي انجام خواهد شد.</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شبكه مجاور مجتمع هاي خدماتي درجه 3 عملكرد ناحيه اي دارد و ماهيت جريان هاي جاري بر آن شامل يك يا چند تركيب زير است:</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 صنعتي ـ بازرگاني ؛- بازرگاني ـ زيارتي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 صنعتي ـ سياحتي ؛ - كشاورزي ـ سياحتي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 صنعتي ـ زيارتي ؛- كشاورزي ـ سياحتي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 صنعتي ـ بازرگاني؛- كشاورزي ـ بازرگاني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 صنعتي ـ كشاورزي ؛- سياحتي ـ زيارتي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 xml:space="preserve">حجم تردد مورد انتظار مسافر در محورهاي مجاور اين مجتمع ها بيش از 1000 نفر مسافر دو طرفه در روز است. اين محورها مي توانند از نوع آزادراه, بزرگراه, جاده اصلي درجه 1 و جاده اصلي درجه 2 باشند يا بر اساس برنامه ريزي هاي آتي به اين انواع ارتقاء يابند. فاصله مكاني بين مجتمع هاي خدماتي ـ رفاهي درجه 3 بين 150-50 كيلومتر و زمان </w:t>
      </w:r>
      <w:r w:rsidRPr="00E0154D">
        <w:rPr>
          <w:rFonts w:cs="B Nazanin"/>
          <w:sz w:val="28"/>
          <w:szCs w:val="28"/>
          <w:rtl/>
        </w:rPr>
        <w:lastRenderedPageBreak/>
        <w:t>دسترسي آنها بين 45 دقيقه الي 2 ساعت است . در مكان يابي اين نوع مجتمع هاي خدماتي ـ رفاهي علاوه بر معيارهاي مربوط به رابطه مجتمع با محور و مجتمع, بايد از معيارهاي مربوط  به رابطه مجتمع با مكان نيز استفاده شود. اين معيارها شامل معيارهاي محيطي, اجتماعي ـ فرهنگي, اقتصادي و كالبدي است. عناصر خدماتي ـ رفاهي پيش بيني شده براي مجتمع هاي خدماتي ـ رفاهي درجه 3 عبارتند از:</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-جايگاه سوخت با 8-4 پمپ سوخت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-نمازخانه با مساحت 24-12 مترمربع؛</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-بوفه 75-25 متر مربع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-واحد فروش ميوه و تنقلات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-سرويس بهداشتي بين 10-6 باب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-واحد آپاراتي و تعويض روغن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-كيوسك تلفن راه دور حداقل يك دستگاه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-پاركينگ تفكيك شده وسايل , مسافري و باري با ظرفيت حداقل 75-50 وسيله نقليه؛</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-جعبه كمك هاي اوليه؛</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-واحد رايانه اي اطلاعات ؛</w:t>
      </w:r>
    </w:p>
    <w:p w:rsidR="00E0154D" w:rsidRPr="00E0154D" w:rsidRDefault="00E0154D" w:rsidP="00E0154D">
      <w:pPr>
        <w:spacing w:line="360" w:lineRule="auto"/>
        <w:jc w:val="lowKashida"/>
        <w:rPr>
          <w:rFonts w:cs="B Nazanin"/>
          <w:sz w:val="28"/>
          <w:szCs w:val="28"/>
          <w:rtl/>
        </w:rPr>
      </w:pPr>
      <w:r w:rsidRPr="00E0154D">
        <w:rPr>
          <w:rFonts w:cs="B Nazanin"/>
          <w:sz w:val="28"/>
          <w:szCs w:val="28"/>
          <w:rtl/>
        </w:rPr>
        <w:t>-واحد صوتي ـ تصويري؛</w:t>
      </w:r>
    </w:p>
    <w:p w:rsidR="003850B8" w:rsidRDefault="00E0154D" w:rsidP="00E0154D">
      <w:pPr>
        <w:spacing w:line="360" w:lineRule="auto"/>
        <w:jc w:val="lowKashida"/>
        <w:rPr>
          <w:rFonts w:cs="B Nazanin"/>
          <w:sz w:val="28"/>
          <w:szCs w:val="28"/>
          <w:rtl/>
        </w:rPr>
      </w:pPr>
      <w:r w:rsidRPr="00E0154D">
        <w:rPr>
          <w:rFonts w:cs="B Nazanin"/>
          <w:sz w:val="28"/>
          <w:szCs w:val="28"/>
          <w:rtl/>
        </w:rPr>
        <w:t>-محوطه بازي كودكان ؛</w:t>
      </w:r>
    </w:p>
    <w:p w:rsidR="007B194E" w:rsidRDefault="007B194E" w:rsidP="00E0154D">
      <w:pPr>
        <w:spacing w:line="360" w:lineRule="auto"/>
        <w:jc w:val="lowKashida"/>
        <w:rPr>
          <w:rFonts w:cs="B Nazanin"/>
          <w:sz w:val="28"/>
          <w:szCs w:val="28"/>
          <w:rtl/>
        </w:rPr>
      </w:pPr>
    </w:p>
    <w:p w:rsidR="007B194E" w:rsidRDefault="007B194E" w:rsidP="00E0154D">
      <w:pPr>
        <w:spacing w:line="360" w:lineRule="auto"/>
        <w:jc w:val="lowKashida"/>
        <w:rPr>
          <w:rFonts w:cs="B Nazanin"/>
          <w:sz w:val="28"/>
          <w:szCs w:val="28"/>
          <w:rtl/>
        </w:rPr>
      </w:pPr>
    </w:p>
    <w:p w:rsidR="007B194E" w:rsidRDefault="007B194E" w:rsidP="00E0154D">
      <w:pPr>
        <w:spacing w:line="360" w:lineRule="auto"/>
        <w:jc w:val="lowKashida"/>
        <w:rPr>
          <w:rFonts w:cs="B Nazanin"/>
          <w:sz w:val="28"/>
          <w:szCs w:val="28"/>
          <w:rtl/>
        </w:rPr>
      </w:pPr>
    </w:p>
    <w:p w:rsidR="007B194E" w:rsidRDefault="007B194E" w:rsidP="00E0154D">
      <w:pPr>
        <w:spacing w:line="360" w:lineRule="auto"/>
        <w:jc w:val="lowKashida"/>
        <w:rPr>
          <w:rFonts w:cs="B Nazanin"/>
          <w:sz w:val="28"/>
          <w:szCs w:val="28"/>
          <w:rtl/>
        </w:rPr>
      </w:pPr>
    </w:p>
    <w:p w:rsidR="00A000DA" w:rsidRDefault="00A000DA" w:rsidP="00E0154D">
      <w:pPr>
        <w:spacing w:line="360" w:lineRule="auto"/>
        <w:jc w:val="lowKashida"/>
        <w:rPr>
          <w:rFonts w:cs="B Nazanin"/>
          <w:sz w:val="28"/>
          <w:szCs w:val="28"/>
          <w:rtl/>
        </w:rPr>
      </w:pPr>
    </w:p>
    <w:p w:rsidR="00A000DA" w:rsidRDefault="00A000DA" w:rsidP="00E0154D">
      <w:pPr>
        <w:spacing w:line="360" w:lineRule="auto"/>
        <w:jc w:val="lowKashida"/>
        <w:rPr>
          <w:rFonts w:cs="B Nazanin"/>
          <w:sz w:val="28"/>
          <w:szCs w:val="28"/>
          <w:rtl/>
        </w:rPr>
      </w:pPr>
    </w:p>
    <w:p w:rsidR="008F1F03" w:rsidRDefault="008F1F03" w:rsidP="00E0154D">
      <w:pPr>
        <w:spacing w:line="360" w:lineRule="auto"/>
        <w:jc w:val="lowKashida"/>
        <w:rPr>
          <w:rFonts w:cs="B Nazanin"/>
          <w:sz w:val="28"/>
          <w:szCs w:val="28"/>
          <w:rtl/>
        </w:rPr>
      </w:pPr>
    </w:p>
    <w:p w:rsidR="008F1F03" w:rsidRDefault="00E40C3D" w:rsidP="00E0154D">
      <w:pPr>
        <w:spacing w:line="360" w:lineRule="auto"/>
        <w:jc w:val="lowKashida"/>
        <w:rPr>
          <w:rFonts w:cs="B Nazanin"/>
          <w:sz w:val="28"/>
          <w:szCs w:val="28"/>
          <w:rtl/>
        </w:rPr>
      </w:pPr>
      <w:r>
        <w:rPr>
          <w:rFonts w:cs="B Nazanin"/>
          <w:noProof/>
          <w:sz w:val="28"/>
          <w:szCs w:val="28"/>
          <w:rtl/>
        </w:rPr>
        <w:pict>
          <v:shape id="_x0000_s1458" type="#_x0000_t202" style="position:absolute;left:0;text-align:left;margin-left:3.2pt;margin-top:13.15pt;width:417.25pt;height:190.6pt;z-index:-251607552" filled="f" stroked="f">
            <v:textbox style="mso-next-textbox:#_x0000_s1458">
              <w:txbxContent>
                <w:p w:rsidR="00E40C3D" w:rsidRDefault="00E40C3D" w:rsidP="008F1F03">
                  <w:pPr>
                    <w:rPr>
                      <w:rFonts w:ascii="4YEOSPORT" w:hAnsi="4YEOSPORT" w:cs="B Farnaz"/>
                      <w:sz w:val="80"/>
                      <w:szCs w:val="80"/>
                      <w:rtl/>
                    </w:rPr>
                  </w:pPr>
                  <w:r w:rsidRPr="003C64B3">
                    <w:rPr>
                      <w:rFonts w:ascii="4YEOSPORT" w:hAnsi="4YEOSPORT" w:cs="B Farnaz"/>
                      <w:sz w:val="80"/>
                      <w:szCs w:val="80"/>
                      <w:rtl/>
                    </w:rPr>
                    <w:t xml:space="preserve">فصل </w:t>
                  </w:r>
                  <w:r>
                    <w:rPr>
                      <w:rFonts w:ascii="4YEOSPORT" w:hAnsi="4YEOSPORT" w:cs="B Farnaz" w:hint="cs"/>
                      <w:sz w:val="80"/>
                      <w:szCs w:val="80"/>
                      <w:rtl/>
                    </w:rPr>
                    <w:t>سوم</w:t>
                  </w:r>
                  <w:r w:rsidRPr="003C64B3">
                    <w:rPr>
                      <w:rFonts w:ascii="4YEOSPORT" w:hAnsi="4YEOSPORT" w:cs="B Farnaz"/>
                      <w:sz w:val="80"/>
                      <w:szCs w:val="80"/>
                      <w:rtl/>
                    </w:rPr>
                    <w:t xml:space="preserve"> :</w:t>
                  </w:r>
                </w:p>
                <w:p w:rsidR="00E40C3D" w:rsidRPr="003C64B3" w:rsidRDefault="00E40C3D" w:rsidP="008F1F03">
                  <w:pPr>
                    <w:rPr>
                      <w:rFonts w:ascii="4YEOSPORT" w:hAnsi="4YEOSPORT" w:cs="B Farnaz"/>
                      <w:sz w:val="80"/>
                      <w:szCs w:val="80"/>
                    </w:rPr>
                  </w:pPr>
                  <w:r>
                    <w:rPr>
                      <w:rFonts w:ascii="4YEOSPORT" w:hAnsi="4YEOSPORT" w:cs="B Farnaz" w:hint="cs"/>
                      <w:sz w:val="80"/>
                      <w:szCs w:val="80"/>
                      <w:rtl/>
                    </w:rPr>
                    <w:t xml:space="preserve">آشنایی با نیروگاه </w:t>
                  </w:r>
                  <w:r w:rsidRPr="008F1F03">
                    <w:rPr>
                      <w:rFonts w:ascii="Britannic Bold" w:hAnsi="Britannic Bold" w:cs="B Farnaz"/>
                      <w:sz w:val="80"/>
                      <w:szCs w:val="80"/>
                    </w:rPr>
                    <w:t>CHP</w:t>
                  </w:r>
                </w:p>
              </w:txbxContent>
            </v:textbox>
          </v:shape>
        </w:pict>
      </w:r>
    </w:p>
    <w:p w:rsidR="008F1F03" w:rsidRDefault="008F1F03" w:rsidP="00E0154D">
      <w:pPr>
        <w:spacing w:line="360" w:lineRule="auto"/>
        <w:jc w:val="lowKashida"/>
        <w:rPr>
          <w:rFonts w:cs="B Nazanin"/>
          <w:sz w:val="28"/>
          <w:szCs w:val="28"/>
          <w:rtl/>
        </w:rPr>
      </w:pPr>
    </w:p>
    <w:p w:rsidR="003850B8" w:rsidRDefault="003850B8" w:rsidP="00C610CC">
      <w:pPr>
        <w:spacing w:line="360" w:lineRule="auto"/>
        <w:jc w:val="lowKashida"/>
        <w:rPr>
          <w:rFonts w:cs="B Nazanin"/>
          <w:sz w:val="28"/>
          <w:szCs w:val="28"/>
          <w:rtl/>
        </w:rPr>
      </w:pPr>
    </w:p>
    <w:p w:rsidR="001857FD" w:rsidRDefault="001857FD" w:rsidP="0037656F">
      <w:pPr>
        <w:spacing w:line="360" w:lineRule="auto"/>
        <w:jc w:val="lowKashida"/>
        <w:rPr>
          <w:rFonts w:cs="B Nazanin"/>
          <w:sz w:val="48"/>
          <w:szCs w:val="48"/>
          <w:rtl/>
        </w:rPr>
      </w:pPr>
    </w:p>
    <w:p w:rsidR="00A000DA" w:rsidRDefault="00A000DA" w:rsidP="0037656F">
      <w:pPr>
        <w:spacing w:line="360" w:lineRule="auto"/>
        <w:jc w:val="lowKashida"/>
        <w:rPr>
          <w:rFonts w:cs="B Nazanin"/>
          <w:sz w:val="48"/>
          <w:szCs w:val="48"/>
          <w:rtl/>
        </w:rPr>
      </w:pPr>
    </w:p>
    <w:p w:rsidR="00A000DA" w:rsidRDefault="00A000DA" w:rsidP="0037656F">
      <w:pPr>
        <w:spacing w:line="360" w:lineRule="auto"/>
        <w:jc w:val="lowKashida"/>
        <w:rPr>
          <w:rFonts w:cs="B Nazanin"/>
          <w:sz w:val="48"/>
          <w:szCs w:val="48"/>
          <w:rtl/>
        </w:rPr>
      </w:pPr>
    </w:p>
    <w:p w:rsidR="00A000DA" w:rsidRDefault="00A000DA" w:rsidP="0037656F">
      <w:pPr>
        <w:spacing w:line="360" w:lineRule="auto"/>
        <w:jc w:val="lowKashida"/>
        <w:rPr>
          <w:rFonts w:cs="B Nazanin"/>
          <w:sz w:val="48"/>
          <w:szCs w:val="48"/>
          <w:rtl/>
        </w:rPr>
      </w:pPr>
    </w:p>
    <w:p w:rsidR="00A000DA" w:rsidRDefault="00A000DA" w:rsidP="0037656F">
      <w:pPr>
        <w:spacing w:line="360" w:lineRule="auto"/>
        <w:jc w:val="lowKashida"/>
        <w:rPr>
          <w:rFonts w:cs="B Nazanin"/>
          <w:sz w:val="48"/>
          <w:szCs w:val="48"/>
          <w:rtl/>
        </w:rPr>
      </w:pPr>
    </w:p>
    <w:p w:rsidR="00A000DA" w:rsidRDefault="00A000DA" w:rsidP="0037656F">
      <w:pPr>
        <w:spacing w:line="360" w:lineRule="auto"/>
        <w:jc w:val="lowKashida"/>
        <w:rPr>
          <w:rFonts w:cs="B Nazanin"/>
          <w:sz w:val="48"/>
          <w:szCs w:val="48"/>
          <w:rtl/>
        </w:rPr>
      </w:pPr>
    </w:p>
    <w:p w:rsidR="00A000DA" w:rsidRDefault="00A000DA" w:rsidP="0037656F">
      <w:pPr>
        <w:spacing w:line="360" w:lineRule="auto"/>
        <w:jc w:val="lowKashida"/>
        <w:rPr>
          <w:rFonts w:cs="B Nazanin"/>
          <w:sz w:val="48"/>
          <w:szCs w:val="48"/>
          <w:rtl/>
        </w:rPr>
      </w:pPr>
    </w:p>
    <w:p w:rsidR="00A000DA" w:rsidRDefault="00A000DA" w:rsidP="0037656F">
      <w:pPr>
        <w:spacing w:line="360" w:lineRule="auto"/>
        <w:jc w:val="lowKashida"/>
        <w:rPr>
          <w:rFonts w:cs="B Nazanin"/>
          <w:sz w:val="48"/>
          <w:szCs w:val="48"/>
          <w:rtl/>
        </w:rPr>
      </w:pPr>
    </w:p>
    <w:p w:rsidR="00A000DA" w:rsidRDefault="00A000DA" w:rsidP="0037656F">
      <w:pPr>
        <w:spacing w:line="360" w:lineRule="auto"/>
        <w:jc w:val="lowKashida"/>
        <w:rPr>
          <w:rFonts w:cs="B Nazanin"/>
          <w:sz w:val="48"/>
          <w:szCs w:val="48"/>
          <w:rtl/>
        </w:rPr>
      </w:pPr>
    </w:p>
    <w:p w:rsidR="00A000DA" w:rsidRDefault="00040692" w:rsidP="00040692">
      <w:pPr>
        <w:pStyle w:val="Heading1"/>
        <w:bidi/>
        <w:rPr>
          <w:rtl/>
        </w:rPr>
      </w:pPr>
      <w:r>
        <w:rPr>
          <w:rFonts w:hint="cs"/>
          <w:rtl/>
        </w:rPr>
        <w:lastRenderedPageBreak/>
        <w:t xml:space="preserve">3-1- </w:t>
      </w:r>
      <w:r w:rsidR="00A000DA">
        <w:rPr>
          <w:rFonts w:hint="cs"/>
          <w:rtl/>
        </w:rPr>
        <w:t>تولید برق</w:t>
      </w:r>
    </w:p>
    <w:p w:rsidR="00A000DA" w:rsidRPr="0058297B" w:rsidRDefault="00A000DA" w:rsidP="00A000DA">
      <w:pPr>
        <w:spacing w:line="360" w:lineRule="auto"/>
        <w:rPr>
          <w:rFonts w:cs="B Nazanin"/>
          <w:sz w:val="28"/>
          <w:szCs w:val="28"/>
          <w:rtl/>
        </w:rPr>
      </w:pPr>
      <w:r w:rsidRPr="0058297B">
        <w:rPr>
          <w:rFonts w:cs="B Nazanin"/>
          <w:sz w:val="28"/>
          <w:szCs w:val="28"/>
          <w:rtl/>
        </w:rPr>
        <w:t>توليد همزمان برق و حرارت يك روش صرفه جويي انرژي است كه در آن برق و حرارت بطور همزمان توليد مي‌شوند. حرارت حاصل از توليد همزمان مي‌تواند بمنظور گرمايش ناحيه‌اي (</w:t>
      </w:r>
      <w:r w:rsidRPr="0058297B">
        <w:rPr>
          <w:rFonts w:cs="B Nazanin"/>
          <w:sz w:val="28"/>
          <w:szCs w:val="28"/>
        </w:rPr>
        <w:t>District heating</w:t>
      </w:r>
      <w:r w:rsidRPr="0058297B">
        <w:rPr>
          <w:rFonts w:cs="B Nazanin"/>
          <w:sz w:val="28"/>
          <w:szCs w:val="28"/>
          <w:rtl/>
        </w:rPr>
        <w:t>) يا در صنايع فرآيندي مورد استفاده قرار گيرد.</w:t>
      </w:r>
    </w:p>
    <w:p w:rsidR="00A000DA" w:rsidRPr="0058297B" w:rsidRDefault="00A000DA" w:rsidP="00A000DA">
      <w:pPr>
        <w:spacing w:line="360" w:lineRule="auto"/>
        <w:rPr>
          <w:rFonts w:cs="B Nazanin"/>
          <w:sz w:val="28"/>
          <w:szCs w:val="28"/>
          <w:rtl/>
        </w:rPr>
      </w:pPr>
      <w:r w:rsidRPr="0058297B">
        <w:rPr>
          <w:rFonts w:cs="B Nazanin"/>
          <w:sz w:val="28"/>
          <w:szCs w:val="28"/>
          <w:rtl/>
        </w:rPr>
        <w:t>فرآيند توليد همزمان مي‌تواند بر اساس استفاده از توربينهاي گاز، توربينهاي بخار يا موتورهاي احتراقي بنا نهاده شود و منبع توليد انرژي اوليه نيز شامل دامنه وسيعي است كه مي‌تواند سوختهاي فسيلي، زيست توده، زمين گرمايي يا انرژي خورشيدي باشد.</w:t>
      </w:r>
    </w:p>
    <w:p w:rsidR="00A000DA" w:rsidRDefault="00A000DA" w:rsidP="00A000DA">
      <w:pPr>
        <w:spacing w:line="360" w:lineRule="auto"/>
        <w:jc w:val="both"/>
        <w:rPr>
          <w:rFonts w:cs="B Nazanin"/>
          <w:sz w:val="28"/>
          <w:szCs w:val="28"/>
          <w:rtl/>
        </w:rPr>
      </w:pPr>
      <w:r w:rsidRPr="0058297B">
        <w:rPr>
          <w:rFonts w:cs="B Nazanin"/>
          <w:sz w:val="28"/>
          <w:szCs w:val="28"/>
          <w:rtl/>
        </w:rPr>
        <w:t xml:space="preserve">گرمايش ناحيه‌اي شامل سيستمي است كه در آن حرارت بصورت متمركز توليد و به تعدادي مشتري فروخته ميشود. اين كار با استفاده از يك شبكة توزيع كه از آب داغ يا بخار بعنوان حامل انرژي حرارتي بهره مي‌برد، انجام مي‌پذيرد. شكل </w:t>
      </w:r>
      <w:r>
        <w:rPr>
          <w:rFonts w:cs="B Nazanin" w:hint="cs"/>
          <w:sz w:val="28"/>
          <w:szCs w:val="28"/>
          <w:rtl/>
        </w:rPr>
        <w:t xml:space="preserve">زیر </w:t>
      </w:r>
      <w:r w:rsidRPr="0058297B">
        <w:rPr>
          <w:rFonts w:cs="B Nazanin"/>
          <w:sz w:val="28"/>
          <w:szCs w:val="28"/>
          <w:rtl/>
        </w:rPr>
        <w:t>شماي يك سيستم بازيافت و انتقال حرارت را نشان مي دهد.</w:t>
      </w:r>
    </w:p>
    <w:p w:rsidR="00A000DA" w:rsidRDefault="00A000DA" w:rsidP="00A000DA">
      <w:pPr>
        <w:spacing w:line="360" w:lineRule="auto"/>
        <w:jc w:val="center"/>
        <w:rPr>
          <w:rFonts w:cs="B Nazanin"/>
          <w:sz w:val="28"/>
          <w:szCs w:val="28"/>
          <w:rtl/>
        </w:rPr>
      </w:pPr>
      <w:r w:rsidRPr="00C80F69">
        <w:rPr>
          <w:rFonts w:cs="B Nazanin"/>
          <w:noProof/>
          <w:sz w:val="28"/>
          <w:szCs w:val="28"/>
          <w:rtl/>
          <w:lang w:bidi="ar-SA"/>
        </w:rPr>
        <w:drawing>
          <wp:inline distT="0" distB="0" distL="0" distR="0">
            <wp:extent cx="5184321" cy="3488466"/>
            <wp:effectExtent l="19050" t="0" r="0" b="0"/>
            <wp:docPr id="2" name="Picture 4" descr="CHP-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P-system"/>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191655" cy="3493401"/>
                    </a:xfrm>
                    <a:prstGeom prst="rect">
                      <a:avLst/>
                    </a:prstGeom>
                    <a:noFill/>
                    <a:ln>
                      <a:noFill/>
                    </a:ln>
                  </pic:spPr>
                </pic:pic>
              </a:graphicData>
            </a:graphic>
          </wp:inline>
        </w:drawing>
      </w:r>
    </w:p>
    <w:p w:rsidR="00A000DA" w:rsidRPr="004B7F1C" w:rsidRDefault="00A000DA" w:rsidP="00A000DA">
      <w:pPr>
        <w:spacing w:line="360" w:lineRule="auto"/>
        <w:jc w:val="both"/>
        <w:rPr>
          <w:rFonts w:cs="B Nazanin"/>
          <w:sz w:val="28"/>
          <w:szCs w:val="28"/>
          <w:rtl/>
        </w:rPr>
      </w:pPr>
      <w:r w:rsidRPr="004B7F1C">
        <w:rPr>
          <w:rFonts w:cs="B Nazanin"/>
          <w:sz w:val="28"/>
          <w:szCs w:val="28"/>
          <w:rtl/>
        </w:rPr>
        <w:t>در اوا</w:t>
      </w:r>
      <w:r w:rsidRPr="004B7F1C">
        <w:rPr>
          <w:rFonts w:cs="B Nazanin" w:hint="cs"/>
          <w:sz w:val="28"/>
          <w:szCs w:val="28"/>
          <w:rtl/>
        </w:rPr>
        <w:t>ی</w:t>
      </w:r>
      <w:r w:rsidRPr="004B7F1C">
        <w:rPr>
          <w:rFonts w:cs="B Nazanin" w:hint="eastAsia"/>
          <w:sz w:val="28"/>
          <w:szCs w:val="28"/>
          <w:rtl/>
        </w:rPr>
        <w:t>ل</w:t>
      </w:r>
      <w:r w:rsidRPr="004B7F1C">
        <w:rPr>
          <w:rFonts w:cs="B Nazanin"/>
          <w:sz w:val="28"/>
          <w:szCs w:val="28"/>
          <w:rtl/>
        </w:rPr>
        <w:t xml:space="preserve"> قرن ب</w:t>
      </w:r>
      <w:r w:rsidRPr="004B7F1C">
        <w:rPr>
          <w:rFonts w:cs="B Nazanin" w:hint="cs"/>
          <w:sz w:val="28"/>
          <w:szCs w:val="28"/>
          <w:rtl/>
        </w:rPr>
        <w:t>ی</w:t>
      </w:r>
      <w:r w:rsidRPr="004B7F1C">
        <w:rPr>
          <w:rFonts w:cs="B Nazanin" w:hint="eastAsia"/>
          <w:sz w:val="28"/>
          <w:szCs w:val="28"/>
          <w:rtl/>
        </w:rPr>
        <w:t>ستم</w:t>
      </w:r>
      <w:r w:rsidRPr="004B7F1C">
        <w:rPr>
          <w:rFonts w:cs="B Nazanin"/>
          <w:sz w:val="28"/>
          <w:szCs w:val="28"/>
          <w:rtl/>
        </w:rPr>
        <w:t xml:space="preserve"> تول</w:t>
      </w:r>
      <w:r w:rsidRPr="004B7F1C">
        <w:rPr>
          <w:rFonts w:cs="B Nazanin" w:hint="cs"/>
          <w:sz w:val="28"/>
          <w:szCs w:val="28"/>
          <w:rtl/>
        </w:rPr>
        <w:t>ی</w:t>
      </w:r>
      <w:r w:rsidRPr="004B7F1C">
        <w:rPr>
          <w:rFonts w:cs="B Nazanin" w:hint="eastAsia"/>
          <w:sz w:val="28"/>
          <w:szCs w:val="28"/>
          <w:rtl/>
        </w:rPr>
        <w:t>د</w:t>
      </w:r>
      <w:r w:rsidRPr="004B7F1C">
        <w:rPr>
          <w:rFonts w:cs="B Nazanin"/>
          <w:sz w:val="28"/>
          <w:szCs w:val="28"/>
          <w:rtl/>
        </w:rPr>
        <w:t xml:space="preserve"> انرژي الکتر</w:t>
      </w:r>
      <w:r w:rsidRPr="004B7F1C">
        <w:rPr>
          <w:rFonts w:cs="B Nazanin" w:hint="cs"/>
          <w:sz w:val="28"/>
          <w:szCs w:val="28"/>
          <w:rtl/>
        </w:rPr>
        <w:t>ی</w:t>
      </w:r>
      <w:r w:rsidRPr="004B7F1C">
        <w:rPr>
          <w:rFonts w:cs="B Nazanin" w:hint="eastAsia"/>
          <w:sz w:val="28"/>
          <w:szCs w:val="28"/>
          <w:rtl/>
        </w:rPr>
        <w:t>ک</w:t>
      </w:r>
      <w:r w:rsidRPr="004B7F1C">
        <w:rPr>
          <w:rFonts w:cs="B Nazanin" w:hint="cs"/>
          <w:sz w:val="28"/>
          <w:szCs w:val="28"/>
          <w:rtl/>
        </w:rPr>
        <w:t>ی</w:t>
      </w:r>
      <w:r w:rsidRPr="004B7F1C">
        <w:rPr>
          <w:rFonts w:cs="B Nazanin"/>
          <w:sz w:val="28"/>
          <w:szCs w:val="28"/>
          <w:rtl/>
        </w:rPr>
        <w:t xml:space="preserve"> در آغاز راه خود بوده و ب</w:t>
      </w:r>
      <w:r w:rsidRPr="004B7F1C">
        <w:rPr>
          <w:rFonts w:cs="B Nazanin" w:hint="cs"/>
          <w:sz w:val="28"/>
          <w:szCs w:val="28"/>
          <w:rtl/>
        </w:rPr>
        <w:t>ی</w:t>
      </w:r>
      <w:r w:rsidRPr="004B7F1C">
        <w:rPr>
          <w:rFonts w:cs="B Nazanin" w:hint="eastAsia"/>
          <w:sz w:val="28"/>
          <w:szCs w:val="28"/>
          <w:rtl/>
        </w:rPr>
        <w:t>شتر</w:t>
      </w:r>
      <w:r w:rsidRPr="004B7F1C">
        <w:rPr>
          <w:rFonts w:cs="B Nazanin"/>
          <w:sz w:val="28"/>
          <w:szCs w:val="28"/>
          <w:rtl/>
        </w:rPr>
        <w:t xml:space="preserve"> واحدهاي صنعت</w:t>
      </w:r>
      <w:r w:rsidRPr="004B7F1C">
        <w:rPr>
          <w:rFonts w:cs="B Nazanin" w:hint="cs"/>
          <w:sz w:val="28"/>
          <w:szCs w:val="28"/>
          <w:rtl/>
        </w:rPr>
        <w:t>ی</w:t>
      </w:r>
      <w:r w:rsidRPr="004B7F1C">
        <w:rPr>
          <w:rFonts w:cs="B Nazanin"/>
          <w:sz w:val="28"/>
          <w:szCs w:val="28"/>
          <w:rtl/>
        </w:rPr>
        <w:t xml:space="preserve"> تمام قدرت الکتر</w:t>
      </w:r>
      <w:r w:rsidRPr="004B7F1C">
        <w:rPr>
          <w:rFonts w:cs="B Nazanin" w:hint="cs"/>
          <w:sz w:val="28"/>
          <w:szCs w:val="28"/>
          <w:rtl/>
        </w:rPr>
        <w:t>ی</w:t>
      </w:r>
      <w:r w:rsidRPr="004B7F1C">
        <w:rPr>
          <w:rFonts w:cs="B Nazanin" w:hint="eastAsia"/>
          <w:sz w:val="28"/>
          <w:szCs w:val="28"/>
          <w:rtl/>
        </w:rPr>
        <w:t>ک</w:t>
      </w:r>
      <w:r w:rsidRPr="004B7F1C">
        <w:rPr>
          <w:rFonts w:cs="B Nazanin" w:hint="cs"/>
          <w:sz w:val="28"/>
          <w:szCs w:val="28"/>
          <w:rtl/>
        </w:rPr>
        <w:t>ی</w:t>
      </w:r>
      <w:r w:rsidRPr="004B7F1C">
        <w:rPr>
          <w:rFonts w:cs="B Nazanin"/>
          <w:sz w:val="28"/>
          <w:szCs w:val="28"/>
          <w:rtl/>
        </w:rPr>
        <w:t xml:space="preserve"> موردن</w:t>
      </w:r>
      <w:r w:rsidRPr="004B7F1C">
        <w:rPr>
          <w:rFonts w:cs="B Nazanin" w:hint="cs"/>
          <w:sz w:val="28"/>
          <w:szCs w:val="28"/>
          <w:rtl/>
        </w:rPr>
        <w:t>ی</w:t>
      </w:r>
      <w:r w:rsidRPr="004B7F1C">
        <w:rPr>
          <w:rFonts w:cs="B Nazanin" w:hint="eastAsia"/>
          <w:sz w:val="28"/>
          <w:szCs w:val="28"/>
          <w:rtl/>
        </w:rPr>
        <w:t>از</w:t>
      </w:r>
      <w:r w:rsidRPr="004B7F1C">
        <w:rPr>
          <w:rFonts w:cs="B Nazanin"/>
          <w:sz w:val="28"/>
          <w:szCs w:val="28"/>
          <w:rtl/>
        </w:rPr>
        <w:t xml:space="preserve"> را خود تول</w:t>
      </w:r>
      <w:r w:rsidRPr="004B7F1C">
        <w:rPr>
          <w:rFonts w:cs="B Nazanin" w:hint="cs"/>
          <w:sz w:val="28"/>
          <w:szCs w:val="28"/>
          <w:rtl/>
        </w:rPr>
        <w:t>ی</w:t>
      </w:r>
      <w:r w:rsidRPr="004B7F1C">
        <w:rPr>
          <w:rFonts w:cs="B Nazanin" w:hint="eastAsia"/>
          <w:sz w:val="28"/>
          <w:szCs w:val="28"/>
          <w:rtl/>
        </w:rPr>
        <w:t>د</w:t>
      </w:r>
      <w:r w:rsidRPr="004B7F1C">
        <w:rPr>
          <w:rFonts w:cs="B Nazanin"/>
          <w:sz w:val="28"/>
          <w:szCs w:val="28"/>
          <w:rtl/>
        </w:rPr>
        <w:t xml:space="preserve"> م</w:t>
      </w:r>
      <w:r w:rsidRPr="004B7F1C">
        <w:rPr>
          <w:rFonts w:cs="B Nazanin" w:hint="cs"/>
          <w:sz w:val="28"/>
          <w:szCs w:val="28"/>
          <w:rtl/>
        </w:rPr>
        <w:t>ی</w:t>
      </w:r>
      <w:r w:rsidRPr="004B7F1C">
        <w:rPr>
          <w:rFonts w:cs="B Nazanin"/>
          <w:sz w:val="28"/>
          <w:szCs w:val="28"/>
          <w:rtl/>
        </w:rPr>
        <w:t xml:space="preserve"> کردند و غالباً مازاد قدرت تول</w:t>
      </w:r>
      <w:r w:rsidRPr="004B7F1C">
        <w:rPr>
          <w:rFonts w:cs="B Nazanin" w:hint="cs"/>
          <w:sz w:val="28"/>
          <w:szCs w:val="28"/>
          <w:rtl/>
        </w:rPr>
        <w:t>ی</w:t>
      </w:r>
      <w:r w:rsidRPr="004B7F1C">
        <w:rPr>
          <w:rFonts w:cs="B Nazanin" w:hint="eastAsia"/>
          <w:sz w:val="28"/>
          <w:szCs w:val="28"/>
          <w:rtl/>
        </w:rPr>
        <w:t>دي</w:t>
      </w:r>
      <w:r w:rsidRPr="004B7F1C">
        <w:rPr>
          <w:rFonts w:cs="B Nazanin"/>
          <w:sz w:val="28"/>
          <w:szCs w:val="28"/>
          <w:rtl/>
        </w:rPr>
        <w:t xml:space="preserve"> را به واحدهاي همجوار ن</w:t>
      </w:r>
      <w:r w:rsidRPr="004B7F1C">
        <w:rPr>
          <w:rFonts w:cs="B Nazanin" w:hint="cs"/>
          <w:sz w:val="28"/>
          <w:szCs w:val="28"/>
          <w:rtl/>
        </w:rPr>
        <w:t>ی</w:t>
      </w:r>
      <w:r w:rsidRPr="004B7F1C">
        <w:rPr>
          <w:rFonts w:cs="B Nazanin" w:hint="eastAsia"/>
          <w:sz w:val="28"/>
          <w:szCs w:val="28"/>
          <w:rtl/>
        </w:rPr>
        <w:t>ز</w:t>
      </w:r>
      <w:r w:rsidRPr="004B7F1C">
        <w:rPr>
          <w:rFonts w:cs="B Nazanin"/>
          <w:sz w:val="28"/>
          <w:szCs w:val="28"/>
          <w:rtl/>
        </w:rPr>
        <w:t xml:space="preserve"> ارائه م</w:t>
      </w:r>
      <w:r w:rsidRPr="004B7F1C">
        <w:rPr>
          <w:rFonts w:cs="B Nazanin" w:hint="cs"/>
          <w:sz w:val="28"/>
          <w:szCs w:val="28"/>
          <w:rtl/>
        </w:rPr>
        <w:t>ی</w:t>
      </w:r>
      <w:r w:rsidRPr="004B7F1C">
        <w:rPr>
          <w:rFonts w:cs="B Nazanin"/>
          <w:sz w:val="28"/>
          <w:szCs w:val="28"/>
          <w:rtl/>
        </w:rPr>
        <w:t xml:space="preserve"> کردند</w:t>
      </w:r>
      <w:r w:rsidRPr="004B7F1C">
        <w:rPr>
          <w:rFonts w:cs="B Nazanin"/>
          <w:sz w:val="28"/>
          <w:szCs w:val="28"/>
        </w:rPr>
        <w:t>.</w:t>
      </w:r>
    </w:p>
    <w:p w:rsidR="00A000DA" w:rsidRPr="004B7F1C" w:rsidRDefault="00A000DA" w:rsidP="00A000DA">
      <w:pPr>
        <w:spacing w:line="360" w:lineRule="auto"/>
        <w:jc w:val="both"/>
        <w:rPr>
          <w:rFonts w:cs="B Nazanin"/>
          <w:sz w:val="28"/>
          <w:szCs w:val="28"/>
          <w:rtl/>
        </w:rPr>
      </w:pPr>
      <w:r w:rsidRPr="004B7F1C">
        <w:rPr>
          <w:rFonts w:cs="B Nazanin" w:hint="eastAsia"/>
          <w:sz w:val="28"/>
          <w:szCs w:val="28"/>
          <w:rtl/>
        </w:rPr>
        <w:lastRenderedPageBreak/>
        <w:t>ا</w:t>
      </w:r>
      <w:r w:rsidRPr="004B7F1C">
        <w:rPr>
          <w:rFonts w:cs="B Nazanin" w:hint="cs"/>
          <w:sz w:val="28"/>
          <w:szCs w:val="28"/>
          <w:rtl/>
        </w:rPr>
        <w:t>ی</w:t>
      </w:r>
      <w:r w:rsidRPr="004B7F1C">
        <w:rPr>
          <w:rFonts w:cs="B Nazanin" w:hint="eastAsia"/>
          <w:sz w:val="28"/>
          <w:szCs w:val="28"/>
          <w:rtl/>
        </w:rPr>
        <w:t>ن</w:t>
      </w:r>
      <w:r w:rsidRPr="004B7F1C">
        <w:rPr>
          <w:rFonts w:cs="B Nazanin"/>
          <w:sz w:val="28"/>
          <w:szCs w:val="28"/>
          <w:rtl/>
        </w:rPr>
        <w:t xml:space="preserve"> واحدهاي صنعت</w:t>
      </w:r>
      <w:r w:rsidRPr="004B7F1C">
        <w:rPr>
          <w:rFonts w:cs="B Nazanin" w:hint="cs"/>
          <w:sz w:val="28"/>
          <w:szCs w:val="28"/>
          <w:rtl/>
        </w:rPr>
        <w:t>ی</w:t>
      </w:r>
      <w:r w:rsidRPr="004B7F1C">
        <w:rPr>
          <w:rFonts w:cs="B Nazanin"/>
          <w:sz w:val="28"/>
          <w:szCs w:val="28"/>
          <w:rtl/>
        </w:rPr>
        <w:t xml:space="preserve"> در واقع اول</w:t>
      </w:r>
      <w:r w:rsidRPr="004B7F1C">
        <w:rPr>
          <w:rFonts w:cs="B Nazanin" w:hint="cs"/>
          <w:sz w:val="28"/>
          <w:szCs w:val="28"/>
          <w:rtl/>
        </w:rPr>
        <w:t>ی</w:t>
      </w:r>
      <w:r w:rsidRPr="004B7F1C">
        <w:rPr>
          <w:rFonts w:cs="B Nazanin" w:hint="eastAsia"/>
          <w:sz w:val="28"/>
          <w:szCs w:val="28"/>
          <w:rtl/>
        </w:rPr>
        <w:t>ن</w:t>
      </w:r>
      <w:r w:rsidRPr="004B7F1C">
        <w:rPr>
          <w:rFonts w:cs="B Nazanin"/>
          <w:sz w:val="28"/>
          <w:szCs w:val="28"/>
          <w:rtl/>
        </w:rPr>
        <w:t xml:space="preserve"> تول</w:t>
      </w:r>
      <w:r w:rsidRPr="004B7F1C">
        <w:rPr>
          <w:rFonts w:cs="B Nazanin" w:hint="cs"/>
          <w:sz w:val="28"/>
          <w:szCs w:val="28"/>
          <w:rtl/>
        </w:rPr>
        <w:t>ی</w:t>
      </w:r>
      <w:r w:rsidRPr="004B7F1C">
        <w:rPr>
          <w:rFonts w:cs="B Nazanin" w:hint="eastAsia"/>
          <w:sz w:val="28"/>
          <w:szCs w:val="28"/>
          <w:rtl/>
        </w:rPr>
        <w:t>دکنندگان</w:t>
      </w:r>
      <w:r w:rsidRPr="004B7F1C">
        <w:rPr>
          <w:rFonts w:cs="B Nazanin"/>
          <w:sz w:val="28"/>
          <w:szCs w:val="28"/>
          <w:rtl/>
        </w:rPr>
        <w:t xml:space="preserve"> همزمان بوده اند. عمده محرکهاي اول</w:t>
      </w:r>
      <w:r w:rsidRPr="004B7F1C">
        <w:rPr>
          <w:rFonts w:cs="B Nazanin" w:hint="cs"/>
          <w:sz w:val="28"/>
          <w:szCs w:val="28"/>
          <w:rtl/>
        </w:rPr>
        <w:t>ی</w:t>
      </w:r>
      <w:r w:rsidRPr="004B7F1C">
        <w:rPr>
          <w:rFonts w:cs="B Nazanin" w:hint="eastAsia"/>
          <w:sz w:val="28"/>
          <w:szCs w:val="28"/>
          <w:rtl/>
        </w:rPr>
        <w:t>ه</w:t>
      </w:r>
      <w:r w:rsidRPr="004B7F1C">
        <w:rPr>
          <w:rFonts w:cs="B Nazanin"/>
          <w:sz w:val="28"/>
          <w:szCs w:val="28"/>
          <w:rtl/>
        </w:rPr>
        <w:t xml:space="preserve"> در آن زمان موتورهاي بخار رفت و برگشت</w:t>
      </w:r>
      <w:r w:rsidRPr="004B7F1C">
        <w:rPr>
          <w:rFonts w:cs="B Nazanin" w:hint="cs"/>
          <w:sz w:val="28"/>
          <w:szCs w:val="28"/>
          <w:rtl/>
        </w:rPr>
        <w:t>ی</w:t>
      </w:r>
      <w:r w:rsidRPr="004B7F1C">
        <w:rPr>
          <w:rFonts w:cs="B Nazanin"/>
          <w:sz w:val="28"/>
          <w:szCs w:val="28"/>
          <w:rtl/>
        </w:rPr>
        <w:t xml:space="preserve"> بوده و بخار خروج</w:t>
      </w:r>
      <w:r w:rsidRPr="004B7F1C">
        <w:rPr>
          <w:rFonts w:cs="B Nazanin" w:hint="cs"/>
          <w:sz w:val="28"/>
          <w:szCs w:val="28"/>
          <w:rtl/>
        </w:rPr>
        <w:t>ی</w:t>
      </w:r>
      <w:r w:rsidRPr="004B7F1C">
        <w:rPr>
          <w:rFonts w:cs="B Nazanin"/>
          <w:sz w:val="28"/>
          <w:szCs w:val="28"/>
          <w:rtl/>
        </w:rPr>
        <w:t xml:space="preserve"> با فشار پا</w:t>
      </w:r>
      <w:r w:rsidRPr="004B7F1C">
        <w:rPr>
          <w:rFonts w:cs="B Nazanin" w:hint="cs"/>
          <w:sz w:val="28"/>
          <w:szCs w:val="28"/>
          <w:rtl/>
        </w:rPr>
        <w:t>یی</w:t>
      </w:r>
      <w:r w:rsidRPr="004B7F1C">
        <w:rPr>
          <w:rFonts w:cs="B Nazanin" w:hint="eastAsia"/>
          <w:sz w:val="28"/>
          <w:szCs w:val="28"/>
          <w:rtl/>
        </w:rPr>
        <w:t>ن</w:t>
      </w:r>
      <w:r w:rsidRPr="004B7F1C">
        <w:rPr>
          <w:rFonts w:cs="B Nazanin"/>
          <w:sz w:val="28"/>
          <w:szCs w:val="28"/>
          <w:rtl/>
        </w:rPr>
        <w:t xml:space="preserve"> براي کاربردهاي گرما</w:t>
      </w:r>
      <w:r w:rsidRPr="004B7F1C">
        <w:rPr>
          <w:rFonts w:cs="B Nazanin" w:hint="cs"/>
          <w:sz w:val="28"/>
          <w:szCs w:val="28"/>
          <w:rtl/>
        </w:rPr>
        <w:t>ی</w:t>
      </w:r>
      <w:r w:rsidRPr="004B7F1C">
        <w:rPr>
          <w:rFonts w:cs="B Nazanin" w:hint="eastAsia"/>
          <w:sz w:val="28"/>
          <w:szCs w:val="28"/>
          <w:rtl/>
        </w:rPr>
        <w:t>ش</w:t>
      </w:r>
      <w:r w:rsidRPr="004B7F1C">
        <w:rPr>
          <w:rFonts w:cs="B Nazanin" w:hint="cs"/>
          <w:sz w:val="28"/>
          <w:szCs w:val="28"/>
          <w:rtl/>
        </w:rPr>
        <w:t>ی</w:t>
      </w:r>
      <w:r w:rsidRPr="004B7F1C">
        <w:rPr>
          <w:rFonts w:cs="B Nazanin"/>
          <w:sz w:val="28"/>
          <w:szCs w:val="28"/>
          <w:rtl/>
        </w:rPr>
        <w:t xml:space="preserve"> استفاده م</w:t>
      </w:r>
      <w:r w:rsidRPr="004B7F1C">
        <w:rPr>
          <w:rFonts w:cs="B Nazanin" w:hint="cs"/>
          <w:sz w:val="28"/>
          <w:szCs w:val="28"/>
          <w:rtl/>
        </w:rPr>
        <w:t>ی</w:t>
      </w:r>
      <w:r w:rsidRPr="004B7F1C">
        <w:rPr>
          <w:rFonts w:cs="B Nazanin"/>
          <w:sz w:val="28"/>
          <w:szCs w:val="28"/>
          <w:rtl/>
        </w:rPr>
        <w:t xml:space="preserve"> شد</w:t>
      </w:r>
      <w:r w:rsidRPr="004B7F1C">
        <w:rPr>
          <w:rFonts w:cs="B Nazanin"/>
          <w:sz w:val="28"/>
          <w:szCs w:val="28"/>
        </w:rPr>
        <w:t>.</w:t>
      </w:r>
    </w:p>
    <w:p w:rsidR="00A000DA" w:rsidRPr="004B7F1C" w:rsidRDefault="00A000DA" w:rsidP="00A000DA">
      <w:pPr>
        <w:spacing w:line="360" w:lineRule="auto"/>
        <w:jc w:val="both"/>
        <w:rPr>
          <w:rFonts w:cs="B Nazanin"/>
          <w:sz w:val="28"/>
          <w:szCs w:val="28"/>
          <w:rtl/>
        </w:rPr>
      </w:pPr>
      <w:r w:rsidRPr="004B7F1C">
        <w:rPr>
          <w:rFonts w:cs="B Nazanin" w:hint="eastAsia"/>
          <w:sz w:val="28"/>
          <w:szCs w:val="28"/>
          <w:rtl/>
        </w:rPr>
        <w:t>ب</w:t>
      </w:r>
      <w:r w:rsidRPr="004B7F1C">
        <w:rPr>
          <w:rFonts w:cs="B Nazanin" w:hint="cs"/>
          <w:sz w:val="28"/>
          <w:szCs w:val="28"/>
          <w:rtl/>
        </w:rPr>
        <w:t>ی</w:t>
      </w:r>
      <w:r w:rsidRPr="004B7F1C">
        <w:rPr>
          <w:rFonts w:cs="B Nazanin" w:hint="eastAsia"/>
          <w:sz w:val="28"/>
          <w:szCs w:val="28"/>
          <w:rtl/>
        </w:rPr>
        <w:t>ن</w:t>
      </w:r>
      <w:r w:rsidRPr="004B7F1C">
        <w:rPr>
          <w:rFonts w:cs="B Nazanin"/>
          <w:sz w:val="28"/>
          <w:szCs w:val="28"/>
          <w:rtl/>
        </w:rPr>
        <w:t xml:space="preserve"> سالهاي اول</w:t>
      </w:r>
      <w:r w:rsidRPr="004B7F1C">
        <w:rPr>
          <w:rFonts w:cs="B Nazanin" w:hint="cs"/>
          <w:sz w:val="28"/>
          <w:szCs w:val="28"/>
          <w:rtl/>
        </w:rPr>
        <w:t>ی</w:t>
      </w:r>
      <w:r w:rsidRPr="004B7F1C">
        <w:rPr>
          <w:rFonts w:cs="B Nazanin" w:hint="eastAsia"/>
          <w:sz w:val="28"/>
          <w:szCs w:val="28"/>
          <w:rtl/>
        </w:rPr>
        <w:t>ه</w:t>
      </w:r>
      <w:r w:rsidRPr="004B7F1C">
        <w:rPr>
          <w:rFonts w:cs="B Nazanin"/>
          <w:sz w:val="28"/>
          <w:szCs w:val="28"/>
          <w:rtl/>
        </w:rPr>
        <w:t xml:space="preserve"> دهه 20 تا دهه 70 صنعت برق رشد سر</w:t>
      </w:r>
      <w:r w:rsidRPr="004B7F1C">
        <w:rPr>
          <w:rFonts w:cs="B Nazanin" w:hint="cs"/>
          <w:sz w:val="28"/>
          <w:szCs w:val="28"/>
          <w:rtl/>
        </w:rPr>
        <w:t>ی</w:t>
      </w:r>
      <w:r w:rsidRPr="004B7F1C">
        <w:rPr>
          <w:rFonts w:cs="B Nazanin" w:hint="eastAsia"/>
          <w:sz w:val="28"/>
          <w:szCs w:val="28"/>
          <w:rtl/>
        </w:rPr>
        <w:t>ع</w:t>
      </w:r>
      <w:r w:rsidRPr="004B7F1C">
        <w:rPr>
          <w:rFonts w:cs="B Nazanin" w:hint="cs"/>
          <w:sz w:val="28"/>
          <w:szCs w:val="28"/>
          <w:rtl/>
        </w:rPr>
        <w:t>ی</w:t>
      </w:r>
      <w:r w:rsidRPr="004B7F1C">
        <w:rPr>
          <w:rFonts w:cs="B Nazanin"/>
          <w:sz w:val="28"/>
          <w:szCs w:val="28"/>
          <w:rtl/>
        </w:rPr>
        <w:t xml:space="preserve"> پ</w:t>
      </w:r>
      <w:r w:rsidRPr="004B7F1C">
        <w:rPr>
          <w:rFonts w:cs="B Nazanin" w:hint="cs"/>
          <w:sz w:val="28"/>
          <w:szCs w:val="28"/>
          <w:rtl/>
        </w:rPr>
        <w:t>ی</w:t>
      </w:r>
      <w:r w:rsidRPr="004B7F1C">
        <w:rPr>
          <w:rFonts w:cs="B Nazanin" w:hint="eastAsia"/>
          <w:sz w:val="28"/>
          <w:szCs w:val="28"/>
          <w:rtl/>
        </w:rPr>
        <w:t>دا</w:t>
      </w:r>
      <w:r w:rsidRPr="004B7F1C">
        <w:rPr>
          <w:rFonts w:cs="B Nazanin"/>
          <w:sz w:val="28"/>
          <w:szCs w:val="28"/>
          <w:rtl/>
        </w:rPr>
        <w:t xml:space="preserve"> کرد که دل</w:t>
      </w:r>
      <w:r w:rsidRPr="004B7F1C">
        <w:rPr>
          <w:rFonts w:cs="B Nazanin" w:hint="cs"/>
          <w:sz w:val="28"/>
          <w:szCs w:val="28"/>
          <w:rtl/>
        </w:rPr>
        <w:t>ی</w:t>
      </w:r>
      <w:r w:rsidRPr="004B7F1C">
        <w:rPr>
          <w:rFonts w:cs="B Nazanin" w:hint="eastAsia"/>
          <w:sz w:val="28"/>
          <w:szCs w:val="28"/>
          <w:rtl/>
        </w:rPr>
        <w:t>ل</w:t>
      </w:r>
      <w:r w:rsidRPr="004B7F1C">
        <w:rPr>
          <w:rFonts w:cs="B Nazanin"/>
          <w:sz w:val="28"/>
          <w:szCs w:val="28"/>
          <w:rtl/>
        </w:rPr>
        <w:t xml:space="preserve"> آن افزا</w:t>
      </w:r>
      <w:r w:rsidRPr="004B7F1C">
        <w:rPr>
          <w:rFonts w:cs="B Nazanin" w:hint="cs"/>
          <w:sz w:val="28"/>
          <w:szCs w:val="28"/>
          <w:rtl/>
        </w:rPr>
        <w:t>ی</w:t>
      </w:r>
      <w:r w:rsidRPr="004B7F1C">
        <w:rPr>
          <w:rFonts w:cs="B Nazanin" w:hint="eastAsia"/>
          <w:sz w:val="28"/>
          <w:szCs w:val="28"/>
          <w:rtl/>
        </w:rPr>
        <w:t>ش</w:t>
      </w:r>
      <w:r w:rsidRPr="004B7F1C">
        <w:rPr>
          <w:rFonts w:cs="B Nazanin"/>
          <w:sz w:val="28"/>
          <w:szCs w:val="28"/>
          <w:rtl/>
        </w:rPr>
        <w:t xml:space="preserve"> تقاضاي ز</w:t>
      </w:r>
      <w:r w:rsidRPr="004B7F1C">
        <w:rPr>
          <w:rFonts w:cs="B Nazanin" w:hint="cs"/>
          <w:sz w:val="28"/>
          <w:szCs w:val="28"/>
          <w:rtl/>
        </w:rPr>
        <w:t>ی</w:t>
      </w:r>
      <w:r w:rsidRPr="004B7F1C">
        <w:rPr>
          <w:rFonts w:cs="B Nazanin" w:hint="eastAsia"/>
          <w:sz w:val="28"/>
          <w:szCs w:val="28"/>
          <w:rtl/>
        </w:rPr>
        <w:t>اد</w:t>
      </w:r>
      <w:r w:rsidRPr="004B7F1C">
        <w:rPr>
          <w:rFonts w:cs="B Nazanin"/>
          <w:sz w:val="28"/>
          <w:szCs w:val="28"/>
          <w:rtl/>
        </w:rPr>
        <w:t xml:space="preserve"> قدرت الکتر</w:t>
      </w:r>
      <w:r w:rsidRPr="004B7F1C">
        <w:rPr>
          <w:rFonts w:cs="B Nazanin" w:hint="cs"/>
          <w:sz w:val="28"/>
          <w:szCs w:val="28"/>
          <w:rtl/>
        </w:rPr>
        <w:t>ی</w:t>
      </w:r>
      <w:r w:rsidRPr="004B7F1C">
        <w:rPr>
          <w:rFonts w:cs="B Nazanin" w:hint="eastAsia"/>
          <w:sz w:val="28"/>
          <w:szCs w:val="28"/>
          <w:rtl/>
        </w:rPr>
        <w:t>ک</w:t>
      </w:r>
      <w:r w:rsidRPr="004B7F1C">
        <w:rPr>
          <w:rFonts w:cs="B Nazanin" w:hint="cs"/>
          <w:sz w:val="28"/>
          <w:szCs w:val="28"/>
          <w:rtl/>
        </w:rPr>
        <w:t>ی</w:t>
      </w:r>
      <w:r w:rsidRPr="004B7F1C">
        <w:rPr>
          <w:rFonts w:cs="B Nazanin"/>
          <w:sz w:val="28"/>
          <w:szCs w:val="28"/>
          <w:rtl/>
        </w:rPr>
        <w:t xml:space="preserve"> بود. همزمان با ا</w:t>
      </w:r>
      <w:r w:rsidRPr="004B7F1C">
        <w:rPr>
          <w:rFonts w:cs="B Nazanin" w:hint="cs"/>
          <w:sz w:val="28"/>
          <w:szCs w:val="28"/>
          <w:rtl/>
        </w:rPr>
        <w:t>ی</w:t>
      </w:r>
      <w:r w:rsidRPr="004B7F1C">
        <w:rPr>
          <w:rFonts w:cs="B Nazanin" w:hint="eastAsia"/>
          <w:sz w:val="28"/>
          <w:szCs w:val="28"/>
          <w:rtl/>
        </w:rPr>
        <w:t>ن</w:t>
      </w:r>
      <w:r w:rsidRPr="004B7F1C">
        <w:rPr>
          <w:rFonts w:cs="B Nazanin"/>
          <w:sz w:val="28"/>
          <w:szCs w:val="28"/>
          <w:rtl/>
        </w:rPr>
        <w:t xml:space="preserve"> رشد سر</w:t>
      </w:r>
      <w:r w:rsidRPr="004B7F1C">
        <w:rPr>
          <w:rFonts w:cs="B Nazanin" w:hint="cs"/>
          <w:sz w:val="28"/>
          <w:szCs w:val="28"/>
          <w:rtl/>
        </w:rPr>
        <w:t>ی</w:t>
      </w:r>
      <w:r w:rsidRPr="004B7F1C">
        <w:rPr>
          <w:rFonts w:cs="B Nazanin" w:hint="eastAsia"/>
          <w:sz w:val="28"/>
          <w:szCs w:val="28"/>
          <w:rtl/>
        </w:rPr>
        <w:t>ع</w:t>
      </w:r>
      <w:r w:rsidRPr="004B7F1C">
        <w:rPr>
          <w:rFonts w:cs="B Nazanin"/>
          <w:sz w:val="28"/>
          <w:szCs w:val="28"/>
          <w:rtl/>
        </w:rPr>
        <w:t xml:space="preserve"> </w:t>
      </w:r>
      <w:r w:rsidRPr="004B7F1C">
        <w:rPr>
          <w:rFonts w:cs="B Nazanin" w:hint="cs"/>
          <w:sz w:val="28"/>
          <w:szCs w:val="28"/>
          <w:rtl/>
        </w:rPr>
        <w:t>ی</w:t>
      </w:r>
      <w:r w:rsidRPr="004B7F1C">
        <w:rPr>
          <w:rFonts w:cs="B Nazanin" w:hint="eastAsia"/>
          <w:sz w:val="28"/>
          <w:szCs w:val="28"/>
          <w:rtl/>
        </w:rPr>
        <w:t>ک</w:t>
      </w:r>
      <w:r w:rsidRPr="004B7F1C">
        <w:rPr>
          <w:rFonts w:cs="B Nazanin"/>
          <w:sz w:val="28"/>
          <w:szCs w:val="28"/>
          <w:rtl/>
        </w:rPr>
        <w:t xml:space="preserve"> کاهش عموم</w:t>
      </w:r>
      <w:r w:rsidRPr="004B7F1C">
        <w:rPr>
          <w:rFonts w:cs="B Nazanin" w:hint="cs"/>
          <w:sz w:val="28"/>
          <w:szCs w:val="28"/>
          <w:rtl/>
        </w:rPr>
        <w:t>ی</w:t>
      </w:r>
      <w:r w:rsidRPr="004B7F1C">
        <w:rPr>
          <w:rFonts w:cs="B Nazanin"/>
          <w:sz w:val="28"/>
          <w:szCs w:val="28"/>
          <w:rtl/>
        </w:rPr>
        <w:t xml:space="preserve"> در هز</w:t>
      </w:r>
      <w:r w:rsidRPr="004B7F1C">
        <w:rPr>
          <w:rFonts w:cs="B Nazanin" w:hint="cs"/>
          <w:sz w:val="28"/>
          <w:szCs w:val="28"/>
          <w:rtl/>
        </w:rPr>
        <w:t>ی</w:t>
      </w:r>
      <w:r w:rsidRPr="004B7F1C">
        <w:rPr>
          <w:rFonts w:cs="B Nazanin" w:hint="eastAsia"/>
          <w:sz w:val="28"/>
          <w:szCs w:val="28"/>
          <w:rtl/>
        </w:rPr>
        <w:t>نه</w:t>
      </w:r>
      <w:r w:rsidRPr="004B7F1C">
        <w:rPr>
          <w:rFonts w:cs="B Nazanin"/>
          <w:sz w:val="28"/>
          <w:szCs w:val="28"/>
          <w:rtl/>
        </w:rPr>
        <w:t xml:space="preserve"> هاي تول</w:t>
      </w:r>
      <w:r w:rsidRPr="004B7F1C">
        <w:rPr>
          <w:rFonts w:cs="B Nazanin" w:hint="cs"/>
          <w:sz w:val="28"/>
          <w:szCs w:val="28"/>
          <w:rtl/>
        </w:rPr>
        <w:t>ی</w:t>
      </w:r>
      <w:r w:rsidRPr="004B7F1C">
        <w:rPr>
          <w:rFonts w:cs="B Nazanin" w:hint="eastAsia"/>
          <w:sz w:val="28"/>
          <w:szCs w:val="28"/>
          <w:rtl/>
        </w:rPr>
        <w:t>د</w:t>
      </w:r>
      <w:r w:rsidRPr="004B7F1C">
        <w:rPr>
          <w:rFonts w:cs="B Nazanin"/>
          <w:sz w:val="28"/>
          <w:szCs w:val="28"/>
          <w:rtl/>
        </w:rPr>
        <w:t xml:space="preserve"> و تحو</w:t>
      </w:r>
      <w:r w:rsidRPr="004B7F1C">
        <w:rPr>
          <w:rFonts w:cs="B Nazanin" w:hint="cs"/>
          <w:sz w:val="28"/>
          <w:szCs w:val="28"/>
          <w:rtl/>
        </w:rPr>
        <w:t>ی</w:t>
      </w:r>
      <w:r w:rsidRPr="004B7F1C">
        <w:rPr>
          <w:rFonts w:cs="B Nazanin" w:hint="eastAsia"/>
          <w:sz w:val="28"/>
          <w:szCs w:val="28"/>
          <w:rtl/>
        </w:rPr>
        <w:t>ل</w:t>
      </w:r>
      <w:r w:rsidRPr="004B7F1C">
        <w:rPr>
          <w:rFonts w:cs="B Nazanin"/>
          <w:sz w:val="28"/>
          <w:szCs w:val="28"/>
          <w:rtl/>
        </w:rPr>
        <w:t xml:space="preserve"> ن</w:t>
      </w:r>
      <w:r w:rsidRPr="004B7F1C">
        <w:rPr>
          <w:rFonts w:cs="B Nazanin" w:hint="cs"/>
          <w:sz w:val="28"/>
          <w:szCs w:val="28"/>
          <w:rtl/>
        </w:rPr>
        <w:t>ی</w:t>
      </w:r>
      <w:r w:rsidRPr="004B7F1C">
        <w:rPr>
          <w:rFonts w:cs="B Nazanin" w:hint="eastAsia"/>
          <w:sz w:val="28"/>
          <w:szCs w:val="28"/>
          <w:rtl/>
        </w:rPr>
        <w:t>روي</w:t>
      </w:r>
      <w:r w:rsidRPr="004B7F1C">
        <w:rPr>
          <w:rFonts w:cs="B Nazanin"/>
          <w:sz w:val="28"/>
          <w:szCs w:val="28"/>
          <w:rtl/>
        </w:rPr>
        <w:t xml:space="preserve"> برق بوجود آمد که عمدتاً بدل</w:t>
      </w:r>
      <w:r w:rsidRPr="004B7F1C">
        <w:rPr>
          <w:rFonts w:cs="B Nazanin" w:hint="cs"/>
          <w:sz w:val="28"/>
          <w:szCs w:val="28"/>
          <w:rtl/>
        </w:rPr>
        <w:t>ی</w:t>
      </w:r>
      <w:r w:rsidRPr="004B7F1C">
        <w:rPr>
          <w:rFonts w:cs="B Nazanin" w:hint="eastAsia"/>
          <w:sz w:val="28"/>
          <w:szCs w:val="28"/>
          <w:rtl/>
        </w:rPr>
        <w:t>ل</w:t>
      </w:r>
      <w:r w:rsidRPr="004B7F1C">
        <w:rPr>
          <w:rFonts w:cs="B Nazanin"/>
          <w:sz w:val="28"/>
          <w:szCs w:val="28"/>
          <w:rtl/>
        </w:rPr>
        <w:t xml:space="preserve"> مسائل اقتصادي ناش</w:t>
      </w:r>
      <w:r w:rsidRPr="004B7F1C">
        <w:rPr>
          <w:rFonts w:cs="B Nazanin" w:hint="cs"/>
          <w:sz w:val="28"/>
          <w:szCs w:val="28"/>
          <w:rtl/>
        </w:rPr>
        <w:t>ی</w:t>
      </w:r>
      <w:r w:rsidRPr="004B7F1C">
        <w:rPr>
          <w:rFonts w:cs="B Nazanin"/>
          <w:sz w:val="28"/>
          <w:szCs w:val="28"/>
          <w:rtl/>
        </w:rPr>
        <w:t xml:space="preserve"> از ابعاد و اندازه ها، فناو</w:t>
      </w:r>
      <w:r w:rsidRPr="004B7F1C">
        <w:rPr>
          <w:rFonts w:cs="B Nazanin" w:hint="eastAsia"/>
          <w:sz w:val="28"/>
          <w:szCs w:val="28"/>
          <w:rtl/>
        </w:rPr>
        <w:t>ر</w:t>
      </w:r>
      <w:r w:rsidRPr="004B7F1C">
        <w:rPr>
          <w:rFonts w:cs="B Nazanin" w:hint="cs"/>
          <w:sz w:val="28"/>
          <w:szCs w:val="28"/>
          <w:rtl/>
        </w:rPr>
        <w:t>ی</w:t>
      </w:r>
      <w:r w:rsidRPr="004B7F1C">
        <w:rPr>
          <w:rFonts w:cs="B Nazanin" w:hint="eastAsia"/>
          <w:sz w:val="28"/>
          <w:szCs w:val="28"/>
          <w:rtl/>
        </w:rPr>
        <w:t>هاي</w:t>
      </w:r>
      <w:r w:rsidRPr="004B7F1C">
        <w:rPr>
          <w:rFonts w:cs="B Nazanin"/>
          <w:sz w:val="28"/>
          <w:szCs w:val="28"/>
          <w:rtl/>
        </w:rPr>
        <w:t xml:space="preserve"> کارا و هز</w:t>
      </w:r>
      <w:r w:rsidRPr="004B7F1C">
        <w:rPr>
          <w:rFonts w:cs="B Nazanin" w:hint="cs"/>
          <w:sz w:val="28"/>
          <w:szCs w:val="28"/>
          <w:rtl/>
        </w:rPr>
        <w:t>ی</w:t>
      </w:r>
      <w:r w:rsidRPr="004B7F1C">
        <w:rPr>
          <w:rFonts w:cs="B Nazanin" w:hint="eastAsia"/>
          <w:sz w:val="28"/>
          <w:szCs w:val="28"/>
          <w:rtl/>
        </w:rPr>
        <w:t>نه</w:t>
      </w:r>
      <w:r w:rsidRPr="004B7F1C">
        <w:rPr>
          <w:rFonts w:cs="B Nazanin"/>
          <w:sz w:val="28"/>
          <w:szCs w:val="28"/>
          <w:rtl/>
        </w:rPr>
        <w:t xml:space="preserve"> هاي کاهش </w:t>
      </w:r>
      <w:r w:rsidRPr="004B7F1C">
        <w:rPr>
          <w:rFonts w:cs="B Nazanin" w:hint="cs"/>
          <w:sz w:val="28"/>
          <w:szCs w:val="28"/>
          <w:rtl/>
        </w:rPr>
        <w:t>ی</w:t>
      </w:r>
      <w:r w:rsidRPr="004B7F1C">
        <w:rPr>
          <w:rFonts w:cs="B Nazanin" w:hint="eastAsia"/>
          <w:sz w:val="28"/>
          <w:szCs w:val="28"/>
          <w:rtl/>
        </w:rPr>
        <w:t>افته</w:t>
      </w:r>
      <w:r w:rsidRPr="004B7F1C">
        <w:rPr>
          <w:rFonts w:cs="B Nazanin"/>
          <w:sz w:val="28"/>
          <w:szCs w:val="28"/>
          <w:rtl/>
        </w:rPr>
        <w:t xml:space="preserve"> سوخت بود</w:t>
      </w:r>
      <w:r w:rsidRPr="004B7F1C">
        <w:rPr>
          <w:rFonts w:cs="B Nazanin"/>
          <w:sz w:val="28"/>
          <w:szCs w:val="28"/>
        </w:rPr>
        <w:t>.</w:t>
      </w:r>
    </w:p>
    <w:p w:rsidR="00A000DA" w:rsidRPr="004B7F1C" w:rsidRDefault="00A000DA" w:rsidP="00A000DA">
      <w:pPr>
        <w:spacing w:line="360" w:lineRule="auto"/>
        <w:jc w:val="both"/>
        <w:rPr>
          <w:rFonts w:cs="B Nazanin"/>
          <w:sz w:val="28"/>
          <w:szCs w:val="28"/>
          <w:rtl/>
        </w:rPr>
      </w:pPr>
      <w:r w:rsidRPr="004B7F1C">
        <w:rPr>
          <w:rFonts w:cs="B Nazanin" w:hint="eastAsia"/>
          <w:sz w:val="28"/>
          <w:szCs w:val="28"/>
          <w:rtl/>
        </w:rPr>
        <w:t>در</w:t>
      </w:r>
      <w:r w:rsidRPr="004B7F1C">
        <w:rPr>
          <w:rFonts w:cs="B Nazanin"/>
          <w:sz w:val="28"/>
          <w:szCs w:val="28"/>
          <w:rtl/>
        </w:rPr>
        <w:t xml:space="preserve"> خلال ا</w:t>
      </w:r>
      <w:r w:rsidRPr="004B7F1C">
        <w:rPr>
          <w:rFonts w:cs="B Nazanin" w:hint="cs"/>
          <w:sz w:val="28"/>
          <w:szCs w:val="28"/>
          <w:rtl/>
        </w:rPr>
        <w:t>ی</w:t>
      </w:r>
      <w:r w:rsidRPr="004B7F1C">
        <w:rPr>
          <w:rFonts w:cs="B Nazanin" w:hint="eastAsia"/>
          <w:sz w:val="28"/>
          <w:szCs w:val="28"/>
          <w:rtl/>
        </w:rPr>
        <w:t>ن</w:t>
      </w:r>
      <w:r w:rsidRPr="004B7F1C">
        <w:rPr>
          <w:rFonts w:cs="B Nazanin"/>
          <w:sz w:val="28"/>
          <w:szCs w:val="28"/>
          <w:rtl/>
        </w:rPr>
        <w:t xml:space="preserve"> مدت، اغلب صنا</w:t>
      </w:r>
      <w:r w:rsidRPr="004B7F1C">
        <w:rPr>
          <w:rFonts w:cs="B Nazanin" w:hint="cs"/>
          <w:sz w:val="28"/>
          <w:szCs w:val="28"/>
          <w:rtl/>
        </w:rPr>
        <w:t>ی</w:t>
      </w:r>
      <w:r w:rsidRPr="004B7F1C">
        <w:rPr>
          <w:rFonts w:cs="B Nazanin" w:hint="eastAsia"/>
          <w:sz w:val="28"/>
          <w:szCs w:val="28"/>
          <w:rtl/>
        </w:rPr>
        <w:t>ع</w:t>
      </w:r>
      <w:r w:rsidRPr="004B7F1C">
        <w:rPr>
          <w:rFonts w:cs="B Nazanin"/>
          <w:sz w:val="28"/>
          <w:szCs w:val="28"/>
          <w:rtl/>
        </w:rPr>
        <w:t xml:space="preserve"> تول</w:t>
      </w:r>
      <w:r w:rsidRPr="004B7F1C">
        <w:rPr>
          <w:rFonts w:cs="B Nazanin" w:hint="cs"/>
          <w:sz w:val="28"/>
          <w:szCs w:val="28"/>
          <w:rtl/>
        </w:rPr>
        <w:t>ی</w:t>
      </w:r>
      <w:r w:rsidRPr="004B7F1C">
        <w:rPr>
          <w:rFonts w:cs="B Nazanin" w:hint="eastAsia"/>
          <w:sz w:val="28"/>
          <w:szCs w:val="28"/>
          <w:rtl/>
        </w:rPr>
        <w:t>د</w:t>
      </w:r>
      <w:r w:rsidRPr="004B7F1C">
        <w:rPr>
          <w:rFonts w:cs="B Nazanin"/>
          <w:sz w:val="28"/>
          <w:szCs w:val="28"/>
          <w:rtl/>
        </w:rPr>
        <w:t xml:space="preserve"> توان الکتر</w:t>
      </w:r>
      <w:r w:rsidRPr="004B7F1C">
        <w:rPr>
          <w:rFonts w:cs="B Nazanin" w:hint="cs"/>
          <w:sz w:val="28"/>
          <w:szCs w:val="28"/>
          <w:rtl/>
        </w:rPr>
        <w:t>ی</w:t>
      </w:r>
      <w:r w:rsidRPr="004B7F1C">
        <w:rPr>
          <w:rFonts w:cs="B Nazanin" w:hint="eastAsia"/>
          <w:sz w:val="28"/>
          <w:szCs w:val="28"/>
          <w:rtl/>
        </w:rPr>
        <w:t>ک</w:t>
      </w:r>
      <w:r w:rsidRPr="004B7F1C">
        <w:rPr>
          <w:rFonts w:cs="B Nazanin" w:hint="cs"/>
          <w:sz w:val="28"/>
          <w:szCs w:val="28"/>
          <w:rtl/>
        </w:rPr>
        <w:t>ی</w:t>
      </w:r>
      <w:r w:rsidRPr="004B7F1C">
        <w:rPr>
          <w:rFonts w:cs="B Nazanin"/>
          <w:sz w:val="28"/>
          <w:szCs w:val="28"/>
          <w:rtl/>
        </w:rPr>
        <w:t xml:space="preserve"> خود را به دلا</w:t>
      </w:r>
      <w:r w:rsidRPr="004B7F1C">
        <w:rPr>
          <w:rFonts w:cs="B Nazanin" w:hint="cs"/>
          <w:sz w:val="28"/>
          <w:szCs w:val="28"/>
          <w:rtl/>
        </w:rPr>
        <w:t>ی</w:t>
      </w:r>
      <w:r w:rsidRPr="004B7F1C">
        <w:rPr>
          <w:rFonts w:cs="B Nazanin" w:hint="eastAsia"/>
          <w:sz w:val="28"/>
          <w:szCs w:val="28"/>
          <w:rtl/>
        </w:rPr>
        <w:t>ل</w:t>
      </w:r>
      <w:r w:rsidRPr="004B7F1C">
        <w:rPr>
          <w:rFonts w:cs="B Nazanin"/>
          <w:sz w:val="28"/>
          <w:szCs w:val="28"/>
          <w:rtl/>
        </w:rPr>
        <w:t xml:space="preserve"> ز</w:t>
      </w:r>
      <w:r w:rsidRPr="004B7F1C">
        <w:rPr>
          <w:rFonts w:cs="B Nazanin" w:hint="cs"/>
          <w:sz w:val="28"/>
          <w:szCs w:val="28"/>
          <w:rtl/>
        </w:rPr>
        <w:t>ی</w:t>
      </w:r>
      <w:r w:rsidRPr="004B7F1C">
        <w:rPr>
          <w:rFonts w:cs="B Nazanin" w:hint="eastAsia"/>
          <w:sz w:val="28"/>
          <w:szCs w:val="28"/>
          <w:rtl/>
        </w:rPr>
        <w:t>ر</w:t>
      </w:r>
      <w:r w:rsidRPr="004B7F1C">
        <w:rPr>
          <w:rFonts w:cs="B Nazanin"/>
          <w:sz w:val="28"/>
          <w:szCs w:val="28"/>
          <w:rtl/>
        </w:rPr>
        <w:t xml:space="preserve"> فراموش کردند</w:t>
      </w:r>
      <w:r w:rsidRPr="004B7F1C">
        <w:rPr>
          <w:rFonts w:cs="B Nazanin"/>
          <w:sz w:val="28"/>
          <w:szCs w:val="28"/>
        </w:rPr>
        <w:t>:</w:t>
      </w:r>
    </w:p>
    <w:p w:rsidR="00A000DA" w:rsidRPr="004B7F1C" w:rsidRDefault="00A000DA" w:rsidP="00A000DA">
      <w:pPr>
        <w:spacing w:line="360" w:lineRule="auto"/>
        <w:jc w:val="both"/>
        <w:rPr>
          <w:rFonts w:cs="B Nazanin"/>
          <w:sz w:val="28"/>
          <w:szCs w:val="28"/>
          <w:rtl/>
        </w:rPr>
      </w:pPr>
      <w:r w:rsidRPr="004B7F1C">
        <w:rPr>
          <w:rFonts w:cs="B Nazanin"/>
          <w:sz w:val="28"/>
          <w:szCs w:val="28"/>
          <w:rtl/>
        </w:rPr>
        <w:t>ن</w:t>
      </w:r>
      <w:r w:rsidRPr="004B7F1C">
        <w:rPr>
          <w:rFonts w:cs="B Nazanin" w:hint="cs"/>
          <w:sz w:val="28"/>
          <w:szCs w:val="28"/>
          <w:rtl/>
        </w:rPr>
        <w:t>ی</w:t>
      </w:r>
      <w:r w:rsidRPr="004B7F1C">
        <w:rPr>
          <w:rFonts w:cs="B Nazanin" w:hint="eastAsia"/>
          <w:sz w:val="28"/>
          <w:szCs w:val="28"/>
          <w:rtl/>
        </w:rPr>
        <w:t>روگاهها</w:t>
      </w:r>
      <w:r w:rsidRPr="004B7F1C">
        <w:rPr>
          <w:rFonts w:cs="B Nazanin"/>
          <w:sz w:val="28"/>
          <w:szCs w:val="28"/>
          <w:rtl/>
        </w:rPr>
        <w:t xml:space="preserve"> نرخهاي برق تول</w:t>
      </w:r>
      <w:r w:rsidRPr="004B7F1C">
        <w:rPr>
          <w:rFonts w:cs="B Nazanin" w:hint="cs"/>
          <w:sz w:val="28"/>
          <w:szCs w:val="28"/>
          <w:rtl/>
        </w:rPr>
        <w:t>ی</w:t>
      </w:r>
      <w:r w:rsidRPr="004B7F1C">
        <w:rPr>
          <w:rFonts w:cs="B Nazanin" w:hint="eastAsia"/>
          <w:sz w:val="28"/>
          <w:szCs w:val="28"/>
          <w:rtl/>
        </w:rPr>
        <w:t>دي</w:t>
      </w:r>
      <w:r w:rsidRPr="004B7F1C">
        <w:rPr>
          <w:rFonts w:cs="B Nazanin"/>
          <w:sz w:val="28"/>
          <w:szCs w:val="28"/>
          <w:rtl/>
        </w:rPr>
        <w:t xml:space="preserve"> خود را کاهش دادند</w:t>
      </w:r>
      <w:r w:rsidRPr="004B7F1C">
        <w:rPr>
          <w:rFonts w:cs="B Nazanin"/>
          <w:sz w:val="28"/>
          <w:szCs w:val="28"/>
        </w:rPr>
        <w:t>.</w:t>
      </w:r>
    </w:p>
    <w:p w:rsidR="00A000DA" w:rsidRPr="004B7F1C" w:rsidRDefault="00A000DA" w:rsidP="00A000DA">
      <w:pPr>
        <w:spacing w:line="360" w:lineRule="auto"/>
        <w:jc w:val="both"/>
        <w:rPr>
          <w:rFonts w:cs="B Nazanin"/>
          <w:sz w:val="28"/>
          <w:szCs w:val="28"/>
          <w:rtl/>
        </w:rPr>
      </w:pPr>
      <w:r w:rsidRPr="004B7F1C">
        <w:rPr>
          <w:rFonts w:cs="B Nazanin"/>
          <w:sz w:val="28"/>
          <w:szCs w:val="28"/>
          <w:rtl/>
        </w:rPr>
        <w:t>قوان</w:t>
      </w:r>
      <w:r w:rsidRPr="004B7F1C">
        <w:rPr>
          <w:rFonts w:cs="B Nazanin" w:hint="cs"/>
          <w:sz w:val="28"/>
          <w:szCs w:val="28"/>
          <w:rtl/>
        </w:rPr>
        <w:t>ی</w:t>
      </w:r>
      <w:r w:rsidRPr="004B7F1C">
        <w:rPr>
          <w:rFonts w:cs="B Nazanin" w:hint="eastAsia"/>
          <w:sz w:val="28"/>
          <w:szCs w:val="28"/>
          <w:rtl/>
        </w:rPr>
        <w:t>ن</w:t>
      </w:r>
      <w:r w:rsidRPr="004B7F1C">
        <w:rPr>
          <w:rFonts w:cs="B Nazanin"/>
          <w:sz w:val="28"/>
          <w:szCs w:val="28"/>
          <w:rtl/>
        </w:rPr>
        <w:t xml:space="preserve"> مال</w:t>
      </w:r>
      <w:r w:rsidRPr="004B7F1C">
        <w:rPr>
          <w:rFonts w:cs="B Nazanin" w:hint="cs"/>
          <w:sz w:val="28"/>
          <w:szCs w:val="28"/>
          <w:rtl/>
        </w:rPr>
        <w:t>ی</w:t>
      </w:r>
      <w:r w:rsidRPr="004B7F1C">
        <w:rPr>
          <w:rFonts w:cs="B Nazanin" w:hint="eastAsia"/>
          <w:sz w:val="28"/>
          <w:szCs w:val="28"/>
          <w:rtl/>
        </w:rPr>
        <w:t>ات</w:t>
      </w:r>
      <w:r w:rsidRPr="004B7F1C">
        <w:rPr>
          <w:rFonts w:cs="B Nazanin"/>
          <w:sz w:val="28"/>
          <w:szCs w:val="28"/>
          <w:rtl/>
        </w:rPr>
        <w:t xml:space="preserve"> بر درآمد به جاي حما</w:t>
      </w:r>
      <w:r w:rsidRPr="004B7F1C">
        <w:rPr>
          <w:rFonts w:cs="B Nazanin" w:hint="cs"/>
          <w:sz w:val="28"/>
          <w:szCs w:val="28"/>
          <w:rtl/>
        </w:rPr>
        <w:t>ی</w:t>
      </w:r>
      <w:r w:rsidRPr="004B7F1C">
        <w:rPr>
          <w:rFonts w:cs="B Nazanin" w:hint="eastAsia"/>
          <w:sz w:val="28"/>
          <w:szCs w:val="28"/>
          <w:rtl/>
        </w:rPr>
        <w:t>ت</w:t>
      </w:r>
      <w:r w:rsidRPr="004B7F1C">
        <w:rPr>
          <w:rFonts w:cs="B Nazanin"/>
          <w:sz w:val="28"/>
          <w:szCs w:val="28"/>
          <w:rtl/>
        </w:rPr>
        <w:t xml:space="preserve"> از سرما</w:t>
      </w:r>
      <w:r w:rsidRPr="004B7F1C">
        <w:rPr>
          <w:rFonts w:cs="B Nazanin" w:hint="cs"/>
          <w:sz w:val="28"/>
          <w:szCs w:val="28"/>
          <w:rtl/>
        </w:rPr>
        <w:t>ی</w:t>
      </w:r>
      <w:r w:rsidRPr="004B7F1C">
        <w:rPr>
          <w:rFonts w:cs="B Nazanin" w:hint="eastAsia"/>
          <w:sz w:val="28"/>
          <w:szCs w:val="28"/>
          <w:rtl/>
        </w:rPr>
        <w:t>ه</w:t>
      </w:r>
      <w:r w:rsidRPr="004B7F1C">
        <w:rPr>
          <w:rFonts w:cs="B Nazanin"/>
          <w:sz w:val="28"/>
          <w:szCs w:val="28"/>
          <w:rtl/>
        </w:rPr>
        <w:t xml:space="preserve"> گذاري درآمد فوق به نفع هز</w:t>
      </w:r>
      <w:r w:rsidRPr="004B7F1C">
        <w:rPr>
          <w:rFonts w:cs="B Nazanin" w:hint="cs"/>
          <w:sz w:val="28"/>
          <w:szCs w:val="28"/>
          <w:rtl/>
        </w:rPr>
        <w:t>ی</w:t>
      </w:r>
      <w:r w:rsidRPr="004B7F1C">
        <w:rPr>
          <w:rFonts w:cs="B Nazanin" w:hint="eastAsia"/>
          <w:sz w:val="28"/>
          <w:szCs w:val="28"/>
          <w:rtl/>
        </w:rPr>
        <w:t>نه</w:t>
      </w:r>
      <w:r w:rsidRPr="004B7F1C">
        <w:rPr>
          <w:rFonts w:cs="B Nazanin"/>
          <w:sz w:val="28"/>
          <w:szCs w:val="28"/>
          <w:rtl/>
        </w:rPr>
        <w:t xml:space="preserve"> هاي خر</w:t>
      </w:r>
      <w:r w:rsidRPr="004B7F1C">
        <w:rPr>
          <w:rFonts w:cs="B Nazanin" w:hint="cs"/>
          <w:sz w:val="28"/>
          <w:szCs w:val="28"/>
          <w:rtl/>
        </w:rPr>
        <w:t>ی</w:t>
      </w:r>
      <w:r w:rsidRPr="004B7F1C">
        <w:rPr>
          <w:rFonts w:cs="B Nazanin" w:hint="eastAsia"/>
          <w:sz w:val="28"/>
          <w:szCs w:val="28"/>
          <w:rtl/>
        </w:rPr>
        <w:t>داران</w:t>
      </w:r>
      <w:r w:rsidRPr="004B7F1C">
        <w:rPr>
          <w:rFonts w:cs="B Nazanin"/>
          <w:sz w:val="28"/>
          <w:szCs w:val="28"/>
          <w:rtl/>
        </w:rPr>
        <w:t xml:space="preserve"> برق بود</w:t>
      </w:r>
      <w:r w:rsidRPr="004B7F1C">
        <w:rPr>
          <w:rFonts w:cs="B Nazanin"/>
          <w:sz w:val="28"/>
          <w:szCs w:val="28"/>
        </w:rPr>
        <w:t>.</w:t>
      </w:r>
    </w:p>
    <w:p w:rsidR="00A000DA" w:rsidRPr="004B7F1C" w:rsidRDefault="00A000DA" w:rsidP="00A000DA">
      <w:pPr>
        <w:spacing w:line="360" w:lineRule="auto"/>
        <w:jc w:val="both"/>
        <w:rPr>
          <w:rFonts w:cs="B Nazanin"/>
          <w:sz w:val="28"/>
          <w:szCs w:val="28"/>
          <w:rtl/>
        </w:rPr>
      </w:pPr>
      <w:r w:rsidRPr="004B7F1C">
        <w:rPr>
          <w:rFonts w:cs="B Nazanin"/>
          <w:sz w:val="28"/>
          <w:szCs w:val="28"/>
          <w:rtl/>
        </w:rPr>
        <w:t>هز</w:t>
      </w:r>
      <w:r w:rsidRPr="004B7F1C">
        <w:rPr>
          <w:rFonts w:cs="B Nazanin" w:hint="cs"/>
          <w:sz w:val="28"/>
          <w:szCs w:val="28"/>
          <w:rtl/>
        </w:rPr>
        <w:t>ی</w:t>
      </w:r>
      <w:r w:rsidRPr="004B7F1C">
        <w:rPr>
          <w:rFonts w:cs="B Nazanin" w:hint="eastAsia"/>
          <w:sz w:val="28"/>
          <w:szCs w:val="28"/>
          <w:rtl/>
        </w:rPr>
        <w:t>نه</w:t>
      </w:r>
      <w:r w:rsidRPr="004B7F1C">
        <w:rPr>
          <w:rFonts w:cs="B Nazanin"/>
          <w:sz w:val="28"/>
          <w:szCs w:val="28"/>
          <w:rtl/>
        </w:rPr>
        <w:t xml:space="preserve"> هاي مربوط به دستمزدها افزا</w:t>
      </w:r>
      <w:r w:rsidRPr="004B7F1C">
        <w:rPr>
          <w:rFonts w:cs="B Nazanin" w:hint="cs"/>
          <w:sz w:val="28"/>
          <w:szCs w:val="28"/>
          <w:rtl/>
        </w:rPr>
        <w:t>ی</w:t>
      </w:r>
      <w:r w:rsidRPr="004B7F1C">
        <w:rPr>
          <w:rFonts w:cs="B Nazanin" w:hint="eastAsia"/>
          <w:sz w:val="28"/>
          <w:szCs w:val="28"/>
          <w:rtl/>
        </w:rPr>
        <w:t>ش</w:t>
      </w:r>
      <w:r w:rsidRPr="004B7F1C">
        <w:rPr>
          <w:rFonts w:cs="B Nazanin"/>
          <w:sz w:val="28"/>
          <w:szCs w:val="28"/>
          <w:rtl/>
        </w:rPr>
        <w:t xml:space="preserve"> </w:t>
      </w:r>
      <w:r w:rsidRPr="004B7F1C">
        <w:rPr>
          <w:rFonts w:cs="B Nazanin" w:hint="cs"/>
          <w:sz w:val="28"/>
          <w:szCs w:val="28"/>
          <w:rtl/>
        </w:rPr>
        <w:t>ی</w:t>
      </w:r>
      <w:r w:rsidRPr="004B7F1C">
        <w:rPr>
          <w:rFonts w:cs="B Nazanin" w:hint="eastAsia"/>
          <w:sz w:val="28"/>
          <w:szCs w:val="28"/>
          <w:rtl/>
        </w:rPr>
        <w:t>افت</w:t>
      </w:r>
      <w:r w:rsidRPr="004B7F1C">
        <w:rPr>
          <w:rFonts w:cs="B Nazanin"/>
          <w:sz w:val="28"/>
          <w:szCs w:val="28"/>
        </w:rPr>
        <w:t>.</w:t>
      </w:r>
    </w:p>
    <w:p w:rsidR="00A000DA" w:rsidRPr="004B7F1C" w:rsidRDefault="00A000DA" w:rsidP="00A000DA">
      <w:pPr>
        <w:spacing w:line="360" w:lineRule="auto"/>
        <w:jc w:val="both"/>
        <w:rPr>
          <w:rFonts w:cs="B Nazanin"/>
          <w:sz w:val="28"/>
          <w:szCs w:val="28"/>
          <w:rtl/>
        </w:rPr>
      </w:pPr>
      <w:r w:rsidRPr="004B7F1C">
        <w:rPr>
          <w:rFonts w:cs="B Nazanin"/>
          <w:sz w:val="28"/>
          <w:szCs w:val="28"/>
          <w:rtl/>
        </w:rPr>
        <w:t>صنا</w:t>
      </w:r>
      <w:r w:rsidRPr="004B7F1C">
        <w:rPr>
          <w:rFonts w:cs="B Nazanin" w:hint="cs"/>
          <w:sz w:val="28"/>
          <w:szCs w:val="28"/>
          <w:rtl/>
        </w:rPr>
        <w:t>ی</w:t>
      </w:r>
      <w:r w:rsidRPr="004B7F1C">
        <w:rPr>
          <w:rFonts w:cs="B Nazanin" w:hint="eastAsia"/>
          <w:sz w:val="28"/>
          <w:szCs w:val="28"/>
          <w:rtl/>
        </w:rPr>
        <w:t>ع</w:t>
      </w:r>
      <w:r w:rsidRPr="004B7F1C">
        <w:rPr>
          <w:rFonts w:cs="B Nazanin"/>
          <w:sz w:val="28"/>
          <w:szCs w:val="28"/>
          <w:rtl/>
        </w:rPr>
        <w:t xml:space="preserve"> علاقمند بودند تا به تول</w:t>
      </w:r>
      <w:r w:rsidRPr="004B7F1C">
        <w:rPr>
          <w:rFonts w:cs="B Nazanin" w:hint="cs"/>
          <w:sz w:val="28"/>
          <w:szCs w:val="28"/>
          <w:rtl/>
        </w:rPr>
        <w:t>ی</w:t>
      </w:r>
      <w:r w:rsidRPr="004B7F1C">
        <w:rPr>
          <w:rFonts w:cs="B Nazanin" w:hint="eastAsia"/>
          <w:sz w:val="28"/>
          <w:szCs w:val="28"/>
          <w:rtl/>
        </w:rPr>
        <w:t>دات</w:t>
      </w:r>
      <w:r w:rsidRPr="004B7F1C">
        <w:rPr>
          <w:rFonts w:cs="B Nazanin"/>
          <w:sz w:val="28"/>
          <w:szCs w:val="28"/>
          <w:rtl/>
        </w:rPr>
        <w:t xml:space="preserve"> توجه داشته باشند تا ا</w:t>
      </w:r>
      <w:r w:rsidRPr="004B7F1C">
        <w:rPr>
          <w:rFonts w:cs="B Nazanin" w:hint="cs"/>
          <w:sz w:val="28"/>
          <w:szCs w:val="28"/>
          <w:rtl/>
        </w:rPr>
        <w:t>ی</w:t>
      </w:r>
      <w:r w:rsidRPr="004B7F1C">
        <w:rPr>
          <w:rFonts w:cs="B Nazanin" w:hint="eastAsia"/>
          <w:sz w:val="28"/>
          <w:szCs w:val="28"/>
          <w:rtl/>
        </w:rPr>
        <w:t>نکه</w:t>
      </w:r>
      <w:r w:rsidRPr="004B7F1C">
        <w:rPr>
          <w:rFonts w:cs="B Nazanin"/>
          <w:sz w:val="28"/>
          <w:szCs w:val="28"/>
          <w:rtl/>
        </w:rPr>
        <w:t xml:space="preserve"> به مسائل جنب</w:t>
      </w:r>
      <w:r w:rsidRPr="004B7F1C">
        <w:rPr>
          <w:rFonts w:cs="B Nazanin" w:hint="cs"/>
          <w:sz w:val="28"/>
          <w:szCs w:val="28"/>
          <w:rtl/>
        </w:rPr>
        <w:t>ی</w:t>
      </w:r>
      <w:r w:rsidRPr="004B7F1C">
        <w:rPr>
          <w:rFonts w:cs="B Nazanin"/>
          <w:sz w:val="28"/>
          <w:szCs w:val="28"/>
          <w:rtl/>
        </w:rPr>
        <w:t xml:space="preserve"> مثل تول</w:t>
      </w:r>
      <w:r w:rsidRPr="004B7F1C">
        <w:rPr>
          <w:rFonts w:cs="B Nazanin" w:hint="cs"/>
          <w:sz w:val="28"/>
          <w:szCs w:val="28"/>
          <w:rtl/>
        </w:rPr>
        <w:t>ی</w:t>
      </w:r>
      <w:r w:rsidRPr="004B7F1C">
        <w:rPr>
          <w:rFonts w:cs="B Nazanin" w:hint="eastAsia"/>
          <w:sz w:val="28"/>
          <w:szCs w:val="28"/>
          <w:rtl/>
        </w:rPr>
        <w:t>د</w:t>
      </w:r>
      <w:r w:rsidRPr="004B7F1C">
        <w:rPr>
          <w:rFonts w:cs="B Nazanin"/>
          <w:sz w:val="28"/>
          <w:szCs w:val="28"/>
          <w:rtl/>
        </w:rPr>
        <w:t xml:space="preserve"> قدرت الکتر</w:t>
      </w:r>
      <w:r w:rsidRPr="004B7F1C">
        <w:rPr>
          <w:rFonts w:cs="B Nazanin" w:hint="cs"/>
          <w:sz w:val="28"/>
          <w:szCs w:val="28"/>
          <w:rtl/>
        </w:rPr>
        <w:t>ی</w:t>
      </w:r>
      <w:r w:rsidRPr="004B7F1C">
        <w:rPr>
          <w:rFonts w:cs="B Nazanin" w:hint="eastAsia"/>
          <w:sz w:val="28"/>
          <w:szCs w:val="28"/>
          <w:rtl/>
        </w:rPr>
        <w:t>ک</w:t>
      </w:r>
      <w:r w:rsidRPr="004B7F1C">
        <w:rPr>
          <w:rFonts w:cs="B Nazanin" w:hint="cs"/>
          <w:sz w:val="28"/>
          <w:szCs w:val="28"/>
          <w:rtl/>
        </w:rPr>
        <w:t>ی</w:t>
      </w:r>
      <w:r w:rsidRPr="004B7F1C">
        <w:rPr>
          <w:rFonts w:cs="B Nazanin"/>
          <w:sz w:val="28"/>
          <w:szCs w:val="28"/>
          <w:rtl/>
        </w:rPr>
        <w:t xml:space="preserve"> بپردازند</w:t>
      </w:r>
      <w:r w:rsidRPr="004B7F1C">
        <w:rPr>
          <w:rFonts w:cs="B Nazanin"/>
          <w:sz w:val="28"/>
          <w:szCs w:val="28"/>
        </w:rPr>
        <w:t>.</w:t>
      </w:r>
    </w:p>
    <w:p w:rsidR="00A000DA" w:rsidRPr="004B7F1C" w:rsidRDefault="00A000DA" w:rsidP="00A000DA">
      <w:pPr>
        <w:spacing w:line="360" w:lineRule="auto"/>
        <w:jc w:val="both"/>
        <w:rPr>
          <w:rFonts w:cs="B Nazanin"/>
          <w:sz w:val="28"/>
          <w:szCs w:val="28"/>
          <w:rtl/>
        </w:rPr>
      </w:pPr>
      <w:r w:rsidRPr="004B7F1C">
        <w:rPr>
          <w:rFonts w:cs="B Nazanin"/>
          <w:sz w:val="28"/>
          <w:szCs w:val="28"/>
          <w:rtl/>
        </w:rPr>
        <w:t>پ</w:t>
      </w:r>
      <w:r w:rsidRPr="004B7F1C">
        <w:rPr>
          <w:rFonts w:cs="B Nazanin" w:hint="cs"/>
          <w:sz w:val="28"/>
          <w:szCs w:val="28"/>
          <w:rtl/>
        </w:rPr>
        <w:t>ی</w:t>
      </w:r>
      <w:r w:rsidRPr="004B7F1C">
        <w:rPr>
          <w:rFonts w:cs="B Nazanin" w:hint="eastAsia"/>
          <w:sz w:val="28"/>
          <w:szCs w:val="28"/>
          <w:rtl/>
        </w:rPr>
        <w:t>شرفت</w:t>
      </w:r>
      <w:r w:rsidRPr="004B7F1C">
        <w:rPr>
          <w:rFonts w:cs="B Nazanin"/>
          <w:sz w:val="28"/>
          <w:szCs w:val="28"/>
          <w:rtl/>
        </w:rPr>
        <w:t xml:space="preserve"> تکنولوژي ها</w:t>
      </w:r>
      <w:r w:rsidRPr="004B7F1C">
        <w:rPr>
          <w:rFonts w:cs="B Nazanin" w:hint="cs"/>
          <w:sz w:val="28"/>
          <w:szCs w:val="28"/>
          <w:rtl/>
        </w:rPr>
        <w:t>یی</w:t>
      </w:r>
      <w:r w:rsidRPr="004B7F1C">
        <w:rPr>
          <w:rFonts w:cs="B Nazanin"/>
          <w:sz w:val="28"/>
          <w:szCs w:val="28"/>
          <w:rtl/>
        </w:rPr>
        <w:t xml:space="preserve"> نظ</w:t>
      </w:r>
      <w:r w:rsidRPr="004B7F1C">
        <w:rPr>
          <w:rFonts w:cs="B Nazanin" w:hint="cs"/>
          <w:sz w:val="28"/>
          <w:szCs w:val="28"/>
          <w:rtl/>
        </w:rPr>
        <w:t>ی</w:t>
      </w:r>
      <w:r w:rsidRPr="004B7F1C">
        <w:rPr>
          <w:rFonts w:cs="B Nazanin" w:hint="eastAsia"/>
          <w:sz w:val="28"/>
          <w:szCs w:val="28"/>
          <w:rtl/>
        </w:rPr>
        <w:t>ر</w:t>
      </w:r>
      <w:r w:rsidRPr="004B7F1C">
        <w:rPr>
          <w:rFonts w:cs="B Nazanin"/>
          <w:sz w:val="28"/>
          <w:szCs w:val="28"/>
          <w:rtl/>
        </w:rPr>
        <w:t xml:space="preserve"> د</w:t>
      </w:r>
      <w:r w:rsidRPr="004B7F1C">
        <w:rPr>
          <w:rFonts w:cs="B Nazanin" w:hint="cs"/>
          <w:sz w:val="28"/>
          <w:szCs w:val="28"/>
          <w:rtl/>
        </w:rPr>
        <w:t>ی</w:t>
      </w:r>
      <w:r w:rsidRPr="004B7F1C">
        <w:rPr>
          <w:rFonts w:cs="B Nazanin" w:hint="eastAsia"/>
          <w:sz w:val="28"/>
          <w:szCs w:val="28"/>
          <w:rtl/>
        </w:rPr>
        <w:t>گهاي</w:t>
      </w:r>
      <w:r w:rsidRPr="004B7F1C">
        <w:rPr>
          <w:rFonts w:cs="B Nazanin"/>
          <w:sz w:val="28"/>
          <w:szCs w:val="28"/>
          <w:rtl/>
        </w:rPr>
        <w:t xml:space="preserve"> بخار ن</w:t>
      </w:r>
      <w:r w:rsidRPr="004B7F1C">
        <w:rPr>
          <w:rFonts w:cs="B Nazanin" w:hint="cs"/>
          <w:sz w:val="28"/>
          <w:szCs w:val="28"/>
          <w:rtl/>
        </w:rPr>
        <w:t>ی</w:t>
      </w:r>
      <w:r w:rsidRPr="004B7F1C">
        <w:rPr>
          <w:rFonts w:cs="B Nazanin" w:hint="eastAsia"/>
          <w:sz w:val="28"/>
          <w:szCs w:val="28"/>
          <w:rtl/>
        </w:rPr>
        <w:t>روگاه</w:t>
      </w:r>
      <w:r w:rsidRPr="004B7F1C">
        <w:rPr>
          <w:rFonts w:cs="B Nazanin" w:hint="cs"/>
          <w:sz w:val="28"/>
          <w:szCs w:val="28"/>
          <w:rtl/>
        </w:rPr>
        <w:t>ی</w:t>
      </w:r>
    </w:p>
    <w:p w:rsidR="00A000DA" w:rsidRPr="004B7F1C" w:rsidRDefault="00A000DA" w:rsidP="00A000DA">
      <w:pPr>
        <w:spacing w:line="360" w:lineRule="auto"/>
        <w:jc w:val="both"/>
        <w:rPr>
          <w:rFonts w:cs="B Nazanin"/>
          <w:sz w:val="28"/>
          <w:szCs w:val="28"/>
          <w:rtl/>
        </w:rPr>
      </w:pPr>
      <w:r w:rsidRPr="004B7F1C">
        <w:rPr>
          <w:rFonts w:cs="B Nazanin"/>
          <w:sz w:val="28"/>
          <w:szCs w:val="28"/>
          <w:rtl/>
        </w:rPr>
        <w:t>فراهم بودن سوختهاي ما</w:t>
      </w:r>
      <w:r w:rsidRPr="004B7F1C">
        <w:rPr>
          <w:rFonts w:cs="B Nazanin" w:hint="cs"/>
          <w:sz w:val="28"/>
          <w:szCs w:val="28"/>
          <w:rtl/>
        </w:rPr>
        <w:t>ی</w:t>
      </w:r>
      <w:r w:rsidRPr="004B7F1C">
        <w:rPr>
          <w:rFonts w:cs="B Nazanin" w:hint="eastAsia"/>
          <w:sz w:val="28"/>
          <w:szCs w:val="28"/>
          <w:rtl/>
        </w:rPr>
        <w:t>ع</w:t>
      </w:r>
      <w:r w:rsidRPr="004B7F1C">
        <w:rPr>
          <w:rFonts w:cs="B Nazanin"/>
          <w:sz w:val="28"/>
          <w:szCs w:val="28"/>
          <w:rtl/>
        </w:rPr>
        <w:t xml:space="preserve"> و گازي در پا</w:t>
      </w:r>
      <w:r w:rsidRPr="004B7F1C">
        <w:rPr>
          <w:rFonts w:cs="B Nazanin" w:hint="cs"/>
          <w:sz w:val="28"/>
          <w:szCs w:val="28"/>
          <w:rtl/>
        </w:rPr>
        <w:t>یی</w:t>
      </w:r>
      <w:r w:rsidRPr="004B7F1C">
        <w:rPr>
          <w:rFonts w:cs="B Nazanin" w:hint="eastAsia"/>
          <w:sz w:val="28"/>
          <w:szCs w:val="28"/>
          <w:rtl/>
        </w:rPr>
        <w:t>ن</w:t>
      </w:r>
      <w:r w:rsidRPr="004B7F1C">
        <w:rPr>
          <w:rFonts w:cs="B Nazanin"/>
          <w:sz w:val="28"/>
          <w:szCs w:val="28"/>
          <w:rtl/>
        </w:rPr>
        <w:t xml:space="preserve"> تر</w:t>
      </w:r>
      <w:r w:rsidRPr="004B7F1C">
        <w:rPr>
          <w:rFonts w:cs="B Nazanin" w:hint="cs"/>
          <w:sz w:val="28"/>
          <w:szCs w:val="28"/>
          <w:rtl/>
        </w:rPr>
        <w:t>ی</w:t>
      </w:r>
      <w:r w:rsidRPr="004B7F1C">
        <w:rPr>
          <w:rFonts w:cs="B Nazanin" w:hint="eastAsia"/>
          <w:sz w:val="28"/>
          <w:szCs w:val="28"/>
          <w:rtl/>
        </w:rPr>
        <w:t>ن</w:t>
      </w:r>
      <w:r w:rsidRPr="004B7F1C">
        <w:rPr>
          <w:rFonts w:cs="B Nazanin"/>
          <w:sz w:val="28"/>
          <w:szCs w:val="28"/>
          <w:rtl/>
        </w:rPr>
        <w:t xml:space="preserve"> ق</w:t>
      </w:r>
      <w:r w:rsidRPr="004B7F1C">
        <w:rPr>
          <w:rFonts w:cs="B Nazanin" w:hint="cs"/>
          <w:sz w:val="28"/>
          <w:szCs w:val="28"/>
          <w:rtl/>
        </w:rPr>
        <w:t>ی</w:t>
      </w:r>
      <w:r w:rsidRPr="004B7F1C">
        <w:rPr>
          <w:rFonts w:cs="B Nazanin" w:hint="eastAsia"/>
          <w:sz w:val="28"/>
          <w:szCs w:val="28"/>
          <w:rtl/>
        </w:rPr>
        <w:t>مت</w:t>
      </w:r>
    </w:p>
    <w:p w:rsidR="00A000DA" w:rsidRPr="004B7F1C" w:rsidRDefault="00A000DA" w:rsidP="00A000DA">
      <w:pPr>
        <w:spacing w:line="360" w:lineRule="auto"/>
        <w:jc w:val="both"/>
        <w:rPr>
          <w:rFonts w:cs="B Nazanin"/>
          <w:sz w:val="28"/>
          <w:szCs w:val="28"/>
          <w:rtl/>
        </w:rPr>
      </w:pPr>
      <w:r w:rsidRPr="004B7F1C">
        <w:rPr>
          <w:rFonts w:cs="B Nazanin"/>
          <w:sz w:val="28"/>
          <w:szCs w:val="28"/>
          <w:rtl/>
        </w:rPr>
        <w:t>نبود محدود</w:t>
      </w:r>
      <w:r w:rsidRPr="004B7F1C">
        <w:rPr>
          <w:rFonts w:cs="B Nazanin" w:hint="cs"/>
          <w:sz w:val="28"/>
          <w:szCs w:val="28"/>
          <w:rtl/>
        </w:rPr>
        <w:t>ی</w:t>
      </w:r>
      <w:r w:rsidRPr="004B7F1C">
        <w:rPr>
          <w:rFonts w:cs="B Nazanin" w:hint="eastAsia"/>
          <w:sz w:val="28"/>
          <w:szCs w:val="28"/>
          <w:rtl/>
        </w:rPr>
        <w:t>ت</w:t>
      </w:r>
      <w:r w:rsidRPr="004B7F1C">
        <w:rPr>
          <w:rFonts w:cs="B Nazanin"/>
          <w:sz w:val="28"/>
          <w:szCs w:val="28"/>
          <w:rtl/>
        </w:rPr>
        <w:t xml:space="preserve"> هاي ز</w:t>
      </w:r>
      <w:r w:rsidRPr="004B7F1C">
        <w:rPr>
          <w:rFonts w:cs="B Nazanin" w:hint="cs"/>
          <w:sz w:val="28"/>
          <w:szCs w:val="28"/>
          <w:rtl/>
        </w:rPr>
        <w:t>ی</w:t>
      </w:r>
      <w:r w:rsidRPr="004B7F1C">
        <w:rPr>
          <w:rFonts w:cs="B Nazanin" w:hint="eastAsia"/>
          <w:sz w:val="28"/>
          <w:szCs w:val="28"/>
          <w:rtl/>
        </w:rPr>
        <w:t>ست</w:t>
      </w:r>
      <w:r w:rsidRPr="004B7F1C">
        <w:rPr>
          <w:rFonts w:cs="B Nazanin"/>
          <w:sz w:val="28"/>
          <w:szCs w:val="28"/>
          <w:rtl/>
        </w:rPr>
        <w:t xml:space="preserve"> مح</w:t>
      </w:r>
      <w:r w:rsidRPr="004B7F1C">
        <w:rPr>
          <w:rFonts w:cs="B Nazanin" w:hint="cs"/>
          <w:sz w:val="28"/>
          <w:szCs w:val="28"/>
          <w:rtl/>
        </w:rPr>
        <w:t>ی</w:t>
      </w:r>
      <w:r w:rsidRPr="004B7F1C">
        <w:rPr>
          <w:rFonts w:cs="B Nazanin" w:hint="eastAsia"/>
          <w:sz w:val="28"/>
          <w:szCs w:val="28"/>
          <w:rtl/>
        </w:rPr>
        <w:t>ط</w:t>
      </w:r>
      <w:r w:rsidRPr="004B7F1C">
        <w:rPr>
          <w:rFonts w:cs="B Nazanin" w:hint="cs"/>
          <w:sz w:val="28"/>
          <w:szCs w:val="28"/>
          <w:rtl/>
        </w:rPr>
        <w:t>ی</w:t>
      </w:r>
    </w:p>
    <w:p w:rsidR="00A000DA" w:rsidRPr="004B7F1C" w:rsidRDefault="00A000DA" w:rsidP="00A000DA">
      <w:pPr>
        <w:spacing w:line="360" w:lineRule="auto"/>
        <w:jc w:val="both"/>
        <w:rPr>
          <w:rFonts w:cs="B Nazanin"/>
          <w:sz w:val="28"/>
          <w:szCs w:val="28"/>
          <w:rtl/>
        </w:rPr>
      </w:pPr>
      <w:r w:rsidRPr="004B7F1C">
        <w:rPr>
          <w:rFonts w:cs="B Nazanin"/>
          <w:sz w:val="28"/>
          <w:szCs w:val="28"/>
          <w:rtl/>
        </w:rPr>
        <w:t>ط</w:t>
      </w:r>
      <w:r w:rsidRPr="004B7F1C">
        <w:rPr>
          <w:rFonts w:cs="B Nazanin" w:hint="cs"/>
          <w:sz w:val="28"/>
          <w:szCs w:val="28"/>
          <w:rtl/>
        </w:rPr>
        <w:t>ی</w:t>
      </w:r>
      <w:r w:rsidRPr="004B7F1C">
        <w:rPr>
          <w:rFonts w:cs="B Nazanin"/>
          <w:sz w:val="28"/>
          <w:szCs w:val="28"/>
          <w:rtl/>
        </w:rPr>
        <w:t xml:space="preserve"> دهه 60 و 70 صنعت گاز طب</w:t>
      </w:r>
      <w:r w:rsidRPr="004B7F1C">
        <w:rPr>
          <w:rFonts w:cs="B Nazanin" w:hint="cs"/>
          <w:sz w:val="28"/>
          <w:szCs w:val="28"/>
          <w:rtl/>
        </w:rPr>
        <w:t>ی</w:t>
      </w:r>
      <w:r w:rsidRPr="004B7F1C">
        <w:rPr>
          <w:rFonts w:cs="B Nazanin" w:hint="eastAsia"/>
          <w:sz w:val="28"/>
          <w:szCs w:val="28"/>
          <w:rtl/>
        </w:rPr>
        <w:t>ع</w:t>
      </w:r>
      <w:r w:rsidRPr="004B7F1C">
        <w:rPr>
          <w:rFonts w:cs="B Nazanin" w:hint="cs"/>
          <w:sz w:val="28"/>
          <w:szCs w:val="28"/>
          <w:rtl/>
        </w:rPr>
        <w:t>ی</w:t>
      </w:r>
      <w:r w:rsidRPr="004B7F1C">
        <w:rPr>
          <w:rFonts w:cs="B Nazanin"/>
          <w:sz w:val="28"/>
          <w:szCs w:val="28"/>
          <w:rtl/>
        </w:rPr>
        <w:t xml:space="preserve"> تعر</w:t>
      </w:r>
      <w:r w:rsidRPr="004B7F1C">
        <w:rPr>
          <w:rFonts w:cs="B Nazanin" w:hint="cs"/>
          <w:sz w:val="28"/>
          <w:szCs w:val="28"/>
          <w:rtl/>
        </w:rPr>
        <w:t>ی</w:t>
      </w:r>
      <w:r w:rsidRPr="004B7F1C">
        <w:rPr>
          <w:rFonts w:cs="B Nazanin" w:hint="eastAsia"/>
          <w:sz w:val="28"/>
          <w:szCs w:val="28"/>
          <w:rtl/>
        </w:rPr>
        <w:t>ف</w:t>
      </w:r>
      <w:r w:rsidRPr="004B7F1C">
        <w:rPr>
          <w:rFonts w:cs="B Nazanin"/>
          <w:sz w:val="28"/>
          <w:szCs w:val="28"/>
          <w:rtl/>
        </w:rPr>
        <w:t xml:space="preserve"> جد</w:t>
      </w:r>
      <w:r w:rsidRPr="004B7F1C">
        <w:rPr>
          <w:rFonts w:cs="B Nazanin" w:hint="cs"/>
          <w:sz w:val="28"/>
          <w:szCs w:val="28"/>
          <w:rtl/>
        </w:rPr>
        <w:t>ی</w:t>
      </w:r>
      <w:r w:rsidRPr="004B7F1C">
        <w:rPr>
          <w:rFonts w:cs="B Nazanin" w:hint="eastAsia"/>
          <w:sz w:val="28"/>
          <w:szCs w:val="28"/>
          <w:rtl/>
        </w:rPr>
        <w:t>د</w:t>
      </w:r>
      <w:r w:rsidRPr="004B7F1C">
        <w:rPr>
          <w:rFonts w:cs="B Nazanin"/>
          <w:sz w:val="28"/>
          <w:szCs w:val="28"/>
          <w:rtl/>
        </w:rPr>
        <w:t xml:space="preserve"> "انرژي کل" را از مفهوم تول</w:t>
      </w:r>
      <w:r w:rsidRPr="004B7F1C">
        <w:rPr>
          <w:rFonts w:cs="B Nazanin" w:hint="cs"/>
          <w:sz w:val="28"/>
          <w:szCs w:val="28"/>
          <w:rtl/>
        </w:rPr>
        <w:t>ی</w:t>
      </w:r>
      <w:r w:rsidRPr="004B7F1C">
        <w:rPr>
          <w:rFonts w:cs="B Nazanin" w:hint="eastAsia"/>
          <w:sz w:val="28"/>
          <w:szCs w:val="28"/>
          <w:rtl/>
        </w:rPr>
        <w:t>د</w:t>
      </w:r>
      <w:r w:rsidRPr="004B7F1C">
        <w:rPr>
          <w:rFonts w:cs="B Nazanin"/>
          <w:sz w:val="28"/>
          <w:szCs w:val="28"/>
          <w:rtl/>
        </w:rPr>
        <w:t xml:space="preserve"> همزمان ارائه کرد. ا</w:t>
      </w:r>
      <w:r w:rsidRPr="004B7F1C">
        <w:rPr>
          <w:rFonts w:cs="B Nazanin" w:hint="cs"/>
          <w:sz w:val="28"/>
          <w:szCs w:val="28"/>
          <w:rtl/>
        </w:rPr>
        <w:t>ی</w:t>
      </w:r>
      <w:r w:rsidRPr="004B7F1C">
        <w:rPr>
          <w:rFonts w:cs="B Nazanin" w:hint="eastAsia"/>
          <w:sz w:val="28"/>
          <w:szCs w:val="28"/>
          <w:rtl/>
        </w:rPr>
        <w:t>ن</w:t>
      </w:r>
      <w:r w:rsidRPr="004B7F1C">
        <w:rPr>
          <w:rFonts w:cs="B Nazanin"/>
          <w:sz w:val="28"/>
          <w:szCs w:val="28"/>
          <w:rtl/>
        </w:rPr>
        <w:t xml:space="preserve"> تلاش به دل</w:t>
      </w:r>
      <w:r w:rsidRPr="004B7F1C">
        <w:rPr>
          <w:rFonts w:cs="B Nazanin" w:hint="cs"/>
          <w:sz w:val="28"/>
          <w:szCs w:val="28"/>
          <w:rtl/>
        </w:rPr>
        <w:t>ی</w:t>
      </w:r>
      <w:r w:rsidRPr="004B7F1C">
        <w:rPr>
          <w:rFonts w:cs="B Nazanin" w:hint="eastAsia"/>
          <w:sz w:val="28"/>
          <w:szCs w:val="28"/>
          <w:rtl/>
        </w:rPr>
        <w:t>ل</w:t>
      </w:r>
      <w:r w:rsidRPr="004B7F1C">
        <w:rPr>
          <w:rFonts w:cs="B Nazanin"/>
          <w:sz w:val="28"/>
          <w:szCs w:val="28"/>
          <w:rtl/>
        </w:rPr>
        <w:t xml:space="preserve"> ضعفهاي نسب</w:t>
      </w:r>
      <w:r w:rsidRPr="004B7F1C">
        <w:rPr>
          <w:rFonts w:cs="B Nazanin" w:hint="cs"/>
          <w:sz w:val="28"/>
          <w:szCs w:val="28"/>
          <w:rtl/>
        </w:rPr>
        <w:t>ی</w:t>
      </w:r>
      <w:r w:rsidRPr="004B7F1C">
        <w:rPr>
          <w:rFonts w:cs="B Nazanin"/>
          <w:sz w:val="28"/>
          <w:szCs w:val="28"/>
          <w:rtl/>
        </w:rPr>
        <w:t xml:space="preserve"> اقتصادي (مثل ارزان</w:t>
      </w:r>
      <w:r w:rsidRPr="004B7F1C">
        <w:rPr>
          <w:rFonts w:cs="B Nazanin" w:hint="cs"/>
          <w:sz w:val="28"/>
          <w:szCs w:val="28"/>
          <w:rtl/>
        </w:rPr>
        <w:t>ی</w:t>
      </w:r>
      <w:r w:rsidRPr="004B7F1C">
        <w:rPr>
          <w:rFonts w:cs="B Nazanin"/>
          <w:sz w:val="28"/>
          <w:szCs w:val="28"/>
          <w:rtl/>
        </w:rPr>
        <w:t xml:space="preserve"> نسب</w:t>
      </w:r>
      <w:r w:rsidRPr="004B7F1C">
        <w:rPr>
          <w:rFonts w:cs="B Nazanin" w:hint="cs"/>
          <w:sz w:val="28"/>
          <w:szCs w:val="28"/>
          <w:rtl/>
        </w:rPr>
        <w:t>ی</w:t>
      </w:r>
      <w:r w:rsidRPr="004B7F1C">
        <w:rPr>
          <w:rFonts w:cs="B Nazanin"/>
          <w:sz w:val="28"/>
          <w:szCs w:val="28"/>
          <w:rtl/>
        </w:rPr>
        <w:t xml:space="preserve"> برق و گران</w:t>
      </w:r>
      <w:r w:rsidRPr="004B7F1C">
        <w:rPr>
          <w:rFonts w:cs="B Nazanin" w:hint="cs"/>
          <w:sz w:val="28"/>
          <w:szCs w:val="28"/>
          <w:rtl/>
        </w:rPr>
        <w:t>ی</w:t>
      </w:r>
      <w:r w:rsidRPr="004B7F1C">
        <w:rPr>
          <w:rFonts w:cs="B Nazanin"/>
          <w:sz w:val="28"/>
          <w:szCs w:val="28"/>
          <w:rtl/>
        </w:rPr>
        <w:t xml:space="preserve"> سوختها) ونبود قوان</w:t>
      </w:r>
      <w:r w:rsidRPr="004B7F1C">
        <w:rPr>
          <w:rFonts w:cs="B Nazanin" w:hint="cs"/>
          <w:sz w:val="28"/>
          <w:szCs w:val="28"/>
          <w:rtl/>
        </w:rPr>
        <w:t>ی</w:t>
      </w:r>
      <w:r w:rsidRPr="004B7F1C">
        <w:rPr>
          <w:rFonts w:cs="B Nazanin" w:hint="eastAsia"/>
          <w:sz w:val="28"/>
          <w:szCs w:val="28"/>
          <w:rtl/>
        </w:rPr>
        <w:t>ن</w:t>
      </w:r>
      <w:r w:rsidRPr="004B7F1C">
        <w:rPr>
          <w:rFonts w:cs="B Nazanin"/>
          <w:sz w:val="28"/>
          <w:szCs w:val="28"/>
          <w:rtl/>
        </w:rPr>
        <w:t xml:space="preserve"> دولت</w:t>
      </w:r>
      <w:r w:rsidRPr="004B7F1C">
        <w:rPr>
          <w:rFonts w:cs="B Nazanin" w:hint="cs"/>
          <w:sz w:val="28"/>
          <w:szCs w:val="28"/>
          <w:rtl/>
        </w:rPr>
        <w:t>ی</w:t>
      </w:r>
      <w:r w:rsidRPr="004B7F1C">
        <w:rPr>
          <w:rFonts w:cs="B Nazanin"/>
          <w:sz w:val="28"/>
          <w:szCs w:val="28"/>
          <w:rtl/>
        </w:rPr>
        <w:t xml:space="preserve"> براي هماهنگ</w:t>
      </w:r>
      <w:r w:rsidRPr="004B7F1C">
        <w:rPr>
          <w:rFonts w:cs="B Nazanin" w:hint="cs"/>
          <w:sz w:val="28"/>
          <w:szCs w:val="28"/>
          <w:rtl/>
        </w:rPr>
        <w:t>ی</w:t>
      </w:r>
      <w:r w:rsidRPr="004B7F1C">
        <w:rPr>
          <w:rFonts w:cs="B Nazanin"/>
          <w:sz w:val="28"/>
          <w:szCs w:val="28"/>
          <w:rtl/>
        </w:rPr>
        <w:t xml:space="preserve"> و ارتباط بهتر، با ن</w:t>
      </w:r>
      <w:r w:rsidRPr="004B7F1C">
        <w:rPr>
          <w:rFonts w:cs="B Nazanin" w:hint="cs"/>
          <w:sz w:val="28"/>
          <w:szCs w:val="28"/>
          <w:rtl/>
        </w:rPr>
        <w:t>ی</w:t>
      </w:r>
      <w:r w:rsidRPr="004B7F1C">
        <w:rPr>
          <w:rFonts w:cs="B Nazanin" w:hint="eastAsia"/>
          <w:sz w:val="28"/>
          <w:szCs w:val="28"/>
          <w:rtl/>
        </w:rPr>
        <w:t>روگاههاي</w:t>
      </w:r>
      <w:r w:rsidRPr="004B7F1C">
        <w:rPr>
          <w:rFonts w:cs="B Nazanin"/>
          <w:sz w:val="28"/>
          <w:szCs w:val="28"/>
          <w:rtl/>
        </w:rPr>
        <w:t xml:space="preserve"> بزرگ خ</w:t>
      </w:r>
      <w:r w:rsidRPr="004B7F1C">
        <w:rPr>
          <w:rFonts w:cs="B Nazanin" w:hint="cs"/>
          <w:sz w:val="28"/>
          <w:szCs w:val="28"/>
          <w:rtl/>
        </w:rPr>
        <w:t>ی</w:t>
      </w:r>
      <w:r w:rsidRPr="004B7F1C">
        <w:rPr>
          <w:rFonts w:cs="B Nazanin" w:hint="eastAsia"/>
          <w:sz w:val="28"/>
          <w:szCs w:val="28"/>
          <w:rtl/>
        </w:rPr>
        <w:t>ل</w:t>
      </w:r>
      <w:r w:rsidRPr="004B7F1C">
        <w:rPr>
          <w:rFonts w:cs="B Nazanin" w:hint="cs"/>
          <w:sz w:val="28"/>
          <w:szCs w:val="28"/>
          <w:rtl/>
        </w:rPr>
        <w:t>ی</w:t>
      </w:r>
      <w:r w:rsidRPr="004B7F1C">
        <w:rPr>
          <w:rFonts w:cs="B Nazanin"/>
          <w:sz w:val="28"/>
          <w:szCs w:val="28"/>
          <w:rtl/>
        </w:rPr>
        <w:t xml:space="preserve"> موفق نبود.</w:t>
      </w:r>
    </w:p>
    <w:p w:rsidR="00A000DA" w:rsidRPr="004B7F1C" w:rsidRDefault="00A000DA" w:rsidP="00A000DA">
      <w:pPr>
        <w:spacing w:line="360" w:lineRule="auto"/>
        <w:jc w:val="both"/>
        <w:rPr>
          <w:rFonts w:cs="B Nazanin"/>
          <w:sz w:val="28"/>
          <w:szCs w:val="28"/>
          <w:rtl/>
        </w:rPr>
      </w:pPr>
      <w:r w:rsidRPr="004B7F1C">
        <w:rPr>
          <w:rFonts w:cs="B Nazanin" w:hint="eastAsia"/>
          <w:sz w:val="28"/>
          <w:szCs w:val="28"/>
          <w:rtl/>
        </w:rPr>
        <w:t>در</w:t>
      </w:r>
      <w:r w:rsidRPr="004B7F1C">
        <w:rPr>
          <w:rFonts w:cs="B Nazanin"/>
          <w:sz w:val="28"/>
          <w:szCs w:val="28"/>
          <w:rtl/>
        </w:rPr>
        <w:t xml:space="preserve"> اواخر سال 1973 و مجددا در سال 1979 ، آمر</w:t>
      </w:r>
      <w:r w:rsidRPr="004B7F1C">
        <w:rPr>
          <w:rFonts w:cs="B Nazanin" w:hint="cs"/>
          <w:sz w:val="28"/>
          <w:szCs w:val="28"/>
          <w:rtl/>
        </w:rPr>
        <w:t>ی</w:t>
      </w:r>
      <w:r w:rsidRPr="004B7F1C">
        <w:rPr>
          <w:rFonts w:cs="B Nazanin" w:hint="eastAsia"/>
          <w:sz w:val="28"/>
          <w:szCs w:val="28"/>
          <w:rtl/>
        </w:rPr>
        <w:t>کا</w:t>
      </w:r>
      <w:r w:rsidRPr="004B7F1C">
        <w:rPr>
          <w:rFonts w:cs="B Nazanin"/>
          <w:sz w:val="28"/>
          <w:szCs w:val="28"/>
          <w:rtl/>
        </w:rPr>
        <w:t xml:space="preserve"> بحرانهاي عمده اي را در خصوص انرژي تجربه کرد که عمدتاً ناش</w:t>
      </w:r>
      <w:r w:rsidRPr="004B7F1C">
        <w:rPr>
          <w:rFonts w:cs="B Nazanin" w:hint="cs"/>
          <w:sz w:val="28"/>
          <w:szCs w:val="28"/>
          <w:rtl/>
        </w:rPr>
        <w:t>ی</w:t>
      </w:r>
      <w:r w:rsidRPr="004B7F1C">
        <w:rPr>
          <w:rFonts w:cs="B Nazanin"/>
          <w:sz w:val="28"/>
          <w:szCs w:val="28"/>
          <w:rtl/>
        </w:rPr>
        <w:t xml:space="preserve"> از کاهش نفت واردات</w:t>
      </w:r>
      <w:r w:rsidRPr="004B7F1C">
        <w:rPr>
          <w:rFonts w:cs="B Nazanin" w:hint="cs"/>
          <w:sz w:val="28"/>
          <w:szCs w:val="28"/>
          <w:rtl/>
        </w:rPr>
        <w:t>ی</w:t>
      </w:r>
      <w:r w:rsidRPr="004B7F1C">
        <w:rPr>
          <w:rFonts w:cs="B Nazanin"/>
          <w:sz w:val="28"/>
          <w:szCs w:val="28"/>
          <w:rtl/>
        </w:rPr>
        <w:t xml:space="preserve"> بود. ب</w:t>
      </w:r>
      <w:r w:rsidRPr="004B7F1C">
        <w:rPr>
          <w:rFonts w:cs="B Nazanin" w:hint="cs"/>
          <w:sz w:val="28"/>
          <w:szCs w:val="28"/>
          <w:rtl/>
        </w:rPr>
        <w:t>ی</w:t>
      </w:r>
      <w:r w:rsidRPr="004B7F1C">
        <w:rPr>
          <w:rFonts w:cs="B Nazanin" w:hint="eastAsia"/>
          <w:sz w:val="28"/>
          <w:szCs w:val="28"/>
          <w:rtl/>
        </w:rPr>
        <w:t>ن</w:t>
      </w:r>
      <w:r w:rsidRPr="004B7F1C">
        <w:rPr>
          <w:rFonts w:cs="B Nazanin"/>
          <w:sz w:val="28"/>
          <w:szCs w:val="28"/>
          <w:rtl/>
        </w:rPr>
        <w:t xml:space="preserve"> سالهاي 1973 و 1983 ، ق</w:t>
      </w:r>
      <w:r w:rsidRPr="004B7F1C">
        <w:rPr>
          <w:rFonts w:cs="B Nazanin" w:hint="cs"/>
          <w:sz w:val="28"/>
          <w:szCs w:val="28"/>
          <w:rtl/>
        </w:rPr>
        <w:t>ی</w:t>
      </w:r>
      <w:r w:rsidRPr="004B7F1C">
        <w:rPr>
          <w:rFonts w:cs="B Nazanin" w:hint="eastAsia"/>
          <w:sz w:val="28"/>
          <w:szCs w:val="28"/>
          <w:rtl/>
        </w:rPr>
        <w:t>متهاي</w:t>
      </w:r>
      <w:r w:rsidRPr="004B7F1C">
        <w:rPr>
          <w:rFonts w:cs="B Nazanin"/>
          <w:sz w:val="28"/>
          <w:szCs w:val="28"/>
          <w:rtl/>
        </w:rPr>
        <w:t xml:space="preserve"> سوخت و قدرت الکتر</w:t>
      </w:r>
      <w:r w:rsidRPr="004B7F1C">
        <w:rPr>
          <w:rFonts w:cs="B Nazanin" w:hint="cs"/>
          <w:sz w:val="28"/>
          <w:szCs w:val="28"/>
          <w:rtl/>
        </w:rPr>
        <w:t>ی</w:t>
      </w:r>
      <w:r w:rsidRPr="004B7F1C">
        <w:rPr>
          <w:rFonts w:cs="B Nazanin" w:hint="eastAsia"/>
          <w:sz w:val="28"/>
          <w:szCs w:val="28"/>
          <w:rtl/>
        </w:rPr>
        <w:t>ک</w:t>
      </w:r>
      <w:r w:rsidRPr="004B7F1C">
        <w:rPr>
          <w:rFonts w:cs="B Nazanin" w:hint="cs"/>
          <w:sz w:val="28"/>
          <w:szCs w:val="28"/>
          <w:rtl/>
        </w:rPr>
        <w:t>ی</w:t>
      </w:r>
      <w:r w:rsidRPr="004B7F1C">
        <w:rPr>
          <w:rFonts w:cs="B Nazanin"/>
          <w:sz w:val="28"/>
          <w:szCs w:val="28"/>
          <w:rtl/>
        </w:rPr>
        <w:t xml:space="preserve"> 5 برابر شد. در آن زمان تمام صنا</w:t>
      </w:r>
      <w:r w:rsidRPr="004B7F1C">
        <w:rPr>
          <w:rFonts w:cs="B Nazanin" w:hint="cs"/>
          <w:sz w:val="28"/>
          <w:szCs w:val="28"/>
          <w:rtl/>
        </w:rPr>
        <w:t>ی</w:t>
      </w:r>
      <w:r w:rsidRPr="004B7F1C">
        <w:rPr>
          <w:rFonts w:cs="B Nazanin" w:hint="eastAsia"/>
          <w:sz w:val="28"/>
          <w:szCs w:val="28"/>
          <w:rtl/>
        </w:rPr>
        <w:t>ع</w:t>
      </w:r>
      <w:r w:rsidRPr="004B7F1C">
        <w:rPr>
          <w:rFonts w:cs="B Nazanin"/>
          <w:sz w:val="28"/>
          <w:szCs w:val="28"/>
          <w:rtl/>
        </w:rPr>
        <w:t xml:space="preserve"> خر</w:t>
      </w:r>
      <w:r w:rsidRPr="004B7F1C">
        <w:rPr>
          <w:rFonts w:cs="B Nazanin" w:hint="cs"/>
          <w:sz w:val="28"/>
          <w:szCs w:val="28"/>
          <w:rtl/>
        </w:rPr>
        <w:t>ی</w:t>
      </w:r>
      <w:r w:rsidRPr="004B7F1C">
        <w:rPr>
          <w:rFonts w:cs="B Nazanin" w:hint="eastAsia"/>
          <w:sz w:val="28"/>
          <w:szCs w:val="28"/>
          <w:rtl/>
        </w:rPr>
        <w:t>دار</w:t>
      </w:r>
      <w:r w:rsidRPr="004B7F1C">
        <w:rPr>
          <w:rFonts w:cs="B Nazanin"/>
          <w:sz w:val="28"/>
          <w:szCs w:val="28"/>
          <w:rtl/>
        </w:rPr>
        <w:t xml:space="preserve"> قدرت الکتر</w:t>
      </w:r>
      <w:r w:rsidRPr="004B7F1C">
        <w:rPr>
          <w:rFonts w:cs="B Nazanin" w:hint="cs"/>
          <w:sz w:val="28"/>
          <w:szCs w:val="28"/>
          <w:rtl/>
        </w:rPr>
        <w:t>ی</w:t>
      </w:r>
      <w:r w:rsidRPr="004B7F1C">
        <w:rPr>
          <w:rFonts w:cs="B Nazanin" w:hint="eastAsia"/>
          <w:sz w:val="28"/>
          <w:szCs w:val="28"/>
          <w:rtl/>
        </w:rPr>
        <w:t>ک</w:t>
      </w:r>
      <w:r w:rsidRPr="004B7F1C">
        <w:rPr>
          <w:rFonts w:cs="B Nazanin" w:hint="cs"/>
          <w:sz w:val="28"/>
          <w:szCs w:val="28"/>
          <w:rtl/>
        </w:rPr>
        <w:t>ی</w:t>
      </w:r>
      <w:r w:rsidRPr="004B7F1C">
        <w:rPr>
          <w:rFonts w:cs="B Nazanin" w:hint="eastAsia"/>
          <w:sz w:val="28"/>
          <w:szCs w:val="28"/>
          <w:rtl/>
        </w:rPr>
        <w:t>،</w:t>
      </w:r>
      <w:r w:rsidRPr="004B7F1C">
        <w:rPr>
          <w:rFonts w:cs="B Nazanin"/>
          <w:sz w:val="28"/>
          <w:szCs w:val="28"/>
          <w:rtl/>
        </w:rPr>
        <w:t xml:space="preserve"> بررس</w:t>
      </w:r>
      <w:r w:rsidRPr="004B7F1C">
        <w:rPr>
          <w:rFonts w:cs="B Nazanin" w:hint="cs"/>
          <w:sz w:val="28"/>
          <w:szCs w:val="28"/>
          <w:rtl/>
        </w:rPr>
        <w:t>ی</w:t>
      </w:r>
      <w:r w:rsidRPr="004B7F1C">
        <w:rPr>
          <w:rFonts w:cs="B Nazanin" w:hint="eastAsia"/>
          <w:sz w:val="28"/>
          <w:szCs w:val="28"/>
          <w:rtl/>
        </w:rPr>
        <w:t>هاي</w:t>
      </w:r>
      <w:r w:rsidRPr="004B7F1C">
        <w:rPr>
          <w:rFonts w:cs="B Nazanin"/>
          <w:sz w:val="28"/>
          <w:szCs w:val="28"/>
          <w:rtl/>
        </w:rPr>
        <w:t xml:space="preserve"> خود را در رابطه با صرفه جو</w:t>
      </w:r>
      <w:r w:rsidRPr="004B7F1C">
        <w:rPr>
          <w:rFonts w:cs="B Nazanin" w:hint="cs"/>
          <w:sz w:val="28"/>
          <w:szCs w:val="28"/>
          <w:rtl/>
        </w:rPr>
        <w:t>یی</w:t>
      </w:r>
      <w:r w:rsidRPr="004B7F1C">
        <w:rPr>
          <w:rFonts w:cs="B Nazanin"/>
          <w:sz w:val="28"/>
          <w:szCs w:val="28"/>
          <w:rtl/>
        </w:rPr>
        <w:t xml:space="preserve"> هاي اقتصادي ناش</w:t>
      </w:r>
      <w:r w:rsidRPr="004B7F1C">
        <w:rPr>
          <w:rFonts w:cs="B Nazanin" w:hint="cs"/>
          <w:sz w:val="28"/>
          <w:szCs w:val="28"/>
          <w:rtl/>
        </w:rPr>
        <w:t>ی</w:t>
      </w:r>
      <w:r w:rsidRPr="004B7F1C">
        <w:rPr>
          <w:rFonts w:cs="B Nazanin"/>
          <w:sz w:val="28"/>
          <w:szCs w:val="28"/>
          <w:rtl/>
        </w:rPr>
        <w:t xml:space="preserve"> از تول</w:t>
      </w:r>
      <w:r w:rsidRPr="004B7F1C">
        <w:rPr>
          <w:rFonts w:cs="B Nazanin" w:hint="cs"/>
          <w:sz w:val="28"/>
          <w:szCs w:val="28"/>
          <w:rtl/>
        </w:rPr>
        <w:t>ی</w:t>
      </w:r>
      <w:r w:rsidRPr="004B7F1C">
        <w:rPr>
          <w:rFonts w:cs="B Nazanin" w:hint="eastAsia"/>
          <w:sz w:val="28"/>
          <w:szCs w:val="28"/>
          <w:rtl/>
        </w:rPr>
        <w:t>د</w:t>
      </w:r>
      <w:r w:rsidRPr="004B7F1C">
        <w:rPr>
          <w:rFonts w:cs="B Nazanin"/>
          <w:sz w:val="28"/>
          <w:szCs w:val="28"/>
          <w:rtl/>
        </w:rPr>
        <w:t xml:space="preserve"> همزمان آغاز کردند.</w:t>
      </w:r>
    </w:p>
    <w:p w:rsidR="00A000DA" w:rsidRPr="004B7F1C" w:rsidRDefault="00A000DA" w:rsidP="00A000DA">
      <w:pPr>
        <w:spacing w:line="360" w:lineRule="auto"/>
        <w:jc w:val="both"/>
        <w:rPr>
          <w:rFonts w:cs="B Nazanin"/>
          <w:sz w:val="28"/>
          <w:szCs w:val="28"/>
          <w:rtl/>
        </w:rPr>
      </w:pPr>
      <w:r w:rsidRPr="004B7F1C">
        <w:rPr>
          <w:rFonts w:cs="B Nazanin" w:hint="eastAsia"/>
          <w:sz w:val="28"/>
          <w:szCs w:val="28"/>
          <w:rtl/>
        </w:rPr>
        <w:t>در</w:t>
      </w:r>
      <w:r w:rsidRPr="004B7F1C">
        <w:rPr>
          <w:rFonts w:cs="B Nazanin"/>
          <w:sz w:val="28"/>
          <w:szCs w:val="28"/>
          <w:rtl/>
        </w:rPr>
        <w:t xml:space="preserve"> سال 1978 دولت آمر</w:t>
      </w:r>
      <w:r w:rsidRPr="004B7F1C">
        <w:rPr>
          <w:rFonts w:cs="B Nazanin" w:hint="cs"/>
          <w:sz w:val="28"/>
          <w:szCs w:val="28"/>
          <w:rtl/>
        </w:rPr>
        <w:t>ی</w:t>
      </w:r>
      <w:r w:rsidRPr="004B7F1C">
        <w:rPr>
          <w:rFonts w:cs="B Nazanin" w:hint="eastAsia"/>
          <w:sz w:val="28"/>
          <w:szCs w:val="28"/>
          <w:rtl/>
        </w:rPr>
        <w:t>کا</w:t>
      </w:r>
      <w:r w:rsidRPr="004B7F1C">
        <w:rPr>
          <w:rFonts w:cs="B Nazanin"/>
          <w:sz w:val="28"/>
          <w:szCs w:val="28"/>
          <w:rtl/>
        </w:rPr>
        <w:t xml:space="preserve"> قانون انرژي مل</w:t>
      </w:r>
      <w:r w:rsidRPr="004B7F1C">
        <w:rPr>
          <w:rFonts w:cs="B Nazanin" w:hint="cs"/>
          <w:sz w:val="28"/>
          <w:szCs w:val="28"/>
          <w:rtl/>
        </w:rPr>
        <w:t>ی</w:t>
      </w:r>
      <w:r w:rsidRPr="004B7F1C">
        <w:rPr>
          <w:rFonts w:cs="B Nazanin"/>
          <w:sz w:val="28"/>
          <w:szCs w:val="28"/>
          <w:rtl/>
        </w:rPr>
        <w:t>(</w:t>
      </w:r>
      <w:r w:rsidRPr="004B7F1C">
        <w:rPr>
          <w:rFonts w:cs="B Nazanin"/>
          <w:sz w:val="28"/>
          <w:szCs w:val="28"/>
        </w:rPr>
        <w:t>NEA</w:t>
      </w:r>
      <w:r w:rsidRPr="004B7F1C">
        <w:rPr>
          <w:rFonts w:cs="B Nazanin"/>
          <w:sz w:val="28"/>
          <w:szCs w:val="28"/>
          <w:rtl/>
        </w:rPr>
        <w:t>) را تصو</w:t>
      </w:r>
      <w:r w:rsidRPr="004B7F1C">
        <w:rPr>
          <w:rFonts w:cs="B Nazanin" w:hint="cs"/>
          <w:sz w:val="28"/>
          <w:szCs w:val="28"/>
          <w:rtl/>
        </w:rPr>
        <w:t>ی</w:t>
      </w:r>
      <w:r w:rsidRPr="004B7F1C">
        <w:rPr>
          <w:rFonts w:cs="B Nazanin" w:hint="eastAsia"/>
          <w:sz w:val="28"/>
          <w:szCs w:val="28"/>
          <w:rtl/>
        </w:rPr>
        <w:t>ب</w:t>
      </w:r>
      <w:r w:rsidRPr="004B7F1C">
        <w:rPr>
          <w:rFonts w:cs="B Nazanin"/>
          <w:sz w:val="28"/>
          <w:szCs w:val="28"/>
          <w:rtl/>
        </w:rPr>
        <w:t xml:space="preserve"> کرد.</w:t>
      </w:r>
    </w:p>
    <w:p w:rsidR="00A000DA" w:rsidRPr="004B7F1C" w:rsidRDefault="00A000DA" w:rsidP="00A000DA">
      <w:pPr>
        <w:spacing w:line="360" w:lineRule="auto"/>
        <w:jc w:val="both"/>
        <w:rPr>
          <w:rFonts w:cs="B Nazanin"/>
          <w:sz w:val="28"/>
          <w:szCs w:val="28"/>
          <w:rtl/>
        </w:rPr>
      </w:pPr>
      <w:r w:rsidRPr="004B7F1C">
        <w:rPr>
          <w:rFonts w:cs="B Nazanin" w:hint="eastAsia"/>
          <w:sz w:val="28"/>
          <w:szCs w:val="28"/>
          <w:rtl/>
        </w:rPr>
        <w:lastRenderedPageBreak/>
        <w:t>قانون</w:t>
      </w:r>
      <w:r w:rsidRPr="004B7F1C">
        <w:rPr>
          <w:rFonts w:cs="B Nazanin"/>
          <w:sz w:val="28"/>
          <w:szCs w:val="28"/>
          <w:rtl/>
        </w:rPr>
        <w:t xml:space="preserve"> انرژي مل</w:t>
      </w:r>
      <w:r w:rsidRPr="004B7F1C">
        <w:rPr>
          <w:rFonts w:cs="B Nazanin" w:hint="cs"/>
          <w:sz w:val="28"/>
          <w:szCs w:val="28"/>
          <w:rtl/>
        </w:rPr>
        <w:t>ی</w:t>
      </w:r>
      <w:r w:rsidRPr="004B7F1C">
        <w:rPr>
          <w:rFonts w:cs="B Nazanin"/>
          <w:sz w:val="28"/>
          <w:szCs w:val="28"/>
          <w:rtl/>
        </w:rPr>
        <w:t xml:space="preserve"> در واقع قانون مصرف سوخت، قانون س</w:t>
      </w:r>
      <w:r w:rsidRPr="004B7F1C">
        <w:rPr>
          <w:rFonts w:cs="B Nazanin" w:hint="cs"/>
          <w:sz w:val="28"/>
          <w:szCs w:val="28"/>
          <w:rtl/>
        </w:rPr>
        <w:t>ی</w:t>
      </w:r>
      <w:r w:rsidRPr="004B7F1C">
        <w:rPr>
          <w:rFonts w:cs="B Nazanin" w:hint="eastAsia"/>
          <w:sz w:val="28"/>
          <w:szCs w:val="28"/>
          <w:rtl/>
        </w:rPr>
        <w:t>است</w:t>
      </w:r>
      <w:r w:rsidRPr="004B7F1C">
        <w:rPr>
          <w:rFonts w:cs="B Nazanin"/>
          <w:sz w:val="28"/>
          <w:szCs w:val="28"/>
          <w:rtl/>
        </w:rPr>
        <w:t xml:space="preserve"> گاز طب</w:t>
      </w:r>
      <w:r w:rsidRPr="004B7F1C">
        <w:rPr>
          <w:rFonts w:cs="B Nazanin" w:hint="cs"/>
          <w:sz w:val="28"/>
          <w:szCs w:val="28"/>
          <w:rtl/>
        </w:rPr>
        <w:t>ی</w:t>
      </w:r>
      <w:r w:rsidRPr="004B7F1C">
        <w:rPr>
          <w:rFonts w:cs="B Nazanin" w:hint="eastAsia"/>
          <w:sz w:val="28"/>
          <w:szCs w:val="28"/>
          <w:rtl/>
        </w:rPr>
        <w:t>ع</w:t>
      </w:r>
      <w:r w:rsidRPr="004B7F1C">
        <w:rPr>
          <w:rFonts w:cs="B Nazanin" w:hint="cs"/>
          <w:sz w:val="28"/>
          <w:szCs w:val="28"/>
          <w:rtl/>
        </w:rPr>
        <w:t>ی</w:t>
      </w:r>
      <w:r w:rsidRPr="004B7F1C">
        <w:rPr>
          <w:rFonts w:cs="B Nazanin"/>
          <w:sz w:val="28"/>
          <w:szCs w:val="28"/>
          <w:rtl/>
        </w:rPr>
        <w:t xml:space="preserve"> و س</w:t>
      </w:r>
      <w:r w:rsidRPr="004B7F1C">
        <w:rPr>
          <w:rFonts w:cs="B Nazanin" w:hint="cs"/>
          <w:sz w:val="28"/>
          <w:szCs w:val="28"/>
          <w:rtl/>
        </w:rPr>
        <w:t>ی</w:t>
      </w:r>
      <w:r w:rsidRPr="004B7F1C">
        <w:rPr>
          <w:rFonts w:cs="B Nazanin" w:hint="eastAsia"/>
          <w:sz w:val="28"/>
          <w:szCs w:val="28"/>
          <w:rtl/>
        </w:rPr>
        <w:t>استهاي</w:t>
      </w:r>
      <w:r w:rsidRPr="004B7F1C">
        <w:rPr>
          <w:rFonts w:cs="B Nazanin"/>
          <w:sz w:val="28"/>
          <w:szCs w:val="28"/>
          <w:rtl/>
        </w:rPr>
        <w:t xml:space="preserve"> قانون</w:t>
      </w:r>
      <w:r w:rsidRPr="004B7F1C">
        <w:rPr>
          <w:rFonts w:cs="B Nazanin" w:hint="cs"/>
          <w:sz w:val="28"/>
          <w:szCs w:val="28"/>
          <w:rtl/>
        </w:rPr>
        <w:t>ی</w:t>
      </w:r>
      <w:r w:rsidRPr="004B7F1C">
        <w:rPr>
          <w:rFonts w:cs="B Nazanin"/>
          <w:sz w:val="28"/>
          <w:szCs w:val="28"/>
          <w:rtl/>
        </w:rPr>
        <w:t xml:space="preserve"> ن</w:t>
      </w:r>
      <w:r w:rsidRPr="004B7F1C">
        <w:rPr>
          <w:rFonts w:cs="B Nazanin" w:hint="cs"/>
          <w:sz w:val="28"/>
          <w:szCs w:val="28"/>
          <w:rtl/>
        </w:rPr>
        <w:t>ی</w:t>
      </w:r>
      <w:r w:rsidRPr="004B7F1C">
        <w:rPr>
          <w:rFonts w:cs="B Nazanin" w:hint="eastAsia"/>
          <w:sz w:val="28"/>
          <w:szCs w:val="28"/>
          <w:rtl/>
        </w:rPr>
        <w:t>روگاهها</w:t>
      </w:r>
      <w:r w:rsidRPr="004B7F1C">
        <w:rPr>
          <w:rFonts w:cs="B Nazanin"/>
          <w:sz w:val="28"/>
          <w:szCs w:val="28"/>
          <w:rtl/>
        </w:rPr>
        <w:t xml:space="preserve"> را شامل م</w:t>
      </w:r>
      <w:r w:rsidRPr="004B7F1C">
        <w:rPr>
          <w:rFonts w:cs="B Nazanin" w:hint="cs"/>
          <w:sz w:val="28"/>
          <w:szCs w:val="28"/>
          <w:rtl/>
        </w:rPr>
        <w:t>ی</w:t>
      </w:r>
      <w:r w:rsidRPr="004B7F1C">
        <w:rPr>
          <w:rFonts w:cs="B Nazanin"/>
          <w:sz w:val="28"/>
          <w:szCs w:val="28"/>
          <w:rtl/>
        </w:rPr>
        <w:t xml:space="preserve"> شد.</w:t>
      </w:r>
    </w:p>
    <w:p w:rsidR="00A000DA" w:rsidRPr="004B7F1C" w:rsidRDefault="00A000DA" w:rsidP="00A000DA">
      <w:pPr>
        <w:spacing w:line="360" w:lineRule="auto"/>
        <w:jc w:val="both"/>
        <w:rPr>
          <w:rFonts w:cs="B Nazanin"/>
          <w:sz w:val="28"/>
          <w:szCs w:val="28"/>
          <w:rtl/>
        </w:rPr>
      </w:pPr>
      <w:r w:rsidRPr="004B7F1C">
        <w:rPr>
          <w:rFonts w:cs="B Nazanin" w:hint="eastAsia"/>
          <w:sz w:val="28"/>
          <w:szCs w:val="28"/>
          <w:rtl/>
        </w:rPr>
        <w:t>د</w:t>
      </w:r>
      <w:r w:rsidRPr="004B7F1C">
        <w:rPr>
          <w:rFonts w:cs="B Nazanin" w:hint="cs"/>
          <w:sz w:val="28"/>
          <w:szCs w:val="28"/>
          <w:rtl/>
        </w:rPr>
        <w:t>ی</w:t>
      </w:r>
      <w:r w:rsidRPr="004B7F1C">
        <w:rPr>
          <w:rFonts w:cs="B Nazanin" w:hint="eastAsia"/>
          <w:sz w:val="28"/>
          <w:szCs w:val="28"/>
          <w:rtl/>
        </w:rPr>
        <w:t>گر</w:t>
      </w:r>
      <w:r w:rsidRPr="004B7F1C">
        <w:rPr>
          <w:rFonts w:cs="B Nazanin"/>
          <w:sz w:val="28"/>
          <w:szCs w:val="28"/>
          <w:rtl/>
        </w:rPr>
        <w:t xml:space="preserve"> قوان</w:t>
      </w:r>
      <w:r w:rsidRPr="004B7F1C">
        <w:rPr>
          <w:rFonts w:cs="B Nazanin" w:hint="cs"/>
          <w:sz w:val="28"/>
          <w:szCs w:val="28"/>
          <w:rtl/>
        </w:rPr>
        <w:t>ی</w:t>
      </w:r>
      <w:r w:rsidRPr="004B7F1C">
        <w:rPr>
          <w:rFonts w:cs="B Nazanin" w:hint="eastAsia"/>
          <w:sz w:val="28"/>
          <w:szCs w:val="28"/>
          <w:rtl/>
        </w:rPr>
        <w:t>ن</w:t>
      </w:r>
      <w:r w:rsidRPr="004B7F1C">
        <w:rPr>
          <w:rFonts w:cs="B Nazanin"/>
          <w:sz w:val="28"/>
          <w:szCs w:val="28"/>
          <w:rtl/>
        </w:rPr>
        <w:t xml:space="preserve"> تصو</w:t>
      </w:r>
      <w:r w:rsidRPr="004B7F1C">
        <w:rPr>
          <w:rFonts w:cs="B Nazanin" w:hint="cs"/>
          <w:sz w:val="28"/>
          <w:szCs w:val="28"/>
          <w:rtl/>
        </w:rPr>
        <w:t>ی</w:t>
      </w:r>
      <w:r w:rsidRPr="004B7F1C">
        <w:rPr>
          <w:rFonts w:cs="B Nazanin" w:hint="eastAsia"/>
          <w:sz w:val="28"/>
          <w:szCs w:val="28"/>
          <w:rtl/>
        </w:rPr>
        <w:t>ب</w:t>
      </w:r>
      <w:r w:rsidRPr="004B7F1C">
        <w:rPr>
          <w:rFonts w:cs="B Nazanin"/>
          <w:sz w:val="28"/>
          <w:szCs w:val="28"/>
          <w:rtl/>
        </w:rPr>
        <w:t xml:space="preserve"> شده در اواخر دهه 1950 تا ابتداي سال 1995 ، به نصب س</w:t>
      </w:r>
      <w:r w:rsidRPr="004B7F1C">
        <w:rPr>
          <w:rFonts w:cs="B Nazanin" w:hint="cs"/>
          <w:sz w:val="28"/>
          <w:szCs w:val="28"/>
          <w:rtl/>
        </w:rPr>
        <w:t>ی</w:t>
      </w:r>
      <w:r w:rsidRPr="004B7F1C">
        <w:rPr>
          <w:rFonts w:cs="B Nazanin" w:hint="eastAsia"/>
          <w:sz w:val="28"/>
          <w:szCs w:val="28"/>
          <w:rtl/>
        </w:rPr>
        <w:t>ستم</w:t>
      </w:r>
      <w:r w:rsidRPr="004B7F1C">
        <w:rPr>
          <w:rFonts w:cs="B Nazanin"/>
          <w:sz w:val="28"/>
          <w:szCs w:val="28"/>
          <w:rtl/>
        </w:rPr>
        <w:t xml:space="preserve"> هاي تول</w:t>
      </w:r>
      <w:r w:rsidRPr="004B7F1C">
        <w:rPr>
          <w:rFonts w:cs="B Nazanin" w:hint="cs"/>
          <w:sz w:val="28"/>
          <w:szCs w:val="28"/>
          <w:rtl/>
        </w:rPr>
        <w:t>ی</w:t>
      </w:r>
      <w:r w:rsidRPr="004B7F1C">
        <w:rPr>
          <w:rFonts w:cs="B Nazanin" w:hint="eastAsia"/>
          <w:sz w:val="28"/>
          <w:szCs w:val="28"/>
          <w:rtl/>
        </w:rPr>
        <w:t>د</w:t>
      </w:r>
      <w:r w:rsidRPr="004B7F1C">
        <w:rPr>
          <w:rFonts w:cs="B Nazanin"/>
          <w:sz w:val="28"/>
          <w:szCs w:val="28"/>
          <w:rtl/>
        </w:rPr>
        <w:t xml:space="preserve"> مشترك کمک کرد. بخصوص، قانون دولت</w:t>
      </w:r>
      <w:r w:rsidRPr="004B7F1C">
        <w:rPr>
          <w:rFonts w:cs="B Nazanin" w:hint="cs"/>
          <w:sz w:val="28"/>
          <w:szCs w:val="28"/>
          <w:rtl/>
        </w:rPr>
        <w:t>ی</w:t>
      </w:r>
      <w:r w:rsidRPr="004B7F1C">
        <w:rPr>
          <w:rFonts w:cs="B Nazanin"/>
          <w:sz w:val="28"/>
          <w:szCs w:val="28"/>
          <w:rtl/>
        </w:rPr>
        <w:t xml:space="preserve"> مربوط به مد</w:t>
      </w:r>
      <w:r w:rsidRPr="004B7F1C">
        <w:rPr>
          <w:rFonts w:cs="B Nazanin" w:hint="cs"/>
          <w:sz w:val="28"/>
          <w:szCs w:val="28"/>
          <w:rtl/>
        </w:rPr>
        <w:t>ی</w:t>
      </w:r>
      <w:r w:rsidRPr="004B7F1C">
        <w:rPr>
          <w:rFonts w:cs="B Nazanin" w:hint="eastAsia"/>
          <w:sz w:val="28"/>
          <w:szCs w:val="28"/>
          <w:rtl/>
        </w:rPr>
        <w:t>ر</w:t>
      </w:r>
      <w:r w:rsidRPr="004B7F1C">
        <w:rPr>
          <w:rFonts w:cs="B Nazanin" w:hint="cs"/>
          <w:sz w:val="28"/>
          <w:szCs w:val="28"/>
          <w:rtl/>
        </w:rPr>
        <w:t>ی</w:t>
      </w:r>
      <w:r w:rsidRPr="004B7F1C">
        <w:rPr>
          <w:rFonts w:cs="B Nazanin" w:hint="eastAsia"/>
          <w:sz w:val="28"/>
          <w:szCs w:val="28"/>
          <w:rtl/>
        </w:rPr>
        <w:t>ت</w:t>
      </w:r>
      <w:r w:rsidRPr="004B7F1C">
        <w:rPr>
          <w:rFonts w:cs="B Nazanin"/>
          <w:sz w:val="28"/>
          <w:szCs w:val="28"/>
          <w:rtl/>
        </w:rPr>
        <w:t xml:space="preserve"> ک</w:t>
      </w:r>
      <w:r w:rsidRPr="004B7F1C">
        <w:rPr>
          <w:rFonts w:cs="B Nazanin" w:hint="cs"/>
          <w:sz w:val="28"/>
          <w:szCs w:val="28"/>
          <w:rtl/>
        </w:rPr>
        <w:t>ی</w:t>
      </w:r>
      <w:r w:rsidRPr="004B7F1C">
        <w:rPr>
          <w:rFonts w:cs="B Nazanin" w:hint="eastAsia"/>
          <w:sz w:val="28"/>
          <w:szCs w:val="28"/>
          <w:rtl/>
        </w:rPr>
        <w:t>ف</w:t>
      </w:r>
      <w:r w:rsidRPr="004B7F1C">
        <w:rPr>
          <w:rFonts w:cs="B Nazanin" w:hint="cs"/>
          <w:sz w:val="28"/>
          <w:szCs w:val="28"/>
          <w:rtl/>
        </w:rPr>
        <w:t>ی</w:t>
      </w:r>
      <w:r w:rsidRPr="004B7F1C">
        <w:rPr>
          <w:rFonts w:cs="B Nazanin" w:hint="eastAsia"/>
          <w:sz w:val="28"/>
          <w:szCs w:val="28"/>
          <w:rtl/>
        </w:rPr>
        <w:t>ت</w:t>
      </w:r>
      <w:r w:rsidRPr="004B7F1C">
        <w:rPr>
          <w:rFonts w:cs="B Nazanin"/>
          <w:sz w:val="28"/>
          <w:szCs w:val="28"/>
          <w:rtl/>
        </w:rPr>
        <w:t xml:space="preserve"> آب و هوا تأث</w:t>
      </w:r>
      <w:r w:rsidRPr="004B7F1C">
        <w:rPr>
          <w:rFonts w:cs="B Nazanin" w:hint="cs"/>
          <w:sz w:val="28"/>
          <w:szCs w:val="28"/>
          <w:rtl/>
        </w:rPr>
        <w:t>ی</w:t>
      </w:r>
      <w:r w:rsidRPr="004B7F1C">
        <w:rPr>
          <w:rFonts w:cs="B Nazanin" w:hint="eastAsia"/>
          <w:sz w:val="28"/>
          <w:szCs w:val="28"/>
          <w:rtl/>
        </w:rPr>
        <w:t>ر</w:t>
      </w:r>
      <w:r w:rsidRPr="004B7F1C">
        <w:rPr>
          <w:rFonts w:cs="B Nazanin"/>
          <w:sz w:val="28"/>
          <w:szCs w:val="28"/>
          <w:rtl/>
        </w:rPr>
        <w:t xml:space="preserve"> ز</w:t>
      </w:r>
      <w:r w:rsidRPr="004B7F1C">
        <w:rPr>
          <w:rFonts w:cs="B Nazanin" w:hint="cs"/>
          <w:sz w:val="28"/>
          <w:szCs w:val="28"/>
          <w:rtl/>
        </w:rPr>
        <w:t>ی</w:t>
      </w:r>
      <w:r w:rsidRPr="004B7F1C">
        <w:rPr>
          <w:rFonts w:cs="B Nazanin" w:hint="eastAsia"/>
          <w:sz w:val="28"/>
          <w:szCs w:val="28"/>
          <w:rtl/>
        </w:rPr>
        <w:t>ادي</w:t>
      </w:r>
      <w:r w:rsidRPr="004B7F1C">
        <w:rPr>
          <w:rFonts w:cs="B Nazanin"/>
          <w:sz w:val="28"/>
          <w:szCs w:val="28"/>
          <w:rtl/>
        </w:rPr>
        <w:t xml:space="preserve"> بر نصب س</w:t>
      </w:r>
      <w:r w:rsidRPr="004B7F1C">
        <w:rPr>
          <w:rFonts w:cs="B Nazanin" w:hint="cs"/>
          <w:sz w:val="28"/>
          <w:szCs w:val="28"/>
          <w:rtl/>
        </w:rPr>
        <w:t>ی</w:t>
      </w:r>
      <w:r w:rsidRPr="004B7F1C">
        <w:rPr>
          <w:rFonts w:cs="B Nazanin" w:hint="eastAsia"/>
          <w:sz w:val="28"/>
          <w:szCs w:val="28"/>
          <w:rtl/>
        </w:rPr>
        <w:t>ستم</w:t>
      </w:r>
      <w:r w:rsidRPr="004B7F1C">
        <w:rPr>
          <w:rFonts w:cs="B Nazanin"/>
          <w:sz w:val="28"/>
          <w:szCs w:val="28"/>
          <w:rtl/>
        </w:rPr>
        <w:t xml:space="preserve"> هاي تول</w:t>
      </w:r>
      <w:r w:rsidRPr="004B7F1C">
        <w:rPr>
          <w:rFonts w:cs="B Nazanin" w:hint="cs"/>
          <w:sz w:val="28"/>
          <w:szCs w:val="28"/>
          <w:rtl/>
        </w:rPr>
        <w:t>ی</w:t>
      </w:r>
      <w:r w:rsidRPr="004B7F1C">
        <w:rPr>
          <w:rFonts w:cs="B Nazanin" w:hint="eastAsia"/>
          <w:sz w:val="28"/>
          <w:szCs w:val="28"/>
          <w:rtl/>
        </w:rPr>
        <w:t>د</w:t>
      </w:r>
      <w:r w:rsidRPr="004B7F1C">
        <w:rPr>
          <w:rFonts w:cs="B Nazanin"/>
          <w:sz w:val="28"/>
          <w:szCs w:val="28"/>
          <w:rtl/>
        </w:rPr>
        <w:t xml:space="preserve"> همزمان گذاشت.</w:t>
      </w:r>
    </w:p>
    <w:p w:rsidR="00A000DA" w:rsidRPr="004B7F1C" w:rsidRDefault="00A000DA" w:rsidP="00A000DA">
      <w:pPr>
        <w:spacing w:line="360" w:lineRule="auto"/>
        <w:jc w:val="both"/>
        <w:rPr>
          <w:rFonts w:cs="B Nazanin"/>
          <w:sz w:val="28"/>
          <w:szCs w:val="28"/>
          <w:rtl/>
        </w:rPr>
      </w:pPr>
      <w:r w:rsidRPr="004B7F1C">
        <w:rPr>
          <w:rFonts w:cs="B Nazanin" w:hint="eastAsia"/>
          <w:sz w:val="28"/>
          <w:szCs w:val="28"/>
          <w:rtl/>
        </w:rPr>
        <w:t>براي</w:t>
      </w:r>
      <w:r w:rsidRPr="004B7F1C">
        <w:rPr>
          <w:rFonts w:cs="B Nazanin"/>
          <w:sz w:val="28"/>
          <w:szCs w:val="28"/>
          <w:rtl/>
        </w:rPr>
        <w:t xml:space="preserve"> مد</w:t>
      </w:r>
      <w:r w:rsidRPr="004B7F1C">
        <w:rPr>
          <w:rFonts w:cs="B Nazanin" w:hint="cs"/>
          <w:sz w:val="28"/>
          <w:szCs w:val="28"/>
          <w:rtl/>
        </w:rPr>
        <w:t>ی</w:t>
      </w:r>
      <w:r w:rsidRPr="004B7F1C">
        <w:rPr>
          <w:rFonts w:cs="B Nazanin" w:hint="eastAsia"/>
          <w:sz w:val="28"/>
          <w:szCs w:val="28"/>
          <w:rtl/>
        </w:rPr>
        <w:t>ر</w:t>
      </w:r>
      <w:r w:rsidRPr="004B7F1C">
        <w:rPr>
          <w:rFonts w:cs="B Nazanin" w:hint="cs"/>
          <w:sz w:val="28"/>
          <w:szCs w:val="28"/>
          <w:rtl/>
        </w:rPr>
        <w:t>ی</w:t>
      </w:r>
      <w:r w:rsidRPr="004B7F1C">
        <w:rPr>
          <w:rFonts w:cs="B Nazanin" w:hint="eastAsia"/>
          <w:sz w:val="28"/>
          <w:szCs w:val="28"/>
          <w:rtl/>
        </w:rPr>
        <w:t>ت</w:t>
      </w:r>
      <w:r w:rsidRPr="004B7F1C">
        <w:rPr>
          <w:rFonts w:cs="B Nazanin"/>
          <w:sz w:val="28"/>
          <w:szCs w:val="28"/>
          <w:rtl/>
        </w:rPr>
        <w:t xml:space="preserve"> آلودگ</w:t>
      </w:r>
      <w:r w:rsidRPr="004B7F1C">
        <w:rPr>
          <w:rFonts w:cs="B Nazanin" w:hint="cs"/>
          <w:sz w:val="28"/>
          <w:szCs w:val="28"/>
          <w:rtl/>
        </w:rPr>
        <w:t>ی</w:t>
      </w:r>
      <w:r w:rsidRPr="004B7F1C">
        <w:rPr>
          <w:rFonts w:cs="B Nazanin"/>
          <w:sz w:val="28"/>
          <w:szCs w:val="28"/>
          <w:rtl/>
        </w:rPr>
        <w:t xml:space="preserve"> هوا، قانون اصل</w:t>
      </w:r>
      <w:r w:rsidRPr="004B7F1C">
        <w:rPr>
          <w:rFonts w:cs="B Nazanin" w:hint="cs"/>
          <w:sz w:val="28"/>
          <w:szCs w:val="28"/>
          <w:rtl/>
        </w:rPr>
        <w:t>ی</w:t>
      </w:r>
      <w:r w:rsidRPr="004B7F1C">
        <w:rPr>
          <w:rFonts w:cs="B Nazanin"/>
          <w:sz w:val="28"/>
          <w:szCs w:val="28"/>
          <w:rtl/>
        </w:rPr>
        <w:t xml:space="preserve"> عبارتست از قانون ک</w:t>
      </w:r>
      <w:r w:rsidRPr="004B7F1C">
        <w:rPr>
          <w:rFonts w:cs="B Nazanin" w:hint="cs"/>
          <w:sz w:val="28"/>
          <w:szCs w:val="28"/>
          <w:rtl/>
        </w:rPr>
        <w:t>ی</w:t>
      </w:r>
      <w:r w:rsidRPr="004B7F1C">
        <w:rPr>
          <w:rFonts w:cs="B Nazanin" w:hint="eastAsia"/>
          <w:sz w:val="28"/>
          <w:szCs w:val="28"/>
          <w:rtl/>
        </w:rPr>
        <w:t>ف</w:t>
      </w:r>
      <w:r w:rsidRPr="004B7F1C">
        <w:rPr>
          <w:rFonts w:cs="B Nazanin" w:hint="cs"/>
          <w:sz w:val="28"/>
          <w:szCs w:val="28"/>
          <w:rtl/>
        </w:rPr>
        <w:t>ی</w:t>
      </w:r>
      <w:r w:rsidRPr="004B7F1C">
        <w:rPr>
          <w:rFonts w:cs="B Nazanin" w:hint="eastAsia"/>
          <w:sz w:val="28"/>
          <w:szCs w:val="28"/>
          <w:rtl/>
        </w:rPr>
        <w:t>ت</w:t>
      </w:r>
      <w:r w:rsidRPr="004B7F1C">
        <w:rPr>
          <w:rFonts w:cs="B Nazanin"/>
          <w:sz w:val="28"/>
          <w:szCs w:val="28"/>
          <w:rtl/>
        </w:rPr>
        <w:t xml:space="preserve"> هوا در سال 1967 ، که سالهاي 1977 و 1990 اصلاح</w:t>
      </w:r>
      <w:r w:rsidRPr="004B7F1C">
        <w:rPr>
          <w:rFonts w:cs="B Nazanin" w:hint="cs"/>
          <w:sz w:val="28"/>
          <w:szCs w:val="28"/>
          <w:rtl/>
        </w:rPr>
        <w:t>ی</w:t>
      </w:r>
      <w:r w:rsidRPr="004B7F1C">
        <w:rPr>
          <w:rFonts w:cs="B Nazanin" w:hint="eastAsia"/>
          <w:sz w:val="28"/>
          <w:szCs w:val="28"/>
          <w:rtl/>
        </w:rPr>
        <w:t>ه</w:t>
      </w:r>
      <w:r w:rsidRPr="004B7F1C">
        <w:rPr>
          <w:rFonts w:cs="B Nazanin"/>
          <w:sz w:val="28"/>
          <w:szCs w:val="28"/>
          <w:rtl/>
        </w:rPr>
        <w:t xml:space="preserve"> ها</w:t>
      </w:r>
      <w:r w:rsidRPr="004B7F1C">
        <w:rPr>
          <w:rFonts w:cs="B Nazanin" w:hint="cs"/>
          <w:sz w:val="28"/>
          <w:szCs w:val="28"/>
          <w:rtl/>
        </w:rPr>
        <w:t>یی</w:t>
      </w:r>
      <w:r w:rsidRPr="004B7F1C">
        <w:rPr>
          <w:rFonts w:cs="B Nazanin"/>
          <w:sz w:val="28"/>
          <w:szCs w:val="28"/>
          <w:rtl/>
        </w:rPr>
        <w:t xml:space="preserve"> به آن افزوده گرد</w:t>
      </w:r>
      <w:r w:rsidRPr="004B7F1C">
        <w:rPr>
          <w:rFonts w:cs="B Nazanin" w:hint="cs"/>
          <w:sz w:val="28"/>
          <w:szCs w:val="28"/>
          <w:rtl/>
        </w:rPr>
        <w:t>ی</w:t>
      </w:r>
      <w:r w:rsidRPr="004B7F1C">
        <w:rPr>
          <w:rFonts w:cs="B Nazanin" w:hint="eastAsia"/>
          <w:sz w:val="28"/>
          <w:szCs w:val="28"/>
          <w:rtl/>
        </w:rPr>
        <w:t>د</w:t>
      </w:r>
      <w:r w:rsidRPr="004B7F1C">
        <w:rPr>
          <w:rFonts w:cs="B Nazanin"/>
          <w:sz w:val="28"/>
          <w:szCs w:val="28"/>
          <w:rtl/>
        </w:rPr>
        <w:t>. ،1970 با شروع قرن ب</w:t>
      </w:r>
      <w:r w:rsidRPr="004B7F1C">
        <w:rPr>
          <w:rFonts w:cs="B Nazanin" w:hint="cs"/>
          <w:sz w:val="28"/>
          <w:szCs w:val="28"/>
          <w:rtl/>
        </w:rPr>
        <w:t>ی</w:t>
      </w:r>
      <w:r w:rsidRPr="004B7F1C">
        <w:rPr>
          <w:rFonts w:cs="B Nazanin" w:hint="eastAsia"/>
          <w:sz w:val="28"/>
          <w:szCs w:val="28"/>
          <w:rtl/>
        </w:rPr>
        <w:t>ست</w:t>
      </w:r>
      <w:r w:rsidRPr="004B7F1C">
        <w:rPr>
          <w:rFonts w:cs="B Nazanin"/>
          <w:sz w:val="28"/>
          <w:szCs w:val="28"/>
          <w:rtl/>
        </w:rPr>
        <w:t xml:space="preserve"> و </w:t>
      </w:r>
      <w:r w:rsidRPr="004B7F1C">
        <w:rPr>
          <w:rFonts w:cs="B Nazanin" w:hint="cs"/>
          <w:sz w:val="28"/>
          <w:szCs w:val="28"/>
          <w:rtl/>
        </w:rPr>
        <w:t>ی</w:t>
      </w:r>
      <w:r w:rsidRPr="004B7F1C">
        <w:rPr>
          <w:rFonts w:cs="B Nazanin" w:hint="eastAsia"/>
          <w:sz w:val="28"/>
          <w:szCs w:val="28"/>
          <w:rtl/>
        </w:rPr>
        <w:t>کم،</w:t>
      </w:r>
      <w:r w:rsidRPr="004B7F1C">
        <w:rPr>
          <w:rFonts w:cs="B Nazanin"/>
          <w:sz w:val="28"/>
          <w:szCs w:val="28"/>
          <w:rtl/>
        </w:rPr>
        <w:t xml:space="preserve"> تول</w:t>
      </w:r>
      <w:r w:rsidRPr="004B7F1C">
        <w:rPr>
          <w:rFonts w:cs="B Nazanin" w:hint="cs"/>
          <w:sz w:val="28"/>
          <w:szCs w:val="28"/>
          <w:rtl/>
        </w:rPr>
        <w:t>ی</w:t>
      </w:r>
      <w:r w:rsidRPr="004B7F1C">
        <w:rPr>
          <w:rFonts w:cs="B Nazanin" w:hint="eastAsia"/>
          <w:sz w:val="28"/>
          <w:szCs w:val="28"/>
          <w:rtl/>
        </w:rPr>
        <w:t>د</w:t>
      </w:r>
      <w:r w:rsidRPr="004B7F1C">
        <w:rPr>
          <w:rFonts w:cs="B Nazanin"/>
          <w:sz w:val="28"/>
          <w:szCs w:val="28"/>
          <w:rtl/>
        </w:rPr>
        <w:t xml:space="preserve"> همزمان رشد فزا</w:t>
      </w:r>
      <w:r w:rsidRPr="004B7F1C">
        <w:rPr>
          <w:rFonts w:cs="B Nazanin" w:hint="cs"/>
          <w:sz w:val="28"/>
          <w:szCs w:val="28"/>
          <w:rtl/>
        </w:rPr>
        <w:t>ی</w:t>
      </w:r>
      <w:r w:rsidRPr="004B7F1C">
        <w:rPr>
          <w:rFonts w:cs="B Nazanin" w:hint="eastAsia"/>
          <w:sz w:val="28"/>
          <w:szCs w:val="28"/>
          <w:rtl/>
        </w:rPr>
        <w:t>نده</w:t>
      </w:r>
      <w:r w:rsidRPr="004B7F1C">
        <w:rPr>
          <w:rFonts w:cs="B Nazanin"/>
          <w:sz w:val="28"/>
          <w:szCs w:val="28"/>
          <w:rtl/>
        </w:rPr>
        <w:t xml:space="preserve"> اي را تجربه خواهد کرد، چرا که صرفه جو</w:t>
      </w:r>
      <w:r w:rsidRPr="004B7F1C">
        <w:rPr>
          <w:rFonts w:cs="B Nazanin" w:hint="cs"/>
          <w:sz w:val="28"/>
          <w:szCs w:val="28"/>
          <w:rtl/>
        </w:rPr>
        <w:t>یی</w:t>
      </w:r>
      <w:r w:rsidRPr="004B7F1C">
        <w:rPr>
          <w:rFonts w:cs="B Nazanin"/>
          <w:sz w:val="28"/>
          <w:szCs w:val="28"/>
          <w:rtl/>
        </w:rPr>
        <w:t xml:space="preserve"> انرژي و صرفه مال</w:t>
      </w:r>
      <w:r w:rsidRPr="004B7F1C">
        <w:rPr>
          <w:rFonts w:cs="B Nazanin" w:hint="cs"/>
          <w:sz w:val="28"/>
          <w:szCs w:val="28"/>
          <w:rtl/>
        </w:rPr>
        <w:t>ی</w:t>
      </w:r>
      <w:r w:rsidRPr="004B7F1C">
        <w:rPr>
          <w:rFonts w:cs="B Nazanin"/>
          <w:sz w:val="28"/>
          <w:szCs w:val="28"/>
          <w:rtl/>
        </w:rPr>
        <w:t xml:space="preserve"> را بهمراه دا</w:t>
      </w:r>
      <w:r w:rsidRPr="004B7F1C">
        <w:rPr>
          <w:rFonts w:cs="B Nazanin" w:hint="eastAsia"/>
          <w:sz w:val="28"/>
          <w:szCs w:val="28"/>
          <w:rtl/>
        </w:rPr>
        <w:t>رد</w:t>
      </w:r>
      <w:r w:rsidRPr="004B7F1C">
        <w:rPr>
          <w:rFonts w:cs="B Nazanin"/>
          <w:sz w:val="28"/>
          <w:szCs w:val="28"/>
          <w:rtl/>
        </w:rPr>
        <w:t>. تکنولوژي هاي جد</w:t>
      </w:r>
      <w:r w:rsidRPr="004B7F1C">
        <w:rPr>
          <w:rFonts w:cs="B Nazanin" w:hint="cs"/>
          <w:sz w:val="28"/>
          <w:szCs w:val="28"/>
          <w:rtl/>
        </w:rPr>
        <w:t>ی</w:t>
      </w:r>
      <w:r w:rsidRPr="004B7F1C">
        <w:rPr>
          <w:rFonts w:cs="B Nazanin" w:hint="eastAsia"/>
          <w:sz w:val="28"/>
          <w:szCs w:val="28"/>
          <w:rtl/>
        </w:rPr>
        <w:t>د</w:t>
      </w:r>
      <w:r w:rsidRPr="004B7F1C">
        <w:rPr>
          <w:rFonts w:cs="B Nazanin"/>
          <w:sz w:val="28"/>
          <w:szCs w:val="28"/>
          <w:rtl/>
        </w:rPr>
        <w:t xml:space="preserve"> قابل استفاده و قوان</w:t>
      </w:r>
      <w:r w:rsidRPr="004B7F1C">
        <w:rPr>
          <w:rFonts w:cs="B Nazanin" w:hint="cs"/>
          <w:sz w:val="28"/>
          <w:szCs w:val="28"/>
          <w:rtl/>
        </w:rPr>
        <w:t>ی</w:t>
      </w:r>
      <w:r w:rsidRPr="004B7F1C">
        <w:rPr>
          <w:rFonts w:cs="B Nazanin" w:hint="eastAsia"/>
          <w:sz w:val="28"/>
          <w:szCs w:val="28"/>
          <w:rtl/>
        </w:rPr>
        <w:t>ن</w:t>
      </w:r>
      <w:r w:rsidRPr="004B7F1C">
        <w:rPr>
          <w:rFonts w:cs="B Nazanin"/>
          <w:sz w:val="28"/>
          <w:szCs w:val="28"/>
          <w:rtl/>
        </w:rPr>
        <w:t xml:space="preserve"> و مقررات جد</w:t>
      </w:r>
      <w:r w:rsidRPr="004B7F1C">
        <w:rPr>
          <w:rFonts w:cs="B Nazanin" w:hint="cs"/>
          <w:sz w:val="28"/>
          <w:szCs w:val="28"/>
          <w:rtl/>
        </w:rPr>
        <w:t>ی</w:t>
      </w:r>
      <w:r w:rsidRPr="004B7F1C">
        <w:rPr>
          <w:rFonts w:cs="B Nazanin" w:hint="eastAsia"/>
          <w:sz w:val="28"/>
          <w:szCs w:val="28"/>
          <w:rtl/>
        </w:rPr>
        <w:t>د</w:t>
      </w:r>
      <w:r w:rsidRPr="004B7F1C">
        <w:rPr>
          <w:rFonts w:cs="B Nazanin"/>
          <w:sz w:val="28"/>
          <w:szCs w:val="28"/>
          <w:rtl/>
        </w:rPr>
        <w:t xml:space="preserve"> وضع خواهد شد.</w:t>
      </w:r>
    </w:p>
    <w:p w:rsidR="00A000DA" w:rsidRPr="00A26934" w:rsidRDefault="00040692" w:rsidP="00040692">
      <w:pPr>
        <w:pStyle w:val="Heading1"/>
        <w:bidi/>
        <w:rPr>
          <w:rtl/>
        </w:rPr>
      </w:pPr>
      <w:bookmarkStart w:id="29" w:name="_Toc402025303"/>
      <w:r>
        <w:rPr>
          <w:rFonts w:hint="cs"/>
          <w:rtl/>
        </w:rPr>
        <w:t>3</w:t>
      </w:r>
      <w:r w:rsidR="00A000DA" w:rsidRPr="00A26934">
        <w:rPr>
          <w:rFonts w:hint="cs"/>
          <w:rtl/>
        </w:rPr>
        <w:t>-</w:t>
      </w:r>
      <w:r w:rsidR="00A000DA">
        <w:rPr>
          <w:rFonts w:hint="cs"/>
          <w:rtl/>
        </w:rPr>
        <w:t>2-1</w:t>
      </w:r>
      <w:r w:rsidR="00A000DA" w:rsidRPr="00A26934">
        <w:rPr>
          <w:rFonts w:hint="cs"/>
          <w:rtl/>
        </w:rPr>
        <w:t>-</w:t>
      </w:r>
      <w:r w:rsidR="00A000DA" w:rsidRPr="005B363F">
        <w:rPr>
          <w:rtl/>
        </w:rPr>
        <w:t xml:space="preserve"> سابقة تاريخي</w:t>
      </w:r>
      <w:bookmarkEnd w:id="29"/>
    </w:p>
    <w:p w:rsidR="00A000DA" w:rsidRPr="008F559E" w:rsidRDefault="00A000DA" w:rsidP="00A000DA">
      <w:pPr>
        <w:spacing w:line="288" w:lineRule="auto"/>
        <w:ind w:firstLine="340"/>
        <w:jc w:val="both"/>
        <w:rPr>
          <w:rFonts w:cs="Nazanin"/>
          <w:sz w:val="28"/>
          <w:szCs w:val="28"/>
          <w:rtl/>
        </w:rPr>
      </w:pPr>
      <w:r>
        <w:rPr>
          <w:rFonts w:cs="B Nazanin" w:hint="cs"/>
          <w:sz w:val="28"/>
          <w:szCs w:val="28"/>
          <w:rtl/>
        </w:rPr>
        <w:t>ا</w:t>
      </w:r>
      <w:r w:rsidRPr="005B363F">
        <w:rPr>
          <w:rFonts w:cs="B Nazanin" w:hint="cs"/>
          <w:sz w:val="28"/>
          <w:szCs w:val="28"/>
          <w:rtl/>
        </w:rPr>
        <w:t>ولين سابقه تاريخي استفاده از گرمايش مركزي به قرنهاي سوم و چهارم پيش از ميلاد باز مي‌گردد. در آن زمان امپراتوريهاي يونان و روم كه از نظر فن آوري پيشرفته بودند، براي اولين بار آب گرم خروجي از لايه‌هاي آهكي را با حفره كانال به حمام‌هاي عمومي، ورزشگاه، قصرها و قلعه‌هاي نظامي منتقل نمودند. در سال 1888 اولين توليد كننده همزمان برق و حرارت در آلمان شروع بكار نمود. در اين سال در شهر هامبورگ از حرارت حاصل از توليد برق بمنظور تأمين حرارت تالار شهر (</w:t>
      </w:r>
      <w:r w:rsidRPr="005B363F">
        <w:rPr>
          <w:rFonts w:cs="B Nazanin"/>
          <w:sz w:val="28"/>
          <w:szCs w:val="28"/>
        </w:rPr>
        <w:t>City Hall</w:t>
      </w:r>
      <w:r w:rsidRPr="005B363F">
        <w:rPr>
          <w:rFonts w:cs="B Nazanin" w:hint="cs"/>
          <w:sz w:val="28"/>
          <w:szCs w:val="28"/>
          <w:rtl/>
        </w:rPr>
        <w:t xml:space="preserve">) استفاده شد. هم اكنون در بسياري از نقاط جهان از سيستم‌هاي توليد همزمان استفاده ميشود. جدول </w:t>
      </w:r>
      <w:r>
        <w:rPr>
          <w:rFonts w:cs="B Nazanin" w:hint="cs"/>
          <w:sz w:val="28"/>
          <w:szCs w:val="28"/>
          <w:rtl/>
        </w:rPr>
        <w:t>زیر</w:t>
      </w:r>
      <w:r w:rsidRPr="005B363F">
        <w:rPr>
          <w:rFonts w:cs="B Nazanin" w:hint="cs"/>
          <w:sz w:val="28"/>
          <w:szCs w:val="28"/>
          <w:rtl/>
        </w:rPr>
        <w:t xml:space="preserve"> ليست 10 كشور جهان و درصد تأمين حرارت بوسيلة سيستم‌هاي توليد همزمان به نسبت كل حرارت مصرفي در اين كشورها را نشان مي‌دهد</w:t>
      </w:r>
      <w:r w:rsidRPr="008F559E">
        <w:rPr>
          <w:rFonts w:cs="Nazanin" w:hint="cs"/>
          <w:sz w:val="28"/>
          <w:szCs w:val="28"/>
          <w:rtl/>
        </w:rPr>
        <w:t>.</w:t>
      </w:r>
    </w:p>
    <w:p w:rsidR="00A000DA" w:rsidRPr="00CA1E4F" w:rsidRDefault="00A000DA" w:rsidP="00A000DA">
      <w:pPr>
        <w:pStyle w:val="Heading5"/>
        <w:spacing w:line="288" w:lineRule="auto"/>
        <w:jc w:val="center"/>
        <w:rPr>
          <w:rFonts w:cs="B Nazanin"/>
          <w:sz w:val="28"/>
          <w:szCs w:val="28"/>
        </w:rPr>
      </w:pPr>
      <w:r w:rsidRPr="00CA1E4F">
        <w:rPr>
          <w:rFonts w:cs="B Nazanin" w:hint="cs"/>
          <w:sz w:val="28"/>
          <w:szCs w:val="28"/>
          <w:rtl/>
        </w:rPr>
        <w:t>اطلاعات مربوط به 10 كشور استفاده كننده عمده سيستمهاي توليد همزمان</w:t>
      </w:r>
    </w:p>
    <w:tbl>
      <w:tblPr>
        <w:bidiVisual/>
        <w:tblW w:w="80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91"/>
        <w:gridCol w:w="2925"/>
        <w:gridCol w:w="1839"/>
        <w:gridCol w:w="1923"/>
      </w:tblGrid>
      <w:tr w:rsidR="00A000DA" w:rsidRPr="008F559E" w:rsidTr="008F1F03">
        <w:trPr>
          <w:jc w:val="center"/>
        </w:trPr>
        <w:tc>
          <w:tcPr>
            <w:tcW w:w="1391" w:type="dxa"/>
            <w:vAlign w:val="center"/>
          </w:tcPr>
          <w:p w:rsidR="00A000DA" w:rsidRPr="00CA1E4F" w:rsidRDefault="00A000DA" w:rsidP="008F1F03">
            <w:pPr>
              <w:spacing w:line="288" w:lineRule="auto"/>
              <w:jc w:val="center"/>
              <w:rPr>
                <w:rFonts w:cs="B Mitra"/>
              </w:rPr>
            </w:pPr>
            <w:r w:rsidRPr="00CA1E4F">
              <w:rPr>
                <w:rFonts w:cs="B Mitra" w:hint="cs"/>
                <w:b/>
                <w:bCs/>
                <w:rtl/>
              </w:rPr>
              <w:t>نام كشور</w:t>
            </w:r>
          </w:p>
        </w:tc>
        <w:tc>
          <w:tcPr>
            <w:tcW w:w="2925" w:type="dxa"/>
            <w:vAlign w:val="center"/>
          </w:tcPr>
          <w:p w:rsidR="00A000DA" w:rsidRPr="00CA1E4F" w:rsidRDefault="00A000DA" w:rsidP="008F1F03">
            <w:pPr>
              <w:spacing w:line="288" w:lineRule="auto"/>
              <w:jc w:val="center"/>
              <w:rPr>
                <w:rFonts w:cs="B Mitra"/>
                <w:b/>
                <w:bCs/>
              </w:rPr>
            </w:pPr>
            <w:r w:rsidRPr="00CA1E4F">
              <w:rPr>
                <w:rFonts w:cs="B Mitra" w:hint="cs"/>
                <w:b/>
                <w:bCs/>
                <w:rtl/>
              </w:rPr>
              <w:t>درصد حرارت تأمين شده به روش متمركز به كل تقاضاي حرارت</w:t>
            </w:r>
          </w:p>
        </w:tc>
        <w:tc>
          <w:tcPr>
            <w:tcW w:w="1839" w:type="dxa"/>
            <w:vAlign w:val="center"/>
          </w:tcPr>
          <w:p w:rsidR="00A000DA" w:rsidRPr="00CA1E4F" w:rsidRDefault="00A000DA" w:rsidP="008F1F03">
            <w:pPr>
              <w:spacing w:line="288" w:lineRule="auto"/>
              <w:jc w:val="center"/>
              <w:rPr>
                <w:rFonts w:cs="B Mitra"/>
                <w:b/>
                <w:bCs/>
                <w:rtl/>
              </w:rPr>
            </w:pPr>
            <w:r w:rsidRPr="00CA1E4F">
              <w:rPr>
                <w:rFonts w:cs="B Mitra" w:hint="cs"/>
                <w:b/>
                <w:bCs/>
                <w:rtl/>
              </w:rPr>
              <w:t xml:space="preserve">سهم </w:t>
            </w:r>
            <w:r w:rsidRPr="00CA1E4F">
              <w:rPr>
                <w:rFonts w:cs="B Mitra"/>
                <w:b/>
                <w:bCs/>
                <w:sz w:val="20"/>
                <w:szCs w:val="20"/>
              </w:rPr>
              <w:t>CHP</w:t>
            </w:r>
          </w:p>
        </w:tc>
        <w:tc>
          <w:tcPr>
            <w:tcW w:w="1923" w:type="dxa"/>
            <w:vAlign w:val="center"/>
          </w:tcPr>
          <w:p w:rsidR="00A000DA" w:rsidRPr="00CA1E4F" w:rsidRDefault="00A000DA" w:rsidP="008F1F03">
            <w:pPr>
              <w:spacing w:line="288" w:lineRule="auto"/>
              <w:jc w:val="center"/>
              <w:rPr>
                <w:rFonts w:cs="B Mitra"/>
                <w:b/>
                <w:bCs/>
                <w:rtl/>
              </w:rPr>
            </w:pPr>
            <w:r w:rsidRPr="00CA1E4F">
              <w:rPr>
                <w:rFonts w:cs="B Mitra" w:hint="cs"/>
                <w:b/>
                <w:bCs/>
                <w:rtl/>
              </w:rPr>
              <w:t xml:space="preserve">طول خطوط انتقال آب گرم </w:t>
            </w:r>
            <w:r w:rsidRPr="00CA1E4F">
              <w:rPr>
                <w:rFonts w:cs="B Mitra" w:hint="cs"/>
                <w:b/>
                <w:bCs/>
                <w:sz w:val="20"/>
                <w:szCs w:val="20"/>
                <w:rtl/>
              </w:rPr>
              <w:t>(</w:t>
            </w:r>
            <w:r w:rsidRPr="00CA1E4F">
              <w:rPr>
                <w:rFonts w:cs="B Mitra"/>
                <w:b/>
                <w:bCs/>
                <w:sz w:val="20"/>
                <w:szCs w:val="20"/>
              </w:rPr>
              <w:t>km</w:t>
            </w:r>
            <w:r w:rsidRPr="00CA1E4F">
              <w:rPr>
                <w:rFonts w:cs="B Mitra" w:hint="cs"/>
                <w:b/>
                <w:bCs/>
                <w:sz w:val="20"/>
                <w:szCs w:val="20"/>
                <w:rtl/>
              </w:rPr>
              <w:t>)</w:t>
            </w:r>
          </w:p>
        </w:tc>
      </w:tr>
      <w:tr w:rsidR="00A000DA" w:rsidRPr="008F559E" w:rsidTr="008F1F03">
        <w:trPr>
          <w:jc w:val="center"/>
        </w:trPr>
        <w:tc>
          <w:tcPr>
            <w:tcW w:w="1391" w:type="dxa"/>
          </w:tcPr>
          <w:p w:rsidR="00A000DA" w:rsidRPr="00EA57B1" w:rsidRDefault="00A000DA" w:rsidP="008F1F03">
            <w:pPr>
              <w:jc w:val="center"/>
              <w:rPr>
                <w:rFonts w:ascii="B Nazanin" w:hAnsi="B Nazanin" w:cs="B Nazanin"/>
                <w:color w:val="333333"/>
              </w:rPr>
            </w:pPr>
            <w:r w:rsidRPr="00EA57B1">
              <w:rPr>
                <w:rFonts w:ascii="B Nazanin" w:hAnsi="B Nazanin" w:cs="B Nazanin" w:hint="cs"/>
                <w:color w:val="333333"/>
                <w:rtl/>
              </w:rPr>
              <w:t>ايسلند</w:t>
            </w:r>
          </w:p>
        </w:tc>
        <w:tc>
          <w:tcPr>
            <w:tcW w:w="2925" w:type="dxa"/>
          </w:tcPr>
          <w:p w:rsidR="00A000DA" w:rsidRPr="00EA57B1" w:rsidRDefault="00A000DA" w:rsidP="008F1F03">
            <w:pPr>
              <w:jc w:val="center"/>
              <w:rPr>
                <w:rFonts w:ascii="B Nazanin" w:hAnsi="B Nazanin" w:cs="B Nazanin"/>
                <w:color w:val="333333"/>
              </w:rPr>
            </w:pPr>
            <w:r w:rsidRPr="00EA57B1">
              <w:rPr>
                <w:rFonts w:ascii="B Nazanin" w:hAnsi="B Nazanin" w:cs="B Nazanin" w:hint="cs"/>
                <w:color w:val="333333"/>
                <w:rtl/>
              </w:rPr>
              <w:t>85%</w:t>
            </w:r>
          </w:p>
        </w:tc>
        <w:tc>
          <w:tcPr>
            <w:tcW w:w="1839" w:type="dxa"/>
          </w:tcPr>
          <w:p w:rsidR="00A000DA" w:rsidRPr="00EA57B1" w:rsidRDefault="00A000DA" w:rsidP="008F1F03">
            <w:pPr>
              <w:jc w:val="center"/>
              <w:rPr>
                <w:rFonts w:ascii="B Nazanin" w:hAnsi="B Nazanin" w:cs="B Nazanin"/>
                <w:color w:val="333333"/>
              </w:rPr>
            </w:pPr>
            <w:r w:rsidRPr="00EA57B1">
              <w:rPr>
                <w:rFonts w:ascii="B Nazanin" w:hAnsi="B Nazanin" w:cs="B Nazanin" w:hint="cs"/>
                <w:color w:val="333333"/>
                <w:rtl/>
              </w:rPr>
              <w:t>---</w:t>
            </w:r>
          </w:p>
        </w:tc>
        <w:tc>
          <w:tcPr>
            <w:tcW w:w="1923" w:type="dxa"/>
          </w:tcPr>
          <w:p w:rsidR="00A000DA" w:rsidRPr="00EA57B1" w:rsidRDefault="00A000DA" w:rsidP="008F1F03">
            <w:pPr>
              <w:jc w:val="center"/>
              <w:rPr>
                <w:rFonts w:ascii="B Nazanin" w:hAnsi="B Nazanin" w:cs="B Nazanin"/>
                <w:color w:val="333333"/>
                <w:rtl/>
              </w:rPr>
            </w:pPr>
            <w:r w:rsidRPr="00EA57B1">
              <w:rPr>
                <w:rFonts w:ascii="B Nazanin" w:hAnsi="B Nazanin" w:cs="B Nazanin" w:hint="cs"/>
                <w:color w:val="333333"/>
                <w:rtl/>
              </w:rPr>
              <w:t>---</w:t>
            </w:r>
          </w:p>
        </w:tc>
      </w:tr>
      <w:tr w:rsidR="00A000DA" w:rsidRPr="008F559E" w:rsidTr="008F1F03">
        <w:trPr>
          <w:trHeight w:val="338"/>
          <w:jc w:val="center"/>
        </w:trPr>
        <w:tc>
          <w:tcPr>
            <w:tcW w:w="1391" w:type="dxa"/>
          </w:tcPr>
          <w:p w:rsidR="00A000DA" w:rsidRPr="00EA57B1" w:rsidRDefault="00A000DA" w:rsidP="008F1F03">
            <w:pPr>
              <w:jc w:val="center"/>
              <w:rPr>
                <w:rFonts w:ascii="B Nazanin" w:hAnsi="B Nazanin" w:cs="B Nazanin"/>
                <w:color w:val="333333"/>
              </w:rPr>
            </w:pPr>
            <w:r w:rsidRPr="00EA57B1">
              <w:rPr>
                <w:rFonts w:ascii="B Nazanin" w:hAnsi="B Nazanin" w:cs="B Nazanin" w:hint="cs"/>
                <w:color w:val="333333"/>
                <w:rtl/>
              </w:rPr>
              <w:t>روسيه</w:t>
            </w:r>
          </w:p>
        </w:tc>
        <w:tc>
          <w:tcPr>
            <w:tcW w:w="2925" w:type="dxa"/>
          </w:tcPr>
          <w:p w:rsidR="00A000DA" w:rsidRPr="00EA57B1" w:rsidRDefault="00A000DA" w:rsidP="008F1F03">
            <w:pPr>
              <w:pStyle w:val="Heading7"/>
              <w:jc w:val="center"/>
              <w:rPr>
                <w:rFonts w:ascii="B Nazanin" w:hAnsi="B Nazanin" w:cs="B Nazanin"/>
                <w:i/>
                <w:iCs/>
                <w:color w:val="333333"/>
              </w:rPr>
            </w:pPr>
            <w:r w:rsidRPr="00EA57B1">
              <w:rPr>
                <w:rFonts w:ascii="B Nazanin" w:hAnsi="B Nazanin" w:cs="B Nazanin" w:hint="cs"/>
                <w:color w:val="333333"/>
                <w:rtl/>
              </w:rPr>
              <w:t>70%</w:t>
            </w:r>
          </w:p>
        </w:tc>
        <w:tc>
          <w:tcPr>
            <w:tcW w:w="1839" w:type="dxa"/>
          </w:tcPr>
          <w:p w:rsidR="00A000DA" w:rsidRPr="00EA57B1" w:rsidRDefault="00A000DA" w:rsidP="008F1F03">
            <w:pPr>
              <w:jc w:val="center"/>
              <w:rPr>
                <w:rFonts w:ascii="B Nazanin" w:hAnsi="B Nazanin" w:cs="B Nazanin"/>
                <w:color w:val="333333"/>
              </w:rPr>
            </w:pPr>
            <w:r w:rsidRPr="00EA57B1">
              <w:rPr>
                <w:rFonts w:ascii="B Nazanin" w:hAnsi="B Nazanin" w:cs="B Nazanin" w:hint="cs"/>
                <w:color w:val="333333"/>
                <w:rtl/>
              </w:rPr>
              <w:t>---</w:t>
            </w:r>
          </w:p>
        </w:tc>
        <w:tc>
          <w:tcPr>
            <w:tcW w:w="1923" w:type="dxa"/>
          </w:tcPr>
          <w:p w:rsidR="00A000DA" w:rsidRPr="00EA57B1" w:rsidRDefault="00A000DA" w:rsidP="008F1F03">
            <w:pPr>
              <w:jc w:val="center"/>
              <w:rPr>
                <w:rFonts w:ascii="B Nazanin" w:hAnsi="B Nazanin" w:cs="B Nazanin"/>
                <w:color w:val="333333"/>
              </w:rPr>
            </w:pPr>
            <w:r w:rsidRPr="00EA57B1">
              <w:rPr>
                <w:rFonts w:ascii="B Nazanin" w:hAnsi="B Nazanin" w:cs="B Nazanin" w:hint="cs"/>
                <w:color w:val="333333"/>
                <w:rtl/>
              </w:rPr>
              <w:t>---</w:t>
            </w:r>
          </w:p>
        </w:tc>
      </w:tr>
      <w:tr w:rsidR="00A000DA" w:rsidRPr="008F559E" w:rsidTr="008F1F03">
        <w:trPr>
          <w:jc w:val="center"/>
        </w:trPr>
        <w:tc>
          <w:tcPr>
            <w:tcW w:w="1391" w:type="dxa"/>
          </w:tcPr>
          <w:p w:rsidR="00A000DA" w:rsidRPr="00EA57B1" w:rsidRDefault="00A000DA" w:rsidP="008F1F03">
            <w:pPr>
              <w:jc w:val="center"/>
              <w:rPr>
                <w:rFonts w:ascii="B Nazanin" w:hAnsi="B Nazanin" w:cs="B Nazanin"/>
                <w:color w:val="333333"/>
              </w:rPr>
            </w:pPr>
            <w:r w:rsidRPr="00EA57B1">
              <w:rPr>
                <w:rFonts w:ascii="B Nazanin" w:hAnsi="B Nazanin" w:cs="B Nazanin" w:hint="cs"/>
                <w:color w:val="333333"/>
                <w:rtl/>
              </w:rPr>
              <w:t>لهستان</w:t>
            </w:r>
          </w:p>
        </w:tc>
        <w:tc>
          <w:tcPr>
            <w:tcW w:w="2925" w:type="dxa"/>
          </w:tcPr>
          <w:p w:rsidR="00A000DA" w:rsidRPr="00EA57B1" w:rsidRDefault="00A000DA" w:rsidP="008F1F03">
            <w:pPr>
              <w:jc w:val="center"/>
              <w:rPr>
                <w:rFonts w:ascii="B Nazanin" w:hAnsi="B Nazanin" w:cs="B Nazanin"/>
                <w:color w:val="333333"/>
              </w:rPr>
            </w:pPr>
            <w:r w:rsidRPr="00EA57B1">
              <w:rPr>
                <w:rFonts w:ascii="B Nazanin" w:hAnsi="B Nazanin" w:cs="B Nazanin" w:hint="cs"/>
                <w:color w:val="333333"/>
                <w:rtl/>
              </w:rPr>
              <w:t>52%</w:t>
            </w:r>
          </w:p>
        </w:tc>
        <w:tc>
          <w:tcPr>
            <w:tcW w:w="1839" w:type="dxa"/>
          </w:tcPr>
          <w:p w:rsidR="00A000DA" w:rsidRPr="00EA57B1" w:rsidRDefault="00A000DA" w:rsidP="008F1F03">
            <w:pPr>
              <w:jc w:val="center"/>
              <w:rPr>
                <w:rFonts w:ascii="B Nazanin" w:hAnsi="B Nazanin" w:cs="B Nazanin"/>
                <w:color w:val="333333"/>
              </w:rPr>
            </w:pPr>
            <w:r w:rsidRPr="00EA57B1">
              <w:rPr>
                <w:rFonts w:ascii="B Nazanin" w:hAnsi="B Nazanin" w:cs="B Nazanin" w:hint="cs"/>
                <w:color w:val="333333"/>
                <w:rtl/>
              </w:rPr>
              <w:t>---</w:t>
            </w:r>
          </w:p>
        </w:tc>
        <w:tc>
          <w:tcPr>
            <w:tcW w:w="1923" w:type="dxa"/>
          </w:tcPr>
          <w:p w:rsidR="00A000DA" w:rsidRPr="00EA57B1" w:rsidRDefault="00A000DA" w:rsidP="008F1F03">
            <w:pPr>
              <w:jc w:val="center"/>
              <w:rPr>
                <w:rFonts w:ascii="B Nazanin" w:hAnsi="B Nazanin" w:cs="B Nazanin"/>
                <w:color w:val="333333"/>
              </w:rPr>
            </w:pPr>
            <w:r w:rsidRPr="00EA57B1">
              <w:rPr>
                <w:rFonts w:ascii="B Nazanin" w:hAnsi="B Nazanin" w:cs="B Nazanin" w:hint="cs"/>
                <w:color w:val="333333"/>
                <w:rtl/>
              </w:rPr>
              <w:t>16392</w:t>
            </w:r>
          </w:p>
        </w:tc>
      </w:tr>
      <w:tr w:rsidR="00A000DA" w:rsidRPr="008F559E" w:rsidTr="008F1F03">
        <w:trPr>
          <w:jc w:val="center"/>
        </w:trPr>
        <w:tc>
          <w:tcPr>
            <w:tcW w:w="1391" w:type="dxa"/>
          </w:tcPr>
          <w:p w:rsidR="00A000DA" w:rsidRPr="00EA57B1" w:rsidRDefault="00A000DA" w:rsidP="008F1F03">
            <w:pPr>
              <w:jc w:val="center"/>
              <w:rPr>
                <w:rFonts w:ascii="B Nazanin" w:hAnsi="B Nazanin" w:cs="B Nazanin"/>
                <w:color w:val="333333"/>
              </w:rPr>
            </w:pPr>
            <w:r w:rsidRPr="00EA57B1">
              <w:rPr>
                <w:rFonts w:ascii="B Nazanin" w:hAnsi="B Nazanin" w:cs="B Nazanin" w:hint="cs"/>
                <w:color w:val="333333"/>
                <w:rtl/>
              </w:rPr>
              <w:t>فنلاند</w:t>
            </w:r>
          </w:p>
        </w:tc>
        <w:tc>
          <w:tcPr>
            <w:tcW w:w="2925" w:type="dxa"/>
          </w:tcPr>
          <w:p w:rsidR="00A000DA" w:rsidRPr="00EA57B1" w:rsidRDefault="00A000DA" w:rsidP="008F1F03">
            <w:pPr>
              <w:jc w:val="center"/>
              <w:rPr>
                <w:rFonts w:ascii="B Nazanin" w:hAnsi="B Nazanin" w:cs="B Nazanin"/>
                <w:color w:val="333333"/>
              </w:rPr>
            </w:pPr>
            <w:r w:rsidRPr="00EA57B1">
              <w:rPr>
                <w:rFonts w:ascii="B Nazanin" w:hAnsi="B Nazanin" w:cs="B Nazanin" w:hint="cs"/>
                <w:color w:val="333333"/>
                <w:rtl/>
              </w:rPr>
              <w:t>50%</w:t>
            </w:r>
          </w:p>
        </w:tc>
        <w:tc>
          <w:tcPr>
            <w:tcW w:w="1839" w:type="dxa"/>
          </w:tcPr>
          <w:p w:rsidR="00A000DA" w:rsidRPr="00EA57B1" w:rsidRDefault="00A000DA" w:rsidP="008F1F03">
            <w:pPr>
              <w:jc w:val="center"/>
              <w:rPr>
                <w:rFonts w:ascii="B Nazanin" w:hAnsi="B Nazanin" w:cs="B Nazanin"/>
                <w:color w:val="333333"/>
              </w:rPr>
            </w:pPr>
            <w:r w:rsidRPr="00EA57B1">
              <w:rPr>
                <w:rFonts w:ascii="B Nazanin" w:hAnsi="B Nazanin" w:cs="B Nazanin" w:hint="cs"/>
                <w:color w:val="333333"/>
                <w:rtl/>
              </w:rPr>
              <w:t>36%</w:t>
            </w:r>
          </w:p>
        </w:tc>
        <w:tc>
          <w:tcPr>
            <w:tcW w:w="1923" w:type="dxa"/>
          </w:tcPr>
          <w:p w:rsidR="00A000DA" w:rsidRPr="00EA57B1" w:rsidRDefault="00A000DA" w:rsidP="008F1F03">
            <w:pPr>
              <w:jc w:val="center"/>
              <w:rPr>
                <w:rFonts w:ascii="B Nazanin" w:hAnsi="B Nazanin" w:cs="B Nazanin"/>
                <w:color w:val="333333"/>
              </w:rPr>
            </w:pPr>
            <w:r w:rsidRPr="00EA57B1">
              <w:rPr>
                <w:rFonts w:ascii="B Nazanin" w:hAnsi="B Nazanin" w:cs="B Nazanin" w:hint="cs"/>
                <w:color w:val="333333"/>
                <w:rtl/>
              </w:rPr>
              <w:t>23900</w:t>
            </w:r>
          </w:p>
        </w:tc>
      </w:tr>
      <w:tr w:rsidR="00A000DA" w:rsidRPr="008F559E" w:rsidTr="008F1F03">
        <w:trPr>
          <w:jc w:val="center"/>
        </w:trPr>
        <w:tc>
          <w:tcPr>
            <w:tcW w:w="1391" w:type="dxa"/>
          </w:tcPr>
          <w:p w:rsidR="00A000DA" w:rsidRPr="00EA57B1" w:rsidRDefault="00A000DA" w:rsidP="008F1F03">
            <w:pPr>
              <w:jc w:val="center"/>
              <w:rPr>
                <w:rFonts w:ascii="B Nazanin" w:hAnsi="B Nazanin" w:cs="B Nazanin"/>
                <w:color w:val="333333"/>
              </w:rPr>
            </w:pPr>
            <w:r w:rsidRPr="00EA57B1">
              <w:rPr>
                <w:rFonts w:ascii="B Nazanin" w:hAnsi="B Nazanin" w:cs="B Nazanin" w:hint="cs"/>
                <w:color w:val="333333"/>
                <w:rtl/>
              </w:rPr>
              <w:lastRenderedPageBreak/>
              <w:t>دانمارك</w:t>
            </w:r>
          </w:p>
        </w:tc>
        <w:tc>
          <w:tcPr>
            <w:tcW w:w="2925" w:type="dxa"/>
          </w:tcPr>
          <w:p w:rsidR="00A000DA" w:rsidRPr="00EA57B1" w:rsidRDefault="00A000DA" w:rsidP="008F1F03">
            <w:pPr>
              <w:jc w:val="center"/>
              <w:rPr>
                <w:rFonts w:ascii="B Nazanin" w:hAnsi="B Nazanin" w:cs="B Nazanin"/>
                <w:color w:val="333333"/>
              </w:rPr>
            </w:pPr>
            <w:r w:rsidRPr="00EA57B1">
              <w:rPr>
                <w:rFonts w:ascii="B Nazanin" w:hAnsi="B Nazanin" w:cs="B Nazanin" w:hint="cs"/>
                <w:color w:val="333333"/>
                <w:rtl/>
              </w:rPr>
              <w:t>50%</w:t>
            </w:r>
          </w:p>
        </w:tc>
        <w:tc>
          <w:tcPr>
            <w:tcW w:w="1839" w:type="dxa"/>
          </w:tcPr>
          <w:p w:rsidR="00A000DA" w:rsidRPr="00EA57B1" w:rsidRDefault="00A000DA" w:rsidP="008F1F03">
            <w:pPr>
              <w:jc w:val="center"/>
              <w:rPr>
                <w:rFonts w:ascii="B Nazanin" w:hAnsi="B Nazanin" w:cs="B Nazanin"/>
                <w:color w:val="333333"/>
              </w:rPr>
            </w:pPr>
            <w:r w:rsidRPr="00EA57B1">
              <w:rPr>
                <w:rFonts w:ascii="B Nazanin" w:hAnsi="B Nazanin" w:cs="B Nazanin" w:hint="cs"/>
                <w:color w:val="333333"/>
                <w:rtl/>
              </w:rPr>
              <w:t>62%</w:t>
            </w:r>
          </w:p>
        </w:tc>
        <w:tc>
          <w:tcPr>
            <w:tcW w:w="1923" w:type="dxa"/>
          </w:tcPr>
          <w:p w:rsidR="00A000DA" w:rsidRPr="00EA57B1" w:rsidRDefault="00A000DA" w:rsidP="008F1F03">
            <w:pPr>
              <w:jc w:val="center"/>
              <w:rPr>
                <w:rFonts w:ascii="B Nazanin" w:hAnsi="B Nazanin" w:cs="B Nazanin"/>
                <w:color w:val="333333"/>
              </w:rPr>
            </w:pPr>
            <w:r w:rsidRPr="00EA57B1">
              <w:rPr>
                <w:rFonts w:ascii="B Nazanin" w:hAnsi="B Nazanin" w:cs="B Nazanin" w:hint="cs"/>
                <w:color w:val="333333"/>
                <w:rtl/>
              </w:rPr>
              <w:t>23900</w:t>
            </w:r>
          </w:p>
        </w:tc>
      </w:tr>
      <w:tr w:rsidR="00A000DA" w:rsidRPr="008F559E" w:rsidTr="008F1F03">
        <w:trPr>
          <w:jc w:val="center"/>
        </w:trPr>
        <w:tc>
          <w:tcPr>
            <w:tcW w:w="1391" w:type="dxa"/>
          </w:tcPr>
          <w:p w:rsidR="00A000DA" w:rsidRPr="00EA57B1" w:rsidRDefault="00A000DA" w:rsidP="008F1F03">
            <w:pPr>
              <w:jc w:val="center"/>
              <w:rPr>
                <w:rFonts w:ascii="B Nazanin" w:hAnsi="B Nazanin" w:cs="B Nazanin"/>
                <w:color w:val="333333"/>
              </w:rPr>
            </w:pPr>
            <w:r w:rsidRPr="00EA57B1">
              <w:rPr>
                <w:rFonts w:ascii="B Nazanin" w:hAnsi="B Nazanin" w:cs="B Nazanin" w:hint="cs"/>
                <w:color w:val="333333"/>
                <w:rtl/>
              </w:rPr>
              <w:t>سوئد</w:t>
            </w:r>
          </w:p>
        </w:tc>
        <w:tc>
          <w:tcPr>
            <w:tcW w:w="2925" w:type="dxa"/>
          </w:tcPr>
          <w:p w:rsidR="00A000DA" w:rsidRPr="00EA57B1" w:rsidRDefault="00A000DA" w:rsidP="008F1F03">
            <w:pPr>
              <w:jc w:val="center"/>
              <w:rPr>
                <w:rFonts w:ascii="B Nazanin" w:hAnsi="B Nazanin" w:cs="B Nazanin"/>
                <w:color w:val="333333"/>
              </w:rPr>
            </w:pPr>
            <w:r w:rsidRPr="00EA57B1">
              <w:rPr>
                <w:rFonts w:ascii="B Nazanin" w:hAnsi="B Nazanin" w:cs="B Nazanin" w:hint="cs"/>
                <w:color w:val="333333"/>
                <w:rtl/>
              </w:rPr>
              <w:t>42%</w:t>
            </w:r>
          </w:p>
        </w:tc>
        <w:tc>
          <w:tcPr>
            <w:tcW w:w="1839" w:type="dxa"/>
          </w:tcPr>
          <w:p w:rsidR="00A000DA" w:rsidRPr="00EA57B1" w:rsidRDefault="00A000DA" w:rsidP="008F1F03">
            <w:pPr>
              <w:jc w:val="center"/>
              <w:rPr>
                <w:rFonts w:ascii="B Nazanin" w:hAnsi="B Nazanin" w:cs="B Nazanin"/>
                <w:color w:val="333333"/>
              </w:rPr>
            </w:pPr>
            <w:r w:rsidRPr="00EA57B1">
              <w:rPr>
                <w:rFonts w:ascii="B Nazanin" w:hAnsi="B Nazanin" w:cs="B Nazanin" w:hint="cs"/>
                <w:color w:val="333333"/>
                <w:rtl/>
              </w:rPr>
              <w:t>6%</w:t>
            </w:r>
          </w:p>
        </w:tc>
        <w:tc>
          <w:tcPr>
            <w:tcW w:w="1923" w:type="dxa"/>
          </w:tcPr>
          <w:p w:rsidR="00A000DA" w:rsidRPr="00EA57B1" w:rsidRDefault="00A000DA" w:rsidP="008F1F03">
            <w:pPr>
              <w:jc w:val="center"/>
              <w:rPr>
                <w:rFonts w:ascii="B Nazanin" w:hAnsi="B Nazanin" w:cs="B Nazanin"/>
                <w:color w:val="333333"/>
              </w:rPr>
            </w:pPr>
            <w:r w:rsidRPr="00EA57B1">
              <w:rPr>
                <w:rFonts w:ascii="B Nazanin" w:hAnsi="B Nazanin" w:cs="B Nazanin" w:hint="cs"/>
                <w:color w:val="333333"/>
                <w:rtl/>
              </w:rPr>
              <w:t>11180</w:t>
            </w:r>
          </w:p>
        </w:tc>
      </w:tr>
      <w:tr w:rsidR="00A000DA" w:rsidRPr="008F559E" w:rsidTr="008F1F03">
        <w:trPr>
          <w:jc w:val="center"/>
        </w:trPr>
        <w:tc>
          <w:tcPr>
            <w:tcW w:w="1391" w:type="dxa"/>
          </w:tcPr>
          <w:p w:rsidR="00A000DA" w:rsidRPr="00EA57B1" w:rsidRDefault="00A000DA" w:rsidP="008F1F03">
            <w:pPr>
              <w:jc w:val="center"/>
              <w:rPr>
                <w:rFonts w:ascii="B Nazanin" w:hAnsi="B Nazanin" w:cs="B Nazanin"/>
                <w:color w:val="333333"/>
              </w:rPr>
            </w:pPr>
            <w:r w:rsidRPr="00EA57B1">
              <w:rPr>
                <w:rFonts w:ascii="B Nazanin" w:hAnsi="B Nazanin" w:cs="B Nazanin" w:hint="cs"/>
                <w:color w:val="333333"/>
                <w:rtl/>
              </w:rPr>
              <w:t>جمهوري چك</w:t>
            </w:r>
          </w:p>
        </w:tc>
        <w:tc>
          <w:tcPr>
            <w:tcW w:w="2925" w:type="dxa"/>
          </w:tcPr>
          <w:p w:rsidR="00A000DA" w:rsidRPr="00EA57B1" w:rsidRDefault="00A000DA" w:rsidP="008F1F03">
            <w:pPr>
              <w:jc w:val="center"/>
              <w:rPr>
                <w:rFonts w:ascii="B Nazanin" w:hAnsi="B Nazanin" w:cs="B Nazanin"/>
                <w:color w:val="333333"/>
              </w:rPr>
            </w:pPr>
            <w:r w:rsidRPr="00EA57B1">
              <w:rPr>
                <w:rFonts w:ascii="B Nazanin" w:hAnsi="B Nazanin" w:cs="B Nazanin" w:hint="cs"/>
                <w:color w:val="333333"/>
                <w:rtl/>
              </w:rPr>
              <w:t>22%</w:t>
            </w:r>
          </w:p>
        </w:tc>
        <w:tc>
          <w:tcPr>
            <w:tcW w:w="1839" w:type="dxa"/>
          </w:tcPr>
          <w:p w:rsidR="00A000DA" w:rsidRPr="00EA57B1" w:rsidRDefault="00A000DA" w:rsidP="008F1F03">
            <w:pPr>
              <w:jc w:val="center"/>
              <w:rPr>
                <w:rFonts w:ascii="B Nazanin" w:hAnsi="B Nazanin" w:cs="B Nazanin"/>
                <w:color w:val="333333"/>
              </w:rPr>
            </w:pPr>
            <w:r w:rsidRPr="00EA57B1">
              <w:rPr>
                <w:rFonts w:ascii="B Nazanin" w:hAnsi="B Nazanin" w:cs="B Nazanin" w:hint="cs"/>
                <w:color w:val="333333"/>
                <w:rtl/>
              </w:rPr>
              <w:t>---</w:t>
            </w:r>
          </w:p>
        </w:tc>
        <w:tc>
          <w:tcPr>
            <w:tcW w:w="1923" w:type="dxa"/>
          </w:tcPr>
          <w:p w:rsidR="00A000DA" w:rsidRPr="00EA57B1" w:rsidRDefault="00A000DA" w:rsidP="008F1F03">
            <w:pPr>
              <w:jc w:val="center"/>
              <w:rPr>
                <w:rFonts w:ascii="B Nazanin" w:hAnsi="B Nazanin" w:cs="B Nazanin"/>
                <w:color w:val="333333"/>
              </w:rPr>
            </w:pPr>
            <w:r w:rsidRPr="00EA57B1">
              <w:rPr>
                <w:rFonts w:ascii="B Nazanin" w:hAnsi="B Nazanin" w:cs="B Nazanin" w:hint="cs"/>
                <w:color w:val="333333"/>
                <w:rtl/>
              </w:rPr>
              <w:t>2501</w:t>
            </w:r>
          </w:p>
        </w:tc>
      </w:tr>
      <w:tr w:rsidR="00A000DA" w:rsidRPr="008F559E" w:rsidTr="008F1F03">
        <w:trPr>
          <w:jc w:val="center"/>
        </w:trPr>
        <w:tc>
          <w:tcPr>
            <w:tcW w:w="1391" w:type="dxa"/>
          </w:tcPr>
          <w:p w:rsidR="00A000DA" w:rsidRPr="00EA57B1" w:rsidRDefault="00A000DA" w:rsidP="008F1F03">
            <w:pPr>
              <w:jc w:val="center"/>
              <w:rPr>
                <w:rFonts w:ascii="B Nazanin" w:hAnsi="B Nazanin" w:cs="B Nazanin"/>
                <w:color w:val="333333"/>
              </w:rPr>
            </w:pPr>
            <w:r w:rsidRPr="00EA57B1">
              <w:rPr>
                <w:rFonts w:ascii="B Nazanin" w:hAnsi="B Nazanin" w:cs="B Nazanin" w:hint="cs"/>
                <w:color w:val="333333"/>
                <w:rtl/>
              </w:rPr>
              <w:t>اطريش</w:t>
            </w:r>
          </w:p>
        </w:tc>
        <w:tc>
          <w:tcPr>
            <w:tcW w:w="2925" w:type="dxa"/>
          </w:tcPr>
          <w:p w:rsidR="00A000DA" w:rsidRPr="00EA57B1" w:rsidRDefault="00A000DA" w:rsidP="008F1F03">
            <w:pPr>
              <w:jc w:val="center"/>
              <w:rPr>
                <w:rFonts w:ascii="B Nazanin" w:hAnsi="B Nazanin" w:cs="B Nazanin"/>
                <w:color w:val="333333"/>
              </w:rPr>
            </w:pPr>
            <w:r w:rsidRPr="00EA57B1">
              <w:rPr>
                <w:rFonts w:ascii="B Nazanin" w:hAnsi="B Nazanin" w:cs="B Nazanin" w:hint="cs"/>
                <w:color w:val="333333"/>
                <w:rtl/>
              </w:rPr>
              <w:t>14%</w:t>
            </w:r>
          </w:p>
        </w:tc>
        <w:tc>
          <w:tcPr>
            <w:tcW w:w="1839" w:type="dxa"/>
          </w:tcPr>
          <w:p w:rsidR="00A000DA" w:rsidRPr="00EA57B1" w:rsidRDefault="00A000DA" w:rsidP="008F1F03">
            <w:pPr>
              <w:jc w:val="center"/>
              <w:rPr>
                <w:rFonts w:ascii="B Nazanin" w:hAnsi="B Nazanin" w:cs="B Nazanin"/>
                <w:color w:val="333333"/>
              </w:rPr>
            </w:pPr>
            <w:r w:rsidRPr="00EA57B1">
              <w:rPr>
                <w:rFonts w:ascii="B Nazanin" w:hAnsi="B Nazanin" w:cs="B Nazanin" w:hint="cs"/>
                <w:color w:val="333333"/>
                <w:rtl/>
              </w:rPr>
              <w:t>25%</w:t>
            </w:r>
          </w:p>
        </w:tc>
        <w:tc>
          <w:tcPr>
            <w:tcW w:w="1923" w:type="dxa"/>
          </w:tcPr>
          <w:p w:rsidR="00A000DA" w:rsidRPr="00EA57B1" w:rsidRDefault="00A000DA" w:rsidP="008F1F03">
            <w:pPr>
              <w:jc w:val="center"/>
              <w:rPr>
                <w:rFonts w:ascii="B Nazanin" w:hAnsi="B Nazanin" w:cs="B Nazanin"/>
                <w:color w:val="333333"/>
              </w:rPr>
            </w:pPr>
            <w:r w:rsidRPr="00EA57B1">
              <w:rPr>
                <w:rFonts w:ascii="B Nazanin" w:hAnsi="B Nazanin" w:cs="B Nazanin" w:hint="cs"/>
                <w:color w:val="333333"/>
                <w:rtl/>
              </w:rPr>
              <w:t>2646</w:t>
            </w:r>
          </w:p>
        </w:tc>
      </w:tr>
      <w:tr w:rsidR="00A000DA" w:rsidRPr="008F559E" w:rsidTr="008F1F03">
        <w:trPr>
          <w:jc w:val="center"/>
        </w:trPr>
        <w:tc>
          <w:tcPr>
            <w:tcW w:w="1391" w:type="dxa"/>
          </w:tcPr>
          <w:p w:rsidR="00A000DA" w:rsidRPr="00EA57B1" w:rsidRDefault="00A000DA" w:rsidP="008F1F03">
            <w:pPr>
              <w:jc w:val="center"/>
              <w:rPr>
                <w:rFonts w:ascii="B Nazanin" w:hAnsi="B Nazanin" w:cs="B Nazanin"/>
                <w:color w:val="333333"/>
              </w:rPr>
            </w:pPr>
            <w:r w:rsidRPr="00EA57B1">
              <w:rPr>
                <w:rFonts w:ascii="B Nazanin" w:hAnsi="B Nazanin" w:cs="B Nazanin" w:hint="cs"/>
                <w:color w:val="333333"/>
                <w:rtl/>
              </w:rPr>
              <w:t>آلمان</w:t>
            </w:r>
          </w:p>
        </w:tc>
        <w:tc>
          <w:tcPr>
            <w:tcW w:w="2925" w:type="dxa"/>
          </w:tcPr>
          <w:p w:rsidR="00A000DA" w:rsidRPr="00EA57B1" w:rsidRDefault="00A000DA" w:rsidP="008F1F03">
            <w:pPr>
              <w:jc w:val="center"/>
              <w:rPr>
                <w:rFonts w:ascii="B Nazanin" w:hAnsi="B Nazanin" w:cs="B Nazanin"/>
                <w:color w:val="333333"/>
              </w:rPr>
            </w:pPr>
            <w:r w:rsidRPr="00EA57B1">
              <w:rPr>
                <w:rFonts w:ascii="B Nazanin" w:hAnsi="B Nazanin" w:cs="B Nazanin" w:hint="cs"/>
                <w:color w:val="333333"/>
                <w:rtl/>
              </w:rPr>
              <w:t>12%</w:t>
            </w:r>
          </w:p>
        </w:tc>
        <w:tc>
          <w:tcPr>
            <w:tcW w:w="1839" w:type="dxa"/>
          </w:tcPr>
          <w:p w:rsidR="00A000DA" w:rsidRPr="00EA57B1" w:rsidRDefault="00A000DA" w:rsidP="008F1F03">
            <w:pPr>
              <w:jc w:val="center"/>
              <w:rPr>
                <w:rFonts w:ascii="B Nazanin" w:hAnsi="B Nazanin" w:cs="B Nazanin"/>
                <w:color w:val="333333"/>
              </w:rPr>
            </w:pPr>
            <w:r w:rsidRPr="00EA57B1">
              <w:rPr>
                <w:rFonts w:ascii="B Nazanin" w:hAnsi="B Nazanin" w:cs="B Nazanin" w:hint="cs"/>
                <w:color w:val="333333"/>
                <w:rtl/>
              </w:rPr>
              <w:t>8%</w:t>
            </w:r>
          </w:p>
        </w:tc>
        <w:tc>
          <w:tcPr>
            <w:tcW w:w="1923" w:type="dxa"/>
          </w:tcPr>
          <w:p w:rsidR="00A000DA" w:rsidRPr="00EA57B1" w:rsidRDefault="00A000DA" w:rsidP="008F1F03">
            <w:pPr>
              <w:jc w:val="center"/>
              <w:rPr>
                <w:rFonts w:ascii="B Nazanin" w:hAnsi="B Nazanin" w:cs="B Nazanin"/>
                <w:color w:val="333333"/>
              </w:rPr>
            </w:pPr>
            <w:r w:rsidRPr="00EA57B1">
              <w:rPr>
                <w:rFonts w:ascii="B Nazanin" w:hAnsi="B Nazanin" w:cs="B Nazanin" w:hint="cs"/>
                <w:color w:val="333333"/>
                <w:rtl/>
              </w:rPr>
              <w:t>174969</w:t>
            </w:r>
          </w:p>
        </w:tc>
      </w:tr>
      <w:tr w:rsidR="00A000DA" w:rsidRPr="008F559E" w:rsidTr="008F1F03">
        <w:trPr>
          <w:jc w:val="center"/>
        </w:trPr>
        <w:tc>
          <w:tcPr>
            <w:tcW w:w="1391" w:type="dxa"/>
          </w:tcPr>
          <w:p w:rsidR="00A000DA" w:rsidRPr="00EA57B1" w:rsidRDefault="00A000DA" w:rsidP="008F1F03">
            <w:pPr>
              <w:jc w:val="center"/>
              <w:rPr>
                <w:rFonts w:ascii="B Nazanin" w:hAnsi="B Nazanin" w:cs="B Nazanin"/>
                <w:color w:val="333333"/>
              </w:rPr>
            </w:pPr>
            <w:r w:rsidRPr="00EA57B1">
              <w:rPr>
                <w:rFonts w:ascii="B Nazanin" w:hAnsi="B Nazanin" w:cs="B Nazanin" w:hint="cs"/>
                <w:color w:val="333333"/>
                <w:rtl/>
              </w:rPr>
              <w:t>كره</w:t>
            </w:r>
          </w:p>
        </w:tc>
        <w:tc>
          <w:tcPr>
            <w:tcW w:w="2925" w:type="dxa"/>
          </w:tcPr>
          <w:p w:rsidR="00A000DA" w:rsidRPr="00EA57B1" w:rsidRDefault="00A000DA" w:rsidP="008F1F03">
            <w:pPr>
              <w:jc w:val="center"/>
              <w:rPr>
                <w:rFonts w:ascii="B Nazanin" w:hAnsi="B Nazanin" w:cs="B Nazanin"/>
                <w:color w:val="333333"/>
              </w:rPr>
            </w:pPr>
            <w:r w:rsidRPr="00EA57B1">
              <w:rPr>
                <w:rFonts w:ascii="B Nazanin" w:hAnsi="B Nazanin" w:cs="B Nazanin" w:hint="cs"/>
                <w:color w:val="333333"/>
                <w:rtl/>
              </w:rPr>
              <w:t>4%</w:t>
            </w:r>
          </w:p>
        </w:tc>
        <w:tc>
          <w:tcPr>
            <w:tcW w:w="1839" w:type="dxa"/>
          </w:tcPr>
          <w:p w:rsidR="00A000DA" w:rsidRPr="00EA57B1" w:rsidRDefault="00A000DA" w:rsidP="008F1F03">
            <w:pPr>
              <w:jc w:val="center"/>
              <w:rPr>
                <w:rFonts w:ascii="B Nazanin" w:hAnsi="B Nazanin" w:cs="B Nazanin"/>
                <w:color w:val="333333"/>
              </w:rPr>
            </w:pPr>
            <w:r w:rsidRPr="00EA57B1">
              <w:rPr>
                <w:rFonts w:ascii="B Nazanin" w:hAnsi="B Nazanin" w:cs="B Nazanin" w:hint="cs"/>
                <w:color w:val="333333"/>
                <w:rtl/>
              </w:rPr>
              <w:t>25%</w:t>
            </w:r>
          </w:p>
        </w:tc>
        <w:tc>
          <w:tcPr>
            <w:tcW w:w="1923" w:type="dxa"/>
          </w:tcPr>
          <w:p w:rsidR="00A000DA" w:rsidRPr="00EA57B1" w:rsidRDefault="00A000DA" w:rsidP="008F1F03">
            <w:pPr>
              <w:jc w:val="center"/>
              <w:rPr>
                <w:rFonts w:ascii="B Nazanin" w:hAnsi="B Nazanin" w:cs="B Nazanin"/>
                <w:color w:val="333333"/>
              </w:rPr>
            </w:pPr>
            <w:r w:rsidRPr="00EA57B1">
              <w:rPr>
                <w:rFonts w:ascii="B Nazanin" w:hAnsi="B Nazanin" w:cs="B Nazanin" w:hint="cs"/>
                <w:color w:val="333333"/>
                <w:rtl/>
              </w:rPr>
              <w:t>2646</w:t>
            </w:r>
          </w:p>
        </w:tc>
      </w:tr>
    </w:tbl>
    <w:p w:rsidR="00A000DA" w:rsidRDefault="00A000DA" w:rsidP="00A000DA">
      <w:pPr>
        <w:pStyle w:val="Heading2"/>
        <w:bidi/>
        <w:rPr>
          <w:sz w:val="16"/>
          <w:szCs w:val="16"/>
          <w:rtl/>
        </w:rPr>
      </w:pPr>
      <w:bookmarkStart w:id="30" w:name="_Toc402025304"/>
    </w:p>
    <w:p w:rsidR="00A000DA" w:rsidRDefault="00A000DA" w:rsidP="00A000DA">
      <w:pPr>
        <w:rPr>
          <w:rtl/>
          <w:lang w:bidi="ar-SA"/>
        </w:rPr>
      </w:pPr>
    </w:p>
    <w:p w:rsidR="00A000DA" w:rsidRDefault="00A000DA" w:rsidP="00A000DA">
      <w:pPr>
        <w:rPr>
          <w:rtl/>
          <w:lang w:bidi="ar-SA"/>
        </w:rPr>
      </w:pPr>
    </w:p>
    <w:p w:rsidR="00A000DA" w:rsidRDefault="00A000DA" w:rsidP="00A000DA">
      <w:pPr>
        <w:rPr>
          <w:rtl/>
          <w:lang w:bidi="ar-SA"/>
        </w:rPr>
      </w:pPr>
    </w:p>
    <w:p w:rsidR="00A000DA" w:rsidRPr="00AB254B" w:rsidRDefault="00A000DA" w:rsidP="00A000DA">
      <w:pPr>
        <w:rPr>
          <w:rtl/>
          <w:lang w:bidi="ar-SA"/>
        </w:rPr>
      </w:pPr>
    </w:p>
    <w:p w:rsidR="00A000DA" w:rsidRDefault="00040692" w:rsidP="00040692">
      <w:pPr>
        <w:pStyle w:val="Heading1"/>
        <w:bidi/>
        <w:rPr>
          <w:rtl/>
        </w:rPr>
      </w:pPr>
      <w:r>
        <w:rPr>
          <w:rFonts w:hint="cs"/>
          <w:rtl/>
        </w:rPr>
        <w:t>3</w:t>
      </w:r>
      <w:r w:rsidR="00A000DA" w:rsidRPr="00A26934">
        <w:rPr>
          <w:rFonts w:hint="cs"/>
          <w:rtl/>
        </w:rPr>
        <w:t>-</w:t>
      </w:r>
      <w:r w:rsidR="00A000DA">
        <w:rPr>
          <w:rFonts w:hint="cs"/>
          <w:rtl/>
        </w:rPr>
        <w:t>2-2</w:t>
      </w:r>
      <w:r w:rsidR="00A000DA" w:rsidRPr="00A26934">
        <w:rPr>
          <w:rFonts w:hint="cs"/>
          <w:rtl/>
        </w:rPr>
        <w:t>-نام</w:t>
      </w:r>
      <w:r w:rsidR="00A000DA" w:rsidRPr="00A26934">
        <w:rPr>
          <w:rtl/>
        </w:rPr>
        <w:t xml:space="preserve"> </w:t>
      </w:r>
      <w:r w:rsidR="00A000DA" w:rsidRPr="00A26934">
        <w:rPr>
          <w:rFonts w:hint="cs"/>
          <w:rtl/>
        </w:rPr>
        <w:t>و</w:t>
      </w:r>
      <w:r w:rsidR="00A000DA" w:rsidRPr="00A26934">
        <w:rPr>
          <w:rtl/>
        </w:rPr>
        <w:t xml:space="preserve"> </w:t>
      </w:r>
      <w:r w:rsidR="00A000DA" w:rsidRPr="00A26934">
        <w:rPr>
          <w:rFonts w:hint="cs"/>
          <w:rtl/>
        </w:rPr>
        <w:t>کد</w:t>
      </w:r>
      <w:r w:rsidR="00A000DA" w:rsidRPr="00A26934">
        <w:rPr>
          <w:rtl/>
        </w:rPr>
        <w:t xml:space="preserve"> </w:t>
      </w:r>
      <w:r w:rsidR="00A000DA" w:rsidRPr="00A26934">
        <w:rPr>
          <w:rFonts w:hint="cs"/>
          <w:rtl/>
        </w:rPr>
        <w:t>محصول</w:t>
      </w:r>
      <w:r w:rsidR="00A000DA" w:rsidRPr="00A26934">
        <w:rPr>
          <w:rtl/>
        </w:rPr>
        <w:t xml:space="preserve"> (</w:t>
      </w:r>
      <w:r w:rsidR="00A000DA" w:rsidRPr="00A26934">
        <w:rPr>
          <w:rFonts w:hint="cs"/>
          <w:rtl/>
        </w:rPr>
        <w:t>آیسیک</w:t>
      </w:r>
      <w:r w:rsidR="00A000DA" w:rsidRPr="00A26934">
        <w:rPr>
          <w:rtl/>
        </w:rPr>
        <w:t>)</w:t>
      </w:r>
      <w:bookmarkEnd w:id="30"/>
    </w:p>
    <w:p w:rsidR="00A000DA" w:rsidRPr="00EF2294" w:rsidRDefault="00A000DA" w:rsidP="00A000DA">
      <w:pPr>
        <w:rPr>
          <w:rtl/>
          <w:lang w:bidi="ar-SA"/>
        </w:rPr>
      </w:pPr>
    </w:p>
    <w:tbl>
      <w:tblPr>
        <w:tblStyle w:val="LightShading-Accent6"/>
        <w:bidiVisual/>
        <w:tblW w:w="4366" w:type="pct"/>
        <w:jc w:val="center"/>
        <w:tblLook w:val="04A0" w:firstRow="1" w:lastRow="0" w:firstColumn="1" w:lastColumn="0" w:noHBand="0" w:noVBand="1"/>
      </w:tblPr>
      <w:tblGrid>
        <w:gridCol w:w="7357"/>
        <w:gridCol w:w="1619"/>
      </w:tblGrid>
      <w:tr w:rsidR="00A000DA" w:rsidRPr="00B446D8" w:rsidTr="008F1F03">
        <w:trPr>
          <w:cnfStyle w:val="100000000000" w:firstRow="1" w:lastRow="0" w:firstColumn="0" w:lastColumn="0" w:oddVBand="0" w:evenVBand="0" w:oddHBand="0" w:evenHBand="0" w:firstRowFirstColumn="0" w:firstRowLastColumn="0" w:lastRowFirstColumn="0" w:lastRowLastColumn="0"/>
          <w:trHeight w:val="120"/>
          <w:jc w:val="center"/>
        </w:trPr>
        <w:tc>
          <w:tcPr>
            <w:cnfStyle w:val="001000000000" w:firstRow="0" w:lastRow="0" w:firstColumn="1" w:lastColumn="0" w:oddVBand="0" w:evenVBand="0" w:oddHBand="0" w:evenHBand="0" w:firstRowFirstColumn="0" w:firstRowLastColumn="0" w:lastRowFirstColumn="0" w:lastRowLastColumn="0"/>
            <w:tcW w:w="4098" w:type="pct"/>
            <w:hideMark/>
          </w:tcPr>
          <w:p w:rsidR="00A000DA" w:rsidRPr="00CA1E4F" w:rsidRDefault="00A000DA" w:rsidP="008F1F03">
            <w:pPr>
              <w:jc w:val="center"/>
              <w:rPr>
                <w:rFonts w:ascii="B Nazanin" w:hAnsi="B Nazanin" w:cs="B Nazanin"/>
                <w:color w:val="333333"/>
              </w:rPr>
            </w:pPr>
            <w:r w:rsidRPr="00CA1E4F">
              <w:rPr>
                <w:rFonts w:ascii="B Nazanin" w:hAnsi="B Nazanin" w:cs="B Nazanin" w:hint="cs"/>
                <w:color w:val="333333"/>
                <w:rtl/>
              </w:rPr>
              <w:t>عنوان</w:t>
            </w:r>
          </w:p>
        </w:tc>
        <w:tc>
          <w:tcPr>
            <w:tcW w:w="902" w:type="pct"/>
            <w:hideMark/>
          </w:tcPr>
          <w:p w:rsidR="00A000DA" w:rsidRPr="00CA1E4F" w:rsidRDefault="00A000DA" w:rsidP="008F1F03">
            <w:pPr>
              <w:jc w:val="center"/>
              <w:cnfStyle w:val="100000000000" w:firstRow="1" w:lastRow="0" w:firstColumn="0" w:lastColumn="0" w:oddVBand="0" w:evenVBand="0" w:oddHBand="0" w:evenHBand="0" w:firstRowFirstColumn="0" w:firstRowLastColumn="0" w:lastRowFirstColumn="0" w:lastRowLastColumn="0"/>
              <w:rPr>
                <w:rFonts w:ascii="B Nazanin" w:hAnsi="B Nazanin" w:cs="B Nazanin"/>
                <w:color w:val="333333"/>
              </w:rPr>
            </w:pPr>
            <w:r w:rsidRPr="00CA1E4F">
              <w:rPr>
                <w:rFonts w:ascii="B Nazanin" w:hAnsi="B Nazanin" w:cs="B Nazanin" w:hint="cs"/>
                <w:color w:val="333333"/>
                <w:rtl/>
              </w:rPr>
              <w:t>کد آیسیک</w:t>
            </w:r>
          </w:p>
        </w:tc>
      </w:tr>
      <w:tr w:rsidR="00A000DA" w:rsidRPr="00B446D8" w:rsidTr="008F1F03">
        <w:trPr>
          <w:cnfStyle w:val="000000100000" w:firstRow="0" w:lastRow="0" w:firstColumn="0" w:lastColumn="0" w:oddVBand="0" w:evenVBand="0" w:oddHBand="1" w:evenHBand="0" w:firstRowFirstColumn="0" w:firstRowLastColumn="0" w:lastRowFirstColumn="0" w:lastRowLastColumn="0"/>
          <w:trHeight w:val="70"/>
          <w:jc w:val="center"/>
        </w:trPr>
        <w:tc>
          <w:tcPr>
            <w:cnfStyle w:val="001000000000" w:firstRow="0" w:lastRow="0" w:firstColumn="1" w:lastColumn="0" w:oddVBand="0" w:evenVBand="0" w:oddHBand="0" w:evenHBand="0" w:firstRowFirstColumn="0" w:firstRowLastColumn="0" w:lastRowFirstColumn="0" w:lastRowLastColumn="0"/>
            <w:tcW w:w="4098" w:type="pct"/>
            <w:hideMark/>
          </w:tcPr>
          <w:p w:rsidR="00A000DA" w:rsidRDefault="00A000DA" w:rsidP="008F1F03">
            <w:pPr>
              <w:jc w:val="center"/>
              <w:rPr>
                <w:rFonts w:ascii="B Nazanin" w:hAnsi="B Nazanin" w:cs="B Nazanin"/>
                <w:color w:val="333333"/>
                <w:rtl/>
              </w:rPr>
            </w:pPr>
            <w:r w:rsidRPr="00FC27B0">
              <w:rPr>
                <w:rFonts w:ascii="B Nazanin" w:hAnsi="B Nazanin" w:cs="B Nazanin"/>
                <w:color w:val="333333"/>
                <w:rtl/>
              </w:rPr>
              <w:t>تول</w:t>
            </w:r>
            <w:r w:rsidRPr="00FC27B0">
              <w:rPr>
                <w:rFonts w:ascii="B Nazanin" w:hAnsi="B Nazanin" w:cs="B Nazanin" w:hint="cs"/>
                <w:color w:val="333333"/>
                <w:rtl/>
              </w:rPr>
              <w:t>ی</w:t>
            </w:r>
            <w:r w:rsidRPr="00FC27B0">
              <w:rPr>
                <w:rFonts w:ascii="B Nazanin" w:hAnsi="B Nazanin" w:cs="B Nazanin" w:hint="eastAsia"/>
                <w:color w:val="333333"/>
                <w:rtl/>
              </w:rPr>
              <w:t>د</w:t>
            </w:r>
            <w:r w:rsidRPr="00FC27B0">
              <w:rPr>
                <w:rFonts w:ascii="B Nazanin" w:hAnsi="B Nazanin" w:cs="B Nazanin"/>
                <w:color w:val="333333"/>
                <w:rtl/>
              </w:rPr>
              <w:t xml:space="preserve"> همزمان برق و حرارت</w:t>
            </w:r>
          </w:p>
        </w:tc>
        <w:tc>
          <w:tcPr>
            <w:tcW w:w="902" w:type="pct"/>
            <w:hideMark/>
          </w:tcPr>
          <w:p w:rsidR="00A000DA" w:rsidRPr="00E43B45" w:rsidRDefault="00A000DA" w:rsidP="008F1F03">
            <w:pPr>
              <w:jc w:val="center"/>
              <w:cnfStyle w:val="000000100000" w:firstRow="0" w:lastRow="0" w:firstColumn="0" w:lastColumn="0" w:oddVBand="0" w:evenVBand="0" w:oddHBand="1" w:evenHBand="0" w:firstRowFirstColumn="0" w:firstRowLastColumn="0" w:lastRowFirstColumn="0" w:lastRowLastColumn="0"/>
              <w:rPr>
                <w:rFonts w:ascii="B Nazanin" w:hAnsi="B Nazanin" w:cs="B Nazanin"/>
                <w:color w:val="333333"/>
                <w:rtl/>
              </w:rPr>
            </w:pPr>
            <w:r w:rsidRPr="00FC27B0">
              <w:rPr>
                <w:rFonts w:ascii="B Nazanin" w:hAnsi="B Nazanin" w:cs="B Nazanin"/>
                <w:color w:val="333333"/>
                <w:rtl/>
              </w:rPr>
              <w:t>4010412305</w:t>
            </w:r>
          </w:p>
        </w:tc>
      </w:tr>
    </w:tbl>
    <w:p w:rsidR="00A000DA" w:rsidRPr="00B446D8" w:rsidRDefault="00A000DA" w:rsidP="00A000DA">
      <w:pPr>
        <w:spacing w:line="360" w:lineRule="auto"/>
        <w:jc w:val="both"/>
        <w:rPr>
          <w:rFonts w:cs="B Nazanin"/>
          <w:sz w:val="28"/>
          <w:szCs w:val="28"/>
          <w:rtl/>
        </w:rPr>
      </w:pPr>
    </w:p>
    <w:p w:rsidR="00A000DA" w:rsidRPr="00A26934" w:rsidRDefault="00040692" w:rsidP="00040692">
      <w:pPr>
        <w:pStyle w:val="Heading1"/>
        <w:bidi/>
        <w:rPr>
          <w:rtl/>
        </w:rPr>
      </w:pPr>
      <w:bookmarkStart w:id="31" w:name="_Toc402025305"/>
      <w:r>
        <w:rPr>
          <w:rFonts w:hint="cs"/>
          <w:rtl/>
        </w:rPr>
        <w:t>3</w:t>
      </w:r>
      <w:r w:rsidR="00A000DA" w:rsidRPr="00A26934">
        <w:rPr>
          <w:rFonts w:hint="cs"/>
          <w:rtl/>
        </w:rPr>
        <w:t>-</w:t>
      </w:r>
      <w:r w:rsidR="00A000DA">
        <w:rPr>
          <w:rFonts w:hint="cs"/>
          <w:rtl/>
        </w:rPr>
        <w:t>2-3</w:t>
      </w:r>
      <w:r w:rsidR="00A000DA" w:rsidRPr="00A26934">
        <w:rPr>
          <w:rFonts w:hint="cs"/>
          <w:rtl/>
        </w:rPr>
        <w:t>-استانداردها</w:t>
      </w:r>
      <w:bookmarkEnd w:id="31"/>
    </w:p>
    <w:tbl>
      <w:tblPr>
        <w:tblStyle w:val="LightShading-Accent6"/>
        <w:bidiVisual/>
        <w:tblW w:w="9255" w:type="dxa"/>
        <w:jc w:val="center"/>
        <w:tblLook w:val="04A0" w:firstRow="1" w:lastRow="0" w:firstColumn="1" w:lastColumn="0" w:noHBand="0" w:noVBand="1"/>
      </w:tblPr>
      <w:tblGrid>
        <w:gridCol w:w="1612"/>
        <w:gridCol w:w="6584"/>
        <w:gridCol w:w="1059"/>
      </w:tblGrid>
      <w:tr w:rsidR="00A000DA" w:rsidRPr="005549A2" w:rsidTr="008F1F03">
        <w:trPr>
          <w:cnfStyle w:val="100000000000" w:firstRow="1" w:lastRow="0" w:firstColumn="0" w:lastColumn="0" w:oddVBand="0" w:evenVBand="0" w:oddHBand="0" w:evenHBand="0" w:firstRowFirstColumn="0" w:firstRowLastColumn="0" w:lastRowFirstColumn="0" w:lastRowLastColumn="0"/>
          <w:trHeight w:val="24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A000DA" w:rsidRPr="00CA1E4F" w:rsidRDefault="00A000DA" w:rsidP="008F1F03">
            <w:pPr>
              <w:jc w:val="center"/>
              <w:rPr>
                <w:rFonts w:ascii="B Nazanin" w:hAnsi="B Nazanin" w:cs="B Nazanin"/>
                <w:color w:val="333333"/>
              </w:rPr>
            </w:pPr>
            <w:r w:rsidRPr="00CA1E4F">
              <w:rPr>
                <w:rFonts w:ascii="B Nazanin" w:hAnsi="B Nazanin" w:cs="B Nazanin" w:hint="cs"/>
                <w:color w:val="333333"/>
                <w:rtl/>
              </w:rPr>
              <w:t>شماره استاندارد</w:t>
            </w:r>
          </w:p>
        </w:tc>
        <w:tc>
          <w:tcPr>
            <w:tcW w:w="6584" w:type="dxa"/>
            <w:hideMark/>
          </w:tcPr>
          <w:p w:rsidR="00A000DA" w:rsidRPr="00CA1E4F" w:rsidRDefault="00A000DA" w:rsidP="008F1F03">
            <w:pPr>
              <w:jc w:val="center"/>
              <w:cnfStyle w:val="100000000000" w:firstRow="1" w:lastRow="0" w:firstColumn="0" w:lastColumn="0" w:oddVBand="0" w:evenVBand="0" w:oddHBand="0" w:evenHBand="0" w:firstRowFirstColumn="0" w:firstRowLastColumn="0" w:lastRowFirstColumn="0" w:lastRowLastColumn="0"/>
              <w:rPr>
                <w:rFonts w:ascii="B Nazanin" w:hAnsi="B Nazanin" w:cs="B Nazanin"/>
                <w:color w:val="333333"/>
              </w:rPr>
            </w:pPr>
            <w:r w:rsidRPr="00CA1E4F">
              <w:rPr>
                <w:rFonts w:ascii="B Nazanin" w:hAnsi="B Nazanin" w:cs="B Nazanin" w:hint="cs"/>
                <w:color w:val="333333"/>
                <w:rtl/>
              </w:rPr>
              <w:t>موضوع</w:t>
            </w:r>
          </w:p>
        </w:tc>
        <w:tc>
          <w:tcPr>
            <w:tcW w:w="0" w:type="auto"/>
            <w:hideMark/>
          </w:tcPr>
          <w:p w:rsidR="00A000DA" w:rsidRPr="00CA1E4F" w:rsidRDefault="00A000DA" w:rsidP="008F1F03">
            <w:pPr>
              <w:jc w:val="center"/>
              <w:cnfStyle w:val="100000000000" w:firstRow="1" w:lastRow="0" w:firstColumn="0" w:lastColumn="0" w:oddVBand="0" w:evenVBand="0" w:oddHBand="0" w:evenHBand="0" w:firstRowFirstColumn="0" w:firstRowLastColumn="0" w:lastRowFirstColumn="0" w:lastRowLastColumn="0"/>
              <w:rPr>
                <w:rFonts w:ascii="B Nazanin" w:hAnsi="B Nazanin" w:cs="B Nazanin"/>
                <w:color w:val="333333"/>
              </w:rPr>
            </w:pPr>
            <w:r w:rsidRPr="00CA1E4F">
              <w:rPr>
                <w:rFonts w:ascii="B Nazanin" w:hAnsi="B Nazanin" w:cs="B Nazanin" w:hint="cs"/>
                <w:color w:val="333333"/>
                <w:rtl/>
              </w:rPr>
              <w:t>سال چاپ</w:t>
            </w:r>
          </w:p>
        </w:tc>
      </w:tr>
      <w:tr w:rsidR="00A000DA" w:rsidRPr="005549A2" w:rsidTr="008F1F03">
        <w:trPr>
          <w:cnfStyle w:val="000000100000" w:firstRow="0" w:lastRow="0" w:firstColumn="0" w:lastColumn="0" w:oddVBand="0" w:evenVBand="0" w:oddHBand="1" w:evenHBand="0" w:firstRowFirstColumn="0" w:firstRowLastColumn="0" w:lastRowFirstColumn="0" w:lastRowLastColumn="0"/>
          <w:trHeight w:val="25"/>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A000DA" w:rsidRPr="00CA1E4F" w:rsidRDefault="00A000DA" w:rsidP="008F1F03">
            <w:pPr>
              <w:jc w:val="center"/>
              <w:rPr>
                <w:rFonts w:ascii="B Nazanin" w:hAnsi="B Nazanin" w:cs="B Nazanin"/>
                <w:b w:val="0"/>
                <w:bCs w:val="0"/>
                <w:color w:val="333333"/>
              </w:rPr>
            </w:pPr>
            <w:r w:rsidRPr="00CA1E4F">
              <w:rPr>
                <w:rFonts w:ascii="B Nazanin" w:hAnsi="B Nazanin" w:cs="B Nazanin" w:hint="cs"/>
                <w:color w:val="333333"/>
                <w:rtl/>
              </w:rPr>
              <w:t>13375</w:t>
            </w:r>
          </w:p>
        </w:tc>
        <w:tc>
          <w:tcPr>
            <w:tcW w:w="6584" w:type="dxa"/>
            <w:hideMark/>
          </w:tcPr>
          <w:p w:rsidR="00A000DA" w:rsidRPr="00E43B45" w:rsidRDefault="00A000DA" w:rsidP="008F1F03">
            <w:pPr>
              <w:jc w:val="center"/>
              <w:cnfStyle w:val="000000100000" w:firstRow="0" w:lastRow="0" w:firstColumn="0" w:lastColumn="0" w:oddVBand="0" w:evenVBand="0" w:oddHBand="1" w:evenHBand="0" w:firstRowFirstColumn="0" w:firstRowLastColumn="0" w:lastRowFirstColumn="0" w:lastRowLastColumn="0"/>
              <w:rPr>
                <w:rFonts w:ascii="B Nazanin" w:hAnsi="B Nazanin" w:cs="B Nazanin"/>
                <w:color w:val="333333"/>
              </w:rPr>
            </w:pPr>
            <w:r w:rsidRPr="00D9415A">
              <w:rPr>
                <w:rFonts w:ascii="B Nazanin" w:hAnsi="B Nazanin" w:cs="B Nazanin"/>
                <w:color w:val="333333"/>
                <w:rtl/>
              </w:rPr>
              <w:t>معيار بازده خالص در واحدهاي تبديل كننده سوخت هاي فسيلي به انرژي الكتريكي (نيروگاه هاي حرارتي سوخت فسيلي ) و به انرژي الكتريكي و انرژي حرارتي به طور هم زمان (</w:t>
            </w:r>
            <w:r w:rsidRPr="00696F81">
              <w:rPr>
                <w:rFonts w:asciiTheme="majorBidi" w:hAnsiTheme="majorBidi" w:cstheme="majorBidi"/>
                <w:color w:val="333333"/>
              </w:rPr>
              <w:t>CHP</w:t>
            </w:r>
            <w:r w:rsidRPr="00D9415A">
              <w:rPr>
                <w:rFonts w:ascii="B Nazanin" w:hAnsi="B Nazanin" w:cs="B Nazanin"/>
                <w:color w:val="333333"/>
                <w:rtl/>
              </w:rPr>
              <w:t>)</w:t>
            </w:r>
          </w:p>
        </w:tc>
        <w:tc>
          <w:tcPr>
            <w:tcW w:w="0" w:type="auto"/>
            <w:hideMark/>
          </w:tcPr>
          <w:p w:rsidR="00A000DA" w:rsidRPr="00E43B45" w:rsidRDefault="00A000DA" w:rsidP="008F1F03">
            <w:pPr>
              <w:jc w:val="center"/>
              <w:cnfStyle w:val="000000100000" w:firstRow="0" w:lastRow="0" w:firstColumn="0" w:lastColumn="0" w:oddVBand="0" w:evenVBand="0" w:oddHBand="1" w:evenHBand="0" w:firstRowFirstColumn="0" w:firstRowLastColumn="0" w:lastRowFirstColumn="0" w:lastRowLastColumn="0"/>
              <w:rPr>
                <w:rFonts w:ascii="B Nazanin" w:hAnsi="B Nazanin" w:cs="B Nazanin"/>
                <w:color w:val="333333"/>
              </w:rPr>
            </w:pPr>
            <w:r w:rsidRPr="00E43B45">
              <w:rPr>
                <w:rFonts w:ascii="B Nazanin" w:hAnsi="B Nazanin" w:cs="B Nazanin"/>
                <w:color w:val="333333"/>
                <w:rtl/>
              </w:rPr>
              <w:t>13</w:t>
            </w:r>
            <w:r>
              <w:rPr>
                <w:rFonts w:ascii="B Nazanin" w:hAnsi="B Nazanin" w:cs="B Nazanin" w:hint="cs"/>
                <w:color w:val="333333"/>
                <w:rtl/>
              </w:rPr>
              <w:t>89</w:t>
            </w:r>
          </w:p>
        </w:tc>
      </w:tr>
    </w:tbl>
    <w:p w:rsidR="00A000DA" w:rsidRPr="00A26934" w:rsidRDefault="00040692" w:rsidP="00040692">
      <w:pPr>
        <w:pStyle w:val="Heading1"/>
        <w:bidi/>
        <w:rPr>
          <w:rtl/>
        </w:rPr>
      </w:pPr>
      <w:bookmarkStart w:id="32" w:name="_Toc402025306"/>
      <w:r>
        <w:rPr>
          <w:rFonts w:hint="cs"/>
          <w:noProof/>
          <w:rtl/>
          <w:lang w:bidi="ar-SA"/>
        </w:rPr>
        <w:drawing>
          <wp:anchor distT="0" distB="0" distL="114300" distR="114300" simplePos="0" relativeHeight="251705856" behindDoc="1" locked="0" layoutInCell="1" allowOverlap="1">
            <wp:simplePos x="0" y="0"/>
            <wp:positionH relativeFrom="column">
              <wp:posOffset>-120015</wp:posOffset>
            </wp:positionH>
            <wp:positionV relativeFrom="paragraph">
              <wp:posOffset>575310</wp:posOffset>
            </wp:positionV>
            <wp:extent cx="1257300" cy="1857375"/>
            <wp:effectExtent l="19050" t="0" r="0" b="0"/>
            <wp:wrapTight wrapText="bothSides">
              <wp:wrapPolygon edited="0">
                <wp:start x="-327" y="0"/>
                <wp:lineTo x="-327" y="21489"/>
                <wp:lineTo x="21600" y="21489"/>
                <wp:lineTo x="21600" y="0"/>
                <wp:lineTo x="-327" y="0"/>
              </wp:wrapPolygon>
            </wp:wrapTight>
            <wp:docPr id="3" name="Picture 10" descr="Untitle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1.jpg"/>
                    <pic:cNvPicPr/>
                  </pic:nvPicPr>
                  <pic:blipFill>
                    <a:blip r:embed="rId23" cstate="print"/>
                    <a:stretch>
                      <a:fillRect/>
                    </a:stretch>
                  </pic:blipFill>
                  <pic:spPr>
                    <a:xfrm>
                      <a:off x="0" y="0"/>
                      <a:ext cx="1257300" cy="1857375"/>
                    </a:xfrm>
                    <a:prstGeom prst="rect">
                      <a:avLst/>
                    </a:prstGeom>
                  </pic:spPr>
                </pic:pic>
              </a:graphicData>
            </a:graphic>
          </wp:anchor>
        </w:drawing>
      </w:r>
      <w:r>
        <w:rPr>
          <w:rFonts w:hint="cs"/>
          <w:rtl/>
        </w:rPr>
        <w:t>3</w:t>
      </w:r>
      <w:r w:rsidR="00A000DA" w:rsidRPr="00A26934">
        <w:rPr>
          <w:rFonts w:hint="cs"/>
          <w:rtl/>
        </w:rPr>
        <w:t>-</w:t>
      </w:r>
      <w:r w:rsidR="00A000DA">
        <w:rPr>
          <w:rFonts w:hint="cs"/>
          <w:rtl/>
        </w:rPr>
        <w:t>2-4</w:t>
      </w:r>
      <w:r w:rsidR="00A000DA" w:rsidRPr="00A26934">
        <w:rPr>
          <w:rFonts w:hint="cs"/>
          <w:rtl/>
        </w:rPr>
        <w:t>-</w:t>
      </w:r>
      <w:r w:rsidR="00A000DA" w:rsidRPr="007E77C3">
        <w:rPr>
          <w:rtl/>
        </w:rPr>
        <w:t xml:space="preserve"> خصوصيات گرمايش ناحيه‌اي</w:t>
      </w:r>
      <w:bookmarkEnd w:id="32"/>
    </w:p>
    <w:p w:rsidR="00A000DA" w:rsidRDefault="00A000DA" w:rsidP="00A000DA">
      <w:pPr>
        <w:spacing w:line="360" w:lineRule="auto"/>
        <w:jc w:val="both"/>
        <w:rPr>
          <w:rFonts w:cs="B Nazanin"/>
          <w:b/>
          <w:bCs/>
          <w:sz w:val="28"/>
          <w:szCs w:val="28"/>
          <w:rtl/>
        </w:rPr>
      </w:pPr>
      <w:r w:rsidRPr="007E77C3">
        <w:rPr>
          <w:rFonts w:cs="B Nazanin"/>
          <w:sz w:val="28"/>
          <w:szCs w:val="28"/>
          <w:rtl/>
        </w:rPr>
        <w:t>به طور كلي ميتوان خصوصيات يك سيستم گرمايش ناحيه‌اي را در 6 گروه اصلي دسته بندي نمود.</w:t>
      </w:r>
    </w:p>
    <w:p w:rsidR="00A000DA" w:rsidRPr="004B5F7D" w:rsidRDefault="00A000DA" w:rsidP="00C816C4">
      <w:pPr>
        <w:pStyle w:val="ListParagraph"/>
        <w:numPr>
          <w:ilvl w:val="0"/>
          <w:numId w:val="2"/>
        </w:numPr>
        <w:spacing w:line="360" w:lineRule="auto"/>
        <w:ind w:left="425"/>
        <w:jc w:val="both"/>
        <w:rPr>
          <w:rFonts w:cs="B Nazanin"/>
          <w:sz w:val="28"/>
          <w:szCs w:val="28"/>
          <w:rtl/>
        </w:rPr>
      </w:pPr>
      <w:r w:rsidRPr="004B5F7D">
        <w:rPr>
          <w:rFonts w:cs="B Nazanin"/>
          <w:b/>
          <w:bCs/>
          <w:sz w:val="28"/>
          <w:szCs w:val="28"/>
          <w:rtl/>
        </w:rPr>
        <w:t>ارتقاء كارآيي انرژي</w:t>
      </w:r>
      <w:r w:rsidRPr="004B5F7D">
        <w:rPr>
          <w:rFonts w:cs="B Nazanin" w:hint="cs"/>
          <w:b/>
          <w:bCs/>
          <w:sz w:val="28"/>
          <w:szCs w:val="28"/>
          <w:rtl/>
        </w:rPr>
        <w:t xml:space="preserve"> </w:t>
      </w:r>
    </w:p>
    <w:p w:rsidR="00A000DA" w:rsidRDefault="00A000DA" w:rsidP="00A000DA">
      <w:pPr>
        <w:spacing w:line="360" w:lineRule="auto"/>
        <w:jc w:val="both"/>
        <w:rPr>
          <w:rFonts w:cs="B Nazanin"/>
          <w:sz w:val="28"/>
          <w:szCs w:val="28"/>
          <w:rtl/>
        </w:rPr>
      </w:pPr>
      <w:r w:rsidRPr="007E77C3">
        <w:rPr>
          <w:rFonts w:cs="B Nazanin"/>
          <w:sz w:val="28"/>
          <w:szCs w:val="28"/>
          <w:rtl/>
        </w:rPr>
        <w:t xml:space="preserve">در واحدهاي توليد همزمان برق و حرارت، تلفات به حداقل مي‌رسد. بازده كلي اين واحدها بين </w:t>
      </w:r>
      <w:r w:rsidRPr="007E77C3">
        <w:rPr>
          <w:rFonts w:cs="B Nazanin"/>
          <w:sz w:val="28"/>
          <w:szCs w:val="28"/>
          <w:rtl/>
        </w:rPr>
        <w:lastRenderedPageBreak/>
        <w:t xml:space="preserve">80 تا 90 درصد خواهد بود، اين در حالي است كه در يك نيروگاه متداول بازده حرارتي بين 40 تا 50 درصد است. شكل </w:t>
      </w:r>
      <w:r>
        <w:rPr>
          <w:rFonts w:cs="B Nazanin" w:hint="cs"/>
          <w:sz w:val="28"/>
          <w:szCs w:val="28"/>
          <w:rtl/>
        </w:rPr>
        <w:t>روبرو</w:t>
      </w:r>
      <w:r w:rsidRPr="007E77C3">
        <w:rPr>
          <w:rFonts w:cs="B Nazanin"/>
          <w:sz w:val="28"/>
          <w:szCs w:val="28"/>
          <w:rtl/>
        </w:rPr>
        <w:t xml:space="preserve"> مقايسه يك نمونه نيروگاه حرارتي معمول و يك واحد </w:t>
      </w:r>
      <w:r w:rsidRPr="007E77C3">
        <w:rPr>
          <w:rFonts w:cs="B Nazanin"/>
          <w:sz w:val="28"/>
          <w:szCs w:val="28"/>
        </w:rPr>
        <w:t>CHP</w:t>
      </w:r>
      <w:r w:rsidRPr="007E77C3">
        <w:rPr>
          <w:rFonts w:cs="B Nazanin"/>
          <w:sz w:val="28"/>
          <w:szCs w:val="28"/>
          <w:rtl/>
        </w:rPr>
        <w:t xml:space="preserve"> و تلفات آنها را نشان مي‌دهد.</w:t>
      </w:r>
    </w:p>
    <w:p w:rsidR="00A000DA" w:rsidRPr="004B5F7D" w:rsidRDefault="00A000DA" w:rsidP="00C816C4">
      <w:pPr>
        <w:pStyle w:val="ListParagraph"/>
        <w:numPr>
          <w:ilvl w:val="0"/>
          <w:numId w:val="2"/>
        </w:numPr>
        <w:spacing w:line="360" w:lineRule="auto"/>
        <w:ind w:left="425"/>
        <w:jc w:val="both"/>
        <w:rPr>
          <w:rFonts w:cs="B Nazanin"/>
          <w:sz w:val="28"/>
          <w:szCs w:val="28"/>
          <w:rtl/>
        </w:rPr>
      </w:pPr>
      <w:r w:rsidRPr="004B5F7D">
        <w:rPr>
          <w:rFonts w:cs="B Nazanin"/>
          <w:b/>
          <w:bCs/>
          <w:sz w:val="28"/>
          <w:szCs w:val="28"/>
          <w:rtl/>
        </w:rPr>
        <w:t>تأمين حرارت مطمئن و انعطاف پذيري</w:t>
      </w:r>
      <w:r w:rsidRPr="004B5F7D">
        <w:rPr>
          <w:rFonts w:cs="B Nazanin" w:hint="cs"/>
          <w:b/>
          <w:bCs/>
          <w:sz w:val="28"/>
          <w:szCs w:val="28"/>
          <w:rtl/>
        </w:rPr>
        <w:t xml:space="preserve"> </w:t>
      </w:r>
    </w:p>
    <w:p w:rsidR="00A000DA" w:rsidRDefault="00A000DA" w:rsidP="00A000DA">
      <w:pPr>
        <w:spacing w:line="360" w:lineRule="auto"/>
        <w:jc w:val="both"/>
        <w:rPr>
          <w:rFonts w:cs="B Nazanin"/>
          <w:sz w:val="28"/>
          <w:szCs w:val="28"/>
          <w:rtl/>
        </w:rPr>
      </w:pPr>
      <w:r w:rsidRPr="00B446D8">
        <w:rPr>
          <w:rFonts w:cs="B Nazanin" w:hint="cs"/>
          <w:sz w:val="28"/>
          <w:szCs w:val="28"/>
          <w:rtl/>
        </w:rPr>
        <w:t>در</w:t>
      </w:r>
      <w:r w:rsidRPr="00B446D8">
        <w:rPr>
          <w:rFonts w:cs="B Nazanin"/>
          <w:sz w:val="28"/>
          <w:szCs w:val="28"/>
          <w:rtl/>
        </w:rPr>
        <w:t xml:space="preserve"> </w:t>
      </w:r>
      <w:r w:rsidRPr="00256E92">
        <w:rPr>
          <w:rFonts w:cs="B Nazanin"/>
          <w:sz w:val="28"/>
          <w:szCs w:val="28"/>
          <w:rtl/>
        </w:rPr>
        <w:t>با توجه به اينكه واحدهاي توليد همزمان از حرارت توليدي نيروگاهها استفاده مي‌كنند، توليد انرژي حرارتي در آنها بدون وقفه انجام ميشود. همچنين ميزان توليد برق و حرارت، با توجه به تقاضاي آنها قابل تغيير است.</w:t>
      </w:r>
    </w:p>
    <w:p w:rsidR="00A000DA" w:rsidRPr="004B5F7D" w:rsidRDefault="00A000DA" w:rsidP="00C816C4">
      <w:pPr>
        <w:pStyle w:val="ListParagraph"/>
        <w:numPr>
          <w:ilvl w:val="0"/>
          <w:numId w:val="2"/>
        </w:numPr>
        <w:spacing w:line="360" w:lineRule="auto"/>
        <w:ind w:left="425"/>
        <w:jc w:val="both"/>
        <w:rPr>
          <w:rFonts w:ascii="B Nazanin" w:hAnsi="B Nazanin" w:cs="B Nazanin"/>
          <w:sz w:val="28"/>
          <w:szCs w:val="28"/>
          <w:rtl/>
        </w:rPr>
      </w:pPr>
      <w:r w:rsidRPr="004B5F7D">
        <w:rPr>
          <w:rFonts w:cs="B Nazanin"/>
          <w:b/>
          <w:bCs/>
          <w:sz w:val="28"/>
          <w:szCs w:val="28"/>
          <w:rtl/>
        </w:rPr>
        <w:t>محيط زيست</w:t>
      </w:r>
      <w:r w:rsidRPr="004B5F7D">
        <w:rPr>
          <w:rFonts w:cs="B Nazanin" w:hint="cs"/>
          <w:b/>
          <w:bCs/>
          <w:sz w:val="28"/>
          <w:szCs w:val="28"/>
          <w:rtl/>
        </w:rPr>
        <w:t xml:space="preserve"> </w:t>
      </w:r>
    </w:p>
    <w:p w:rsidR="00A000DA" w:rsidRPr="00B446D8" w:rsidRDefault="00A000DA" w:rsidP="00A000DA">
      <w:pPr>
        <w:spacing w:line="360" w:lineRule="auto"/>
        <w:jc w:val="both"/>
        <w:rPr>
          <w:rFonts w:cs="B Nazanin"/>
          <w:sz w:val="28"/>
          <w:szCs w:val="28"/>
          <w:rtl/>
        </w:rPr>
      </w:pPr>
      <w:r w:rsidRPr="00256E92">
        <w:rPr>
          <w:rFonts w:ascii="B Nazanin" w:hAnsi="B Nazanin" w:cs="B Nazanin"/>
          <w:sz w:val="28"/>
          <w:szCs w:val="28"/>
          <w:rtl/>
        </w:rPr>
        <w:t>راندمان بالاي واحدهاي توليد همزمان، اين واحدها را بعنوان راه حلي قابل قبول براي تبديل انرژي مطرح نموده است. همچنين بازدهي بالاي اين واحدها، باعث ميشود توليد دي اكسيد كربن و ساير آلاينده‌ها نظير تركيبات گوگردي و اكسيدهاي نيتروژن كاهش يابد. از سوي ديگر در كشورهايي كه قوانين سخت گيرانه زيست محيطي در آنها اعمال ميشود با كاهش تعداد واحدهاي تبديل سوخت به حرارت مفيد، كنترل واحدهاي توليد آلاينده راحت‌تر انجام خواهد پذيرفت.</w:t>
      </w:r>
    </w:p>
    <w:p w:rsidR="00A000DA" w:rsidRPr="004B5F7D" w:rsidRDefault="00A000DA" w:rsidP="00C816C4">
      <w:pPr>
        <w:pStyle w:val="ListParagraph"/>
        <w:numPr>
          <w:ilvl w:val="0"/>
          <w:numId w:val="2"/>
        </w:numPr>
        <w:spacing w:line="360" w:lineRule="auto"/>
        <w:ind w:left="425"/>
        <w:jc w:val="both"/>
        <w:rPr>
          <w:rFonts w:cs="B Nazanin"/>
          <w:sz w:val="28"/>
          <w:szCs w:val="28"/>
          <w:rtl/>
        </w:rPr>
      </w:pPr>
      <w:r w:rsidRPr="004B5F7D">
        <w:rPr>
          <w:rFonts w:cs="B Nazanin"/>
          <w:b/>
          <w:bCs/>
          <w:sz w:val="28"/>
          <w:szCs w:val="28"/>
          <w:rtl/>
        </w:rPr>
        <w:t>هزينه‌هاي كمتر</w:t>
      </w:r>
      <w:r w:rsidRPr="004B5F7D">
        <w:rPr>
          <w:rFonts w:cs="B Nazanin" w:hint="cs"/>
          <w:b/>
          <w:bCs/>
          <w:sz w:val="28"/>
          <w:szCs w:val="28"/>
          <w:rtl/>
        </w:rPr>
        <w:t xml:space="preserve"> </w:t>
      </w:r>
    </w:p>
    <w:p w:rsidR="00A000DA" w:rsidRDefault="00A000DA" w:rsidP="00A000DA">
      <w:pPr>
        <w:spacing w:line="360" w:lineRule="auto"/>
        <w:jc w:val="both"/>
        <w:rPr>
          <w:rFonts w:cs="B Nazanin"/>
          <w:sz w:val="28"/>
          <w:szCs w:val="28"/>
          <w:rtl/>
        </w:rPr>
      </w:pPr>
      <w:r w:rsidRPr="00256E92">
        <w:rPr>
          <w:rFonts w:cs="B Nazanin"/>
          <w:sz w:val="28"/>
          <w:szCs w:val="28"/>
          <w:rtl/>
        </w:rPr>
        <w:t xml:space="preserve">در توجيه پذيري واحدهاي </w:t>
      </w:r>
      <w:r w:rsidRPr="00256E92">
        <w:rPr>
          <w:rFonts w:cs="B Nazanin"/>
          <w:sz w:val="28"/>
          <w:szCs w:val="28"/>
        </w:rPr>
        <w:t>CHP‌</w:t>
      </w:r>
      <w:r w:rsidRPr="00256E92">
        <w:rPr>
          <w:rFonts w:cs="B Nazanin"/>
          <w:sz w:val="28"/>
          <w:szCs w:val="28"/>
          <w:rtl/>
        </w:rPr>
        <w:t xml:space="preserve"> بايد محدوديتهاي مالي را بدقت لحاظ نمود. لازمست در هر ناحيه انرژيهاي رقيب با واحدهاي توليد همزمان مقايسه و تصميم گيري بدقت انجام پذيرد. معمولاً واحدهاي توليد همزمان به سرمايه گذاري بيشتري نسبت به سيستم‌هاي معمول تبديل انرژي نياز دارند. ولي بايد دقت داشت كه ميزان مصرف انرژي در آنها بسيار پايين‌تر است: بعبارت ديگر، هزينه‌هاي متوسط تبديل يك واحد انرژي در واحدهاي </w:t>
      </w:r>
      <w:r w:rsidRPr="00256E92">
        <w:rPr>
          <w:rFonts w:cs="B Nazanin"/>
          <w:sz w:val="28"/>
          <w:szCs w:val="28"/>
        </w:rPr>
        <w:t>CHP</w:t>
      </w:r>
      <w:r w:rsidRPr="00256E92">
        <w:rPr>
          <w:rFonts w:cs="B Nazanin"/>
          <w:sz w:val="28"/>
          <w:szCs w:val="28"/>
          <w:rtl/>
        </w:rPr>
        <w:t xml:space="preserve"> پايين‌تر از ساير روشهاست.</w:t>
      </w:r>
    </w:p>
    <w:p w:rsidR="00A000DA" w:rsidRPr="004B5F7D" w:rsidRDefault="00A000DA" w:rsidP="00C816C4">
      <w:pPr>
        <w:pStyle w:val="ListParagraph"/>
        <w:numPr>
          <w:ilvl w:val="0"/>
          <w:numId w:val="2"/>
        </w:numPr>
        <w:spacing w:line="360" w:lineRule="auto"/>
        <w:ind w:left="425"/>
        <w:jc w:val="both"/>
        <w:rPr>
          <w:rFonts w:cs="B Nazanin"/>
          <w:sz w:val="28"/>
          <w:szCs w:val="28"/>
          <w:rtl/>
        </w:rPr>
      </w:pPr>
      <w:r w:rsidRPr="004B5F7D">
        <w:rPr>
          <w:rFonts w:cs="B Nazanin"/>
          <w:b/>
          <w:bCs/>
          <w:sz w:val="28"/>
          <w:szCs w:val="28"/>
          <w:rtl/>
        </w:rPr>
        <w:t>استفاده هرچه بيشتر از فضاي ساختمانها</w:t>
      </w:r>
      <w:r w:rsidRPr="004B5F7D">
        <w:rPr>
          <w:rFonts w:cs="B Nazanin" w:hint="cs"/>
          <w:b/>
          <w:bCs/>
          <w:sz w:val="28"/>
          <w:szCs w:val="28"/>
          <w:rtl/>
        </w:rPr>
        <w:t xml:space="preserve"> </w:t>
      </w:r>
    </w:p>
    <w:p w:rsidR="00A000DA" w:rsidRDefault="00A000DA" w:rsidP="00A000DA">
      <w:pPr>
        <w:spacing w:line="360" w:lineRule="auto"/>
        <w:jc w:val="both"/>
        <w:rPr>
          <w:rFonts w:cs="B Nazanin"/>
          <w:sz w:val="28"/>
          <w:szCs w:val="28"/>
          <w:rtl/>
        </w:rPr>
      </w:pPr>
      <w:r w:rsidRPr="00505F0D">
        <w:rPr>
          <w:rFonts w:cs="B Nazanin"/>
          <w:sz w:val="28"/>
          <w:szCs w:val="28"/>
          <w:rtl/>
        </w:rPr>
        <w:t>با استفاده از واحدهاي توليد همزمان، تجهيزات نصب شده در تأسيسات گرمايشي ساختمانها كاهش مي‌يابد، به همين دليل فضاي بيشتري در ساختمانها قابل استفاده خواهد بود.</w:t>
      </w:r>
    </w:p>
    <w:p w:rsidR="00A000DA" w:rsidRPr="004B5F7D" w:rsidRDefault="00A000DA" w:rsidP="00C816C4">
      <w:pPr>
        <w:pStyle w:val="ListParagraph"/>
        <w:numPr>
          <w:ilvl w:val="0"/>
          <w:numId w:val="2"/>
        </w:numPr>
        <w:spacing w:line="360" w:lineRule="auto"/>
        <w:ind w:left="425"/>
        <w:jc w:val="both"/>
        <w:rPr>
          <w:rFonts w:cs="B Nazanin"/>
          <w:sz w:val="28"/>
          <w:szCs w:val="28"/>
          <w:rtl/>
        </w:rPr>
      </w:pPr>
      <w:r w:rsidRPr="004B5F7D">
        <w:rPr>
          <w:rFonts w:cs="B Nazanin"/>
          <w:b/>
          <w:bCs/>
          <w:sz w:val="28"/>
          <w:szCs w:val="28"/>
          <w:rtl/>
        </w:rPr>
        <w:lastRenderedPageBreak/>
        <w:t>هزينه‌هاي پايين‌تر تعميرات و نگهداري</w:t>
      </w:r>
      <w:r w:rsidRPr="004B5F7D">
        <w:rPr>
          <w:rFonts w:cs="B Nazanin" w:hint="cs"/>
          <w:b/>
          <w:bCs/>
          <w:sz w:val="28"/>
          <w:szCs w:val="28"/>
          <w:rtl/>
        </w:rPr>
        <w:t xml:space="preserve"> </w:t>
      </w:r>
    </w:p>
    <w:p w:rsidR="00A000DA" w:rsidRPr="00B446D8" w:rsidRDefault="00A000DA" w:rsidP="00A000DA">
      <w:pPr>
        <w:spacing w:line="360" w:lineRule="auto"/>
        <w:jc w:val="both"/>
        <w:rPr>
          <w:rFonts w:cs="B Nazanin"/>
          <w:sz w:val="28"/>
          <w:szCs w:val="28"/>
          <w:rtl/>
        </w:rPr>
      </w:pPr>
      <w:r w:rsidRPr="00505F0D">
        <w:rPr>
          <w:rFonts w:cs="B Nazanin"/>
          <w:sz w:val="28"/>
          <w:szCs w:val="28"/>
          <w:rtl/>
        </w:rPr>
        <w:t>با توجه به اينكه براي استفاده از حرارت توليدي در يك واحد توليد همزمان، تجهيزات كمتري در هر ساختمان مورد نياز است، هزينه‌هاي تعميرات و نگهداري تجهيزات نيز كمتر خواهد شد.</w:t>
      </w:r>
    </w:p>
    <w:p w:rsidR="00A000DA" w:rsidRPr="008448CD" w:rsidRDefault="00040692" w:rsidP="00040692">
      <w:pPr>
        <w:pStyle w:val="Heading1"/>
        <w:bidi/>
        <w:rPr>
          <w:rtl/>
        </w:rPr>
      </w:pPr>
      <w:bookmarkStart w:id="33" w:name="_Toc402025307"/>
      <w:r>
        <w:rPr>
          <w:rFonts w:hint="cs"/>
          <w:rtl/>
        </w:rPr>
        <w:t>3</w:t>
      </w:r>
      <w:r w:rsidR="00A000DA" w:rsidRPr="00A26934">
        <w:rPr>
          <w:rFonts w:hint="cs"/>
          <w:rtl/>
        </w:rPr>
        <w:t>-</w:t>
      </w:r>
      <w:r w:rsidR="00A000DA">
        <w:rPr>
          <w:rFonts w:hint="cs"/>
          <w:rtl/>
        </w:rPr>
        <w:t>2-5</w:t>
      </w:r>
      <w:r w:rsidR="00A000DA" w:rsidRPr="00A26934">
        <w:rPr>
          <w:rFonts w:hint="cs"/>
          <w:rtl/>
        </w:rPr>
        <w:t>-</w:t>
      </w:r>
      <w:r w:rsidR="00A000DA" w:rsidRPr="008448CD">
        <w:rPr>
          <w:rtl/>
        </w:rPr>
        <w:t xml:space="preserve"> روشهاي توليد همزمان</w:t>
      </w:r>
      <w:bookmarkEnd w:id="33"/>
    </w:p>
    <w:p w:rsidR="00A000DA" w:rsidRPr="00100252" w:rsidRDefault="00A000DA" w:rsidP="00A000DA">
      <w:pPr>
        <w:spacing w:line="360" w:lineRule="auto"/>
        <w:rPr>
          <w:rFonts w:cs="B Nazanin"/>
          <w:sz w:val="28"/>
          <w:szCs w:val="28"/>
          <w:rtl/>
        </w:rPr>
      </w:pPr>
      <w:r w:rsidRPr="00100252">
        <w:rPr>
          <w:rFonts w:cs="B Nazanin"/>
          <w:sz w:val="28"/>
          <w:szCs w:val="28"/>
          <w:rtl/>
        </w:rPr>
        <w:t xml:space="preserve">نيروگاههاي توليد همزمان را مي‌توان به پنج دستة كلي تقسيم نمود. </w:t>
      </w:r>
    </w:p>
    <w:p w:rsidR="00A000DA" w:rsidRPr="00100252" w:rsidRDefault="00A000DA" w:rsidP="00A000DA">
      <w:pPr>
        <w:spacing w:line="360" w:lineRule="auto"/>
        <w:rPr>
          <w:rFonts w:cs="B Nazanin"/>
          <w:sz w:val="28"/>
          <w:szCs w:val="28"/>
          <w:rtl/>
        </w:rPr>
      </w:pPr>
      <w:r w:rsidRPr="00100252">
        <w:rPr>
          <w:rFonts w:cs="B Nazanin"/>
          <w:sz w:val="28"/>
          <w:szCs w:val="28"/>
          <w:rtl/>
        </w:rPr>
        <w:t>-</w:t>
      </w:r>
      <w:r w:rsidRPr="00100252">
        <w:rPr>
          <w:rFonts w:cs="B Nazanin"/>
          <w:sz w:val="28"/>
          <w:szCs w:val="28"/>
          <w:rtl/>
        </w:rPr>
        <w:tab/>
        <w:t>بازيافت از توربينهاي زيركش دار (</w:t>
      </w:r>
      <w:r w:rsidRPr="00100252">
        <w:rPr>
          <w:rFonts w:cs="B Nazanin"/>
          <w:sz w:val="28"/>
          <w:szCs w:val="28"/>
        </w:rPr>
        <w:t>Extraction condensing</w:t>
      </w:r>
      <w:r w:rsidRPr="00100252">
        <w:rPr>
          <w:rFonts w:cs="B Nazanin"/>
          <w:sz w:val="28"/>
          <w:szCs w:val="28"/>
          <w:rtl/>
        </w:rPr>
        <w:t>)</w:t>
      </w:r>
    </w:p>
    <w:p w:rsidR="00A000DA" w:rsidRPr="00100252" w:rsidRDefault="00A000DA" w:rsidP="00A000DA">
      <w:pPr>
        <w:spacing w:line="360" w:lineRule="auto"/>
        <w:rPr>
          <w:rFonts w:cs="B Nazanin"/>
          <w:sz w:val="28"/>
          <w:szCs w:val="28"/>
          <w:rtl/>
        </w:rPr>
      </w:pPr>
      <w:r w:rsidRPr="00100252">
        <w:rPr>
          <w:rFonts w:cs="B Nazanin"/>
          <w:sz w:val="28"/>
          <w:szCs w:val="28"/>
          <w:rtl/>
        </w:rPr>
        <w:t>-</w:t>
      </w:r>
      <w:r w:rsidRPr="00100252">
        <w:rPr>
          <w:rFonts w:cs="B Nazanin"/>
          <w:sz w:val="28"/>
          <w:szCs w:val="28"/>
          <w:rtl/>
        </w:rPr>
        <w:tab/>
        <w:t>بازيافت از توربينهاي پس فشاري (</w:t>
      </w:r>
      <w:r w:rsidRPr="00100252">
        <w:rPr>
          <w:rFonts w:cs="B Nazanin"/>
          <w:sz w:val="28"/>
          <w:szCs w:val="28"/>
        </w:rPr>
        <w:t>Back – Pressure</w:t>
      </w:r>
      <w:r w:rsidRPr="00100252">
        <w:rPr>
          <w:rFonts w:cs="B Nazanin"/>
          <w:sz w:val="28"/>
          <w:szCs w:val="28"/>
          <w:rtl/>
        </w:rPr>
        <w:t>)</w:t>
      </w:r>
    </w:p>
    <w:p w:rsidR="00A000DA" w:rsidRPr="00100252" w:rsidRDefault="00A000DA" w:rsidP="00A000DA">
      <w:pPr>
        <w:spacing w:line="360" w:lineRule="auto"/>
        <w:rPr>
          <w:rFonts w:cs="B Nazanin"/>
          <w:sz w:val="28"/>
          <w:szCs w:val="28"/>
          <w:rtl/>
        </w:rPr>
      </w:pPr>
      <w:r w:rsidRPr="00100252">
        <w:rPr>
          <w:rFonts w:cs="B Nazanin"/>
          <w:sz w:val="28"/>
          <w:szCs w:val="28"/>
          <w:rtl/>
        </w:rPr>
        <w:t>-</w:t>
      </w:r>
      <w:r w:rsidRPr="00100252">
        <w:rPr>
          <w:rFonts w:cs="B Nazanin"/>
          <w:sz w:val="28"/>
          <w:szCs w:val="28"/>
          <w:rtl/>
        </w:rPr>
        <w:tab/>
        <w:t>بازيافت حرارت از توربين هاي گازي (     (</w:t>
      </w:r>
      <w:r w:rsidRPr="00100252">
        <w:rPr>
          <w:rFonts w:cs="B Nazanin"/>
          <w:sz w:val="28"/>
          <w:szCs w:val="28"/>
        </w:rPr>
        <w:t>Gas turbine heat recovery</w:t>
      </w:r>
    </w:p>
    <w:p w:rsidR="00A000DA" w:rsidRPr="00100252" w:rsidRDefault="00A000DA" w:rsidP="00A000DA">
      <w:pPr>
        <w:spacing w:line="360" w:lineRule="auto"/>
        <w:rPr>
          <w:rFonts w:cs="B Nazanin"/>
          <w:sz w:val="28"/>
          <w:szCs w:val="28"/>
          <w:rtl/>
        </w:rPr>
      </w:pPr>
      <w:r w:rsidRPr="00100252">
        <w:rPr>
          <w:rFonts w:cs="B Nazanin"/>
          <w:sz w:val="28"/>
          <w:szCs w:val="28"/>
          <w:rtl/>
        </w:rPr>
        <w:t>-</w:t>
      </w:r>
      <w:r w:rsidRPr="00100252">
        <w:rPr>
          <w:rFonts w:cs="B Nazanin"/>
          <w:sz w:val="28"/>
          <w:szCs w:val="28"/>
          <w:rtl/>
        </w:rPr>
        <w:tab/>
        <w:t>بازيافت از سيكل تركيبي (</w:t>
      </w:r>
      <w:r w:rsidRPr="00100252">
        <w:rPr>
          <w:rFonts w:cs="B Nazanin"/>
          <w:sz w:val="28"/>
          <w:szCs w:val="28"/>
        </w:rPr>
        <w:t>Combined Cycle</w:t>
      </w:r>
      <w:r w:rsidRPr="00100252">
        <w:rPr>
          <w:rFonts w:cs="B Nazanin"/>
          <w:sz w:val="28"/>
          <w:szCs w:val="28"/>
          <w:rtl/>
        </w:rPr>
        <w:t>)</w:t>
      </w:r>
    </w:p>
    <w:p w:rsidR="00A000DA" w:rsidRPr="00100252" w:rsidRDefault="00A000DA" w:rsidP="00A000DA">
      <w:pPr>
        <w:spacing w:line="360" w:lineRule="auto"/>
        <w:rPr>
          <w:rFonts w:cs="B Nazanin"/>
          <w:sz w:val="28"/>
          <w:szCs w:val="28"/>
          <w:rtl/>
        </w:rPr>
      </w:pPr>
      <w:r w:rsidRPr="00100252">
        <w:rPr>
          <w:rFonts w:cs="B Nazanin"/>
          <w:sz w:val="28"/>
          <w:szCs w:val="28"/>
          <w:rtl/>
        </w:rPr>
        <w:t>-</w:t>
      </w:r>
      <w:r w:rsidRPr="00100252">
        <w:rPr>
          <w:rFonts w:cs="B Nazanin"/>
          <w:sz w:val="28"/>
          <w:szCs w:val="28"/>
          <w:rtl/>
        </w:rPr>
        <w:tab/>
        <w:t>بازيافت از موتورهاي رفت و برگشتي (</w:t>
      </w:r>
      <w:r w:rsidRPr="00100252">
        <w:rPr>
          <w:rFonts w:cs="B Nazanin"/>
          <w:sz w:val="28"/>
          <w:szCs w:val="28"/>
        </w:rPr>
        <w:t>Reciprocating Engines</w:t>
      </w:r>
      <w:r w:rsidRPr="00100252">
        <w:rPr>
          <w:rFonts w:cs="B Nazanin"/>
          <w:sz w:val="28"/>
          <w:szCs w:val="28"/>
          <w:rtl/>
        </w:rPr>
        <w:t xml:space="preserve">) </w:t>
      </w:r>
    </w:p>
    <w:p w:rsidR="00A000DA" w:rsidRDefault="00A000DA" w:rsidP="00A000DA">
      <w:pPr>
        <w:spacing w:line="360" w:lineRule="auto"/>
        <w:jc w:val="both"/>
        <w:rPr>
          <w:rFonts w:cs="B Nazanin"/>
          <w:sz w:val="28"/>
          <w:szCs w:val="28"/>
          <w:rtl/>
        </w:rPr>
      </w:pPr>
      <w:r w:rsidRPr="00100252">
        <w:rPr>
          <w:rFonts w:cs="B Nazanin"/>
          <w:sz w:val="28"/>
          <w:szCs w:val="28"/>
          <w:rtl/>
        </w:rPr>
        <w:t xml:space="preserve">ساده‌ترين نيروگاه توليد همزمان، نيروگاههايي هستند كه از توربينهاي </w:t>
      </w:r>
      <w:r w:rsidRPr="00100252">
        <w:rPr>
          <w:rFonts w:cs="B Nazanin"/>
          <w:sz w:val="28"/>
          <w:szCs w:val="28"/>
        </w:rPr>
        <w:t>Back - pressure</w:t>
      </w:r>
      <w:r w:rsidRPr="00100252">
        <w:rPr>
          <w:rFonts w:cs="B Nazanin"/>
          <w:sz w:val="28"/>
          <w:szCs w:val="28"/>
          <w:rtl/>
        </w:rPr>
        <w:t xml:space="preserve"> استفاده مي‌كنند. در ايـن نـيـروگـاهـهـا، برق و حرارت در يك توربين بخار توليد ميشود. يكي ديگر از اجزاي اصلي نيروگاههاي </w:t>
      </w:r>
      <w:r w:rsidRPr="00100252">
        <w:rPr>
          <w:rFonts w:cs="B Nazanin"/>
          <w:sz w:val="28"/>
          <w:szCs w:val="28"/>
        </w:rPr>
        <w:t>Back - pressure</w:t>
      </w:r>
      <w:r w:rsidRPr="00100252">
        <w:rPr>
          <w:rFonts w:cs="B Nazanin"/>
          <w:sz w:val="28"/>
          <w:szCs w:val="28"/>
          <w:rtl/>
        </w:rPr>
        <w:t xml:space="preserve"> بويلر است كه مي‌تواند براي سوزاندن سوختهاي جامد، مايع يا گازي شكل طراحي شود.</w:t>
      </w:r>
    </w:p>
    <w:p w:rsidR="00A000DA" w:rsidRPr="00EB2A53" w:rsidRDefault="00A000DA" w:rsidP="00C816C4">
      <w:pPr>
        <w:pStyle w:val="ListParagraph"/>
        <w:numPr>
          <w:ilvl w:val="0"/>
          <w:numId w:val="3"/>
        </w:numPr>
        <w:spacing w:line="360" w:lineRule="auto"/>
        <w:ind w:left="425"/>
        <w:jc w:val="both"/>
        <w:rPr>
          <w:rFonts w:cs="B Nazanin"/>
          <w:sz w:val="28"/>
          <w:szCs w:val="28"/>
          <w:rtl/>
        </w:rPr>
      </w:pPr>
      <w:r w:rsidRPr="00EB2A53">
        <w:rPr>
          <w:rFonts w:cs="B Nazanin"/>
          <w:b/>
          <w:bCs/>
          <w:sz w:val="28"/>
          <w:szCs w:val="28"/>
          <w:rtl/>
        </w:rPr>
        <w:t xml:space="preserve">نيروگاههاي </w:t>
      </w:r>
      <w:r w:rsidRPr="00EB2A53">
        <w:rPr>
          <w:rFonts w:cs="B Nazanin"/>
          <w:b/>
          <w:bCs/>
          <w:sz w:val="28"/>
          <w:szCs w:val="28"/>
        </w:rPr>
        <w:t>Extraction Condensing</w:t>
      </w:r>
      <w:r w:rsidRPr="00EB2A53">
        <w:rPr>
          <w:rFonts w:cs="B Nazanin"/>
          <w:b/>
          <w:bCs/>
          <w:sz w:val="28"/>
          <w:szCs w:val="28"/>
          <w:rtl/>
        </w:rPr>
        <w:t xml:space="preserve"> (زير كشدار)</w:t>
      </w:r>
    </w:p>
    <w:p w:rsidR="00A000DA" w:rsidRPr="00100252" w:rsidRDefault="00A000DA" w:rsidP="00A000DA">
      <w:pPr>
        <w:spacing w:line="360" w:lineRule="auto"/>
        <w:rPr>
          <w:rFonts w:cs="B Nazanin"/>
          <w:sz w:val="28"/>
          <w:szCs w:val="28"/>
          <w:rtl/>
        </w:rPr>
      </w:pPr>
      <w:r w:rsidRPr="00100252">
        <w:rPr>
          <w:rFonts w:cs="B Nazanin"/>
          <w:sz w:val="28"/>
          <w:szCs w:val="28"/>
          <w:rtl/>
        </w:rPr>
        <w:t>توليد حرارت به روش توليد همزمان مي‌تواند در نيروگاههاي مجهز به توربين بخار زير كشدار (</w:t>
      </w:r>
      <w:r w:rsidRPr="00100252">
        <w:rPr>
          <w:rFonts w:cs="B Nazanin"/>
          <w:sz w:val="28"/>
          <w:szCs w:val="28"/>
        </w:rPr>
        <w:t>Extraction Condensing</w:t>
      </w:r>
      <w:r w:rsidRPr="00100252">
        <w:rPr>
          <w:rFonts w:cs="B Nazanin"/>
          <w:sz w:val="28"/>
          <w:szCs w:val="28"/>
          <w:rtl/>
        </w:rPr>
        <w:t xml:space="preserve">) انجام شود. به اين طريق كه مقداري از بخار قبل از رسيدن به آخرين مرحله توربين از آن خارج شود. گرمايش متمركز مي‌تواند با استفاده از بخار استخراج شده از توربين يا براي مصارف صنعتي مورد استفاده قرار داد. </w:t>
      </w:r>
    </w:p>
    <w:p w:rsidR="00A000DA" w:rsidRPr="00B446D8" w:rsidRDefault="00A000DA" w:rsidP="00A000DA">
      <w:pPr>
        <w:spacing w:line="360" w:lineRule="auto"/>
        <w:jc w:val="both"/>
        <w:rPr>
          <w:rFonts w:cs="B Nazanin"/>
          <w:sz w:val="28"/>
          <w:szCs w:val="28"/>
          <w:rtl/>
        </w:rPr>
      </w:pPr>
      <w:r>
        <w:rPr>
          <w:rFonts w:cs="B Nazanin"/>
          <w:noProof/>
          <w:sz w:val="28"/>
          <w:szCs w:val="28"/>
          <w:rtl/>
          <w:lang w:bidi="ar-SA"/>
        </w:rPr>
        <w:lastRenderedPageBreak/>
        <w:drawing>
          <wp:anchor distT="0" distB="0" distL="114300" distR="114300" simplePos="0" relativeHeight="251706880" behindDoc="1" locked="0" layoutInCell="1" allowOverlap="1">
            <wp:simplePos x="0" y="0"/>
            <wp:positionH relativeFrom="column">
              <wp:posOffset>59690</wp:posOffset>
            </wp:positionH>
            <wp:positionV relativeFrom="paragraph">
              <wp:posOffset>144780</wp:posOffset>
            </wp:positionV>
            <wp:extent cx="3114675" cy="3362325"/>
            <wp:effectExtent l="19050" t="0" r="9525" b="9525"/>
            <wp:wrapTight wrapText="bothSides">
              <wp:wrapPolygon edited="0">
                <wp:start x="-132" y="0"/>
                <wp:lineTo x="-132" y="21661"/>
                <wp:lineTo x="21666" y="21661"/>
                <wp:lineTo x="21666" y="0"/>
                <wp:lineTo x="-132" y="0"/>
              </wp:wrapPolygon>
            </wp:wrapTight>
            <wp:docPr id="6" name="Picture 11" descr="Untitle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1.jpg"/>
                    <pic:cNvPicPr/>
                  </pic:nvPicPr>
                  <pic:blipFill>
                    <a:blip r:embed="rId24" cstate="print"/>
                    <a:stretch>
                      <a:fillRect/>
                    </a:stretch>
                  </pic:blipFill>
                  <pic:spPr>
                    <a:xfrm>
                      <a:off x="0" y="0"/>
                      <a:ext cx="3114675" cy="3362325"/>
                    </a:xfrm>
                    <a:prstGeom prst="rect">
                      <a:avLst/>
                    </a:prstGeom>
                  </pic:spPr>
                </pic:pic>
              </a:graphicData>
            </a:graphic>
          </wp:anchor>
        </w:drawing>
      </w:r>
      <w:r w:rsidRPr="00100252">
        <w:rPr>
          <w:rFonts w:cs="B Nazanin"/>
          <w:sz w:val="28"/>
          <w:szCs w:val="28"/>
          <w:rtl/>
        </w:rPr>
        <w:t xml:space="preserve">شكل </w:t>
      </w:r>
      <w:r>
        <w:rPr>
          <w:rFonts w:cs="B Nazanin" w:hint="cs"/>
          <w:sz w:val="28"/>
          <w:szCs w:val="28"/>
          <w:rtl/>
        </w:rPr>
        <w:t>روبرو</w:t>
      </w:r>
      <w:r w:rsidRPr="00100252">
        <w:rPr>
          <w:rFonts w:cs="B Nazanin"/>
          <w:sz w:val="28"/>
          <w:szCs w:val="28"/>
          <w:rtl/>
        </w:rPr>
        <w:t xml:space="preserve"> چرخه يك نيروگاه بخار كه در آن يك ايستگاه كاهش فشار نيز تعبيه شده است را نشان مي دهد. از ايستگاه كاهش فشار بخار در مواقعي كه از توربين بخار استفاده نشود، استفاده مي شود. در اين حالت بخار مطمئن براي تأمين حرارت فرآيندها تأمين خواهد شد. بايد دقت داشت كه در صورتيكه از توربين بخار استفاده نشود به اين سيستم توليد همزمان اطلاق نمي‌شود. در يك نيروگاه معمولي فقط برق توليد مي‌شود ولي دريك نيروگاه </w:t>
      </w:r>
      <w:r w:rsidRPr="00100252">
        <w:rPr>
          <w:rFonts w:cs="B Nazanin"/>
          <w:sz w:val="28"/>
          <w:szCs w:val="28"/>
        </w:rPr>
        <w:t>Extraction Condensing</w:t>
      </w:r>
      <w:r w:rsidRPr="00100252">
        <w:rPr>
          <w:rFonts w:cs="B Nazanin"/>
          <w:sz w:val="28"/>
          <w:szCs w:val="28"/>
          <w:rtl/>
        </w:rPr>
        <w:t xml:space="preserve"> جزئي از بخار براي توليد حرارت از توربين خارج ميشود.</w:t>
      </w:r>
    </w:p>
    <w:p w:rsidR="00A000DA" w:rsidRPr="00EB2A53" w:rsidRDefault="00A000DA" w:rsidP="00C816C4">
      <w:pPr>
        <w:pStyle w:val="ListParagraph"/>
        <w:numPr>
          <w:ilvl w:val="0"/>
          <w:numId w:val="3"/>
        </w:numPr>
        <w:spacing w:line="360" w:lineRule="auto"/>
        <w:ind w:left="425"/>
        <w:jc w:val="both"/>
        <w:rPr>
          <w:rFonts w:cs="B Nazanin"/>
          <w:sz w:val="28"/>
          <w:szCs w:val="28"/>
        </w:rPr>
      </w:pPr>
      <w:r w:rsidRPr="00EB2A53">
        <w:rPr>
          <w:rFonts w:cs="B Nazanin"/>
          <w:b/>
          <w:bCs/>
          <w:sz w:val="28"/>
          <w:szCs w:val="28"/>
          <w:rtl/>
        </w:rPr>
        <w:t xml:space="preserve">نيروگاههاي </w:t>
      </w:r>
      <w:r w:rsidRPr="00EB2A53">
        <w:rPr>
          <w:rFonts w:cs="B Nazanin"/>
          <w:b/>
          <w:bCs/>
          <w:sz w:val="28"/>
          <w:szCs w:val="28"/>
        </w:rPr>
        <w:t>Back - pressure</w:t>
      </w:r>
      <w:r w:rsidRPr="00EB2A53">
        <w:rPr>
          <w:rFonts w:cs="B Nazanin" w:hint="cs"/>
          <w:b/>
          <w:bCs/>
          <w:sz w:val="28"/>
          <w:szCs w:val="28"/>
          <w:rtl/>
        </w:rPr>
        <w:t xml:space="preserve"> </w:t>
      </w:r>
    </w:p>
    <w:p w:rsidR="00A000DA" w:rsidRPr="00EB2A53" w:rsidRDefault="00A000DA" w:rsidP="00A000DA">
      <w:pPr>
        <w:spacing w:line="360" w:lineRule="auto"/>
        <w:rPr>
          <w:rFonts w:cs="B Nazanin"/>
          <w:sz w:val="28"/>
          <w:szCs w:val="28"/>
          <w:rtl/>
        </w:rPr>
      </w:pPr>
      <w:r w:rsidRPr="00EB2A53">
        <w:rPr>
          <w:rFonts w:cs="B Nazanin"/>
          <w:sz w:val="28"/>
          <w:szCs w:val="28"/>
          <w:rtl/>
        </w:rPr>
        <w:t>در نيروگاههاي بخار معمولي، بخار فشار بالا در بويلر توليد ميشود كه اصطلاحاً به آن بخار زنده اطلاق ميشود. اين بخار از ميان توربين عبور مي‌كند و پس از انبساط كامل، با فشار پايين وارد يك كندانسور ميشود. در اين بخش حرارت باقيمانده در اين بخار با هوا يا آب منتقل ميشود.</w:t>
      </w:r>
    </w:p>
    <w:p w:rsidR="00A000DA" w:rsidRDefault="00A000DA" w:rsidP="00A000DA">
      <w:pPr>
        <w:spacing w:line="360" w:lineRule="auto"/>
        <w:jc w:val="both"/>
        <w:rPr>
          <w:rFonts w:cs="B Nazanin"/>
          <w:sz w:val="28"/>
          <w:szCs w:val="28"/>
          <w:rtl/>
        </w:rPr>
      </w:pPr>
      <w:r w:rsidRPr="00EB2A53">
        <w:rPr>
          <w:rFonts w:cs="B Nazanin"/>
          <w:sz w:val="28"/>
          <w:szCs w:val="28"/>
          <w:rtl/>
        </w:rPr>
        <w:t xml:space="preserve">در يك توربين </w:t>
      </w:r>
      <w:r w:rsidRPr="00EB2A53">
        <w:rPr>
          <w:rFonts w:cs="B Nazanin"/>
          <w:sz w:val="28"/>
          <w:szCs w:val="28"/>
        </w:rPr>
        <w:t>Back - pressure</w:t>
      </w:r>
      <w:r w:rsidRPr="00EB2A53">
        <w:rPr>
          <w:rFonts w:cs="B Nazanin"/>
          <w:sz w:val="28"/>
          <w:szCs w:val="28"/>
          <w:rtl/>
        </w:rPr>
        <w:t xml:space="preserve"> بخار از قسمتهاي مياني توربين و با فشار بالاتر خارج ميشود و از اين بخار به منظور استفاده در مصارف گرمايشي استفاده ميشود. اين بخار مي‌تواند مستقيماً به عنوان بخار فرآيند (مثلاً در ماشينهاي كاغذسازي) يا بعنوان سيال گرم در يك مبدل حرارتي براي گرم كردن آب مورد استفاده در سيستمهاي گرمايشي ناحيه‌اي مورد استفاد قرار گيرد.</w:t>
      </w:r>
    </w:p>
    <w:p w:rsidR="00040692" w:rsidRDefault="00040692" w:rsidP="00A000DA">
      <w:pPr>
        <w:spacing w:line="360" w:lineRule="auto"/>
        <w:jc w:val="both"/>
        <w:rPr>
          <w:rFonts w:cs="B Nazanin"/>
          <w:sz w:val="28"/>
          <w:szCs w:val="28"/>
          <w:rtl/>
        </w:rPr>
      </w:pPr>
    </w:p>
    <w:p w:rsidR="00040692" w:rsidRDefault="00040692" w:rsidP="00A000DA">
      <w:pPr>
        <w:spacing w:line="360" w:lineRule="auto"/>
        <w:jc w:val="both"/>
        <w:rPr>
          <w:rFonts w:cs="B Nazanin"/>
          <w:sz w:val="28"/>
          <w:szCs w:val="28"/>
          <w:rtl/>
        </w:rPr>
      </w:pPr>
    </w:p>
    <w:p w:rsidR="00040692" w:rsidRDefault="00040692" w:rsidP="00A000DA">
      <w:pPr>
        <w:spacing w:line="360" w:lineRule="auto"/>
        <w:jc w:val="both"/>
        <w:rPr>
          <w:rFonts w:cs="B Nazanin"/>
          <w:sz w:val="28"/>
          <w:szCs w:val="28"/>
          <w:rtl/>
        </w:rPr>
      </w:pPr>
    </w:p>
    <w:p w:rsidR="00A000DA" w:rsidRPr="00D924C1" w:rsidRDefault="00A000DA" w:rsidP="00C816C4">
      <w:pPr>
        <w:pStyle w:val="ListParagraph"/>
        <w:numPr>
          <w:ilvl w:val="0"/>
          <w:numId w:val="4"/>
        </w:numPr>
        <w:spacing w:line="360" w:lineRule="auto"/>
        <w:jc w:val="both"/>
        <w:rPr>
          <w:rFonts w:cs="B Nazanin"/>
          <w:b/>
          <w:bCs/>
          <w:sz w:val="28"/>
          <w:szCs w:val="28"/>
          <w:rtl/>
        </w:rPr>
      </w:pPr>
      <w:r w:rsidRPr="00D924C1">
        <w:rPr>
          <w:rFonts w:cs="B Nazanin" w:hint="cs"/>
          <w:b/>
          <w:bCs/>
          <w:sz w:val="28"/>
          <w:szCs w:val="28"/>
          <w:rtl/>
        </w:rPr>
        <w:lastRenderedPageBreak/>
        <w:t xml:space="preserve">نيروگاههاي </w:t>
      </w:r>
      <w:r w:rsidRPr="00D924C1">
        <w:rPr>
          <w:rFonts w:cs="B Nazanin"/>
          <w:b/>
          <w:bCs/>
          <w:sz w:val="28"/>
          <w:szCs w:val="28"/>
        </w:rPr>
        <w:t>Back - pressure</w:t>
      </w:r>
      <w:r w:rsidRPr="00D924C1">
        <w:rPr>
          <w:rFonts w:cs="B Nazanin" w:hint="cs"/>
          <w:b/>
          <w:bCs/>
          <w:sz w:val="28"/>
          <w:szCs w:val="28"/>
          <w:rtl/>
        </w:rPr>
        <w:t xml:space="preserve"> صنعتي</w:t>
      </w:r>
    </w:p>
    <w:p w:rsidR="00A000DA" w:rsidRPr="00D924C1" w:rsidRDefault="00A000DA" w:rsidP="00A000DA">
      <w:pPr>
        <w:spacing w:line="288" w:lineRule="auto"/>
        <w:jc w:val="both"/>
        <w:rPr>
          <w:rFonts w:cs="Nazanin"/>
          <w:sz w:val="28"/>
          <w:szCs w:val="28"/>
          <w:rtl/>
        </w:rPr>
      </w:pPr>
      <w:r w:rsidRPr="00D924C1">
        <w:rPr>
          <w:rFonts w:cs="B Nazanin" w:hint="cs"/>
          <w:sz w:val="28"/>
          <w:szCs w:val="28"/>
          <w:rtl/>
        </w:rPr>
        <w:t xml:space="preserve">در نيروگاههاي صنعتي </w:t>
      </w:r>
      <w:r w:rsidRPr="00D924C1">
        <w:rPr>
          <w:rFonts w:cs="B Nazanin"/>
          <w:sz w:val="28"/>
          <w:szCs w:val="28"/>
        </w:rPr>
        <w:t>Back - pressure</w:t>
      </w:r>
      <w:r w:rsidRPr="00D924C1">
        <w:rPr>
          <w:rFonts w:cs="B Nazanin" w:hint="cs"/>
          <w:sz w:val="28"/>
          <w:szCs w:val="28"/>
          <w:rtl/>
        </w:rPr>
        <w:t xml:space="preserve"> معمولاً فشار پشت توربين در بارهاي كامل و جزئي و با در نظر گرفتن شرايط فرآيند ثابت نگه داشته ميشود. همچنين ميتوان از قسمتهاي مياني توربين نيز مقداري از بخار را با كيفيت بالاتر را استخراج نمود. اين بخار مي‌تواند در فرآيندهاي صنعتي استفاده شود يا به مصرف داخلي نيروگاه برسد. در صورتيكه اين بخار به مصرف داخلي نيروگاه برسد به آن </w:t>
      </w:r>
      <w:r w:rsidRPr="00D924C1">
        <w:rPr>
          <w:rFonts w:cs="B Nazanin"/>
          <w:sz w:val="28"/>
          <w:szCs w:val="28"/>
        </w:rPr>
        <w:t>CHP</w:t>
      </w:r>
      <w:r w:rsidRPr="00D924C1">
        <w:rPr>
          <w:rFonts w:cs="B Nazanin" w:hint="cs"/>
          <w:sz w:val="28"/>
          <w:szCs w:val="28"/>
          <w:rtl/>
        </w:rPr>
        <w:t xml:space="preserve"> اطلاق نمي‌شود. هرچه بخار با فشار بالاتر از توربين استخراج شود ميزان برق توليدي كمتر خواهد بود</w:t>
      </w:r>
      <w:r w:rsidRPr="00D924C1">
        <w:rPr>
          <w:rFonts w:cs="Nazanin" w:hint="cs"/>
          <w:sz w:val="28"/>
          <w:szCs w:val="28"/>
          <w:rtl/>
        </w:rPr>
        <w:t>.</w:t>
      </w:r>
    </w:p>
    <w:p w:rsidR="00A000DA" w:rsidRPr="00D924C1" w:rsidRDefault="00A000DA" w:rsidP="00C816C4">
      <w:pPr>
        <w:pStyle w:val="ListParagraph"/>
        <w:numPr>
          <w:ilvl w:val="0"/>
          <w:numId w:val="4"/>
        </w:numPr>
        <w:spacing w:line="360" w:lineRule="auto"/>
        <w:jc w:val="both"/>
        <w:rPr>
          <w:rFonts w:cs="B Nazanin"/>
          <w:b/>
          <w:bCs/>
          <w:sz w:val="28"/>
          <w:szCs w:val="28"/>
          <w:rtl/>
        </w:rPr>
      </w:pPr>
      <w:r>
        <w:rPr>
          <w:rFonts w:cs="B Nazanin" w:hint="cs"/>
          <w:b/>
          <w:bCs/>
          <w:noProof/>
          <w:sz w:val="28"/>
          <w:szCs w:val="28"/>
          <w:rtl/>
          <w:lang w:bidi="ar-SA"/>
        </w:rPr>
        <w:drawing>
          <wp:anchor distT="0" distB="0" distL="114300" distR="114300" simplePos="0" relativeHeight="251707904" behindDoc="1" locked="0" layoutInCell="1" allowOverlap="1">
            <wp:simplePos x="0" y="0"/>
            <wp:positionH relativeFrom="column">
              <wp:posOffset>-264160</wp:posOffset>
            </wp:positionH>
            <wp:positionV relativeFrom="paragraph">
              <wp:posOffset>325120</wp:posOffset>
            </wp:positionV>
            <wp:extent cx="2295525" cy="2267585"/>
            <wp:effectExtent l="19050" t="0" r="9525" b="0"/>
            <wp:wrapTight wrapText="bothSides">
              <wp:wrapPolygon edited="0">
                <wp:start x="-179" y="0"/>
                <wp:lineTo x="-179" y="21412"/>
                <wp:lineTo x="21690" y="21412"/>
                <wp:lineTo x="21690" y="0"/>
                <wp:lineTo x="-179" y="0"/>
              </wp:wrapPolygon>
            </wp:wrapTight>
            <wp:docPr id="4" name="Picture 13" descr="Untitle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1.jpg"/>
                    <pic:cNvPicPr/>
                  </pic:nvPicPr>
                  <pic:blipFill>
                    <a:blip r:embed="rId25" cstate="print"/>
                    <a:stretch>
                      <a:fillRect/>
                    </a:stretch>
                  </pic:blipFill>
                  <pic:spPr>
                    <a:xfrm>
                      <a:off x="0" y="0"/>
                      <a:ext cx="2295525" cy="2267585"/>
                    </a:xfrm>
                    <a:prstGeom prst="rect">
                      <a:avLst/>
                    </a:prstGeom>
                  </pic:spPr>
                </pic:pic>
              </a:graphicData>
            </a:graphic>
          </wp:anchor>
        </w:drawing>
      </w:r>
      <w:r w:rsidRPr="00D924C1">
        <w:rPr>
          <w:rFonts w:cs="B Nazanin" w:hint="cs"/>
          <w:b/>
          <w:bCs/>
          <w:sz w:val="28"/>
          <w:szCs w:val="28"/>
          <w:rtl/>
        </w:rPr>
        <w:t xml:space="preserve">نيروگاههاي </w:t>
      </w:r>
      <w:r w:rsidRPr="00D924C1">
        <w:rPr>
          <w:rFonts w:cs="B Nazanin"/>
          <w:b/>
          <w:bCs/>
          <w:sz w:val="28"/>
          <w:szCs w:val="28"/>
        </w:rPr>
        <w:t>Back - pressure</w:t>
      </w:r>
      <w:r w:rsidRPr="00D924C1">
        <w:rPr>
          <w:rFonts w:cs="B Nazanin" w:hint="cs"/>
          <w:b/>
          <w:bCs/>
          <w:sz w:val="28"/>
          <w:szCs w:val="28"/>
          <w:rtl/>
        </w:rPr>
        <w:t xml:space="preserve"> براي استفاده در گرمايش ناحيه‌اي</w:t>
      </w:r>
    </w:p>
    <w:p w:rsidR="00A000DA" w:rsidRPr="00D924C1" w:rsidRDefault="00A000DA" w:rsidP="00A000DA">
      <w:pPr>
        <w:spacing w:line="288" w:lineRule="auto"/>
        <w:jc w:val="both"/>
        <w:rPr>
          <w:rFonts w:cs="B Nazanin"/>
          <w:sz w:val="28"/>
          <w:szCs w:val="28"/>
          <w:rtl/>
        </w:rPr>
      </w:pPr>
      <w:r w:rsidRPr="00D924C1">
        <w:rPr>
          <w:rFonts w:cs="B Nazanin" w:hint="cs"/>
          <w:sz w:val="28"/>
          <w:szCs w:val="28"/>
          <w:rtl/>
        </w:rPr>
        <w:t>در سيستمهاي متداول گرمايش ناحيه‌اي آب گرم كه حامل انرژي است با عبور از مبدلهاي حرارتي عمل انتقال حرارت را انجام مي‌دهد. دماي اين آب با توجه به تغييرات دماي محيط متغير خواهد بود. بسته به طراحي شبكه دماي آب خروجي از نيروگاه حداكثر بين 120 تا 150 درجه سانتي گراد در نظر گرفته ميشود. بعنوان مثال اگر ميانگين دماي آب خروجي از نيروگاه بين 80 تا 85 درجه باشد، دماي آب برگشتي حدود 50 تا 55 درجه سانتي گراد خواهد بود.</w:t>
      </w:r>
    </w:p>
    <w:p w:rsidR="00A000DA" w:rsidRPr="00D924C1" w:rsidRDefault="00A000DA" w:rsidP="00A000DA">
      <w:pPr>
        <w:spacing w:line="288" w:lineRule="auto"/>
        <w:jc w:val="both"/>
        <w:rPr>
          <w:rFonts w:cs="B Nazanin"/>
          <w:sz w:val="28"/>
          <w:szCs w:val="28"/>
          <w:rtl/>
        </w:rPr>
      </w:pPr>
      <w:r w:rsidRPr="00D924C1">
        <w:rPr>
          <w:rFonts w:cs="B Nazanin" w:hint="cs"/>
          <w:sz w:val="28"/>
          <w:szCs w:val="28"/>
          <w:rtl/>
        </w:rPr>
        <w:t xml:space="preserve">در بعضي از مواقع براي افزايش دماي آب خروجي ازنيروگاه بويلرهايي بصورت سري با مبدلهاي حرارتي در نظر گرفته ميشود. لازم بذكر است افزايش حرارت در اثر عبور از اين بويلرها نبايد در محاسبات راندمان كل سيستم </w:t>
      </w:r>
      <w:r w:rsidRPr="00D924C1">
        <w:rPr>
          <w:rFonts w:cs="B Nazanin"/>
          <w:sz w:val="28"/>
          <w:szCs w:val="28"/>
        </w:rPr>
        <w:t>CHP</w:t>
      </w:r>
      <w:r w:rsidRPr="00D924C1">
        <w:rPr>
          <w:rFonts w:cs="B Nazanin" w:hint="cs"/>
          <w:sz w:val="28"/>
          <w:szCs w:val="28"/>
          <w:rtl/>
        </w:rPr>
        <w:t xml:space="preserve"> منظور شود.</w:t>
      </w:r>
    </w:p>
    <w:p w:rsidR="00A000DA" w:rsidRDefault="00A000DA" w:rsidP="00A000DA">
      <w:pPr>
        <w:spacing w:line="288" w:lineRule="auto"/>
        <w:jc w:val="both"/>
        <w:rPr>
          <w:rFonts w:cs="Nazanin"/>
          <w:sz w:val="28"/>
          <w:szCs w:val="28"/>
          <w:rtl/>
        </w:rPr>
      </w:pPr>
      <w:r w:rsidRPr="008A455F">
        <w:rPr>
          <w:rFonts w:cs="B Nazanin" w:hint="cs"/>
          <w:sz w:val="28"/>
          <w:szCs w:val="28"/>
          <w:rtl/>
        </w:rPr>
        <w:t>هر چه دماي آب خروجي از سيستم گرمايش ناحيه‌اي بيشتر باشد. ميزان توليد برق كاهش خواهد يافت ارتباط بين ميزان برق حرارت توليدي را با فاكتوري بنام نسبت حرارت به بر</w:t>
      </w:r>
      <w:r>
        <w:rPr>
          <w:rFonts w:cs="B Nazanin" w:hint="cs"/>
          <w:sz w:val="28"/>
          <w:szCs w:val="28"/>
          <w:rtl/>
        </w:rPr>
        <w:t>ق</w:t>
      </w:r>
      <w:r w:rsidRPr="008A455F">
        <w:rPr>
          <w:rFonts w:cs="B Nazanin" w:hint="cs"/>
          <w:sz w:val="28"/>
          <w:szCs w:val="28"/>
          <w:rtl/>
        </w:rPr>
        <w:t xml:space="preserve"> (</w:t>
      </w:r>
      <w:r w:rsidRPr="008A455F">
        <w:rPr>
          <w:rFonts w:cs="B Nazanin"/>
          <w:sz w:val="28"/>
          <w:szCs w:val="28"/>
        </w:rPr>
        <w:t>Heat to power Ratio</w:t>
      </w:r>
      <w:r w:rsidRPr="008A455F">
        <w:rPr>
          <w:rFonts w:cs="B Nazanin" w:hint="cs"/>
          <w:sz w:val="28"/>
          <w:szCs w:val="28"/>
          <w:rtl/>
        </w:rPr>
        <w:t>)  مي‌سنجد</w:t>
      </w:r>
      <w:r w:rsidRPr="000F61FD">
        <w:rPr>
          <w:rFonts w:cs="Nazanin" w:hint="cs"/>
          <w:sz w:val="28"/>
          <w:szCs w:val="28"/>
          <w:rtl/>
        </w:rPr>
        <w:t>.</w:t>
      </w:r>
    </w:p>
    <w:p w:rsidR="00A000DA" w:rsidRPr="000F61FD" w:rsidRDefault="00A000DA" w:rsidP="00A000DA">
      <w:pPr>
        <w:spacing w:line="288" w:lineRule="auto"/>
        <w:jc w:val="both"/>
        <w:rPr>
          <w:rFonts w:cs="Nazanin"/>
          <w:sz w:val="28"/>
          <w:szCs w:val="28"/>
          <w:rtl/>
        </w:rPr>
      </w:pPr>
    </w:p>
    <w:p w:rsidR="00A000DA" w:rsidRPr="001D4C85" w:rsidRDefault="00A000DA" w:rsidP="00C816C4">
      <w:pPr>
        <w:pStyle w:val="ListParagraph"/>
        <w:numPr>
          <w:ilvl w:val="0"/>
          <w:numId w:val="3"/>
        </w:numPr>
        <w:spacing w:line="360" w:lineRule="auto"/>
        <w:ind w:left="425"/>
        <w:jc w:val="both"/>
        <w:rPr>
          <w:rFonts w:cs="B Nazanin"/>
          <w:b/>
          <w:bCs/>
          <w:sz w:val="28"/>
          <w:szCs w:val="28"/>
          <w:rtl/>
        </w:rPr>
      </w:pPr>
      <w:r w:rsidRPr="001D4C85">
        <w:rPr>
          <w:rFonts w:cs="B Nazanin" w:hint="cs"/>
          <w:b/>
          <w:bCs/>
          <w:sz w:val="28"/>
          <w:szCs w:val="28"/>
          <w:rtl/>
        </w:rPr>
        <w:t>توربين گاز و بويلر بازيافت حرارت</w:t>
      </w:r>
    </w:p>
    <w:p w:rsidR="00A000DA" w:rsidRPr="00390068" w:rsidRDefault="00A000DA" w:rsidP="00A000DA">
      <w:pPr>
        <w:spacing w:line="360" w:lineRule="auto"/>
        <w:jc w:val="both"/>
        <w:rPr>
          <w:rFonts w:cs="B Nazanin"/>
          <w:sz w:val="28"/>
          <w:szCs w:val="28"/>
          <w:rtl/>
        </w:rPr>
      </w:pPr>
      <w:r w:rsidRPr="00390068">
        <w:rPr>
          <w:rFonts w:cs="B Nazanin" w:hint="cs"/>
          <w:sz w:val="28"/>
          <w:szCs w:val="28"/>
          <w:rtl/>
        </w:rPr>
        <w:t xml:space="preserve">يك سيستم ساده و كم هزينه توليد همزمان برق و حرارت ميتواند با تركيب يك توربين گاز و يك بويلر بازيافت حرارت ايجاد شود. گازهاي داغ خروجي از توربين گاز از يك بويلر بازيافت حرارت عبور مي‌كنند و بخار مورد نياز فرآيند يا گرمايش مورد نياز را تأمين مي‌كند. در اين نوع نيروگاهها، هواي داغ خروجي از توربين گاز از بويلر بازيافت حرارت عبور </w:t>
      </w:r>
      <w:r w:rsidRPr="00390068">
        <w:rPr>
          <w:rFonts w:cs="B Nazanin" w:hint="cs"/>
          <w:sz w:val="28"/>
          <w:szCs w:val="28"/>
          <w:rtl/>
        </w:rPr>
        <w:lastRenderedPageBreak/>
        <w:t>كرده و حرارت خود را به سيال حامل (آب) منتقل مي‌كند. در بسياري از مواقع از</w:t>
      </w:r>
      <w:r w:rsidRPr="00390068">
        <w:rPr>
          <w:rFonts w:cs="B Nazanin"/>
          <w:sz w:val="28"/>
          <w:szCs w:val="28"/>
        </w:rPr>
        <w:t xml:space="preserve"> </w:t>
      </w:r>
      <w:r w:rsidRPr="00390068">
        <w:rPr>
          <w:rFonts w:cs="B Nazanin" w:hint="cs"/>
          <w:sz w:val="28"/>
          <w:szCs w:val="28"/>
          <w:rtl/>
        </w:rPr>
        <w:t>گاز طبيعي بعنوان سوخت مصرفي استفاده ميشود. اما گازوئيل يا تركيبي از گاز و گازوئيل نيز به عنوان سوخت مورد استفاده قرار مي‌گيرد.</w:t>
      </w:r>
    </w:p>
    <w:p w:rsidR="00A000DA" w:rsidRPr="00390068" w:rsidRDefault="00A000DA" w:rsidP="00A000DA">
      <w:pPr>
        <w:spacing w:line="360" w:lineRule="auto"/>
        <w:jc w:val="both"/>
        <w:rPr>
          <w:rFonts w:cs="B Nazanin"/>
          <w:sz w:val="28"/>
          <w:szCs w:val="28"/>
          <w:rtl/>
        </w:rPr>
      </w:pPr>
      <w:r w:rsidRPr="00390068">
        <w:rPr>
          <w:rFonts w:cs="B Nazanin" w:hint="cs"/>
          <w:sz w:val="28"/>
          <w:szCs w:val="28"/>
          <w:rtl/>
        </w:rPr>
        <w:t xml:space="preserve">ميزان حرارت بازيافت شده به نوع سوخت مصرفي و دماي حرارت بازيافت شده بستگي دارد. اگر از گاز طبيعي بعنوان سوخت توربين گاز استفاده شود، ميتوان دماي گازهاي خروجي از بويلر بازيافت را به حدود 60 تا 100 درجه سانتي گراد كاهش داد ولي در صورتيكه از سوختهاي مايع استفاده شود بمنظور كاهش ريسك خوردگي گوگرد بايد دما بين 120 تا 170 درجه كنترل شود. در بعضي مواقع نيروگاه به يك مشعل كمكي مجهز ميشود كه از گازهاي خروجي از توربين گاز بجاي هواي احتراق استفاده مي‌كند. طبيعتاً حرارت توليدي از مشعلهاي كمكي را نبايد در محاسبة حرارت توليدي از </w:t>
      </w:r>
      <w:r w:rsidRPr="00390068">
        <w:rPr>
          <w:rFonts w:cs="B Nazanin"/>
          <w:sz w:val="28"/>
          <w:szCs w:val="28"/>
        </w:rPr>
        <w:t>CHP</w:t>
      </w:r>
      <w:r w:rsidRPr="00390068">
        <w:rPr>
          <w:rFonts w:cs="B Nazanin" w:hint="cs"/>
          <w:sz w:val="28"/>
          <w:szCs w:val="28"/>
          <w:rtl/>
        </w:rPr>
        <w:t xml:space="preserve"> منظور نمود. </w:t>
      </w:r>
    </w:p>
    <w:p w:rsidR="00A000DA" w:rsidRDefault="00A000DA" w:rsidP="00A000DA">
      <w:pPr>
        <w:spacing w:line="360" w:lineRule="auto"/>
        <w:jc w:val="both"/>
        <w:rPr>
          <w:rFonts w:cs="B Nazanin"/>
          <w:sz w:val="28"/>
          <w:szCs w:val="28"/>
          <w:rtl/>
        </w:rPr>
      </w:pPr>
      <w:r w:rsidRPr="00390068">
        <w:rPr>
          <w:rFonts w:cs="B Nazanin" w:hint="cs"/>
          <w:sz w:val="28"/>
          <w:szCs w:val="28"/>
          <w:rtl/>
        </w:rPr>
        <w:t>در بعضي از مواقع نيز اگزوز خروجي از توربينهاي گاز مجهز به يك كنار گذر (</w:t>
      </w:r>
      <w:r w:rsidRPr="00390068">
        <w:rPr>
          <w:rFonts w:cs="B Nazanin"/>
          <w:sz w:val="28"/>
          <w:szCs w:val="28"/>
        </w:rPr>
        <w:t>By- Pass</w:t>
      </w:r>
      <w:r w:rsidRPr="00390068">
        <w:rPr>
          <w:rFonts w:cs="B Nazanin" w:hint="cs"/>
          <w:sz w:val="28"/>
          <w:szCs w:val="28"/>
          <w:rtl/>
        </w:rPr>
        <w:t>) خواهد بود كه در اينصورت ميتوان فقط در مواقع لازم از بويلر بازيافت استفاده كرد و در مواقع غير ضروري آنرا از سيستم حذف نمود.</w:t>
      </w:r>
    </w:p>
    <w:p w:rsidR="00A000DA" w:rsidRDefault="00A000DA" w:rsidP="00A000DA">
      <w:pPr>
        <w:spacing w:line="288" w:lineRule="auto"/>
        <w:jc w:val="center"/>
        <w:rPr>
          <w:rFonts w:cs="B Nazanin"/>
          <w:sz w:val="28"/>
          <w:szCs w:val="28"/>
          <w:rtl/>
        </w:rPr>
      </w:pPr>
      <w:r>
        <w:rPr>
          <w:rFonts w:cs="B Nazanin" w:hint="cs"/>
          <w:noProof/>
          <w:sz w:val="28"/>
          <w:szCs w:val="28"/>
          <w:rtl/>
          <w:lang w:bidi="ar-SA"/>
        </w:rPr>
        <w:drawing>
          <wp:inline distT="0" distB="0" distL="0" distR="0">
            <wp:extent cx="4724400" cy="2974862"/>
            <wp:effectExtent l="19050" t="0" r="0" b="0"/>
            <wp:docPr id="14" name="Picture 14" descr="Untitle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1.jpg"/>
                    <pic:cNvPicPr/>
                  </pic:nvPicPr>
                  <pic:blipFill>
                    <a:blip r:embed="rId26" cstate="print"/>
                    <a:stretch>
                      <a:fillRect/>
                    </a:stretch>
                  </pic:blipFill>
                  <pic:spPr>
                    <a:xfrm>
                      <a:off x="0" y="0"/>
                      <a:ext cx="4724400" cy="2974862"/>
                    </a:xfrm>
                    <a:prstGeom prst="rect">
                      <a:avLst/>
                    </a:prstGeom>
                  </pic:spPr>
                </pic:pic>
              </a:graphicData>
            </a:graphic>
          </wp:inline>
        </w:drawing>
      </w:r>
    </w:p>
    <w:p w:rsidR="00A000DA" w:rsidRPr="00390068" w:rsidRDefault="00A000DA" w:rsidP="00C816C4">
      <w:pPr>
        <w:pStyle w:val="ListParagraph"/>
        <w:numPr>
          <w:ilvl w:val="0"/>
          <w:numId w:val="3"/>
        </w:numPr>
        <w:spacing w:line="360" w:lineRule="auto"/>
        <w:ind w:left="425" w:hanging="348"/>
        <w:jc w:val="both"/>
        <w:rPr>
          <w:rFonts w:cs="B Nazanin"/>
          <w:b/>
          <w:bCs/>
          <w:sz w:val="28"/>
          <w:szCs w:val="28"/>
          <w:rtl/>
        </w:rPr>
      </w:pPr>
      <w:r w:rsidRPr="00390068">
        <w:rPr>
          <w:rFonts w:cs="B Nazanin" w:hint="cs"/>
          <w:b/>
          <w:bCs/>
          <w:sz w:val="28"/>
          <w:szCs w:val="28"/>
          <w:rtl/>
        </w:rPr>
        <w:t>نيروگاههاي سيكل تركيبي</w:t>
      </w:r>
    </w:p>
    <w:p w:rsidR="00A000DA" w:rsidRDefault="00A000DA" w:rsidP="00A000DA">
      <w:pPr>
        <w:spacing w:line="360" w:lineRule="auto"/>
        <w:ind w:left="-1"/>
        <w:jc w:val="both"/>
        <w:rPr>
          <w:rFonts w:cs="B Nazanin"/>
          <w:sz w:val="28"/>
          <w:szCs w:val="28"/>
          <w:rtl/>
        </w:rPr>
      </w:pPr>
      <w:r w:rsidRPr="00390068">
        <w:rPr>
          <w:rFonts w:cs="B Nazanin" w:hint="cs"/>
          <w:sz w:val="28"/>
          <w:szCs w:val="28"/>
          <w:rtl/>
        </w:rPr>
        <w:t xml:space="preserve">اخيراً، استفاده از نيروگاههاي سيكل تركيبي كه شامل يكي يا چند توربين گاز به انضمام بويلرهاي بازيافت حرارت و توربين بخار هستند نيز متداول شده‌اند. يك نيروگاه سيكل تركيبي شامل يك يا چند توربين گازي و توربين بخار است. </w:t>
      </w:r>
      <w:r w:rsidRPr="00390068">
        <w:rPr>
          <w:rFonts w:cs="B Nazanin" w:hint="cs"/>
          <w:sz w:val="28"/>
          <w:szCs w:val="28"/>
          <w:rtl/>
        </w:rPr>
        <w:lastRenderedPageBreak/>
        <w:t xml:space="preserve">بسته به نوع توربين بخار، نيروگاه مي‌تواند معمولي يا توليد همزمان باشد. شكل </w:t>
      </w:r>
      <w:r>
        <w:rPr>
          <w:rFonts w:cs="B Nazanin" w:hint="cs"/>
          <w:sz w:val="28"/>
          <w:szCs w:val="28"/>
          <w:rtl/>
        </w:rPr>
        <w:t xml:space="preserve">زیر </w:t>
      </w:r>
      <w:r w:rsidRPr="00390068">
        <w:rPr>
          <w:rFonts w:cs="B Nazanin" w:hint="cs"/>
          <w:sz w:val="28"/>
          <w:szCs w:val="28"/>
          <w:rtl/>
        </w:rPr>
        <w:t>يك نيروگاه سيكل تركيبي توليد همزمان كه شامل 2 توربين گاز، 2 بويلر بازيافت و يك توربين بخار است را نشان مي‌دهد.</w:t>
      </w:r>
    </w:p>
    <w:p w:rsidR="00A000DA" w:rsidRPr="00CA1E4F" w:rsidRDefault="00A000DA" w:rsidP="00A000DA">
      <w:pPr>
        <w:pStyle w:val="Heading4"/>
        <w:spacing w:line="360" w:lineRule="auto"/>
        <w:ind w:left="-1"/>
        <w:jc w:val="both"/>
        <w:rPr>
          <w:rFonts w:ascii="Cambria" w:hAnsi="Cambria" w:cs="Nazanin"/>
          <w:color w:val="4F81BD"/>
          <w:rtl/>
        </w:rPr>
      </w:pPr>
      <w:r w:rsidRPr="00D67546">
        <w:rPr>
          <w:rFonts w:cs="B Nazanin" w:hint="cs"/>
          <w:b w:val="0"/>
          <w:bCs w:val="0"/>
          <w:rtl/>
        </w:rPr>
        <w:t>اگر از خنك كن‌هاي كمكي براي خنك كردن مايعات خروجي از توربين بخار استفاده نشود ميتوان اين واحدها را بعنوان واحدهاي</w:t>
      </w:r>
      <w:r w:rsidRPr="00D67546">
        <w:rPr>
          <w:rFonts w:cs="B Nazanin"/>
          <w:b w:val="0"/>
          <w:bCs w:val="0"/>
        </w:rPr>
        <w:t xml:space="preserve">CHP </w:t>
      </w:r>
      <w:r w:rsidRPr="00D67546">
        <w:rPr>
          <w:rFonts w:cs="B Nazanin" w:hint="cs"/>
          <w:b w:val="0"/>
          <w:bCs w:val="0"/>
          <w:rtl/>
        </w:rPr>
        <w:t xml:space="preserve"> مورد استفاده قرار دارد. مشخصة تمامي نيروگاههاي سيكل تركيبي، بازيافت حرارت از گاز خروجي توربينهاي گاز است. اين حرارت توسط بويلرهاي بازيافت و به منظور توليد بخار مورد نياز توربينهاي بخار استفاده ميشود. معمولاً براي افزايش كيفيت بخار از مشعلهاي كمكي كه از گاز خروجي توربين گاز بعنوان هواي ورودي استفاده مي‌كنند براي حرارت دادن بويلر كمكي استفاده ميشود. سيستمهاي سيكل تركيبي كه در آنها از مايع خروجي از كندانسور براي تأمين حرارت استفاده ميشود اساس سيستمهاي توليد همزمان با سيكل تركيبي را تشكيل مي‌دهند.</w:t>
      </w:r>
      <w:r w:rsidRPr="002D199C">
        <w:rPr>
          <w:rFonts w:ascii="Cambria" w:hAnsi="Cambria" w:cs="Nazanin" w:hint="cs"/>
          <w:color w:val="4F81BD"/>
          <w:rtl/>
        </w:rPr>
        <w:t xml:space="preserve"> </w:t>
      </w:r>
    </w:p>
    <w:p w:rsidR="00A000DA" w:rsidRDefault="00A000DA" w:rsidP="00A000DA">
      <w:pPr>
        <w:spacing w:line="360" w:lineRule="auto"/>
        <w:ind w:left="360"/>
        <w:jc w:val="center"/>
        <w:rPr>
          <w:rFonts w:cs="B Nazanin"/>
          <w:sz w:val="28"/>
          <w:szCs w:val="28"/>
          <w:rtl/>
        </w:rPr>
      </w:pPr>
      <w:r>
        <w:rPr>
          <w:rFonts w:hint="cs"/>
          <w:noProof/>
          <w:rtl/>
          <w:lang w:bidi="ar-SA"/>
        </w:rPr>
        <w:drawing>
          <wp:inline distT="0" distB="0" distL="0" distR="0">
            <wp:extent cx="5282145" cy="3026229"/>
            <wp:effectExtent l="19050" t="0" r="0" b="0"/>
            <wp:docPr id="16" name="Picture 16" descr="Untitle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1.jpg"/>
                    <pic:cNvPicPr/>
                  </pic:nvPicPr>
                  <pic:blipFill>
                    <a:blip r:embed="rId27" cstate="print"/>
                    <a:stretch>
                      <a:fillRect/>
                    </a:stretch>
                  </pic:blipFill>
                  <pic:spPr>
                    <a:xfrm>
                      <a:off x="0" y="0"/>
                      <a:ext cx="5284366" cy="3027501"/>
                    </a:xfrm>
                    <a:prstGeom prst="rect">
                      <a:avLst/>
                    </a:prstGeom>
                  </pic:spPr>
                </pic:pic>
              </a:graphicData>
            </a:graphic>
          </wp:inline>
        </w:drawing>
      </w:r>
    </w:p>
    <w:p w:rsidR="00A000DA" w:rsidRDefault="00A000DA" w:rsidP="00C816C4">
      <w:pPr>
        <w:pStyle w:val="ListParagraph"/>
        <w:numPr>
          <w:ilvl w:val="0"/>
          <w:numId w:val="3"/>
        </w:numPr>
        <w:spacing w:line="360" w:lineRule="auto"/>
        <w:ind w:left="425"/>
        <w:jc w:val="both"/>
        <w:rPr>
          <w:rFonts w:cs="B Nazanin"/>
          <w:b/>
          <w:bCs/>
          <w:sz w:val="28"/>
          <w:szCs w:val="28"/>
        </w:rPr>
      </w:pPr>
      <w:r w:rsidRPr="00BC3F9C">
        <w:rPr>
          <w:rFonts w:cs="B Nazanin" w:hint="cs"/>
          <w:b/>
          <w:bCs/>
          <w:sz w:val="28"/>
          <w:szCs w:val="28"/>
          <w:rtl/>
        </w:rPr>
        <w:t>نيروگاههاي مجهز به موتورهاي رفت و برگشتي</w:t>
      </w:r>
    </w:p>
    <w:p w:rsidR="00A000DA" w:rsidRDefault="00A000DA" w:rsidP="00A000DA">
      <w:pPr>
        <w:spacing w:line="360" w:lineRule="auto"/>
        <w:jc w:val="both"/>
        <w:rPr>
          <w:rFonts w:asciiTheme="minorHAnsi" w:eastAsiaTheme="minorHAnsi" w:hAnsiTheme="minorHAnsi" w:cs="B Nazanin"/>
          <w:b/>
          <w:bCs/>
          <w:sz w:val="28"/>
          <w:szCs w:val="28"/>
          <w:rtl/>
        </w:rPr>
      </w:pPr>
      <w:r w:rsidRPr="00F66B89">
        <w:rPr>
          <w:rFonts w:cs="B Nazanin" w:hint="cs"/>
          <w:sz w:val="28"/>
          <w:szCs w:val="28"/>
          <w:rtl/>
        </w:rPr>
        <w:t>اين روش نيز مشابه به روش توليد همزمان در نيروگاههاي گازي است با اين تفاوت كه بجاي توربين گاز از موتورهاي درونسوز رفت و برگشتي استفاده ميشود. در نيروگاههايي كه از موتورهاي رفت و برگشتي استفاده مي‌كنند، حرارت مي‌تواند از روغن موتور يا آب خنك كن موتورها از حرارت گازهاي خروجي از اگزوز بازيافت شود.</w:t>
      </w:r>
    </w:p>
    <w:p w:rsidR="00A000DA" w:rsidRPr="00F66B89" w:rsidRDefault="00A000DA" w:rsidP="00A000DA">
      <w:pPr>
        <w:spacing w:line="360" w:lineRule="auto"/>
        <w:jc w:val="center"/>
        <w:rPr>
          <w:rFonts w:asciiTheme="minorHAnsi" w:eastAsiaTheme="minorHAnsi" w:hAnsiTheme="minorHAnsi" w:cs="B Nazanin"/>
          <w:b/>
          <w:bCs/>
          <w:sz w:val="28"/>
          <w:szCs w:val="28"/>
          <w:rtl/>
        </w:rPr>
      </w:pPr>
      <w:r>
        <w:rPr>
          <w:rFonts w:hint="cs"/>
          <w:noProof/>
          <w:rtl/>
          <w:lang w:bidi="ar-SA"/>
        </w:rPr>
        <w:lastRenderedPageBreak/>
        <w:drawing>
          <wp:inline distT="0" distB="0" distL="0" distR="0">
            <wp:extent cx="4725763" cy="2295525"/>
            <wp:effectExtent l="19050" t="0" r="0" b="9525"/>
            <wp:docPr id="19" name="Picture 18" descr="Untitle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1.jpg"/>
                    <pic:cNvPicPr/>
                  </pic:nvPicPr>
                  <pic:blipFill>
                    <a:blip r:embed="rId28" cstate="print"/>
                    <a:stretch>
                      <a:fillRect/>
                    </a:stretch>
                  </pic:blipFill>
                  <pic:spPr>
                    <a:xfrm>
                      <a:off x="0" y="0"/>
                      <a:ext cx="4717569" cy="2291545"/>
                    </a:xfrm>
                    <a:prstGeom prst="rect">
                      <a:avLst/>
                    </a:prstGeom>
                  </pic:spPr>
                </pic:pic>
              </a:graphicData>
            </a:graphic>
          </wp:inline>
        </w:drawing>
      </w:r>
    </w:p>
    <w:p w:rsidR="00A000DA" w:rsidRPr="00B259F3" w:rsidRDefault="00A000DA" w:rsidP="00A000DA">
      <w:pPr>
        <w:spacing w:line="360" w:lineRule="auto"/>
        <w:ind w:left="360"/>
        <w:jc w:val="both"/>
        <w:rPr>
          <w:rFonts w:cs="Nazanin"/>
          <w:sz w:val="28"/>
          <w:szCs w:val="28"/>
          <w:rtl/>
        </w:rPr>
      </w:pPr>
      <w:r w:rsidRPr="00F66B89">
        <w:rPr>
          <w:rFonts w:cs="B Nazanin" w:hint="cs"/>
          <w:sz w:val="28"/>
          <w:szCs w:val="28"/>
          <w:rtl/>
        </w:rPr>
        <w:t>بازده الكتريكي موتورهاي رفت و برگشتي بين 35 تا 42 درصد است و در صورتيكه در اثر قوانين زيست محيطي لازم باشد اكسيدهاي نيتروژن به ميزان زيادي كاهش پيدا كند اين راندمان 1% كاهش مي‌يابد. با توجه به اينكه موتورهاي پيشرفته گازهاي اگزوز خنك‌تري (حدود 400) دارند، بازيافت حرارت فقط مي‌تواند بصورت بخار باشد. مثلاً يك موتور ديزل 2/4 مگاواتي مي‌تواند 5/1 مگاوات بخار و 1/3 مگاوات آبگرم و داغ توليد كند. با توجه به اينكه كل مصرف سوخت براي اين موتور حدود 10 مگاوات خواهد بود، بازده كل مجموعه حدود 88% مي‌رسد</w:t>
      </w:r>
      <w:r w:rsidRPr="00F66B89">
        <w:rPr>
          <w:rFonts w:cs="Nazanin" w:hint="cs"/>
          <w:sz w:val="28"/>
          <w:szCs w:val="28"/>
          <w:rtl/>
        </w:rPr>
        <w:t>.</w:t>
      </w:r>
    </w:p>
    <w:p w:rsidR="00A000DA" w:rsidRPr="00A26934" w:rsidRDefault="00040692" w:rsidP="00040692">
      <w:pPr>
        <w:pStyle w:val="Heading1"/>
        <w:bidi/>
        <w:rPr>
          <w:rtl/>
        </w:rPr>
      </w:pPr>
      <w:bookmarkStart w:id="34" w:name="_Toc402025308"/>
      <w:r>
        <w:rPr>
          <w:rFonts w:hint="cs"/>
          <w:rtl/>
        </w:rPr>
        <w:t>3</w:t>
      </w:r>
      <w:r w:rsidR="00A000DA" w:rsidRPr="00A26934">
        <w:rPr>
          <w:rFonts w:hint="cs"/>
          <w:rtl/>
        </w:rPr>
        <w:t>-</w:t>
      </w:r>
      <w:r w:rsidR="00A000DA">
        <w:rPr>
          <w:rFonts w:hint="cs"/>
          <w:rtl/>
        </w:rPr>
        <w:t>2-6</w:t>
      </w:r>
      <w:r w:rsidR="00A000DA" w:rsidRPr="00A26934">
        <w:rPr>
          <w:rFonts w:hint="cs"/>
          <w:rtl/>
        </w:rPr>
        <w:t>-</w:t>
      </w:r>
      <w:r w:rsidR="00A000DA" w:rsidRPr="00B259F3">
        <w:rPr>
          <w:rtl/>
        </w:rPr>
        <w:t xml:space="preserve"> انتقال آب گرم</w:t>
      </w:r>
      <w:bookmarkEnd w:id="34"/>
    </w:p>
    <w:p w:rsidR="00A000DA" w:rsidRDefault="00A000DA" w:rsidP="00A000DA">
      <w:pPr>
        <w:spacing w:line="360" w:lineRule="auto"/>
        <w:jc w:val="both"/>
        <w:rPr>
          <w:rFonts w:cs="B Nazanin"/>
          <w:b/>
          <w:bCs/>
          <w:sz w:val="28"/>
          <w:szCs w:val="28"/>
          <w:rtl/>
        </w:rPr>
      </w:pPr>
      <w:r w:rsidRPr="00801384">
        <w:rPr>
          <w:rFonts w:cs="B Nazanin"/>
          <w:sz w:val="28"/>
          <w:szCs w:val="28"/>
          <w:rtl/>
        </w:rPr>
        <w:t xml:space="preserve">براي انتقال آب گرم از خطوط لوله خاصي استفاده مي شود. اين خطوط براي حداكثر فشار عملياتي </w:t>
      </w:r>
      <w:r w:rsidRPr="00801384">
        <w:rPr>
          <w:rFonts w:cs="B Nazanin"/>
          <w:sz w:val="28"/>
          <w:szCs w:val="28"/>
        </w:rPr>
        <w:t>bar‌ 16</w:t>
      </w:r>
      <w:r w:rsidRPr="00801384">
        <w:rPr>
          <w:rFonts w:cs="B Nazanin"/>
          <w:sz w:val="28"/>
          <w:szCs w:val="28"/>
          <w:rtl/>
        </w:rPr>
        <w:t xml:space="preserve"> طراحي شده اند و به سنسورهاي نشت ياب مجهز هستند. اين خطوط بطور كلي با خطوط انتقال آب يا گاز طبيعي تفاوت دارند و به گونه اي طراحي شده اند كه حداكثر مقاومت حرارتي و ايمني را داشته باشند. معمولاً براي جلوگيري از نشتي و كنترل دقيق از يك سيستم مانيتورينگ كامپيوتري استفاده مي شود. با استفاده از سيستم مانيتورينگ امكان يافتن سريع محل خرابي و تسريع در برطرف نمودن آن فراهم مي شود</w:t>
      </w:r>
      <w:r>
        <w:rPr>
          <w:rFonts w:cs="B Nazanin" w:hint="cs"/>
          <w:b/>
          <w:bCs/>
          <w:sz w:val="28"/>
          <w:szCs w:val="28"/>
          <w:rtl/>
        </w:rPr>
        <w:t>.</w:t>
      </w:r>
    </w:p>
    <w:p w:rsidR="00A000DA" w:rsidRDefault="00A000DA" w:rsidP="00A000DA">
      <w:pPr>
        <w:spacing w:line="360" w:lineRule="auto"/>
        <w:jc w:val="both"/>
        <w:rPr>
          <w:rFonts w:cs="B Nazanin"/>
          <w:b/>
          <w:bCs/>
          <w:sz w:val="28"/>
          <w:szCs w:val="28"/>
          <w:rtl/>
        </w:rPr>
      </w:pPr>
    </w:p>
    <w:p w:rsidR="00040692" w:rsidRDefault="00040692" w:rsidP="00A000DA">
      <w:pPr>
        <w:spacing w:line="360" w:lineRule="auto"/>
        <w:jc w:val="both"/>
        <w:rPr>
          <w:rFonts w:cs="B Nazanin"/>
          <w:b/>
          <w:bCs/>
          <w:sz w:val="28"/>
          <w:szCs w:val="28"/>
          <w:rtl/>
        </w:rPr>
      </w:pPr>
    </w:p>
    <w:p w:rsidR="00A000DA" w:rsidRPr="00A26934" w:rsidRDefault="00040692" w:rsidP="00040692">
      <w:pPr>
        <w:pStyle w:val="Heading1"/>
        <w:bidi/>
        <w:rPr>
          <w:rtl/>
        </w:rPr>
      </w:pPr>
      <w:bookmarkStart w:id="35" w:name="_Toc402025309"/>
      <w:r>
        <w:rPr>
          <w:rFonts w:hint="cs"/>
          <w:rtl/>
        </w:rPr>
        <w:lastRenderedPageBreak/>
        <w:t>3</w:t>
      </w:r>
      <w:r w:rsidR="00A000DA" w:rsidRPr="00A26934">
        <w:rPr>
          <w:rFonts w:hint="cs"/>
          <w:rtl/>
        </w:rPr>
        <w:t>-</w:t>
      </w:r>
      <w:r w:rsidR="00A000DA">
        <w:rPr>
          <w:rFonts w:hint="cs"/>
          <w:rtl/>
        </w:rPr>
        <w:t>2-7</w:t>
      </w:r>
      <w:r w:rsidR="00A000DA" w:rsidRPr="00A26934">
        <w:rPr>
          <w:rFonts w:hint="cs"/>
          <w:rtl/>
        </w:rPr>
        <w:t>-</w:t>
      </w:r>
      <w:r w:rsidR="00A000DA" w:rsidRPr="00B259F3">
        <w:rPr>
          <w:rtl/>
        </w:rPr>
        <w:t xml:space="preserve"> </w:t>
      </w:r>
      <w:r w:rsidR="00A000DA" w:rsidRPr="00801384">
        <w:rPr>
          <w:rtl/>
        </w:rPr>
        <w:t>مطالعه توليد همزمان برق و حرارت در ايران</w:t>
      </w:r>
      <w:bookmarkEnd w:id="35"/>
    </w:p>
    <w:p w:rsidR="00A000DA" w:rsidRPr="00801384" w:rsidRDefault="00A000DA" w:rsidP="00A000DA">
      <w:pPr>
        <w:spacing w:line="360" w:lineRule="auto"/>
        <w:rPr>
          <w:rFonts w:cs="B Nazanin"/>
          <w:sz w:val="28"/>
          <w:szCs w:val="28"/>
          <w:rtl/>
        </w:rPr>
      </w:pPr>
      <w:r w:rsidRPr="00801384">
        <w:rPr>
          <w:rFonts w:cs="B Nazanin"/>
          <w:sz w:val="28"/>
          <w:szCs w:val="28"/>
          <w:rtl/>
        </w:rPr>
        <w:t>در اين مطالعه، برنامه بلندمدت استفاده از واحدهاي توليد همزمان برق و حرارت در كشور، براساس حداقل سازي مجموع هزينه‌هاي اقتصادي سيستم عرضه انرژي كشور تهيه‌ شده است. در محاسبه هزينه‌هاي سيستم عرضه ‌انرژي، مولفه‌هاي سرمايه‌گذاري، هزينه‌هاي بهره برداري و       هزينه هاي سوخت لحاظ شده است .</w:t>
      </w:r>
    </w:p>
    <w:p w:rsidR="00A000DA" w:rsidRPr="00801384" w:rsidRDefault="00A000DA" w:rsidP="00A000DA">
      <w:pPr>
        <w:spacing w:line="360" w:lineRule="auto"/>
        <w:rPr>
          <w:rFonts w:cs="B Nazanin"/>
          <w:sz w:val="28"/>
          <w:szCs w:val="28"/>
          <w:rtl/>
        </w:rPr>
      </w:pPr>
      <w:r w:rsidRPr="00801384">
        <w:rPr>
          <w:rFonts w:cs="B Nazanin"/>
          <w:sz w:val="28"/>
          <w:szCs w:val="28"/>
          <w:rtl/>
        </w:rPr>
        <w:t>در مدلسازي سيستم توليد همزمان برق و حرارت، فرض شده است كه ميتوان تلفات ناشي از گازهاي داغ خروجي از توربين هاي گازي را به صورت بازيافت حرارت وارد شبكه توليد همزمان برق و حرارت نمود. انتخابهاي مطرح براي استفاده ازبازيافت حرارت، استفاده از نيروگاه سيكل تركيبي معمولي براي توليد برق، استفاده  از بويلر بازيافت حرارت براي توليد آبگرم و استفاده از توربين بخار پس فشاري (</w:t>
      </w:r>
      <w:r w:rsidRPr="00801384">
        <w:rPr>
          <w:rFonts w:cs="B Nazanin"/>
          <w:sz w:val="28"/>
          <w:szCs w:val="28"/>
        </w:rPr>
        <w:t>Back pressure</w:t>
      </w:r>
      <w:r w:rsidRPr="00801384">
        <w:rPr>
          <w:rFonts w:cs="B Nazanin"/>
          <w:sz w:val="28"/>
          <w:szCs w:val="28"/>
          <w:rtl/>
        </w:rPr>
        <w:t>) براي توليد برق و آبگرم است. براساس اطلاعات فني، راندمان توربين گازي بعد از نصب سيستم بازيافت حرارت ازحدود 34 درصد به بيش از 70 درصد افزايش مي‌يابد، در نتيجه تلفات توربين‌هاي گازي ازحدود 66 درصد به كمتر از 30 درصد ميرسد كه پتانسيل بهينه‌سازي مهمي محسوب ميشود و در اين مطالعه، بررسي اقتصادي آن ارائه شده است.</w:t>
      </w:r>
    </w:p>
    <w:p w:rsidR="00A000DA" w:rsidRPr="00801384" w:rsidRDefault="00A000DA" w:rsidP="00A000DA">
      <w:pPr>
        <w:spacing w:line="360" w:lineRule="auto"/>
        <w:rPr>
          <w:rFonts w:cs="B Nazanin"/>
          <w:sz w:val="28"/>
          <w:szCs w:val="28"/>
          <w:rtl/>
        </w:rPr>
      </w:pPr>
      <w:r w:rsidRPr="00801384">
        <w:rPr>
          <w:rFonts w:cs="B Nazanin"/>
          <w:sz w:val="28"/>
          <w:szCs w:val="28"/>
          <w:rtl/>
        </w:rPr>
        <w:t>بررسي وتحليل استفاده از توليد همزمان برق وحرارت بر اساس سه روش زير قابل انجام است:</w:t>
      </w:r>
    </w:p>
    <w:p w:rsidR="00A000DA" w:rsidRPr="00801384" w:rsidRDefault="00A000DA" w:rsidP="00A000DA">
      <w:pPr>
        <w:spacing w:line="360" w:lineRule="auto"/>
        <w:rPr>
          <w:rFonts w:cs="B Nazanin"/>
          <w:sz w:val="28"/>
          <w:szCs w:val="28"/>
          <w:rtl/>
        </w:rPr>
      </w:pPr>
      <w:r w:rsidRPr="00801384">
        <w:rPr>
          <w:rFonts w:cs="B Nazanin"/>
          <w:sz w:val="28"/>
          <w:szCs w:val="28"/>
          <w:rtl/>
        </w:rPr>
        <w:t>1 ـ برنامه ريزي با محوريت تأمين حرارت مورد نياز (</w:t>
      </w:r>
      <w:r w:rsidRPr="00801384">
        <w:rPr>
          <w:rFonts w:cs="B Nazanin"/>
          <w:sz w:val="28"/>
          <w:szCs w:val="28"/>
        </w:rPr>
        <w:t>oriented – Heat</w:t>
      </w:r>
      <w:r w:rsidRPr="00801384">
        <w:rPr>
          <w:rFonts w:cs="B Nazanin"/>
          <w:sz w:val="28"/>
          <w:szCs w:val="28"/>
          <w:rtl/>
        </w:rPr>
        <w:t>)</w:t>
      </w:r>
    </w:p>
    <w:p w:rsidR="00A000DA" w:rsidRPr="00801384" w:rsidRDefault="00A000DA" w:rsidP="00A000DA">
      <w:pPr>
        <w:spacing w:line="360" w:lineRule="auto"/>
        <w:rPr>
          <w:rFonts w:cs="B Nazanin"/>
          <w:sz w:val="28"/>
          <w:szCs w:val="28"/>
          <w:rtl/>
        </w:rPr>
      </w:pPr>
      <w:r w:rsidRPr="00801384">
        <w:rPr>
          <w:rFonts w:cs="B Nazanin"/>
          <w:sz w:val="28"/>
          <w:szCs w:val="28"/>
          <w:rtl/>
        </w:rPr>
        <w:t>2 ـ برنامه ريزي با محوريت  تأمين برق مورد نياز (</w:t>
      </w:r>
      <w:r w:rsidRPr="00801384">
        <w:rPr>
          <w:rFonts w:cs="B Nazanin"/>
          <w:sz w:val="28"/>
          <w:szCs w:val="28"/>
        </w:rPr>
        <w:t>oriented – Power</w:t>
      </w:r>
      <w:r w:rsidRPr="00801384">
        <w:rPr>
          <w:rFonts w:cs="B Nazanin"/>
          <w:sz w:val="28"/>
          <w:szCs w:val="28"/>
          <w:rtl/>
        </w:rPr>
        <w:t>)</w:t>
      </w:r>
    </w:p>
    <w:p w:rsidR="00A000DA" w:rsidRPr="00801384" w:rsidRDefault="00A000DA" w:rsidP="00A000DA">
      <w:pPr>
        <w:spacing w:line="360" w:lineRule="auto"/>
        <w:rPr>
          <w:rFonts w:cs="B Nazanin"/>
          <w:sz w:val="28"/>
          <w:szCs w:val="28"/>
          <w:rtl/>
        </w:rPr>
      </w:pPr>
      <w:r w:rsidRPr="00801384">
        <w:rPr>
          <w:rFonts w:cs="B Nazanin"/>
          <w:sz w:val="28"/>
          <w:szCs w:val="28"/>
          <w:rtl/>
        </w:rPr>
        <w:t>3 ـ برنامه ريزي با محوريت حداقل سازي هزينه كل سيستم عرضه انرژي (</w:t>
      </w:r>
      <w:r w:rsidRPr="00801384">
        <w:rPr>
          <w:rFonts w:cs="B Nazanin"/>
          <w:sz w:val="28"/>
          <w:szCs w:val="28"/>
        </w:rPr>
        <w:t>oriented-Cost</w:t>
      </w:r>
      <w:r w:rsidRPr="00801384">
        <w:rPr>
          <w:rFonts w:cs="B Nazanin"/>
          <w:sz w:val="28"/>
          <w:szCs w:val="28"/>
          <w:rtl/>
        </w:rPr>
        <w:t>)</w:t>
      </w:r>
    </w:p>
    <w:p w:rsidR="00A000DA" w:rsidRPr="00801384" w:rsidRDefault="00A000DA" w:rsidP="00A000DA">
      <w:pPr>
        <w:spacing w:line="360" w:lineRule="auto"/>
        <w:jc w:val="both"/>
        <w:rPr>
          <w:rFonts w:cs="B Nazanin"/>
          <w:sz w:val="28"/>
          <w:szCs w:val="28"/>
          <w:rtl/>
        </w:rPr>
      </w:pPr>
      <w:r w:rsidRPr="00801384">
        <w:rPr>
          <w:rFonts w:cs="B Nazanin"/>
          <w:sz w:val="28"/>
          <w:szCs w:val="28"/>
          <w:rtl/>
        </w:rPr>
        <w:t>در اين مطالعه، برنامه‌ريزي براي استفاده از واحدهاي توليد همزمان برق و حرارت بر اساس حداقل كردن هزينه‌هاي سيستم عرضه انرژي كشور صورت گرفته است. منظوراز هزينه هاي سيستم عرضه انرژي، مجموع هزينه‌هاي سرمايه گذاري، بهره برداري و هزينه هاي سوخت است.</w:t>
      </w:r>
    </w:p>
    <w:p w:rsidR="00A000DA" w:rsidRDefault="00A000DA" w:rsidP="00A000DA">
      <w:pPr>
        <w:spacing w:line="360" w:lineRule="auto"/>
        <w:jc w:val="both"/>
        <w:rPr>
          <w:rFonts w:cs="B Nazanin"/>
          <w:sz w:val="28"/>
          <w:szCs w:val="28"/>
          <w:rtl/>
        </w:rPr>
      </w:pPr>
    </w:p>
    <w:p w:rsidR="00040692" w:rsidRDefault="00040692" w:rsidP="00A000DA">
      <w:pPr>
        <w:spacing w:line="360" w:lineRule="auto"/>
        <w:jc w:val="both"/>
        <w:rPr>
          <w:rFonts w:cs="B Nazanin"/>
          <w:sz w:val="28"/>
          <w:szCs w:val="28"/>
          <w:rtl/>
        </w:rPr>
      </w:pPr>
    </w:p>
    <w:p w:rsidR="00A000DA" w:rsidRPr="00A26934" w:rsidRDefault="00040692" w:rsidP="00040692">
      <w:pPr>
        <w:pStyle w:val="Heading1"/>
        <w:bidi/>
        <w:rPr>
          <w:rtl/>
        </w:rPr>
      </w:pPr>
      <w:bookmarkStart w:id="36" w:name="_Toc402025310"/>
      <w:r>
        <w:rPr>
          <w:rFonts w:hint="cs"/>
          <w:rtl/>
        </w:rPr>
        <w:lastRenderedPageBreak/>
        <w:t>3</w:t>
      </w:r>
      <w:r w:rsidR="00A000DA" w:rsidRPr="00A26934">
        <w:rPr>
          <w:rFonts w:hint="cs"/>
          <w:rtl/>
        </w:rPr>
        <w:t>-</w:t>
      </w:r>
      <w:r w:rsidR="00A000DA">
        <w:rPr>
          <w:rFonts w:hint="cs"/>
          <w:rtl/>
        </w:rPr>
        <w:t>2-8</w:t>
      </w:r>
      <w:r w:rsidR="00A000DA" w:rsidRPr="00A26934">
        <w:rPr>
          <w:rFonts w:hint="cs"/>
          <w:rtl/>
        </w:rPr>
        <w:t>-</w:t>
      </w:r>
      <w:r w:rsidR="00A000DA" w:rsidRPr="00B259F3">
        <w:rPr>
          <w:rtl/>
        </w:rPr>
        <w:t xml:space="preserve"> </w:t>
      </w:r>
      <w:r w:rsidR="00A000DA" w:rsidRPr="00801384">
        <w:rPr>
          <w:rtl/>
        </w:rPr>
        <w:t>مدلسازي شبكه توليد همزمان برق و حرارت</w:t>
      </w:r>
      <w:bookmarkEnd w:id="36"/>
    </w:p>
    <w:p w:rsidR="00A000DA" w:rsidRPr="00801384" w:rsidRDefault="00A000DA" w:rsidP="00A000DA">
      <w:pPr>
        <w:spacing w:line="360" w:lineRule="auto"/>
        <w:jc w:val="both"/>
        <w:rPr>
          <w:rFonts w:cs="B Nazanin"/>
          <w:sz w:val="28"/>
          <w:szCs w:val="28"/>
          <w:rtl/>
        </w:rPr>
      </w:pPr>
      <w:r w:rsidRPr="00801384">
        <w:rPr>
          <w:rFonts w:cs="B Nazanin"/>
          <w:sz w:val="28"/>
          <w:szCs w:val="28"/>
          <w:rtl/>
        </w:rPr>
        <w:t xml:space="preserve">تعيين اطلاعات مورد نياز و انتخاب روش برنامه ريزي، مهمترين قسمت بررسي انجام مطالعات بهينه سازي است. بدين منظور لازم است ساختار منطقي از كليه تجهيزات قابل استفاده در شبكه توليد همزمان برق و حرارت تدوين گردد. مدل مورد استفاده براي اين مطالعه مدل نرم افزاري </w:t>
      </w:r>
      <w:r w:rsidRPr="00801384">
        <w:rPr>
          <w:rFonts w:cs="B Nazanin"/>
          <w:sz w:val="28"/>
          <w:szCs w:val="28"/>
        </w:rPr>
        <w:t>EFOM-ENV</w:t>
      </w:r>
      <w:r w:rsidRPr="00801384">
        <w:rPr>
          <w:rFonts w:cs="B Nazanin"/>
          <w:sz w:val="28"/>
          <w:szCs w:val="28"/>
          <w:rtl/>
        </w:rPr>
        <w:t xml:space="preserve"> بوده است. اين مدل يك مدل بهينه سازي جريان انرژي است كه با رسم شبكه جريان انرژي و وارد كردن اطلاعات فني و اقتصادي و محدوديتهاي موجود، برنامه بلند مدت سيستم انرژي را ارائه مينمايد. شكل</w:t>
      </w:r>
      <w:r>
        <w:rPr>
          <w:rFonts w:cs="B Nazanin" w:hint="cs"/>
          <w:sz w:val="28"/>
          <w:szCs w:val="28"/>
          <w:rtl/>
        </w:rPr>
        <w:t xml:space="preserve"> زیر </w:t>
      </w:r>
      <w:r w:rsidRPr="00801384">
        <w:rPr>
          <w:rFonts w:cs="B Nazanin"/>
          <w:sz w:val="28"/>
          <w:szCs w:val="28"/>
          <w:rtl/>
        </w:rPr>
        <w:t>شبكه انرژي ‌كه بدين منظور مدلسازي شده است را نشان مي‌دهد.</w:t>
      </w:r>
    </w:p>
    <w:p w:rsidR="00A000DA" w:rsidRDefault="00A000DA" w:rsidP="00A000DA">
      <w:pPr>
        <w:spacing w:line="360" w:lineRule="auto"/>
        <w:jc w:val="center"/>
        <w:rPr>
          <w:rFonts w:cs="B Nazanin"/>
          <w:sz w:val="28"/>
          <w:szCs w:val="28"/>
          <w:rtl/>
        </w:rPr>
      </w:pPr>
      <w:r>
        <w:rPr>
          <w:rFonts w:cs="B Nazanin" w:hint="cs"/>
          <w:noProof/>
          <w:sz w:val="28"/>
          <w:szCs w:val="28"/>
          <w:rtl/>
          <w:lang w:bidi="ar-SA"/>
        </w:rPr>
        <w:drawing>
          <wp:inline distT="0" distB="0" distL="0" distR="0">
            <wp:extent cx="4406010" cy="1905000"/>
            <wp:effectExtent l="19050" t="0" r="0" b="0"/>
            <wp:docPr id="20" name="Picture 22" descr="Untitle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1.jpg"/>
                    <pic:cNvPicPr/>
                  </pic:nvPicPr>
                  <pic:blipFill>
                    <a:blip r:embed="rId29" cstate="print"/>
                    <a:stretch>
                      <a:fillRect/>
                    </a:stretch>
                  </pic:blipFill>
                  <pic:spPr>
                    <a:xfrm>
                      <a:off x="0" y="0"/>
                      <a:ext cx="4423795" cy="1912690"/>
                    </a:xfrm>
                    <a:prstGeom prst="rect">
                      <a:avLst/>
                    </a:prstGeom>
                  </pic:spPr>
                </pic:pic>
              </a:graphicData>
            </a:graphic>
          </wp:inline>
        </w:drawing>
      </w:r>
    </w:p>
    <w:p w:rsidR="00A000DA" w:rsidRPr="00C36E7B" w:rsidRDefault="00A000DA" w:rsidP="00A000DA">
      <w:pPr>
        <w:spacing w:line="360" w:lineRule="auto"/>
        <w:ind w:left="360"/>
        <w:jc w:val="both"/>
        <w:rPr>
          <w:rFonts w:cs="B Nazanin"/>
          <w:sz w:val="28"/>
          <w:szCs w:val="28"/>
          <w:rtl/>
        </w:rPr>
      </w:pPr>
    </w:p>
    <w:p w:rsidR="00A000DA" w:rsidRPr="00B446D8" w:rsidRDefault="00A000DA" w:rsidP="00A000DA">
      <w:pPr>
        <w:spacing w:line="360" w:lineRule="auto"/>
        <w:ind w:left="360"/>
        <w:jc w:val="both"/>
        <w:rPr>
          <w:rFonts w:cs="B Nazanin"/>
          <w:sz w:val="28"/>
          <w:szCs w:val="28"/>
          <w:rtl/>
        </w:rPr>
      </w:pPr>
      <w:r w:rsidRPr="00C36E7B">
        <w:rPr>
          <w:rFonts w:cs="B Nazanin" w:hint="cs"/>
          <w:sz w:val="28"/>
          <w:szCs w:val="28"/>
          <w:rtl/>
        </w:rPr>
        <w:t xml:space="preserve">همانگونه كه در شكل </w:t>
      </w:r>
      <w:r>
        <w:rPr>
          <w:rFonts w:cs="B Nazanin" w:hint="cs"/>
          <w:sz w:val="28"/>
          <w:szCs w:val="28"/>
          <w:rtl/>
        </w:rPr>
        <w:t xml:space="preserve">بالا </w:t>
      </w:r>
      <w:r w:rsidRPr="00C36E7B">
        <w:rPr>
          <w:rFonts w:cs="B Nazanin" w:hint="cs"/>
          <w:sz w:val="28"/>
          <w:szCs w:val="28"/>
          <w:rtl/>
        </w:rPr>
        <w:t>ملاحظه مي شود،</w:t>
      </w:r>
      <w:r w:rsidRPr="00C36E7B">
        <w:rPr>
          <w:rFonts w:cs="B Nazanin"/>
          <w:sz w:val="28"/>
          <w:szCs w:val="28"/>
          <w:rtl/>
        </w:rPr>
        <w:t xml:space="preserve"> تلفات </w:t>
      </w:r>
      <w:r w:rsidRPr="00C36E7B">
        <w:rPr>
          <w:rFonts w:cs="B Nazanin" w:hint="eastAsia"/>
          <w:sz w:val="28"/>
          <w:szCs w:val="28"/>
          <w:rtl/>
        </w:rPr>
        <w:t>ناشي</w:t>
      </w:r>
      <w:r w:rsidRPr="00C36E7B">
        <w:rPr>
          <w:rFonts w:cs="B Nazanin"/>
          <w:sz w:val="28"/>
          <w:szCs w:val="28"/>
          <w:rtl/>
        </w:rPr>
        <w:t xml:space="preserve"> از گازهاي</w:t>
      </w:r>
      <w:r w:rsidRPr="00C36E7B">
        <w:rPr>
          <w:rFonts w:cs="B Nazanin" w:hint="cs"/>
          <w:sz w:val="28"/>
          <w:szCs w:val="28"/>
          <w:rtl/>
        </w:rPr>
        <w:t xml:space="preserve"> داغ</w:t>
      </w:r>
      <w:r w:rsidRPr="00C36E7B">
        <w:rPr>
          <w:rFonts w:cs="B Nazanin"/>
          <w:sz w:val="28"/>
          <w:szCs w:val="28"/>
          <w:rtl/>
        </w:rPr>
        <w:t xml:space="preserve"> خروجي</w:t>
      </w:r>
      <w:r w:rsidRPr="00C36E7B">
        <w:rPr>
          <w:rFonts w:cs="B Nazanin" w:hint="cs"/>
          <w:sz w:val="28"/>
          <w:szCs w:val="28"/>
          <w:rtl/>
        </w:rPr>
        <w:t xml:space="preserve"> از</w:t>
      </w:r>
      <w:r w:rsidRPr="00C36E7B">
        <w:rPr>
          <w:rFonts w:cs="B Nazanin"/>
          <w:sz w:val="28"/>
          <w:szCs w:val="28"/>
          <w:rtl/>
        </w:rPr>
        <w:t xml:space="preserve"> توربين</w:t>
      </w:r>
      <w:r w:rsidRPr="00C36E7B">
        <w:rPr>
          <w:rFonts w:cs="B Nazanin" w:hint="cs"/>
          <w:sz w:val="28"/>
          <w:szCs w:val="28"/>
          <w:rtl/>
        </w:rPr>
        <w:t xml:space="preserve"> هاي</w:t>
      </w:r>
      <w:r w:rsidRPr="00C36E7B">
        <w:rPr>
          <w:rFonts w:cs="B Nazanin"/>
          <w:sz w:val="28"/>
          <w:szCs w:val="28"/>
          <w:rtl/>
        </w:rPr>
        <w:t xml:space="preserve"> گازي</w:t>
      </w:r>
      <w:r w:rsidRPr="00C36E7B">
        <w:rPr>
          <w:rFonts w:cs="B Nazanin" w:hint="cs"/>
          <w:sz w:val="28"/>
          <w:szCs w:val="28"/>
          <w:rtl/>
        </w:rPr>
        <w:t xml:space="preserve"> </w:t>
      </w:r>
      <w:r w:rsidRPr="00C36E7B">
        <w:rPr>
          <w:rFonts w:cs="B Nazanin"/>
          <w:sz w:val="28"/>
          <w:szCs w:val="28"/>
          <w:rtl/>
        </w:rPr>
        <w:t xml:space="preserve">به صورت بازيافت حرارت وارد شبكه توليد </w:t>
      </w:r>
      <w:r w:rsidRPr="00C36E7B">
        <w:rPr>
          <w:rFonts w:cs="B Nazanin" w:hint="eastAsia"/>
          <w:sz w:val="28"/>
          <w:szCs w:val="28"/>
          <w:rtl/>
        </w:rPr>
        <w:t>همزمان</w:t>
      </w:r>
      <w:r w:rsidRPr="00C36E7B">
        <w:rPr>
          <w:rFonts w:cs="B Nazanin"/>
          <w:sz w:val="28"/>
          <w:szCs w:val="28"/>
          <w:rtl/>
        </w:rPr>
        <w:t xml:space="preserve"> برق و حرارت </w:t>
      </w:r>
      <w:r w:rsidRPr="00C36E7B">
        <w:rPr>
          <w:rFonts w:cs="B Nazanin" w:hint="cs"/>
          <w:sz w:val="28"/>
          <w:szCs w:val="28"/>
          <w:rtl/>
        </w:rPr>
        <w:t>مي‌شود</w:t>
      </w:r>
      <w:r w:rsidRPr="00C36E7B">
        <w:rPr>
          <w:rFonts w:cs="B Nazanin"/>
          <w:sz w:val="28"/>
          <w:szCs w:val="28"/>
          <w:rtl/>
        </w:rPr>
        <w:t>. انتخابهاي م</w:t>
      </w:r>
      <w:r w:rsidRPr="00C36E7B">
        <w:rPr>
          <w:rFonts w:cs="B Nazanin" w:hint="cs"/>
          <w:sz w:val="28"/>
          <w:szCs w:val="28"/>
          <w:rtl/>
        </w:rPr>
        <w:t>طرح</w:t>
      </w:r>
      <w:r w:rsidRPr="00C36E7B">
        <w:rPr>
          <w:rFonts w:cs="B Nazanin"/>
          <w:sz w:val="28"/>
          <w:szCs w:val="28"/>
          <w:rtl/>
        </w:rPr>
        <w:t xml:space="preserve"> </w:t>
      </w:r>
      <w:r w:rsidRPr="00C36E7B">
        <w:rPr>
          <w:rFonts w:cs="B Nazanin" w:hint="cs"/>
          <w:sz w:val="28"/>
          <w:szCs w:val="28"/>
          <w:rtl/>
        </w:rPr>
        <w:t>براي استفاده از بازيافت حرارت</w:t>
      </w:r>
      <w:r w:rsidRPr="00C36E7B">
        <w:rPr>
          <w:rFonts w:cs="B Nazanin"/>
          <w:sz w:val="28"/>
          <w:szCs w:val="28"/>
          <w:rtl/>
        </w:rPr>
        <w:t>،</w:t>
      </w:r>
      <w:r w:rsidRPr="00C36E7B">
        <w:rPr>
          <w:rFonts w:cs="B Nazanin" w:hint="cs"/>
          <w:sz w:val="28"/>
          <w:szCs w:val="28"/>
          <w:rtl/>
        </w:rPr>
        <w:t xml:space="preserve"> استفاده از</w:t>
      </w:r>
      <w:r w:rsidRPr="00C36E7B">
        <w:rPr>
          <w:rFonts w:cs="B Nazanin"/>
          <w:sz w:val="28"/>
          <w:szCs w:val="28"/>
          <w:rtl/>
        </w:rPr>
        <w:t xml:space="preserve"> </w:t>
      </w:r>
      <w:r w:rsidRPr="00C36E7B">
        <w:rPr>
          <w:rFonts w:cs="B Nazanin" w:hint="cs"/>
          <w:sz w:val="28"/>
          <w:szCs w:val="28"/>
          <w:rtl/>
        </w:rPr>
        <w:t>نيروگاه سيكل تركيبي معمولي</w:t>
      </w:r>
      <w:r w:rsidRPr="00C36E7B">
        <w:rPr>
          <w:rFonts w:cs="B Nazanin"/>
          <w:sz w:val="28"/>
          <w:szCs w:val="28"/>
          <w:rtl/>
        </w:rPr>
        <w:t xml:space="preserve"> براي </w:t>
      </w:r>
      <w:r w:rsidRPr="00C36E7B">
        <w:rPr>
          <w:rFonts w:cs="B Nazanin" w:hint="eastAsia"/>
          <w:sz w:val="28"/>
          <w:szCs w:val="28"/>
          <w:rtl/>
        </w:rPr>
        <w:t>توليد</w:t>
      </w:r>
      <w:r w:rsidRPr="00C36E7B">
        <w:rPr>
          <w:rFonts w:cs="B Nazanin"/>
          <w:sz w:val="28"/>
          <w:szCs w:val="28"/>
          <w:rtl/>
        </w:rPr>
        <w:t xml:space="preserve"> برق،</w:t>
      </w:r>
      <w:r w:rsidRPr="00C36E7B">
        <w:rPr>
          <w:rFonts w:cs="B Nazanin" w:hint="cs"/>
          <w:sz w:val="28"/>
          <w:szCs w:val="28"/>
          <w:rtl/>
        </w:rPr>
        <w:t xml:space="preserve"> استفاده از</w:t>
      </w:r>
      <w:r w:rsidRPr="00C36E7B">
        <w:rPr>
          <w:rFonts w:cs="B Nazanin"/>
          <w:sz w:val="28"/>
          <w:szCs w:val="28"/>
          <w:rtl/>
        </w:rPr>
        <w:t xml:space="preserve"> بويلر بازيافت حرارت براي توليد آبگرم و</w:t>
      </w:r>
      <w:r w:rsidRPr="00C36E7B">
        <w:rPr>
          <w:rFonts w:cs="B Nazanin" w:hint="cs"/>
          <w:sz w:val="28"/>
          <w:szCs w:val="28"/>
          <w:rtl/>
        </w:rPr>
        <w:t xml:space="preserve"> استفاده از</w:t>
      </w:r>
      <w:r w:rsidRPr="00C36E7B">
        <w:rPr>
          <w:rFonts w:cs="B Nazanin"/>
          <w:sz w:val="28"/>
          <w:szCs w:val="28"/>
          <w:rtl/>
        </w:rPr>
        <w:t xml:space="preserve"> توربين بخار </w:t>
      </w:r>
      <w:r w:rsidRPr="00C36E7B">
        <w:rPr>
          <w:rFonts w:cs="B Nazanin" w:hint="cs"/>
          <w:sz w:val="28"/>
          <w:szCs w:val="28"/>
          <w:rtl/>
        </w:rPr>
        <w:t>پس‌فشاري (</w:t>
      </w:r>
      <w:r w:rsidRPr="00C36E7B">
        <w:rPr>
          <w:rFonts w:cs="B Nazanin"/>
          <w:sz w:val="28"/>
          <w:szCs w:val="28"/>
        </w:rPr>
        <w:t>(Back pressure</w:t>
      </w:r>
      <w:r w:rsidRPr="00C36E7B">
        <w:rPr>
          <w:rFonts w:cs="B Nazanin"/>
          <w:sz w:val="28"/>
          <w:szCs w:val="28"/>
          <w:rtl/>
        </w:rPr>
        <w:t xml:space="preserve"> </w:t>
      </w:r>
      <w:r w:rsidRPr="00C36E7B">
        <w:rPr>
          <w:rFonts w:cs="B Nazanin" w:hint="eastAsia"/>
          <w:sz w:val="28"/>
          <w:szCs w:val="28"/>
          <w:rtl/>
        </w:rPr>
        <w:t>براي</w:t>
      </w:r>
      <w:r w:rsidRPr="00C36E7B">
        <w:rPr>
          <w:rFonts w:cs="B Nazanin"/>
          <w:sz w:val="28"/>
          <w:szCs w:val="28"/>
          <w:rtl/>
        </w:rPr>
        <w:t xml:space="preserve"> توليد برق و</w:t>
      </w:r>
      <w:r w:rsidRPr="00C36E7B">
        <w:rPr>
          <w:rFonts w:cs="B Nazanin" w:hint="cs"/>
          <w:sz w:val="28"/>
          <w:szCs w:val="28"/>
          <w:rtl/>
        </w:rPr>
        <w:t xml:space="preserve"> </w:t>
      </w:r>
      <w:r w:rsidRPr="00C36E7B">
        <w:rPr>
          <w:rFonts w:cs="B Nazanin"/>
          <w:sz w:val="28"/>
          <w:szCs w:val="28"/>
          <w:rtl/>
        </w:rPr>
        <w:t>آبگرم است.</w:t>
      </w:r>
    </w:p>
    <w:p w:rsidR="00A000DA" w:rsidRPr="00A26934" w:rsidRDefault="00040692" w:rsidP="00040692">
      <w:pPr>
        <w:pStyle w:val="Heading1"/>
        <w:bidi/>
        <w:rPr>
          <w:rtl/>
        </w:rPr>
      </w:pPr>
      <w:bookmarkStart w:id="37" w:name="_Toc402025311"/>
      <w:r>
        <w:rPr>
          <w:rFonts w:hint="cs"/>
          <w:rtl/>
        </w:rPr>
        <w:t>3</w:t>
      </w:r>
      <w:r w:rsidR="00A000DA" w:rsidRPr="00A26934">
        <w:rPr>
          <w:rFonts w:hint="cs"/>
          <w:rtl/>
        </w:rPr>
        <w:t>-</w:t>
      </w:r>
      <w:r w:rsidR="00A000DA">
        <w:rPr>
          <w:rFonts w:hint="cs"/>
          <w:rtl/>
        </w:rPr>
        <w:t>2-9</w:t>
      </w:r>
      <w:r w:rsidR="00A000DA" w:rsidRPr="00A26934">
        <w:rPr>
          <w:rFonts w:hint="cs"/>
          <w:rtl/>
        </w:rPr>
        <w:t>-</w:t>
      </w:r>
      <w:r w:rsidR="00A000DA" w:rsidRPr="00432556">
        <w:rPr>
          <w:rtl/>
        </w:rPr>
        <w:t xml:space="preserve"> </w:t>
      </w:r>
      <w:r w:rsidR="00A000DA">
        <w:rPr>
          <w:rFonts w:hint="cs"/>
          <w:rtl/>
        </w:rPr>
        <w:t xml:space="preserve"> </w:t>
      </w:r>
      <w:r w:rsidR="00A000DA" w:rsidRPr="00432556">
        <w:rPr>
          <w:rtl/>
        </w:rPr>
        <w:t>هزينه سوختهاي ورودي به مدل شبكه توليد انرژي</w:t>
      </w:r>
      <w:bookmarkEnd w:id="37"/>
    </w:p>
    <w:p w:rsidR="00A000DA" w:rsidRPr="00FE66C1" w:rsidRDefault="00A000DA" w:rsidP="00A000DA">
      <w:pPr>
        <w:spacing w:line="360" w:lineRule="auto"/>
        <w:ind w:left="360"/>
        <w:jc w:val="both"/>
        <w:rPr>
          <w:rFonts w:cs="B Nazanin"/>
          <w:sz w:val="28"/>
          <w:szCs w:val="28"/>
          <w:rtl/>
        </w:rPr>
      </w:pPr>
      <w:bookmarkStart w:id="38" w:name="_Toc377333240"/>
      <w:bookmarkStart w:id="39" w:name="_Toc401743226"/>
      <w:bookmarkStart w:id="40" w:name="_Toc401831363"/>
      <w:r w:rsidRPr="00FE66C1">
        <w:rPr>
          <w:rFonts w:cs="B Nazanin"/>
          <w:sz w:val="28"/>
          <w:szCs w:val="28"/>
          <w:rtl/>
        </w:rPr>
        <w:t>در شبكه توليد انرژي از فرآورده هاي نفتي، گاز طبيعي، زغال سنگ و سوخت هسته‌اي به عنوان سوخت ورودي در بخشهاي مرتبط استفاده شده است. همچنين گزينه‌هاي مختلف توليد برق بوسيله انرژي‌هاي نو در اين شبكه در نظر گرفته ‌شده‌است</w:t>
      </w:r>
      <w:r w:rsidRPr="00FE66C1">
        <w:rPr>
          <w:rFonts w:cs="B Nazanin"/>
          <w:sz w:val="28"/>
          <w:szCs w:val="28"/>
        </w:rPr>
        <w:t>.</w:t>
      </w:r>
      <w:bookmarkEnd w:id="38"/>
      <w:bookmarkEnd w:id="39"/>
      <w:bookmarkEnd w:id="40"/>
    </w:p>
    <w:p w:rsidR="00A000DA" w:rsidRPr="00FE66C1" w:rsidRDefault="00A000DA" w:rsidP="00A000DA">
      <w:pPr>
        <w:spacing w:line="360" w:lineRule="auto"/>
        <w:ind w:left="360"/>
        <w:jc w:val="both"/>
        <w:rPr>
          <w:rFonts w:cs="B Nazanin"/>
          <w:sz w:val="28"/>
          <w:szCs w:val="28"/>
          <w:rtl/>
        </w:rPr>
      </w:pPr>
      <w:bookmarkStart w:id="41" w:name="_Toc377333241"/>
      <w:bookmarkStart w:id="42" w:name="_Toc401743227"/>
      <w:bookmarkStart w:id="43" w:name="_Toc401831364"/>
      <w:r w:rsidRPr="00FE66C1">
        <w:rPr>
          <w:rFonts w:cs="B Nazanin"/>
          <w:sz w:val="28"/>
          <w:szCs w:val="28"/>
          <w:rtl/>
        </w:rPr>
        <w:lastRenderedPageBreak/>
        <w:t xml:space="preserve">جدول </w:t>
      </w:r>
      <w:r w:rsidRPr="00FE66C1">
        <w:rPr>
          <w:rFonts w:cs="B Nazanin" w:hint="cs"/>
          <w:sz w:val="28"/>
          <w:szCs w:val="28"/>
          <w:rtl/>
        </w:rPr>
        <w:t>زیر</w:t>
      </w:r>
      <w:r w:rsidRPr="00FE66C1">
        <w:rPr>
          <w:rFonts w:cs="B Nazanin"/>
          <w:sz w:val="28"/>
          <w:szCs w:val="28"/>
          <w:rtl/>
        </w:rPr>
        <w:t xml:space="preserve"> هزينه سوختهاي مصرفي ورودي به بخش برق، كه از بعضي بخشهاي مرتبط تأمين مي‌‌شود را نشان مي‌دهد. اين قيمتها بر اساس قيمتهاي متوسط 30 سال گذشته و بر اساس محتمل‌ترين سناريوي ممكن پيش‌بيني شده‌است.</w:t>
      </w:r>
      <w:bookmarkEnd w:id="41"/>
      <w:bookmarkEnd w:id="42"/>
      <w:bookmarkEnd w:id="43"/>
    </w:p>
    <w:p w:rsidR="00A000DA" w:rsidRDefault="00A000DA" w:rsidP="00A000DA">
      <w:pPr>
        <w:rPr>
          <w:rtl/>
          <w:lang w:bidi="ar-SA"/>
        </w:rPr>
      </w:pPr>
    </w:p>
    <w:p w:rsidR="00A000DA" w:rsidRDefault="00A000DA" w:rsidP="00A000DA">
      <w:pPr>
        <w:jc w:val="center"/>
        <w:rPr>
          <w:rtl/>
          <w:lang w:bidi="ar-SA"/>
        </w:rPr>
      </w:pPr>
      <w:r>
        <w:rPr>
          <w:rFonts w:hint="cs"/>
          <w:noProof/>
          <w:rtl/>
          <w:lang w:bidi="ar-SA"/>
        </w:rPr>
        <w:drawing>
          <wp:inline distT="0" distB="0" distL="0" distR="0">
            <wp:extent cx="5362742" cy="2318657"/>
            <wp:effectExtent l="19050" t="0" r="9358" b="0"/>
            <wp:docPr id="21" name="Picture 23" descr="Untitle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1.jpg"/>
                    <pic:cNvPicPr/>
                  </pic:nvPicPr>
                  <pic:blipFill>
                    <a:blip r:embed="rId30" cstate="print"/>
                    <a:stretch>
                      <a:fillRect/>
                    </a:stretch>
                  </pic:blipFill>
                  <pic:spPr>
                    <a:xfrm>
                      <a:off x="0" y="0"/>
                      <a:ext cx="5384390" cy="2328017"/>
                    </a:xfrm>
                    <a:prstGeom prst="rect">
                      <a:avLst/>
                    </a:prstGeom>
                  </pic:spPr>
                </pic:pic>
              </a:graphicData>
            </a:graphic>
          </wp:inline>
        </w:drawing>
      </w:r>
    </w:p>
    <w:p w:rsidR="00A000DA" w:rsidRPr="00A26934" w:rsidRDefault="00040692" w:rsidP="00040692">
      <w:pPr>
        <w:pStyle w:val="Heading1"/>
        <w:bidi/>
        <w:rPr>
          <w:rtl/>
        </w:rPr>
      </w:pPr>
      <w:bookmarkStart w:id="44" w:name="_Toc402025312"/>
      <w:r>
        <w:rPr>
          <w:rFonts w:hint="cs"/>
          <w:rtl/>
        </w:rPr>
        <w:t>3</w:t>
      </w:r>
      <w:r w:rsidR="00A000DA" w:rsidRPr="00A26934">
        <w:rPr>
          <w:rFonts w:hint="cs"/>
          <w:rtl/>
        </w:rPr>
        <w:t>-</w:t>
      </w:r>
      <w:r w:rsidR="00A000DA">
        <w:rPr>
          <w:rFonts w:hint="cs"/>
          <w:rtl/>
        </w:rPr>
        <w:t>2-10</w:t>
      </w:r>
      <w:r w:rsidR="00A000DA" w:rsidRPr="00A26934">
        <w:rPr>
          <w:rFonts w:hint="cs"/>
          <w:rtl/>
        </w:rPr>
        <w:t xml:space="preserve">- </w:t>
      </w:r>
      <w:r w:rsidR="00A000DA" w:rsidRPr="007F3EC1">
        <w:rPr>
          <w:rtl/>
        </w:rPr>
        <w:t>نتايج</w:t>
      </w:r>
      <w:bookmarkEnd w:id="44"/>
    </w:p>
    <w:p w:rsidR="00A000DA" w:rsidRPr="007F3EC1" w:rsidRDefault="00A000DA" w:rsidP="00A000DA">
      <w:pPr>
        <w:spacing w:line="360" w:lineRule="auto"/>
        <w:rPr>
          <w:rFonts w:cs="B Nazanin"/>
          <w:sz w:val="28"/>
          <w:szCs w:val="28"/>
          <w:rtl/>
        </w:rPr>
      </w:pPr>
      <w:r w:rsidRPr="007F3EC1">
        <w:rPr>
          <w:rFonts w:cs="B Nazanin"/>
          <w:sz w:val="28"/>
          <w:szCs w:val="28"/>
          <w:rtl/>
        </w:rPr>
        <w:t>با استفاده از داده هاي موجود و اجراي مدل نتايج زير بدست آمد:</w:t>
      </w:r>
    </w:p>
    <w:p w:rsidR="00A000DA" w:rsidRPr="007F3EC1" w:rsidRDefault="00A000DA" w:rsidP="00A000DA">
      <w:pPr>
        <w:spacing w:line="360" w:lineRule="auto"/>
        <w:rPr>
          <w:rFonts w:cs="B Nazanin"/>
          <w:sz w:val="28"/>
          <w:szCs w:val="28"/>
          <w:rtl/>
        </w:rPr>
      </w:pPr>
      <w:r w:rsidRPr="007F3EC1">
        <w:rPr>
          <w:rFonts w:cs="B Nazanin"/>
          <w:sz w:val="28"/>
          <w:szCs w:val="28"/>
          <w:rtl/>
        </w:rPr>
        <w:t>1- بازيافت حرارت از توربينهاي گازي داراي اولويت اقتصادي بالايي در برنامه بلندمدت كشور است كه بايستي بدان توجه شود. توليد حرارت از بازيافت انرژي در بويلر بازيافت حرارت براي مصارف گرمايشي بهترين انتخاب است و توليد همزمان برق و حرارت در توربين بخار پس‌فشاري (</w:t>
      </w:r>
      <w:r w:rsidRPr="007F3EC1">
        <w:rPr>
          <w:rFonts w:cs="B Nazanin"/>
          <w:sz w:val="28"/>
          <w:szCs w:val="28"/>
        </w:rPr>
        <w:t>pressure</w:t>
      </w:r>
      <w:r w:rsidRPr="007F3EC1">
        <w:rPr>
          <w:rFonts w:cs="B Nazanin"/>
          <w:sz w:val="28"/>
          <w:szCs w:val="28"/>
          <w:rtl/>
        </w:rPr>
        <w:t xml:space="preserve"> ـ </w:t>
      </w:r>
      <w:r w:rsidRPr="007F3EC1">
        <w:rPr>
          <w:rFonts w:cs="B Nazanin"/>
          <w:sz w:val="28"/>
          <w:szCs w:val="28"/>
        </w:rPr>
        <w:t>Back</w:t>
      </w:r>
      <w:r w:rsidRPr="007F3EC1">
        <w:rPr>
          <w:rFonts w:cs="B Nazanin"/>
          <w:sz w:val="28"/>
          <w:szCs w:val="28"/>
          <w:rtl/>
        </w:rPr>
        <w:t xml:space="preserve">) در اولويت دوم قرار دارد. </w:t>
      </w:r>
    </w:p>
    <w:p w:rsidR="00A000DA" w:rsidRPr="007F3EC1" w:rsidRDefault="00A000DA" w:rsidP="00A000DA">
      <w:pPr>
        <w:spacing w:line="360" w:lineRule="auto"/>
        <w:rPr>
          <w:rFonts w:cs="B Nazanin"/>
          <w:sz w:val="28"/>
          <w:szCs w:val="28"/>
          <w:rtl/>
        </w:rPr>
      </w:pPr>
      <w:r w:rsidRPr="007F3EC1">
        <w:rPr>
          <w:rFonts w:cs="B Nazanin"/>
          <w:sz w:val="28"/>
          <w:szCs w:val="28"/>
          <w:rtl/>
        </w:rPr>
        <w:t>2- در شبكه ‌توليد همزمان ‌برق و حرارت، نيروگاه سيكل ‌تركيبي ‌معمولي در مقايسه با نيروگاه س</w:t>
      </w:r>
      <w:r w:rsidRPr="007F3EC1">
        <w:rPr>
          <w:rFonts w:cs="B Nazanin" w:hint="cs"/>
          <w:sz w:val="28"/>
          <w:szCs w:val="28"/>
          <w:rtl/>
        </w:rPr>
        <w:t>ی</w:t>
      </w:r>
      <w:r w:rsidRPr="007F3EC1">
        <w:rPr>
          <w:rFonts w:cs="B Nazanin" w:hint="eastAsia"/>
          <w:sz w:val="28"/>
          <w:szCs w:val="28"/>
          <w:rtl/>
        </w:rPr>
        <w:t>كل</w:t>
      </w:r>
      <w:r w:rsidRPr="007F3EC1">
        <w:rPr>
          <w:rFonts w:cs="B Nazanin"/>
          <w:sz w:val="28"/>
          <w:szCs w:val="28"/>
          <w:rtl/>
        </w:rPr>
        <w:t xml:space="preserve"> ‌‌تركيبي با توربين بخار پس‌فشاري و بويلر بازيافت‌ حرارت داراي هيچگونه اولويت اقتصادي نيست. علت اين امر، بالا بودن هزينه توليد انرژي نيروگاه سيكل‌ تركيبي معمولي نس</w:t>
      </w:r>
      <w:r w:rsidRPr="007F3EC1">
        <w:rPr>
          <w:rFonts w:cs="B Nazanin" w:hint="eastAsia"/>
          <w:sz w:val="28"/>
          <w:szCs w:val="28"/>
          <w:rtl/>
        </w:rPr>
        <w:t>بت</w:t>
      </w:r>
      <w:r w:rsidRPr="007F3EC1">
        <w:rPr>
          <w:rFonts w:cs="B Nazanin"/>
          <w:sz w:val="28"/>
          <w:szCs w:val="28"/>
          <w:rtl/>
        </w:rPr>
        <w:t xml:space="preserve"> به هزينه توليد انرژي نيروگاه سيكل‌ تركيبي با توربين بخار پس‌فشاري و بويلر بازيافت حرارت است.</w:t>
      </w:r>
    </w:p>
    <w:p w:rsidR="00A000DA" w:rsidRDefault="00A000DA" w:rsidP="00A000DA">
      <w:pPr>
        <w:spacing w:line="360" w:lineRule="auto"/>
        <w:jc w:val="both"/>
        <w:rPr>
          <w:rFonts w:cs="B Nazanin"/>
          <w:sz w:val="28"/>
          <w:szCs w:val="28"/>
          <w:rtl/>
        </w:rPr>
      </w:pPr>
      <w:r w:rsidRPr="007F3EC1">
        <w:rPr>
          <w:rFonts w:cs="B Nazanin"/>
          <w:sz w:val="28"/>
          <w:szCs w:val="28"/>
          <w:rtl/>
        </w:rPr>
        <w:t>3- بعنوان يك تصميم كلي براي توليد آبگرم، استفاده از بويلر بازيافت حرارت و توربين بخار پس‌فشاري  (</w:t>
      </w:r>
      <w:r w:rsidRPr="007F3EC1">
        <w:rPr>
          <w:rFonts w:cs="B Nazanin"/>
          <w:sz w:val="28"/>
          <w:szCs w:val="28"/>
        </w:rPr>
        <w:t>Back- Pressure</w:t>
      </w:r>
      <w:r w:rsidRPr="007F3EC1">
        <w:rPr>
          <w:rFonts w:cs="B Nazanin"/>
          <w:sz w:val="28"/>
          <w:szCs w:val="28"/>
          <w:rtl/>
        </w:rPr>
        <w:t>) در سيستم قدرت كشور توصيه مي‌شود.</w:t>
      </w:r>
    </w:p>
    <w:p w:rsidR="00A000DA" w:rsidRDefault="00040692" w:rsidP="00040692">
      <w:pPr>
        <w:pStyle w:val="Heading1"/>
        <w:bidi/>
        <w:rPr>
          <w:rtl/>
        </w:rPr>
      </w:pPr>
      <w:bookmarkStart w:id="45" w:name="_Toc402025313"/>
      <w:r>
        <w:rPr>
          <w:rFonts w:hint="cs"/>
          <w:rtl/>
        </w:rPr>
        <w:lastRenderedPageBreak/>
        <w:t>3</w:t>
      </w:r>
      <w:r w:rsidR="00A000DA" w:rsidRPr="00A26934">
        <w:rPr>
          <w:rFonts w:hint="cs"/>
          <w:rtl/>
        </w:rPr>
        <w:t>-</w:t>
      </w:r>
      <w:r w:rsidR="00A000DA">
        <w:rPr>
          <w:rFonts w:hint="cs"/>
          <w:rtl/>
        </w:rPr>
        <w:t>2-11</w:t>
      </w:r>
      <w:r w:rsidR="00A000DA" w:rsidRPr="00A26934">
        <w:rPr>
          <w:rFonts w:hint="cs"/>
          <w:rtl/>
        </w:rPr>
        <w:t xml:space="preserve">- </w:t>
      </w:r>
      <w:r w:rsidR="00A000DA" w:rsidRPr="00DB4B50">
        <w:rPr>
          <w:rtl/>
        </w:rPr>
        <w:t>مزا</w:t>
      </w:r>
      <w:r w:rsidR="00A000DA" w:rsidRPr="00DB4B50">
        <w:rPr>
          <w:rFonts w:hint="cs"/>
          <w:rtl/>
        </w:rPr>
        <w:t>ی</w:t>
      </w:r>
      <w:r w:rsidR="00A000DA" w:rsidRPr="00DB4B50">
        <w:rPr>
          <w:rFonts w:hint="eastAsia"/>
          <w:rtl/>
        </w:rPr>
        <w:t>اي</w:t>
      </w:r>
      <w:r w:rsidR="00A000DA" w:rsidRPr="00DB4B50">
        <w:rPr>
          <w:rtl/>
        </w:rPr>
        <w:t xml:space="preserve"> س</w:t>
      </w:r>
      <w:r w:rsidR="00A000DA" w:rsidRPr="00DB4B50">
        <w:rPr>
          <w:rFonts w:hint="cs"/>
          <w:rtl/>
        </w:rPr>
        <w:t>ی</w:t>
      </w:r>
      <w:r w:rsidR="00A000DA" w:rsidRPr="00DB4B50">
        <w:rPr>
          <w:rFonts w:hint="eastAsia"/>
          <w:rtl/>
        </w:rPr>
        <w:t>ستم</w:t>
      </w:r>
      <w:r w:rsidR="00A000DA" w:rsidRPr="00DB4B50">
        <w:rPr>
          <w:rtl/>
        </w:rPr>
        <w:t xml:space="preserve"> هاي تول</w:t>
      </w:r>
      <w:r w:rsidR="00A000DA" w:rsidRPr="00DB4B50">
        <w:rPr>
          <w:rFonts w:hint="cs"/>
          <w:rtl/>
        </w:rPr>
        <w:t>ی</w:t>
      </w:r>
      <w:r w:rsidR="00A000DA" w:rsidRPr="00DB4B50">
        <w:rPr>
          <w:rFonts w:hint="eastAsia"/>
          <w:rtl/>
        </w:rPr>
        <w:t>د</w:t>
      </w:r>
      <w:r w:rsidR="00A000DA" w:rsidRPr="00DB4B50">
        <w:rPr>
          <w:rtl/>
        </w:rPr>
        <w:t xml:space="preserve"> مشترك برق و حرارت</w:t>
      </w:r>
      <w:bookmarkEnd w:id="45"/>
    </w:p>
    <w:p w:rsidR="00A000DA" w:rsidRPr="00A60ADD" w:rsidRDefault="00A000DA" w:rsidP="00C816C4">
      <w:pPr>
        <w:pStyle w:val="ListParagraph"/>
        <w:numPr>
          <w:ilvl w:val="0"/>
          <w:numId w:val="5"/>
        </w:numPr>
        <w:spacing w:line="360" w:lineRule="auto"/>
        <w:jc w:val="both"/>
        <w:rPr>
          <w:rFonts w:cs="B Nazanin"/>
          <w:b/>
          <w:bCs/>
          <w:sz w:val="28"/>
          <w:szCs w:val="28"/>
          <w:rtl/>
        </w:rPr>
      </w:pPr>
      <w:r w:rsidRPr="00A60ADD">
        <w:rPr>
          <w:rFonts w:cs="B Nazanin"/>
          <w:b/>
          <w:bCs/>
          <w:sz w:val="28"/>
          <w:szCs w:val="28"/>
          <w:rtl/>
        </w:rPr>
        <w:t>افزا</w:t>
      </w:r>
      <w:r w:rsidRPr="00A60ADD">
        <w:rPr>
          <w:rFonts w:cs="B Nazanin" w:hint="cs"/>
          <w:b/>
          <w:bCs/>
          <w:sz w:val="28"/>
          <w:szCs w:val="28"/>
          <w:rtl/>
        </w:rPr>
        <w:t>ی</w:t>
      </w:r>
      <w:r w:rsidRPr="00A60ADD">
        <w:rPr>
          <w:rFonts w:cs="B Nazanin" w:hint="eastAsia"/>
          <w:b/>
          <w:bCs/>
          <w:sz w:val="28"/>
          <w:szCs w:val="28"/>
          <w:rtl/>
        </w:rPr>
        <w:t>ش</w:t>
      </w:r>
      <w:r w:rsidRPr="00A60ADD">
        <w:rPr>
          <w:rFonts w:cs="B Nazanin"/>
          <w:b/>
          <w:bCs/>
          <w:sz w:val="28"/>
          <w:szCs w:val="28"/>
          <w:rtl/>
        </w:rPr>
        <w:t xml:space="preserve"> بازده انرژي</w:t>
      </w:r>
    </w:p>
    <w:p w:rsidR="00A000DA" w:rsidRPr="00F474F6" w:rsidRDefault="00A000DA" w:rsidP="00A000DA">
      <w:pPr>
        <w:spacing w:line="360" w:lineRule="auto"/>
        <w:jc w:val="both"/>
        <w:rPr>
          <w:rFonts w:cs="B Nazanin"/>
          <w:sz w:val="28"/>
          <w:szCs w:val="28"/>
          <w:rtl/>
        </w:rPr>
      </w:pPr>
      <w:r w:rsidRPr="00F474F6">
        <w:rPr>
          <w:rFonts w:cs="B Nazanin" w:hint="cs"/>
          <w:sz w:val="28"/>
          <w:szCs w:val="28"/>
          <w:rtl/>
        </w:rPr>
        <w:t>در</w:t>
      </w:r>
      <w:r w:rsidRPr="00F474F6">
        <w:rPr>
          <w:rFonts w:cs="B Nazanin"/>
          <w:sz w:val="28"/>
          <w:szCs w:val="28"/>
        </w:rPr>
        <w:t xml:space="preserve"> </w:t>
      </w:r>
      <w:r w:rsidRPr="00F474F6">
        <w:rPr>
          <w:rFonts w:cs="B Nazanin" w:hint="cs"/>
          <w:sz w:val="28"/>
          <w:szCs w:val="28"/>
          <w:rtl/>
        </w:rPr>
        <w:t>سیستم</w:t>
      </w:r>
      <w:r w:rsidRPr="00F474F6">
        <w:rPr>
          <w:rFonts w:cs="B Nazanin"/>
          <w:sz w:val="28"/>
          <w:szCs w:val="28"/>
        </w:rPr>
        <w:t xml:space="preserve"> </w:t>
      </w:r>
      <w:r w:rsidRPr="00F474F6">
        <w:rPr>
          <w:rFonts w:cs="B Nazanin" w:hint="cs"/>
          <w:sz w:val="28"/>
          <w:szCs w:val="28"/>
          <w:rtl/>
        </w:rPr>
        <w:t xml:space="preserve">هاي </w:t>
      </w:r>
      <w:r w:rsidRPr="00F474F6">
        <w:rPr>
          <w:rFonts w:cs="B Nazanin"/>
          <w:sz w:val="28"/>
          <w:szCs w:val="28"/>
        </w:rPr>
        <w:t>CHP</w:t>
      </w:r>
      <w:r w:rsidRPr="00F474F6">
        <w:rPr>
          <w:rFonts w:cs="B Nazanin" w:hint="cs"/>
          <w:sz w:val="28"/>
          <w:szCs w:val="28"/>
          <w:rtl/>
        </w:rPr>
        <w:t xml:space="preserve"> بازده</w:t>
      </w:r>
      <w:r w:rsidRPr="00F474F6">
        <w:rPr>
          <w:rFonts w:cs="B Nazanin"/>
          <w:sz w:val="28"/>
          <w:szCs w:val="28"/>
        </w:rPr>
        <w:t xml:space="preserve"> </w:t>
      </w:r>
      <w:r w:rsidRPr="00F474F6">
        <w:rPr>
          <w:rFonts w:cs="B Nazanin" w:hint="cs"/>
          <w:sz w:val="28"/>
          <w:szCs w:val="28"/>
          <w:rtl/>
        </w:rPr>
        <w:t>انرژي</w:t>
      </w:r>
      <w:r w:rsidRPr="00F474F6">
        <w:rPr>
          <w:rFonts w:cs="B Nazanin"/>
          <w:sz w:val="28"/>
          <w:szCs w:val="28"/>
        </w:rPr>
        <w:t xml:space="preserve"> </w:t>
      </w:r>
      <w:r w:rsidRPr="00F474F6">
        <w:rPr>
          <w:rFonts w:cs="B Nazanin" w:hint="cs"/>
          <w:sz w:val="28"/>
          <w:szCs w:val="28"/>
          <w:rtl/>
        </w:rPr>
        <w:t>به</w:t>
      </w:r>
      <w:r w:rsidRPr="00F474F6">
        <w:rPr>
          <w:rFonts w:cs="B Nazanin"/>
          <w:sz w:val="28"/>
          <w:szCs w:val="28"/>
        </w:rPr>
        <w:t xml:space="preserve"> </w:t>
      </w:r>
      <w:r w:rsidRPr="00F474F6">
        <w:rPr>
          <w:rFonts w:cs="B Nazanin" w:hint="cs"/>
          <w:sz w:val="28"/>
          <w:szCs w:val="28"/>
          <w:rtl/>
        </w:rPr>
        <w:t>طور</w:t>
      </w:r>
      <w:r w:rsidRPr="00F474F6">
        <w:rPr>
          <w:rFonts w:cs="B Nazanin"/>
          <w:sz w:val="28"/>
          <w:szCs w:val="28"/>
        </w:rPr>
        <w:t xml:space="preserve"> </w:t>
      </w:r>
      <w:r w:rsidRPr="00F474F6">
        <w:rPr>
          <w:rFonts w:cs="B Nazanin" w:hint="cs"/>
          <w:sz w:val="28"/>
          <w:szCs w:val="28"/>
          <w:rtl/>
        </w:rPr>
        <w:t>قابل</w:t>
      </w:r>
      <w:r w:rsidRPr="00F474F6">
        <w:rPr>
          <w:rFonts w:cs="B Nazanin"/>
          <w:sz w:val="28"/>
          <w:szCs w:val="28"/>
        </w:rPr>
        <w:t xml:space="preserve"> </w:t>
      </w:r>
      <w:r w:rsidRPr="00F474F6">
        <w:rPr>
          <w:rFonts w:cs="B Nazanin" w:hint="cs"/>
          <w:sz w:val="28"/>
          <w:szCs w:val="28"/>
          <w:rtl/>
        </w:rPr>
        <w:t>ملاحظه</w:t>
      </w:r>
      <w:r w:rsidRPr="00F474F6">
        <w:rPr>
          <w:rFonts w:cs="B Nazanin"/>
          <w:sz w:val="28"/>
          <w:szCs w:val="28"/>
        </w:rPr>
        <w:t xml:space="preserve"> </w:t>
      </w:r>
      <w:r w:rsidRPr="00F474F6">
        <w:rPr>
          <w:rFonts w:cs="B Nazanin" w:hint="cs"/>
          <w:sz w:val="28"/>
          <w:szCs w:val="28"/>
          <w:rtl/>
        </w:rPr>
        <w:t>اي</w:t>
      </w:r>
      <w:r w:rsidRPr="00F474F6">
        <w:rPr>
          <w:rFonts w:cs="B Nazanin"/>
          <w:sz w:val="28"/>
          <w:szCs w:val="28"/>
        </w:rPr>
        <w:t xml:space="preserve"> </w:t>
      </w:r>
      <w:r w:rsidRPr="00F474F6">
        <w:rPr>
          <w:rFonts w:cs="B Nazanin" w:hint="cs"/>
          <w:sz w:val="28"/>
          <w:szCs w:val="28"/>
          <w:rtl/>
        </w:rPr>
        <w:t>افزایش</w:t>
      </w:r>
      <w:r w:rsidRPr="00F474F6">
        <w:rPr>
          <w:rFonts w:cs="B Nazanin"/>
          <w:sz w:val="28"/>
          <w:szCs w:val="28"/>
        </w:rPr>
        <w:t xml:space="preserve"> </w:t>
      </w:r>
      <w:r w:rsidRPr="00F474F6">
        <w:rPr>
          <w:rFonts w:cs="B Nazanin" w:hint="cs"/>
          <w:sz w:val="28"/>
          <w:szCs w:val="28"/>
          <w:rtl/>
        </w:rPr>
        <w:t>می</w:t>
      </w:r>
      <w:r w:rsidRPr="00F474F6">
        <w:rPr>
          <w:rFonts w:cs="B Nazanin"/>
          <w:sz w:val="28"/>
          <w:szCs w:val="28"/>
        </w:rPr>
        <w:t xml:space="preserve"> </w:t>
      </w:r>
      <w:r w:rsidRPr="00F474F6">
        <w:rPr>
          <w:rFonts w:cs="B Nazanin" w:hint="cs"/>
          <w:sz w:val="28"/>
          <w:szCs w:val="28"/>
          <w:rtl/>
        </w:rPr>
        <w:t>یابد</w:t>
      </w:r>
      <w:r w:rsidRPr="00F474F6">
        <w:rPr>
          <w:rFonts w:cs="B Nazanin"/>
          <w:sz w:val="28"/>
          <w:szCs w:val="28"/>
        </w:rPr>
        <w:t xml:space="preserve">. </w:t>
      </w:r>
      <w:r w:rsidRPr="00F474F6">
        <w:rPr>
          <w:rFonts w:cs="B Nazanin" w:hint="cs"/>
          <w:sz w:val="28"/>
          <w:szCs w:val="28"/>
          <w:rtl/>
        </w:rPr>
        <w:t>در</w:t>
      </w:r>
      <w:r w:rsidRPr="00F474F6">
        <w:rPr>
          <w:rFonts w:cs="B Nazanin"/>
          <w:sz w:val="28"/>
          <w:szCs w:val="28"/>
        </w:rPr>
        <w:t xml:space="preserve"> </w:t>
      </w:r>
      <w:r w:rsidRPr="00F474F6">
        <w:rPr>
          <w:rFonts w:cs="B Nazanin" w:hint="cs"/>
          <w:sz w:val="28"/>
          <w:szCs w:val="28"/>
          <w:rtl/>
        </w:rPr>
        <w:t>سیستم</w:t>
      </w:r>
      <w:r w:rsidRPr="00F474F6">
        <w:rPr>
          <w:rFonts w:cs="B Nazanin"/>
          <w:sz w:val="28"/>
          <w:szCs w:val="28"/>
        </w:rPr>
        <w:t xml:space="preserve"> </w:t>
      </w:r>
      <w:r w:rsidRPr="00F474F6">
        <w:rPr>
          <w:rFonts w:cs="B Nazanin" w:hint="cs"/>
          <w:sz w:val="28"/>
          <w:szCs w:val="28"/>
          <w:rtl/>
        </w:rPr>
        <w:t>هاي</w:t>
      </w:r>
      <w:r w:rsidRPr="00F474F6">
        <w:rPr>
          <w:rFonts w:cs="B Nazanin"/>
          <w:sz w:val="28"/>
          <w:szCs w:val="28"/>
        </w:rPr>
        <w:t xml:space="preserve"> </w:t>
      </w:r>
      <w:r w:rsidRPr="00F474F6">
        <w:rPr>
          <w:rFonts w:cs="B Nazanin" w:hint="cs"/>
          <w:sz w:val="28"/>
          <w:szCs w:val="28"/>
          <w:rtl/>
        </w:rPr>
        <w:t>متداول امروزي</w:t>
      </w:r>
      <w:r w:rsidRPr="00F474F6">
        <w:rPr>
          <w:rFonts w:cs="B Nazanin"/>
          <w:sz w:val="28"/>
          <w:szCs w:val="28"/>
        </w:rPr>
        <w:t xml:space="preserve"> </w:t>
      </w:r>
      <w:r w:rsidRPr="00F474F6">
        <w:rPr>
          <w:rFonts w:cs="B Nazanin" w:hint="cs"/>
          <w:sz w:val="28"/>
          <w:szCs w:val="28"/>
          <w:rtl/>
        </w:rPr>
        <w:t>معمولاً</w:t>
      </w:r>
      <w:r w:rsidRPr="00F474F6">
        <w:rPr>
          <w:rFonts w:cs="B Nazanin"/>
          <w:sz w:val="28"/>
          <w:szCs w:val="28"/>
        </w:rPr>
        <w:t xml:space="preserve"> </w:t>
      </w:r>
      <w:r w:rsidRPr="00F474F6">
        <w:rPr>
          <w:rFonts w:cs="B Nazanin" w:hint="cs"/>
          <w:sz w:val="28"/>
          <w:szCs w:val="28"/>
          <w:rtl/>
        </w:rPr>
        <w:t>از</w:t>
      </w:r>
      <w:r w:rsidRPr="00F474F6">
        <w:rPr>
          <w:rFonts w:cs="B Nazanin"/>
          <w:sz w:val="28"/>
          <w:szCs w:val="28"/>
        </w:rPr>
        <w:t xml:space="preserve"> </w:t>
      </w:r>
      <w:r w:rsidRPr="00F474F6">
        <w:rPr>
          <w:rFonts w:cs="B Nazanin" w:hint="cs"/>
          <w:sz w:val="28"/>
          <w:szCs w:val="28"/>
          <w:rtl/>
        </w:rPr>
        <w:t>کل</w:t>
      </w:r>
      <w:r w:rsidRPr="00F474F6">
        <w:rPr>
          <w:rFonts w:cs="B Nazanin"/>
          <w:sz w:val="28"/>
          <w:szCs w:val="28"/>
        </w:rPr>
        <w:t xml:space="preserve"> </w:t>
      </w:r>
      <w:r w:rsidRPr="00F474F6">
        <w:rPr>
          <w:rFonts w:cs="B Nazanin" w:hint="cs"/>
          <w:sz w:val="28"/>
          <w:szCs w:val="28"/>
          <w:rtl/>
        </w:rPr>
        <w:t>انرژي</w:t>
      </w:r>
      <w:r w:rsidRPr="00F474F6">
        <w:rPr>
          <w:rFonts w:cs="B Nazanin"/>
          <w:sz w:val="28"/>
          <w:szCs w:val="28"/>
        </w:rPr>
        <w:t xml:space="preserve"> </w:t>
      </w:r>
      <w:r w:rsidRPr="00F474F6">
        <w:rPr>
          <w:rFonts w:cs="B Nazanin" w:hint="cs"/>
          <w:sz w:val="28"/>
          <w:szCs w:val="28"/>
          <w:rtl/>
        </w:rPr>
        <w:t>ورودي</w:t>
      </w:r>
      <w:r w:rsidRPr="00F474F6">
        <w:rPr>
          <w:rFonts w:cs="B Nazanin"/>
          <w:sz w:val="28"/>
          <w:szCs w:val="28"/>
        </w:rPr>
        <w:t xml:space="preserve"> </w:t>
      </w:r>
      <w:r w:rsidRPr="00F474F6">
        <w:rPr>
          <w:rFonts w:cs="B Nazanin" w:hint="cs"/>
          <w:sz w:val="28"/>
          <w:szCs w:val="28"/>
          <w:rtl/>
        </w:rPr>
        <w:t>به</w:t>
      </w:r>
      <w:r w:rsidRPr="00F474F6">
        <w:rPr>
          <w:rFonts w:cs="B Nazanin"/>
          <w:sz w:val="28"/>
          <w:szCs w:val="28"/>
        </w:rPr>
        <w:t xml:space="preserve"> </w:t>
      </w:r>
      <w:r w:rsidRPr="00F474F6">
        <w:rPr>
          <w:rFonts w:cs="B Nazanin" w:hint="cs"/>
          <w:sz w:val="28"/>
          <w:szCs w:val="28"/>
          <w:rtl/>
        </w:rPr>
        <w:t>سیستم</w:t>
      </w:r>
      <w:r w:rsidRPr="00F474F6">
        <w:rPr>
          <w:rFonts w:cs="B Nazanin"/>
          <w:sz w:val="28"/>
          <w:szCs w:val="28"/>
        </w:rPr>
        <w:t xml:space="preserve"> </w:t>
      </w:r>
      <w:r w:rsidRPr="00F474F6">
        <w:rPr>
          <w:rFonts w:cs="B Nazanin" w:hint="cs"/>
          <w:sz w:val="28"/>
          <w:szCs w:val="28"/>
          <w:rtl/>
        </w:rPr>
        <w:t>تنها</w:t>
      </w:r>
      <w:r w:rsidRPr="00F474F6">
        <w:rPr>
          <w:rFonts w:cs="B Nazanin"/>
          <w:sz w:val="28"/>
          <w:szCs w:val="28"/>
        </w:rPr>
        <w:t xml:space="preserve"> </w:t>
      </w:r>
      <w:r w:rsidRPr="00F474F6">
        <w:rPr>
          <w:rFonts w:cs="B Nazanin" w:hint="cs"/>
          <w:sz w:val="28"/>
          <w:szCs w:val="28"/>
          <w:rtl/>
        </w:rPr>
        <w:t>یک</w:t>
      </w:r>
      <w:r w:rsidRPr="00F474F6">
        <w:rPr>
          <w:rFonts w:cs="B Nazanin"/>
          <w:sz w:val="28"/>
          <w:szCs w:val="28"/>
        </w:rPr>
        <w:t xml:space="preserve"> </w:t>
      </w:r>
      <w:r w:rsidRPr="00F474F6">
        <w:rPr>
          <w:rFonts w:cs="B Nazanin" w:hint="cs"/>
          <w:sz w:val="28"/>
          <w:szCs w:val="28"/>
          <w:rtl/>
        </w:rPr>
        <w:t>پنجم،</w:t>
      </w:r>
      <w:r w:rsidRPr="00F474F6">
        <w:rPr>
          <w:rFonts w:cs="B Nazanin"/>
          <w:sz w:val="28"/>
          <w:szCs w:val="28"/>
        </w:rPr>
        <w:t xml:space="preserve"> </w:t>
      </w:r>
      <w:r w:rsidRPr="00F474F6">
        <w:rPr>
          <w:rFonts w:cs="B Nazanin" w:hint="cs"/>
          <w:sz w:val="28"/>
          <w:szCs w:val="28"/>
          <w:rtl/>
        </w:rPr>
        <w:t>معادل</w:t>
      </w:r>
      <w:r w:rsidRPr="00F474F6">
        <w:rPr>
          <w:rFonts w:cs="B Nazanin"/>
          <w:sz w:val="28"/>
          <w:szCs w:val="28"/>
        </w:rPr>
        <w:t xml:space="preserve"> 20 % </w:t>
      </w:r>
      <w:r w:rsidRPr="00F474F6">
        <w:rPr>
          <w:rFonts w:cs="B Nazanin" w:hint="cs"/>
          <w:sz w:val="28"/>
          <w:szCs w:val="28"/>
          <w:rtl/>
        </w:rPr>
        <w:t>به</w:t>
      </w:r>
      <w:r w:rsidRPr="00F474F6">
        <w:rPr>
          <w:rFonts w:cs="B Nazanin"/>
          <w:sz w:val="28"/>
          <w:szCs w:val="28"/>
        </w:rPr>
        <w:t xml:space="preserve"> </w:t>
      </w:r>
      <w:r w:rsidRPr="00F474F6">
        <w:rPr>
          <w:rFonts w:cs="B Nazanin" w:hint="cs"/>
          <w:sz w:val="28"/>
          <w:szCs w:val="28"/>
          <w:rtl/>
        </w:rPr>
        <w:t>انرژي</w:t>
      </w:r>
      <w:r w:rsidRPr="00F474F6">
        <w:rPr>
          <w:rFonts w:cs="B Nazanin"/>
          <w:sz w:val="28"/>
          <w:szCs w:val="28"/>
        </w:rPr>
        <w:t xml:space="preserve"> </w:t>
      </w:r>
      <w:r w:rsidRPr="00F474F6">
        <w:rPr>
          <w:rFonts w:cs="B Nazanin" w:hint="cs"/>
          <w:sz w:val="28"/>
          <w:szCs w:val="28"/>
          <w:rtl/>
        </w:rPr>
        <w:t>مفید</w:t>
      </w:r>
      <w:r w:rsidRPr="00F474F6">
        <w:rPr>
          <w:rFonts w:cs="B Nazanin"/>
          <w:sz w:val="28"/>
          <w:szCs w:val="28"/>
        </w:rPr>
        <w:t xml:space="preserve"> </w:t>
      </w:r>
      <w:r w:rsidRPr="00F474F6">
        <w:rPr>
          <w:rFonts w:cs="B Nazanin" w:hint="cs"/>
          <w:sz w:val="28"/>
          <w:szCs w:val="28"/>
          <w:rtl/>
        </w:rPr>
        <w:t>تبدیل</w:t>
      </w:r>
      <w:r w:rsidRPr="00F474F6">
        <w:rPr>
          <w:rFonts w:cs="B Nazanin"/>
          <w:sz w:val="28"/>
          <w:szCs w:val="28"/>
        </w:rPr>
        <w:t xml:space="preserve"> </w:t>
      </w:r>
      <w:r w:rsidRPr="00F474F6">
        <w:rPr>
          <w:rFonts w:cs="B Nazanin" w:hint="cs"/>
          <w:sz w:val="28"/>
          <w:szCs w:val="28"/>
          <w:rtl/>
        </w:rPr>
        <w:t>می شود</w:t>
      </w:r>
      <w:r w:rsidRPr="00F474F6">
        <w:rPr>
          <w:rFonts w:cs="B Nazanin"/>
          <w:sz w:val="28"/>
          <w:szCs w:val="28"/>
        </w:rPr>
        <w:t xml:space="preserve">. </w:t>
      </w:r>
      <w:r w:rsidRPr="00F474F6">
        <w:rPr>
          <w:rFonts w:cs="B Nazanin" w:hint="cs"/>
          <w:sz w:val="28"/>
          <w:szCs w:val="28"/>
          <w:rtl/>
        </w:rPr>
        <w:t>البته</w:t>
      </w:r>
      <w:r w:rsidRPr="00F474F6">
        <w:rPr>
          <w:rFonts w:cs="B Nazanin"/>
          <w:sz w:val="28"/>
          <w:szCs w:val="28"/>
        </w:rPr>
        <w:t xml:space="preserve"> </w:t>
      </w:r>
      <w:r w:rsidRPr="00F474F6">
        <w:rPr>
          <w:rFonts w:cs="B Nazanin" w:hint="cs"/>
          <w:sz w:val="28"/>
          <w:szCs w:val="28"/>
          <w:rtl/>
        </w:rPr>
        <w:t>بازده</w:t>
      </w:r>
      <w:r w:rsidRPr="00F474F6">
        <w:rPr>
          <w:rFonts w:cs="B Nazanin"/>
          <w:sz w:val="28"/>
          <w:szCs w:val="28"/>
        </w:rPr>
        <w:t xml:space="preserve"> </w:t>
      </w:r>
      <w:r w:rsidRPr="00F474F6">
        <w:rPr>
          <w:rFonts w:cs="B Nazanin" w:hint="cs"/>
          <w:sz w:val="28"/>
          <w:szCs w:val="28"/>
          <w:rtl/>
        </w:rPr>
        <w:t>ترمودینامیکی</w:t>
      </w:r>
      <w:r w:rsidRPr="00F474F6">
        <w:rPr>
          <w:rFonts w:cs="B Nazanin"/>
          <w:sz w:val="28"/>
          <w:szCs w:val="28"/>
        </w:rPr>
        <w:t xml:space="preserve"> </w:t>
      </w:r>
      <w:r w:rsidRPr="00F474F6">
        <w:rPr>
          <w:rFonts w:cs="B Nazanin" w:hint="cs"/>
          <w:sz w:val="28"/>
          <w:szCs w:val="28"/>
          <w:rtl/>
        </w:rPr>
        <w:t>نیروگاه</w:t>
      </w:r>
      <w:r w:rsidRPr="00F474F6">
        <w:rPr>
          <w:rFonts w:cs="B Nazanin"/>
          <w:sz w:val="28"/>
          <w:szCs w:val="28"/>
        </w:rPr>
        <w:t xml:space="preserve"> </w:t>
      </w:r>
      <w:r w:rsidRPr="00F474F6">
        <w:rPr>
          <w:rFonts w:cs="B Nazanin" w:hint="cs"/>
          <w:sz w:val="28"/>
          <w:szCs w:val="28"/>
          <w:rtl/>
        </w:rPr>
        <w:t>هاي</w:t>
      </w:r>
      <w:r w:rsidRPr="00F474F6">
        <w:rPr>
          <w:rFonts w:cs="B Nazanin"/>
          <w:sz w:val="28"/>
          <w:szCs w:val="28"/>
        </w:rPr>
        <w:t xml:space="preserve"> </w:t>
      </w:r>
      <w:r w:rsidRPr="00F474F6">
        <w:rPr>
          <w:rFonts w:cs="B Nazanin" w:hint="cs"/>
          <w:sz w:val="28"/>
          <w:szCs w:val="28"/>
          <w:rtl/>
        </w:rPr>
        <w:t>سیکل</w:t>
      </w:r>
      <w:r w:rsidRPr="00F474F6">
        <w:rPr>
          <w:rFonts w:cs="B Nazanin"/>
          <w:sz w:val="28"/>
          <w:szCs w:val="28"/>
        </w:rPr>
        <w:t xml:space="preserve"> </w:t>
      </w:r>
      <w:r w:rsidRPr="00F474F6">
        <w:rPr>
          <w:rFonts w:cs="B Nazanin" w:hint="cs"/>
          <w:sz w:val="28"/>
          <w:szCs w:val="28"/>
          <w:rtl/>
        </w:rPr>
        <w:t>ترکیبی</w:t>
      </w:r>
      <w:r w:rsidRPr="00F474F6">
        <w:rPr>
          <w:rFonts w:cs="B Nazanin"/>
          <w:sz w:val="28"/>
          <w:szCs w:val="28"/>
        </w:rPr>
        <w:t xml:space="preserve"> </w:t>
      </w:r>
      <w:r w:rsidRPr="00F474F6">
        <w:rPr>
          <w:rFonts w:cs="B Nazanin" w:hint="cs"/>
          <w:sz w:val="28"/>
          <w:szCs w:val="28"/>
          <w:rtl/>
        </w:rPr>
        <w:t>پیشرفته</w:t>
      </w:r>
      <w:r w:rsidRPr="00F474F6">
        <w:rPr>
          <w:rFonts w:cs="B Nazanin"/>
          <w:sz w:val="28"/>
          <w:szCs w:val="28"/>
        </w:rPr>
        <w:t xml:space="preserve"> </w:t>
      </w:r>
      <w:r w:rsidRPr="00F474F6">
        <w:rPr>
          <w:rFonts w:cs="B Nazanin" w:hint="cs"/>
          <w:sz w:val="28"/>
          <w:szCs w:val="28"/>
          <w:rtl/>
        </w:rPr>
        <w:t>تا</w:t>
      </w:r>
      <w:r w:rsidRPr="00F474F6">
        <w:rPr>
          <w:rFonts w:cs="B Nazanin"/>
          <w:sz w:val="28"/>
          <w:szCs w:val="28"/>
        </w:rPr>
        <w:t xml:space="preserve"> </w:t>
      </w:r>
      <w:r w:rsidRPr="00F474F6">
        <w:rPr>
          <w:rFonts w:cs="B Nazanin" w:hint="cs"/>
          <w:sz w:val="28"/>
          <w:szCs w:val="28"/>
          <w:rtl/>
        </w:rPr>
        <w:t>حدود</w:t>
      </w:r>
      <w:r w:rsidRPr="00F474F6">
        <w:rPr>
          <w:rFonts w:cs="B Nazanin"/>
          <w:sz w:val="28"/>
          <w:szCs w:val="28"/>
        </w:rPr>
        <w:t xml:space="preserve"> </w:t>
      </w:r>
      <w:r w:rsidRPr="00F474F6">
        <w:rPr>
          <w:rFonts w:cs="B Nazanin" w:hint="cs"/>
          <w:sz w:val="28"/>
          <w:szCs w:val="28"/>
          <w:rtl/>
        </w:rPr>
        <w:t>زیادي</w:t>
      </w:r>
      <w:r w:rsidRPr="00F474F6">
        <w:rPr>
          <w:rFonts w:cs="B Nazanin"/>
          <w:sz w:val="28"/>
          <w:szCs w:val="28"/>
        </w:rPr>
        <w:t xml:space="preserve"> </w:t>
      </w:r>
      <w:r w:rsidRPr="00F474F6">
        <w:rPr>
          <w:rFonts w:cs="B Nazanin" w:hint="cs"/>
          <w:sz w:val="28"/>
          <w:szCs w:val="28"/>
          <w:rtl/>
        </w:rPr>
        <w:t>افزایش</w:t>
      </w:r>
      <w:r w:rsidRPr="00F474F6">
        <w:rPr>
          <w:rFonts w:cs="B Nazanin"/>
          <w:sz w:val="28"/>
          <w:szCs w:val="28"/>
        </w:rPr>
        <w:t xml:space="preserve"> </w:t>
      </w:r>
      <w:r w:rsidRPr="00F474F6">
        <w:rPr>
          <w:rFonts w:cs="B Nazanin" w:hint="cs"/>
          <w:sz w:val="28"/>
          <w:szCs w:val="28"/>
          <w:rtl/>
        </w:rPr>
        <w:t>یافته</w:t>
      </w:r>
      <w:r w:rsidRPr="00F474F6">
        <w:rPr>
          <w:rFonts w:cs="B Nazanin"/>
          <w:sz w:val="28"/>
          <w:szCs w:val="28"/>
        </w:rPr>
        <w:t xml:space="preserve"> </w:t>
      </w:r>
      <w:r w:rsidRPr="00F474F6">
        <w:rPr>
          <w:rFonts w:cs="B Nazanin" w:hint="cs"/>
          <w:sz w:val="28"/>
          <w:szCs w:val="28"/>
          <w:rtl/>
        </w:rPr>
        <w:t>و</w:t>
      </w:r>
      <w:r w:rsidRPr="00F474F6">
        <w:rPr>
          <w:rFonts w:cs="B Nazanin"/>
          <w:sz w:val="28"/>
          <w:szCs w:val="28"/>
        </w:rPr>
        <w:t xml:space="preserve"> </w:t>
      </w:r>
      <w:r w:rsidRPr="00F474F6">
        <w:rPr>
          <w:rFonts w:cs="B Nazanin" w:hint="cs"/>
          <w:sz w:val="28"/>
          <w:szCs w:val="28"/>
          <w:rtl/>
        </w:rPr>
        <w:t xml:space="preserve">به </w:t>
      </w:r>
      <w:r w:rsidRPr="00F474F6">
        <w:rPr>
          <w:rFonts w:cs="B Nazanin"/>
          <w:sz w:val="28"/>
          <w:szCs w:val="28"/>
        </w:rPr>
        <w:t xml:space="preserve"> 40</w:t>
      </w:r>
      <w:r w:rsidRPr="00F474F6">
        <w:rPr>
          <w:rFonts w:cs="B Nazanin" w:hint="cs"/>
          <w:sz w:val="28"/>
          <w:szCs w:val="28"/>
          <w:rtl/>
        </w:rPr>
        <w:t xml:space="preserve"> تا</w:t>
      </w:r>
      <w:r w:rsidRPr="00F474F6">
        <w:rPr>
          <w:rFonts w:cs="B Nazanin"/>
          <w:sz w:val="28"/>
          <w:szCs w:val="28"/>
        </w:rPr>
        <w:t xml:space="preserve"> 50 % </w:t>
      </w:r>
      <w:r w:rsidRPr="00F474F6">
        <w:rPr>
          <w:rFonts w:cs="B Nazanin" w:hint="cs"/>
          <w:sz w:val="28"/>
          <w:szCs w:val="28"/>
          <w:rtl/>
        </w:rPr>
        <w:t>می</w:t>
      </w:r>
      <w:r w:rsidRPr="00F474F6">
        <w:rPr>
          <w:rFonts w:cs="B Nazanin"/>
          <w:sz w:val="28"/>
          <w:szCs w:val="28"/>
        </w:rPr>
        <w:t xml:space="preserve"> </w:t>
      </w:r>
      <w:r w:rsidRPr="00F474F6">
        <w:rPr>
          <w:rFonts w:cs="B Nazanin" w:hint="cs"/>
          <w:sz w:val="28"/>
          <w:szCs w:val="28"/>
          <w:rtl/>
        </w:rPr>
        <w:t>رسد</w:t>
      </w:r>
      <w:r w:rsidRPr="00F474F6">
        <w:rPr>
          <w:rFonts w:cs="B Nazanin"/>
          <w:sz w:val="28"/>
          <w:szCs w:val="28"/>
        </w:rPr>
        <w:t xml:space="preserve">. </w:t>
      </w:r>
      <w:r w:rsidRPr="00F474F6">
        <w:rPr>
          <w:rFonts w:cs="B Nazanin" w:hint="cs"/>
          <w:sz w:val="28"/>
          <w:szCs w:val="28"/>
          <w:rtl/>
        </w:rPr>
        <w:t>با</w:t>
      </w:r>
      <w:r w:rsidRPr="00F474F6">
        <w:rPr>
          <w:rFonts w:cs="B Nazanin"/>
          <w:sz w:val="28"/>
          <w:szCs w:val="28"/>
        </w:rPr>
        <w:t xml:space="preserve"> </w:t>
      </w:r>
      <w:r w:rsidRPr="00F474F6">
        <w:rPr>
          <w:rFonts w:cs="B Nazanin" w:hint="cs"/>
          <w:sz w:val="28"/>
          <w:szCs w:val="28"/>
          <w:rtl/>
        </w:rPr>
        <w:t>این</w:t>
      </w:r>
      <w:r w:rsidRPr="00F474F6">
        <w:rPr>
          <w:rFonts w:cs="B Nazanin"/>
          <w:sz w:val="28"/>
          <w:szCs w:val="28"/>
        </w:rPr>
        <w:t xml:space="preserve"> </w:t>
      </w:r>
      <w:r w:rsidRPr="00F474F6">
        <w:rPr>
          <w:rFonts w:cs="B Nazanin" w:hint="cs"/>
          <w:sz w:val="28"/>
          <w:szCs w:val="28"/>
          <w:rtl/>
        </w:rPr>
        <w:t>حال</w:t>
      </w:r>
      <w:r w:rsidRPr="00F474F6">
        <w:rPr>
          <w:rFonts w:cs="B Nazanin"/>
          <w:sz w:val="28"/>
          <w:szCs w:val="28"/>
        </w:rPr>
        <w:t xml:space="preserve"> </w:t>
      </w:r>
      <w:r w:rsidRPr="00F474F6">
        <w:rPr>
          <w:rFonts w:cs="B Nazanin" w:hint="cs"/>
          <w:sz w:val="28"/>
          <w:szCs w:val="28"/>
          <w:rtl/>
        </w:rPr>
        <w:t>تلفات</w:t>
      </w:r>
      <w:r w:rsidRPr="00F474F6">
        <w:rPr>
          <w:rFonts w:cs="B Nazanin"/>
          <w:sz w:val="28"/>
          <w:szCs w:val="28"/>
        </w:rPr>
        <w:t xml:space="preserve"> </w:t>
      </w:r>
      <w:r w:rsidRPr="00F474F6">
        <w:rPr>
          <w:rFonts w:cs="B Nazanin" w:hint="cs"/>
          <w:sz w:val="28"/>
          <w:szCs w:val="28"/>
          <w:rtl/>
        </w:rPr>
        <w:t>زیادي</w:t>
      </w:r>
      <w:r w:rsidRPr="00F474F6">
        <w:rPr>
          <w:rFonts w:cs="B Nazanin"/>
          <w:sz w:val="28"/>
          <w:szCs w:val="28"/>
        </w:rPr>
        <w:t xml:space="preserve"> </w:t>
      </w:r>
      <w:r w:rsidRPr="00F474F6">
        <w:rPr>
          <w:rFonts w:cs="B Nazanin" w:hint="cs"/>
          <w:sz w:val="28"/>
          <w:szCs w:val="28"/>
          <w:rtl/>
        </w:rPr>
        <w:t>در</w:t>
      </w:r>
      <w:r w:rsidRPr="00F474F6">
        <w:rPr>
          <w:rFonts w:cs="B Nazanin"/>
          <w:sz w:val="28"/>
          <w:szCs w:val="28"/>
        </w:rPr>
        <w:t xml:space="preserve"> </w:t>
      </w:r>
      <w:r w:rsidRPr="00F474F6">
        <w:rPr>
          <w:rFonts w:cs="B Nazanin" w:hint="cs"/>
          <w:sz w:val="28"/>
          <w:szCs w:val="28"/>
          <w:rtl/>
        </w:rPr>
        <w:t>خطوط</w:t>
      </w:r>
      <w:r w:rsidRPr="00F474F6">
        <w:rPr>
          <w:rFonts w:cs="B Nazanin"/>
          <w:sz w:val="28"/>
          <w:szCs w:val="28"/>
        </w:rPr>
        <w:t xml:space="preserve"> </w:t>
      </w:r>
      <w:r w:rsidRPr="00F474F6">
        <w:rPr>
          <w:rFonts w:cs="B Nazanin" w:hint="cs"/>
          <w:sz w:val="28"/>
          <w:szCs w:val="28"/>
          <w:rtl/>
        </w:rPr>
        <w:t>انتقال</w:t>
      </w:r>
      <w:r w:rsidRPr="00F474F6">
        <w:rPr>
          <w:rFonts w:cs="B Nazanin"/>
          <w:sz w:val="28"/>
          <w:szCs w:val="28"/>
        </w:rPr>
        <w:t xml:space="preserve"> </w:t>
      </w:r>
      <w:r w:rsidRPr="00F474F6">
        <w:rPr>
          <w:rFonts w:cs="B Nazanin" w:hint="cs"/>
          <w:sz w:val="28"/>
          <w:szCs w:val="28"/>
          <w:rtl/>
        </w:rPr>
        <w:t>نیرو</w:t>
      </w:r>
      <w:r w:rsidRPr="00F474F6">
        <w:rPr>
          <w:rFonts w:cs="B Nazanin"/>
          <w:sz w:val="28"/>
          <w:szCs w:val="28"/>
        </w:rPr>
        <w:t xml:space="preserve"> </w:t>
      </w:r>
      <w:r w:rsidRPr="00F474F6">
        <w:rPr>
          <w:rFonts w:cs="B Nazanin" w:hint="cs"/>
          <w:sz w:val="28"/>
          <w:szCs w:val="28"/>
          <w:rtl/>
        </w:rPr>
        <w:t>و</w:t>
      </w:r>
      <w:r w:rsidRPr="00F474F6">
        <w:rPr>
          <w:rFonts w:cs="B Nazanin"/>
          <w:sz w:val="28"/>
          <w:szCs w:val="28"/>
        </w:rPr>
        <w:t xml:space="preserve"> </w:t>
      </w:r>
      <w:r w:rsidRPr="00F474F6">
        <w:rPr>
          <w:rFonts w:cs="B Nazanin" w:hint="cs"/>
          <w:sz w:val="28"/>
          <w:szCs w:val="28"/>
          <w:rtl/>
        </w:rPr>
        <w:t>مصارف</w:t>
      </w:r>
      <w:r w:rsidRPr="00F474F6">
        <w:rPr>
          <w:rFonts w:cs="B Nazanin"/>
          <w:sz w:val="28"/>
          <w:szCs w:val="28"/>
        </w:rPr>
        <w:t xml:space="preserve"> </w:t>
      </w:r>
      <w:r w:rsidRPr="00F474F6">
        <w:rPr>
          <w:rFonts w:cs="B Nazanin" w:hint="cs"/>
          <w:sz w:val="28"/>
          <w:szCs w:val="28"/>
          <w:rtl/>
        </w:rPr>
        <w:t>داخلی</w:t>
      </w:r>
      <w:r w:rsidRPr="00F474F6">
        <w:rPr>
          <w:rFonts w:cs="B Nazanin"/>
          <w:sz w:val="28"/>
          <w:szCs w:val="28"/>
        </w:rPr>
        <w:t xml:space="preserve"> </w:t>
      </w:r>
      <w:r w:rsidRPr="00F474F6">
        <w:rPr>
          <w:rFonts w:cs="B Nazanin" w:hint="cs"/>
          <w:sz w:val="28"/>
          <w:szCs w:val="28"/>
          <w:rtl/>
        </w:rPr>
        <w:t>نیروگاه</w:t>
      </w:r>
      <w:r w:rsidRPr="00F474F6">
        <w:rPr>
          <w:rFonts w:cs="B Nazanin"/>
          <w:sz w:val="28"/>
          <w:szCs w:val="28"/>
        </w:rPr>
        <w:t xml:space="preserve"> </w:t>
      </w:r>
      <w:r w:rsidRPr="00F474F6">
        <w:rPr>
          <w:rFonts w:cs="B Nazanin" w:hint="cs"/>
          <w:sz w:val="28"/>
          <w:szCs w:val="28"/>
          <w:rtl/>
        </w:rPr>
        <w:t>ها</w:t>
      </w:r>
      <w:r w:rsidRPr="00F474F6">
        <w:rPr>
          <w:rFonts w:cs="B Nazanin"/>
          <w:sz w:val="28"/>
          <w:szCs w:val="28"/>
        </w:rPr>
        <w:t xml:space="preserve"> </w:t>
      </w:r>
      <w:r w:rsidRPr="00F474F6">
        <w:rPr>
          <w:rFonts w:cs="B Nazanin" w:hint="cs"/>
          <w:sz w:val="28"/>
          <w:szCs w:val="28"/>
          <w:rtl/>
        </w:rPr>
        <w:t>وجود دارد</w:t>
      </w:r>
      <w:r w:rsidRPr="00F474F6">
        <w:rPr>
          <w:rFonts w:cs="B Nazanin"/>
          <w:sz w:val="28"/>
          <w:szCs w:val="28"/>
        </w:rPr>
        <w:t xml:space="preserve"> </w:t>
      </w:r>
      <w:r w:rsidRPr="00F474F6">
        <w:rPr>
          <w:rFonts w:cs="B Nazanin" w:hint="cs"/>
          <w:sz w:val="28"/>
          <w:szCs w:val="28"/>
          <w:rtl/>
        </w:rPr>
        <w:t>که</w:t>
      </w:r>
      <w:r w:rsidRPr="00F474F6">
        <w:rPr>
          <w:rFonts w:cs="B Nazanin"/>
          <w:sz w:val="28"/>
          <w:szCs w:val="28"/>
        </w:rPr>
        <w:t xml:space="preserve"> </w:t>
      </w:r>
      <w:r w:rsidRPr="00F474F6">
        <w:rPr>
          <w:rFonts w:cs="B Nazanin" w:hint="cs"/>
          <w:sz w:val="28"/>
          <w:szCs w:val="28"/>
          <w:rtl/>
        </w:rPr>
        <w:t>تقریباً</w:t>
      </w:r>
      <w:r w:rsidRPr="00F474F6">
        <w:rPr>
          <w:rFonts w:cs="B Nazanin"/>
          <w:sz w:val="28"/>
          <w:szCs w:val="28"/>
        </w:rPr>
        <w:t xml:space="preserve"> </w:t>
      </w:r>
      <w:r w:rsidRPr="00F474F6">
        <w:rPr>
          <w:rFonts w:cs="B Nazanin" w:hint="cs"/>
          <w:sz w:val="28"/>
          <w:szCs w:val="28"/>
          <w:rtl/>
        </w:rPr>
        <w:t>اجتناب</w:t>
      </w:r>
      <w:r w:rsidRPr="00F474F6">
        <w:rPr>
          <w:rFonts w:cs="B Nazanin"/>
          <w:sz w:val="28"/>
          <w:szCs w:val="28"/>
        </w:rPr>
        <w:t xml:space="preserve"> </w:t>
      </w:r>
      <w:r w:rsidRPr="00F474F6">
        <w:rPr>
          <w:rFonts w:cs="B Nazanin" w:hint="cs"/>
          <w:sz w:val="28"/>
          <w:szCs w:val="28"/>
          <w:rtl/>
        </w:rPr>
        <w:t>ناپذیر</w:t>
      </w:r>
      <w:r w:rsidRPr="00F474F6">
        <w:rPr>
          <w:rFonts w:cs="B Nazanin"/>
          <w:sz w:val="28"/>
          <w:szCs w:val="28"/>
        </w:rPr>
        <w:t xml:space="preserve"> </w:t>
      </w:r>
      <w:r w:rsidRPr="00F474F6">
        <w:rPr>
          <w:rFonts w:cs="B Nazanin" w:hint="cs"/>
          <w:sz w:val="28"/>
          <w:szCs w:val="28"/>
          <w:rtl/>
        </w:rPr>
        <w:t>است</w:t>
      </w:r>
      <w:r w:rsidRPr="00F474F6">
        <w:rPr>
          <w:rFonts w:cs="B Nazanin"/>
          <w:sz w:val="28"/>
          <w:szCs w:val="28"/>
        </w:rPr>
        <w:t>.</w:t>
      </w:r>
    </w:p>
    <w:p w:rsidR="00A000DA" w:rsidRDefault="00A000DA" w:rsidP="00A000DA">
      <w:pPr>
        <w:spacing w:line="360" w:lineRule="auto"/>
        <w:jc w:val="both"/>
        <w:rPr>
          <w:rFonts w:asciiTheme="minorHAnsi" w:hAnsiTheme="minorHAnsi"/>
          <w:rtl/>
        </w:rPr>
      </w:pPr>
      <w:r w:rsidRPr="00F474F6">
        <w:rPr>
          <w:rFonts w:cs="B Nazanin" w:hint="cs"/>
          <w:sz w:val="28"/>
          <w:szCs w:val="28"/>
          <w:rtl/>
        </w:rPr>
        <w:t>ولی</w:t>
      </w:r>
      <w:r w:rsidRPr="00F474F6">
        <w:rPr>
          <w:rFonts w:cs="B Nazanin"/>
          <w:sz w:val="28"/>
          <w:szCs w:val="28"/>
        </w:rPr>
        <w:t xml:space="preserve"> </w:t>
      </w:r>
      <w:r w:rsidRPr="00F474F6">
        <w:rPr>
          <w:rFonts w:cs="B Nazanin" w:hint="cs"/>
          <w:sz w:val="28"/>
          <w:szCs w:val="28"/>
          <w:rtl/>
        </w:rPr>
        <w:t>در</w:t>
      </w:r>
      <w:r w:rsidRPr="00F474F6">
        <w:rPr>
          <w:rFonts w:cs="B Nazanin"/>
          <w:sz w:val="28"/>
          <w:szCs w:val="28"/>
        </w:rPr>
        <w:t xml:space="preserve"> </w:t>
      </w:r>
      <w:r w:rsidRPr="00F474F6">
        <w:rPr>
          <w:rFonts w:cs="B Nazanin" w:hint="cs"/>
          <w:sz w:val="28"/>
          <w:szCs w:val="28"/>
          <w:rtl/>
        </w:rPr>
        <w:t>سیستم</w:t>
      </w:r>
      <w:r w:rsidRPr="00F474F6">
        <w:rPr>
          <w:rFonts w:cs="B Nazanin"/>
          <w:sz w:val="28"/>
          <w:szCs w:val="28"/>
        </w:rPr>
        <w:t xml:space="preserve"> </w:t>
      </w:r>
      <w:r w:rsidRPr="00F474F6">
        <w:rPr>
          <w:rFonts w:cs="B Nazanin" w:hint="cs"/>
          <w:sz w:val="28"/>
          <w:szCs w:val="28"/>
          <w:rtl/>
        </w:rPr>
        <w:t>هاي</w:t>
      </w:r>
      <w:r w:rsidRPr="00F474F6">
        <w:rPr>
          <w:rFonts w:cs="B Nazanin"/>
          <w:sz w:val="28"/>
          <w:szCs w:val="28"/>
        </w:rPr>
        <w:t xml:space="preserve"> CHP</w:t>
      </w:r>
      <w:r w:rsidRPr="00F474F6">
        <w:rPr>
          <w:rFonts w:cs="B Nazanin" w:hint="cs"/>
          <w:sz w:val="28"/>
          <w:szCs w:val="28"/>
          <w:rtl/>
        </w:rPr>
        <w:t xml:space="preserve"> حدود</w:t>
      </w:r>
      <w:r w:rsidRPr="00F474F6">
        <w:rPr>
          <w:rFonts w:cs="B Nazanin"/>
          <w:sz w:val="28"/>
          <w:szCs w:val="28"/>
        </w:rPr>
        <w:t xml:space="preserve"> </w:t>
      </w:r>
      <w:r w:rsidRPr="00F474F6">
        <w:rPr>
          <w:rFonts w:cs="B Nazanin" w:hint="cs"/>
          <w:sz w:val="28"/>
          <w:szCs w:val="28"/>
          <w:rtl/>
        </w:rPr>
        <w:t>چهار</w:t>
      </w:r>
      <w:r w:rsidRPr="00F474F6">
        <w:rPr>
          <w:rFonts w:cs="B Nazanin"/>
          <w:sz w:val="28"/>
          <w:szCs w:val="28"/>
        </w:rPr>
        <w:t xml:space="preserve"> </w:t>
      </w:r>
      <w:r w:rsidRPr="00F474F6">
        <w:rPr>
          <w:rFonts w:cs="B Nazanin" w:hint="cs"/>
          <w:sz w:val="28"/>
          <w:szCs w:val="28"/>
          <w:rtl/>
        </w:rPr>
        <w:t>پنجم</w:t>
      </w:r>
      <w:r w:rsidRPr="00F474F6">
        <w:rPr>
          <w:rFonts w:cs="B Nazanin"/>
          <w:sz w:val="28"/>
          <w:szCs w:val="28"/>
        </w:rPr>
        <w:t xml:space="preserve"> </w:t>
      </w:r>
      <w:r w:rsidRPr="00F474F6">
        <w:rPr>
          <w:rFonts w:cs="B Nazanin" w:hint="cs"/>
          <w:sz w:val="28"/>
          <w:szCs w:val="28"/>
          <w:rtl/>
        </w:rPr>
        <w:t>انرژي</w:t>
      </w:r>
      <w:r w:rsidRPr="00F474F6">
        <w:rPr>
          <w:rFonts w:cs="B Nazanin"/>
          <w:sz w:val="28"/>
          <w:szCs w:val="28"/>
        </w:rPr>
        <w:t xml:space="preserve"> </w:t>
      </w:r>
      <w:r w:rsidRPr="00F474F6">
        <w:rPr>
          <w:rFonts w:cs="B Nazanin" w:hint="cs"/>
          <w:sz w:val="28"/>
          <w:szCs w:val="28"/>
          <w:rtl/>
        </w:rPr>
        <w:t>ورودي</w:t>
      </w:r>
      <w:r w:rsidRPr="00F474F6">
        <w:rPr>
          <w:rFonts w:cs="B Nazanin"/>
          <w:sz w:val="28"/>
          <w:szCs w:val="28"/>
        </w:rPr>
        <w:t xml:space="preserve"> </w:t>
      </w:r>
      <w:r w:rsidRPr="00F474F6">
        <w:rPr>
          <w:rFonts w:cs="B Nazanin" w:hint="cs"/>
          <w:sz w:val="28"/>
          <w:szCs w:val="28"/>
          <w:rtl/>
        </w:rPr>
        <w:t>به</w:t>
      </w:r>
      <w:r w:rsidRPr="00F474F6">
        <w:rPr>
          <w:rFonts w:cs="B Nazanin"/>
          <w:sz w:val="28"/>
          <w:szCs w:val="28"/>
        </w:rPr>
        <w:t xml:space="preserve"> </w:t>
      </w:r>
      <w:r w:rsidRPr="00F474F6">
        <w:rPr>
          <w:rFonts w:cs="B Nazanin" w:hint="cs"/>
          <w:sz w:val="28"/>
          <w:szCs w:val="28"/>
          <w:rtl/>
        </w:rPr>
        <w:t>انرژي</w:t>
      </w:r>
      <w:r w:rsidRPr="00F474F6">
        <w:rPr>
          <w:rFonts w:cs="B Nazanin"/>
          <w:sz w:val="28"/>
          <w:szCs w:val="28"/>
        </w:rPr>
        <w:t xml:space="preserve"> </w:t>
      </w:r>
      <w:r w:rsidRPr="00F474F6">
        <w:rPr>
          <w:rFonts w:cs="B Nazanin" w:hint="cs"/>
          <w:sz w:val="28"/>
          <w:szCs w:val="28"/>
          <w:rtl/>
        </w:rPr>
        <w:t>مفید</w:t>
      </w:r>
      <w:r w:rsidRPr="00F474F6">
        <w:rPr>
          <w:rFonts w:cs="B Nazanin"/>
          <w:sz w:val="28"/>
          <w:szCs w:val="28"/>
        </w:rPr>
        <w:t xml:space="preserve"> </w:t>
      </w:r>
      <w:r w:rsidRPr="00F474F6">
        <w:rPr>
          <w:rFonts w:cs="B Nazanin" w:hint="cs"/>
          <w:sz w:val="28"/>
          <w:szCs w:val="28"/>
          <w:rtl/>
        </w:rPr>
        <w:t>تبدیل</w:t>
      </w:r>
      <w:r w:rsidRPr="00F474F6">
        <w:rPr>
          <w:rFonts w:cs="B Nazanin"/>
          <w:sz w:val="28"/>
          <w:szCs w:val="28"/>
        </w:rPr>
        <w:t xml:space="preserve"> </w:t>
      </w:r>
      <w:r w:rsidRPr="00F474F6">
        <w:rPr>
          <w:rFonts w:cs="B Nazanin" w:hint="cs"/>
          <w:sz w:val="28"/>
          <w:szCs w:val="28"/>
          <w:rtl/>
        </w:rPr>
        <w:t>می</w:t>
      </w:r>
      <w:r w:rsidRPr="00F474F6">
        <w:rPr>
          <w:rFonts w:cs="B Nazanin"/>
          <w:sz w:val="28"/>
          <w:szCs w:val="28"/>
        </w:rPr>
        <w:t xml:space="preserve"> </w:t>
      </w:r>
      <w:r w:rsidRPr="00F474F6">
        <w:rPr>
          <w:rFonts w:cs="B Nazanin" w:hint="cs"/>
          <w:sz w:val="28"/>
          <w:szCs w:val="28"/>
          <w:rtl/>
        </w:rPr>
        <w:t>شود</w:t>
      </w:r>
      <w:r w:rsidRPr="00F474F6">
        <w:rPr>
          <w:rFonts w:cs="B Nazanin"/>
          <w:sz w:val="28"/>
          <w:szCs w:val="28"/>
        </w:rPr>
        <w:t xml:space="preserve">. </w:t>
      </w:r>
      <w:r w:rsidRPr="00F474F6">
        <w:rPr>
          <w:rFonts w:cs="B Nazanin" w:hint="cs"/>
          <w:sz w:val="28"/>
          <w:szCs w:val="28"/>
          <w:rtl/>
        </w:rPr>
        <w:t>چنانچه</w:t>
      </w:r>
      <w:r w:rsidRPr="00F474F6">
        <w:rPr>
          <w:rFonts w:cs="B Nazanin"/>
          <w:sz w:val="28"/>
          <w:szCs w:val="28"/>
        </w:rPr>
        <w:t xml:space="preserve"> </w:t>
      </w:r>
      <w:r w:rsidRPr="00F474F6">
        <w:rPr>
          <w:rFonts w:cs="B Nazanin" w:hint="cs"/>
          <w:sz w:val="28"/>
          <w:szCs w:val="28"/>
          <w:rtl/>
        </w:rPr>
        <w:t>از سیستم</w:t>
      </w:r>
      <w:r w:rsidRPr="00F474F6">
        <w:rPr>
          <w:rFonts w:cs="B Nazanin"/>
          <w:sz w:val="28"/>
          <w:szCs w:val="28"/>
        </w:rPr>
        <w:t xml:space="preserve"> </w:t>
      </w:r>
      <w:r w:rsidRPr="00F474F6">
        <w:rPr>
          <w:rFonts w:cs="B Nazanin" w:hint="cs"/>
          <w:sz w:val="28"/>
          <w:szCs w:val="28"/>
          <w:rtl/>
        </w:rPr>
        <w:t>هاي</w:t>
      </w:r>
      <w:r w:rsidRPr="00F474F6">
        <w:rPr>
          <w:rFonts w:cs="B Nazanin"/>
          <w:sz w:val="28"/>
          <w:szCs w:val="28"/>
        </w:rPr>
        <w:t xml:space="preserve"> </w:t>
      </w:r>
      <w:r w:rsidRPr="00F474F6">
        <w:rPr>
          <w:rFonts w:cs="B Nazanin" w:hint="cs"/>
          <w:sz w:val="28"/>
          <w:szCs w:val="28"/>
          <w:rtl/>
        </w:rPr>
        <w:t>نوظهوري</w:t>
      </w:r>
      <w:r w:rsidRPr="00F474F6">
        <w:rPr>
          <w:rFonts w:cs="B Nazanin"/>
          <w:sz w:val="28"/>
          <w:szCs w:val="28"/>
        </w:rPr>
        <w:t xml:space="preserve"> </w:t>
      </w:r>
      <w:r w:rsidRPr="00F474F6">
        <w:rPr>
          <w:rFonts w:cs="B Nazanin" w:hint="cs"/>
          <w:sz w:val="28"/>
          <w:szCs w:val="28"/>
          <w:rtl/>
        </w:rPr>
        <w:t>مانند</w:t>
      </w:r>
      <w:r w:rsidRPr="00F474F6">
        <w:rPr>
          <w:rFonts w:cs="B Nazanin"/>
          <w:sz w:val="28"/>
          <w:szCs w:val="28"/>
        </w:rPr>
        <w:t xml:space="preserve"> </w:t>
      </w:r>
      <w:r w:rsidRPr="00F474F6">
        <w:rPr>
          <w:rFonts w:cs="B Nazanin" w:hint="cs"/>
          <w:sz w:val="28"/>
          <w:szCs w:val="28"/>
          <w:rtl/>
        </w:rPr>
        <w:t>پیل</w:t>
      </w:r>
      <w:r w:rsidRPr="00F474F6">
        <w:rPr>
          <w:rFonts w:cs="B Nazanin"/>
          <w:sz w:val="28"/>
          <w:szCs w:val="28"/>
        </w:rPr>
        <w:t xml:space="preserve"> </w:t>
      </w:r>
      <w:r w:rsidRPr="00F474F6">
        <w:rPr>
          <w:rFonts w:cs="B Nazanin" w:hint="cs"/>
          <w:sz w:val="28"/>
          <w:szCs w:val="28"/>
          <w:rtl/>
        </w:rPr>
        <w:t>سوختی</w:t>
      </w:r>
      <w:r w:rsidRPr="00F474F6">
        <w:rPr>
          <w:rFonts w:cs="B Nazanin"/>
          <w:sz w:val="28"/>
          <w:szCs w:val="28"/>
        </w:rPr>
        <w:t xml:space="preserve"> </w:t>
      </w:r>
      <w:r w:rsidRPr="00F474F6">
        <w:rPr>
          <w:rFonts w:cs="B Nazanin" w:hint="cs"/>
          <w:sz w:val="28"/>
          <w:szCs w:val="28"/>
          <w:rtl/>
        </w:rPr>
        <w:t>استفاده</w:t>
      </w:r>
      <w:r w:rsidRPr="00F474F6">
        <w:rPr>
          <w:rFonts w:cs="B Nazanin"/>
          <w:sz w:val="28"/>
          <w:szCs w:val="28"/>
        </w:rPr>
        <w:t xml:space="preserve"> </w:t>
      </w:r>
      <w:r w:rsidRPr="00F474F6">
        <w:rPr>
          <w:rFonts w:cs="B Nazanin" w:hint="cs"/>
          <w:sz w:val="28"/>
          <w:szCs w:val="28"/>
          <w:rtl/>
        </w:rPr>
        <w:t>شود</w:t>
      </w:r>
      <w:r w:rsidRPr="00F474F6">
        <w:rPr>
          <w:rFonts w:cs="B Nazanin"/>
          <w:sz w:val="28"/>
          <w:szCs w:val="28"/>
        </w:rPr>
        <w:t xml:space="preserve"> </w:t>
      </w:r>
      <w:r w:rsidRPr="00F474F6">
        <w:rPr>
          <w:rFonts w:cs="B Nazanin" w:hint="cs"/>
          <w:sz w:val="28"/>
          <w:szCs w:val="28"/>
          <w:rtl/>
        </w:rPr>
        <w:t>بازده</w:t>
      </w:r>
      <w:r w:rsidRPr="00F474F6">
        <w:rPr>
          <w:rFonts w:cs="B Nazanin"/>
          <w:sz w:val="28"/>
          <w:szCs w:val="28"/>
        </w:rPr>
        <w:t xml:space="preserve"> </w:t>
      </w:r>
      <w:r w:rsidRPr="00F474F6">
        <w:rPr>
          <w:rFonts w:cs="B Nazanin" w:hint="cs"/>
          <w:sz w:val="28"/>
          <w:szCs w:val="28"/>
          <w:rtl/>
        </w:rPr>
        <w:t>انرژي</w:t>
      </w:r>
      <w:r w:rsidRPr="00F474F6">
        <w:rPr>
          <w:rFonts w:cs="B Nazanin"/>
          <w:sz w:val="28"/>
          <w:szCs w:val="28"/>
        </w:rPr>
        <w:t xml:space="preserve"> </w:t>
      </w:r>
      <w:r w:rsidRPr="00F474F6">
        <w:rPr>
          <w:rFonts w:cs="B Nazanin" w:hint="cs"/>
          <w:sz w:val="28"/>
          <w:szCs w:val="28"/>
          <w:rtl/>
        </w:rPr>
        <w:t>تا</w:t>
      </w:r>
      <w:r w:rsidRPr="00F474F6">
        <w:rPr>
          <w:rFonts w:cs="B Nazanin"/>
          <w:sz w:val="28"/>
          <w:szCs w:val="28"/>
        </w:rPr>
        <w:t xml:space="preserve"> </w:t>
      </w:r>
      <w:r w:rsidRPr="00F474F6">
        <w:rPr>
          <w:rFonts w:cs="B Nazanin" w:hint="cs"/>
          <w:sz w:val="28"/>
          <w:szCs w:val="28"/>
          <w:rtl/>
        </w:rPr>
        <w:t xml:space="preserve">حد </w:t>
      </w:r>
      <w:r w:rsidRPr="00F474F6">
        <w:rPr>
          <w:rFonts w:cs="B Nazanin"/>
          <w:sz w:val="28"/>
          <w:szCs w:val="28"/>
        </w:rPr>
        <w:t xml:space="preserve"> 90 %</w:t>
      </w:r>
      <w:r w:rsidRPr="00F474F6">
        <w:rPr>
          <w:rFonts w:cs="B Nazanin" w:hint="cs"/>
          <w:sz w:val="28"/>
          <w:szCs w:val="28"/>
          <w:rtl/>
        </w:rPr>
        <w:t xml:space="preserve"> افزایش</w:t>
      </w:r>
      <w:r w:rsidRPr="00F474F6">
        <w:rPr>
          <w:rFonts w:cs="B Nazanin"/>
          <w:sz w:val="28"/>
          <w:szCs w:val="28"/>
        </w:rPr>
        <w:t xml:space="preserve"> </w:t>
      </w:r>
      <w:r w:rsidRPr="00F474F6">
        <w:rPr>
          <w:rFonts w:cs="B Nazanin" w:hint="cs"/>
          <w:sz w:val="28"/>
          <w:szCs w:val="28"/>
          <w:rtl/>
        </w:rPr>
        <w:t>می</w:t>
      </w:r>
      <w:r w:rsidRPr="00F474F6">
        <w:rPr>
          <w:rFonts w:cs="B Nazanin"/>
          <w:sz w:val="28"/>
          <w:szCs w:val="28"/>
        </w:rPr>
        <w:t xml:space="preserve"> </w:t>
      </w:r>
      <w:r w:rsidRPr="00F474F6">
        <w:rPr>
          <w:rFonts w:cs="B Nazanin" w:hint="cs"/>
          <w:sz w:val="28"/>
          <w:szCs w:val="28"/>
          <w:rtl/>
        </w:rPr>
        <w:t>یابد</w:t>
      </w:r>
      <w:r w:rsidRPr="00F474F6">
        <w:rPr>
          <w:rFonts w:cs="B Nazanin"/>
          <w:sz w:val="28"/>
          <w:szCs w:val="28"/>
        </w:rPr>
        <w:t xml:space="preserve">. </w:t>
      </w:r>
      <w:r w:rsidRPr="00F474F6">
        <w:rPr>
          <w:rFonts w:cs="B Nazanin" w:hint="cs"/>
          <w:sz w:val="28"/>
          <w:szCs w:val="28"/>
          <w:rtl/>
        </w:rPr>
        <w:t>بازده انرژي</w:t>
      </w:r>
      <w:r w:rsidRPr="00F474F6">
        <w:rPr>
          <w:rFonts w:cs="B Nazanin"/>
          <w:sz w:val="28"/>
          <w:szCs w:val="28"/>
        </w:rPr>
        <w:t xml:space="preserve"> </w:t>
      </w:r>
      <w:r w:rsidRPr="00F474F6">
        <w:rPr>
          <w:rFonts w:cs="B Nazanin" w:hint="cs"/>
          <w:sz w:val="28"/>
          <w:szCs w:val="28"/>
          <w:rtl/>
        </w:rPr>
        <w:t>یکی</w:t>
      </w:r>
      <w:r w:rsidRPr="00F474F6">
        <w:rPr>
          <w:rFonts w:cs="B Nazanin"/>
          <w:sz w:val="28"/>
          <w:szCs w:val="28"/>
        </w:rPr>
        <w:t xml:space="preserve"> </w:t>
      </w:r>
      <w:r w:rsidRPr="00F474F6">
        <w:rPr>
          <w:rFonts w:cs="B Nazanin" w:hint="cs"/>
          <w:sz w:val="28"/>
          <w:szCs w:val="28"/>
          <w:rtl/>
        </w:rPr>
        <w:t>از</w:t>
      </w:r>
      <w:r w:rsidRPr="00F474F6">
        <w:rPr>
          <w:rFonts w:cs="B Nazanin"/>
          <w:sz w:val="28"/>
          <w:szCs w:val="28"/>
        </w:rPr>
        <w:t xml:space="preserve"> </w:t>
      </w:r>
      <w:r w:rsidRPr="00F474F6">
        <w:rPr>
          <w:rFonts w:cs="B Nazanin" w:hint="cs"/>
          <w:sz w:val="28"/>
          <w:szCs w:val="28"/>
          <w:rtl/>
        </w:rPr>
        <w:t>مهمترین</w:t>
      </w:r>
      <w:r w:rsidRPr="00F474F6">
        <w:rPr>
          <w:rFonts w:cs="B Nazanin"/>
          <w:sz w:val="28"/>
          <w:szCs w:val="28"/>
        </w:rPr>
        <w:t xml:space="preserve"> </w:t>
      </w:r>
      <w:r w:rsidRPr="00F474F6">
        <w:rPr>
          <w:rFonts w:cs="B Nazanin" w:hint="cs"/>
          <w:sz w:val="28"/>
          <w:szCs w:val="28"/>
          <w:rtl/>
        </w:rPr>
        <w:t>مزایاي</w:t>
      </w:r>
      <w:r w:rsidRPr="00F474F6">
        <w:rPr>
          <w:rFonts w:cs="B Nazanin"/>
          <w:sz w:val="28"/>
          <w:szCs w:val="28"/>
        </w:rPr>
        <w:t xml:space="preserve"> CHP</w:t>
      </w:r>
      <w:r w:rsidRPr="00F474F6">
        <w:rPr>
          <w:rFonts w:cs="B Nazanin" w:hint="cs"/>
          <w:sz w:val="28"/>
          <w:szCs w:val="28"/>
          <w:rtl/>
        </w:rPr>
        <w:t xml:space="preserve"> در</w:t>
      </w:r>
      <w:r w:rsidRPr="00F474F6">
        <w:rPr>
          <w:rFonts w:cs="B Nazanin"/>
          <w:sz w:val="28"/>
          <w:szCs w:val="28"/>
        </w:rPr>
        <w:t xml:space="preserve"> </w:t>
      </w:r>
      <w:r w:rsidRPr="00F474F6">
        <w:rPr>
          <w:rFonts w:cs="B Nazanin" w:hint="cs"/>
          <w:sz w:val="28"/>
          <w:szCs w:val="28"/>
          <w:rtl/>
        </w:rPr>
        <w:t>کاربردهاي</w:t>
      </w:r>
      <w:r w:rsidRPr="00F474F6">
        <w:rPr>
          <w:rFonts w:cs="B Nazanin"/>
          <w:sz w:val="28"/>
          <w:szCs w:val="28"/>
        </w:rPr>
        <w:t xml:space="preserve"> </w:t>
      </w:r>
      <w:r w:rsidRPr="00F474F6">
        <w:rPr>
          <w:rFonts w:cs="B Nazanin" w:hint="cs"/>
          <w:sz w:val="28"/>
          <w:szCs w:val="28"/>
          <w:rtl/>
        </w:rPr>
        <w:t>صنعتی</w:t>
      </w:r>
      <w:r w:rsidRPr="00F474F6">
        <w:rPr>
          <w:rFonts w:cs="B Nazanin"/>
          <w:sz w:val="28"/>
          <w:szCs w:val="28"/>
        </w:rPr>
        <w:t xml:space="preserve"> </w:t>
      </w:r>
      <w:r w:rsidRPr="00F474F6">
        <w:rPr>
          <w:rFonts w:cs="B Nazanin" w:hint="cs"/>
          <w:sz w:val="28"/>
          <w:szCs w:val="28"/>
          <w:rtl/>
        </w:rPr>
        <w:t>آن</w:t>
      </w:r>
      <w:r w:rsidRPr="00F474F6">
        <w:rPr>
          <w:rFonts w:cs="B Nazanin"/>
          <w:sz w:val="28"/>
          <w:szCs w:val="28"/>
        </w:rPr>
        <w:t xml:space="preserve"> </w:t>
      </w:r>
      <w:r w:rsidRPr="00F474F6">
        <w:rPr>
          <w:rFonts w:cs="B Nazanin" w:hint="cs"/>
          <w:sz w:val="28"/>
          <w:szCs w:val="28"/>
          <w:rtl/>
        </w:rPr>
        <w:t>است</w:t>
      </w:r>
      <w:r w:rsidRPr="00F474F6">
        <w:rPr>
          <w:rFonts w:ascii="BNazanin" w:cs="BNazanin"/>
          <w:sz w:val="31"/>
          <w:szCs w:val="31"/>
        </w:rPr>
        <w:t>.</w:t>
      </w:r>
    </w:p>
    <w:p w:rsidR="00A000DA" w:rsidRDefault="00A000DA" w:rsidP="00C816C4">
      <w:pPr>
        <w:pStyle w:val="ListParagraph"/>
        <w:numPr>
          <w:ilvl w:val="0"/>
          <w:numId w:val="5"/>
        </w:numPr>
        <w:spacing w:line="360" w:lineRule="auto"/>
        <w:jc w:val="both"/>
      </w:pPr>
      <w:r w:rsidRPr="004B774F">
        <w:rPr>
          <w:rFonts w:cs="B Nazanin"/>
          <w:b/>
          <w:bCs/>
          <w:sz w:val="28"/>
          <w:szCs w:val="28"/>
          <w:rtl/>
        </w:rPr>
        <w:t>کاهش هز</w:t>
      </w:r>
      <w:r w:rsidRPr="004B774F">
        <w:rPr>
          <w:rFonts w:cs="B Nazanin" w:hint="cs"/>
          <w:b/>
          <w:bCs/>
          <w:sz w:val="28"/>
          <w:szCs w:val="28"/>
          <w:rtl/>
        </w:rPr>
        <w:t>ی</w:t>
      </w:r>
      <w:r w:rsidRPr="004B774F">
        <w:rPr>
          <w:rFonts w:cs="B Nazanin" w:hint="eastAsia"/>
          <w:b/>
          <w:bCs/>
          <w:sz w:val="28"/>
          <w:szCs w:val="28"/>
          <w:rtl/>
        </w:rPr>
        <w:t>نه</w:t>
      </w:r>
      <w:r w:rsidRPr="004B774F">
        <w:rPr>
          <w:rFonts w:cs="B Nazanin"/>
          <w:b/>
          <w:bCs/>
          <w:sz w:val="28"/>
          <w:szCs w:val="28"/>
          <w:rtl/>
        </w:rPr>
        <w:t xml:space="preserve"> هاي تأم</w:t>
      </w:r>
      <w:r w:rsidRPr="004B774F">
        <w:rPr>
          <w:rFonts w:cs="B Nazanin" w:hint="cs"/>
          <w:b/>
          <w:bCs/>
          <w:sz w:val="28"/>
          <w:szCs w:val="28"/>
          <w:rtl/>
        </w:rPr>
        <w:t>ی</w:t>
      </w:r>
      <w:r w:rsidRPr="004B774F">
        <w:rPr>
          <w:rFonts w:cs="B Nazanin" w:hint="eastAsia"/>
          <w:b/>
          <w:bCs/>
          <w:sz w:val="28"/>
          <w:szCs w:val="28"/>
          <w:rtl/>
        </w:rPr>
        <w:t>ن</w:t>
      </w:r>
      <w:r w:rsidRPr="004B774F">
        <w:rPr>
          <w:rFonts w:cs="B Nazanin"/>
          <w:b/>
          <w:bCs/>
          <w:sz w:val="28"/>
          <w:szCs w:val="28"/>
          <w:rtl/>
        </w:rPr>
        <w:t xml:space="preserve"> انرژي اول</w:t>
      </w:r>
      <w:r w:rsidRPr="004B774F">
        <w:rPr>
          <w:rFonts w:cs="B Nazanin" w:hint="cs"/>
          <w:b/>
          <w:bCs/>
          <w:sz w:val="28"/>
          <w:szCs w:val="28"/>
          <w:rtl/>
        </w:rPr>
        <w:t>ی</w:t>
      </w:r>
      <w:r w:rsidRPr="004B774F">
        <w:rPr>
          <w:rFonts w:cs="B Nazanin" w:hint="eastAsia"/>
          <w:b/>
          <w:bCs/>
          <w:sz w:val="28"/>
          <w:szCs w:val="28"/>
          <w:rtl/>
        </w:rPr>
        <w:t>ه</w:t>
      </w:r>
      <w:r w:rsidRPr="004B774F">
        <w:rPr>
          <w:rFonts w:cs="B Nazanin"/>
          <w:b/>
          <w:bCs/>
          <w:sz w:val="28"/>
          <w:szCs w:val="28"/>
          <w:rtl/>
        </w:rPr>
        <w:t xml:space="preserve"> براي مصرف کننده</w:t>
      </w:r>
    </w:p>
    <w:p w:rsidR="00A000DA" w:rsidRPr="004B774F" w:rsidRDefault="00A000DA" w:rsidP="00A000DA">
      <w:pPr>
        <w:spacing w:line="360" w:lineRule="auto"/>
        <w:jc w:val="both"/>
        <w:rPr>
          <w:rFonts w:cs="B Nazanin"/>
          <w:sz w:val="28"/>
          <w:szCs w:val="28"/>
          <w:rtl/>
        </w:rPr>
      </w:pPr>
      <w:r w:rsidRPr="004B774F">
        <w:rPr>
          <w:rFonts w:cs="B Nazanin" w:hint="cs"/>
          <w:sz w:val="28"/>
          <w:szCs w:val="28"/>
          <w:rtl/>
        </w:rPr>
        <w:t>در</w:t>
      </w:r>
      <w:r w:rsidRPr="004B774F">
        <w:rPr>
          <w:rFonts w:cs="B Nazanin"/>
          <w:sz w:val="28"/>
          <w:szCs w:val="28"/>
        </w:rPr>
        <w:t xml:space="preserve"> CHP</w:t>
      </w:r>
      <w:r w:rsidRPr="004B774F">
        <w:rPr>
          <w:rFonts w:cs="B Nazanin" w:hint="cs"/>
          <w:sz w:val="28"/>
          <w:szCs w:val="28"/>
          <w:rtl/>
        </w:rPr>
        <w:t xml:space="preserve"> از</w:t>
      </w:r>
      <w:r w:rsidRPr="004B774F">
        <w:rPr>
          <w:rFonts w:cs="B Nazanin"/>
          <w:sz w:val="28"/>
          <w:szCs w:val="28"/>
        </w:rPr>
        <w:t xml:space="preserve"> </w:t>
      </w:r>
      <w:r w:rsidRPr="004B774F">
        <w:rPr>
          <w:rFonts w:cs="B Nazanin" w:hint="cs"/>
          <w:sz w:val="28"/>
          <w:szCs w:val="28"/>
          <w:rtl/>
        </w:rPr>
        <w:t>آنجایی</w:t>
      </w:r>
      <w:r w:rsidRPr="004B774F">
        <w:rPr>
          <w:rFonts w:cs="B Nazanin"/>
          <w:sz w:val="28"/>
          <w:szCs w:val="28"/>
        </w:rPr>
        <w:t xml:space="preserve"> </w:t>
      </w:r>
      <w:r w:rsidRPr="004B774F">
        <w:rPr>
          <w:rFonts w:cs="B Nazanin" w:hint="cs"/>
          <w:sz w:val="28"/>
          <w:szCs w:val="28"/>
          <w:rtl/>
        </w:rPr>
        <w:t>که</w:t>
      </w:r>
      <w:r w:rsidRPr="004B774F">
        <w:rPr>
          <w:rFonts w:cs="B Nazanin"/>
          <w:sz w:val="28"/>
          <w:szCs w:val="28"/>
        </w:rPr>
        <w:t xml:space="preserve"> </w:t>
      </w:r>
      <w:r w:rsidRPr="004B774F">
        <w:rPr>
          <w:rFonts w:cs="B Nazanin" w:hint="cs"/>
          <w:sz w:val="28"/>
          <w:szCs w:val="28"/>
          <w:rtl/>
        </w:rPr>
        <w:t>انرژي</w:t>
      </w:r>
      <w:r w:rsidRPr="004B774F">
        <w:rPr>
          <w:rFonts w:cs="B Nazanin"/>
          <w:sz w:val="28"/>
          <w:szCs w:val="28"/>
        </w:rPr>
        <w:t xml:space="preserve"> </w:t>
      </w:r>
      <w:r w:rsidRPr="004B774F">
        <w:rPr>
          <w:rFonts w:cs="B Nazanin" w:hint="cs"/>
          <w:sz w:val="28"/>
          <w:szCs w:val="28"/>
          <w:rtl/>
        </w:rPr>
        <w:t>تولیدي</w:t>
      </w:r>
      <w:r w:rsidRPr="004B774F">
        <w:rPr>
          <w:rFonts w:cs="B Nazanin"/>
          <w:sz w:val="28"/>
          <w:szCs w:val="28"/>
        </w:rPr>
        <w:t xml:space="preserve"> </w:t>
      </w:r>
      <w:r w:rsidRPr="004B774F">
        <w:rPr>
          <w:rFonts w:cs="B Nazanin" w:hint="cs"/>
          <w:sz w:val="28"/>
          <w:szCs w:val="28"/>
          <w:rtl/>
        </w:rPr>
        <w:t>(برق</w:t>
      </w:r>
      <w:r w:rsidRPr="004B774F">
        <w:rPr>
          <w:rFonts w:cs="B Nazanin"/>
          <w:sz w:val="28"/>
          <w:szCs w:val="28"/>
        </w:rPr>
        <w:t xml:space="preserve"> </w:t>
      </w:r>
      <w:r w:rsidRPr="004B774F">
        <w:rPr>
          <w:rFonts w:cs="B Nazanin" w:hint="cs"/>
          <w:sz w:val="28"/>
          <w:szCs w:val="28"/>
          <w:rtl/>
        </w:rPr>
        <w:t>و</w:t>
      </w:r>
      <w:r w:rsidRPr="004B774F">
        <w:rPr>
          <w:rFonts w:cs="B Nazanin"/>
          <w:sz w:val="28"/>
          <w:szCs w:val="28"/>
        </w:rPr>
        <w:t xml:space="preserve"> </w:t>
      </w:r>
      <w:r w:rsidRPr="004B774F">
        <w:rPr>
          <w:rFonts w:cs="B Nazanin" w:hint="cs"/>
          <w:sz w:val="28"/>
          <w:szCs w:val="28"/>
          <w:rtl/>
        </w:rPr>
        <w:t>گرما)</w:t>
      </w:r>
      <w:r w:rsidRPr="004B774F">
        <w:rPr>
          <w:rFonts w:cs="B Nazanin"/>
          <w:sz w:val="28"/>
          <w:szCs w:val="28"/>
        </w:rPr>
        <w:t xml:space="preserve"> </w:t>
      </w:r>
      <w:r w:rsidRPr="004B774F">
        <w:rPr>
          <w:rFonts w:cs="B Nazanin" w:hint="cs"/>
          <w:sz w:val="28"/>
          <w:szCs w:val="28"/>
          <w:rtl/>
        </w:rPr>
        <w:t>از</w:t>
      </w:r>
      <w:r w:rsidRPr="004B774F">
        <w:rPr>
          <w:rFonts w:cs="B Nazanin"/>
          <w:sz w:val="28"/>
          <w:szCs w:val="28"/>
        </w:rPr>
        <w:t xml:space="preserve"> </w:t>
      </w:r>
      <w:r w:rsidRPr="004B774F">
        <w:rPr>
          <w:rFonts w:cs="B Nazanin" w:hint="cs"/>
          <w:sz w:val="28"/>
          <w:szCs w:val="28"/>
          <w:rtl/>
        </w:rPr>
        <w:t>طریق</w:t>
      </w:r>
      <w:r w:rsidRPr="004B774F">
        <w:rPr>
          <w:rFonts w:cs="B Nazanin"/>
          <w:sz w:val="28"/>
          <w:szCs w:val="28"/>
        </w:rPr>
        <w:t xml:space="preserve"> </w:t>
      </w:r>
      <w:r w:rsidRPr="004B774F">
        <w:rPr>
          <w:rFonts w:cs="B Nazanin" w:hint="cs"/>
          <w:sz w:val="28"/>
          <w:szCs w:val="28"/>
          <w:rtl/>
        </w:rPr>
        <w:t>یک</w:t>
      </w:r>
      <w:r w:rsidRPr="004B774F">
        <w:rPr>
          <w:rFonts w:cs="B Nazanin"/>
          <w:sz w:val="28"/>
          <w:szCs w:val="28"/>
        </w:rPr>
        <w:t xml:space="preserve"> </w:t>
      </w:r>
      <w:r w:rsidRPr="004B774F">
        <w:rPr>
          <w:rFonts w:cs="B Nazanin" w:hint="cs"/>
          <w:sz w:val="28"/>
          <w:szCs w:val="28"/>
          <w:rtl/>
        </w:rPr>
        <w:t>سیستم</w:t>
      </w:r>
      <w:r w:rsidRPr="004B774F">
        <w:rPr>
          <w:rFonts w:cs="B Nazanin"/>
          <w:sz w:val="28"/>
          <w:szCs w:val="28"/>
        </w:rPr>
        <w:t xml:space="preserve"> </w:t>
      </w:r>
      <w:r w:rsidRPr="004B774F">
        <w:rPr>
          <w:rFonts w:cs="B Nazanin" w:hint="cs"/>
          <w:sz w:val="28"/>
          <w:szCs w:val="28"/>
          <w:rtl/>
        </w:rPr>
        <w:t>واحد</w:t>
      </w:r>
      <w:r w:rsidRPr="004B774F">
        <w:rPr>
          <w:rFonts w:cs="B Nazanin"/>
          <w:sz w:val="28"/>
          <w:szCs w:val="28"/>
        </w:rPr>
        <w:t xml:space="preserve"> </w:t>
      </w:r>
      <w:r w:rsidRPr="004B774F">
        <w:rPr>
          <w:rFonts w:cs="B Nazanin" w:hint="cs"/>
          <w:sz w:val="28"/>
          <w:szCs w:val="28"/>
          <w:rtl/>
        </w:rPr>
        <w:t>با</w:t>
      </w:r>
      <w:r w:rsidRPr="004B774F">
        <w:rPr>
          <w:rFonts w:cs="B Nazanin"/>
          <w:sz w:val="28"/>
          <w:szCs w:val="28"/>
        </w:rPr>
        <w:t xml:space="preserve"> </w:t>
      </w:r>
      <w:r w:rsidRPr="004B774F">
        <w:rPr>
          <w:rFonts w:cs="B Nazanin" w:hint="cs"/>
          <w:sz w:val="28"/>
          <w:szCs w:val="28"/>
          <w:rtl/>
        </w:rPr>
        <w:t>ورودي</w:t>
      </w:r>
      <w:r w:rsidRPr="004B774F">
        <w:rPr>
          <w:rFonts w:cs="B Nazanin"/>
          <w:sz w:val="28"/>
          <w:szCs w:val="28"/>
        </w:rPr>
        <w:t xml:space="preserve"> </w:t>
      </w:r>
      <w:r w:rsidRPr="004B774F">
        <w:rPr>
          <w:rFonts w:cs="B Nazanin" w:hint="cs"/>
          <w:sz w:val="28"/>
          <w:szCs w:val="28"/>
          <w:rtl/>
        </w:rPr>
        <w:t>سوخت</w:t>
      </w:r>
      <w:r w:rsidRPr="004B774F">
        <w:rPr>
          <w:rFonts w:cs="B Nazanin"/>
          <w:sz w:val="28"/>
          <w:szCs w:val="28"/>
        </w:rPr>
        <w:t xml:space="preserve"> </w:t>
      </w:r>
      <w:r w:rsidRPr="004B774F">
        <w:rPr>
          <w:rFonts w:cs="B Nazanin" w:hint="cs"/>
          <w:sz w:val="28"/>
          <w:szCs w:val="28"/>
          <w:rtl/>
        </w:rPr>
        <w:t>معین تأمین</w:t>
      </w:r>
      <w:r w:rsidRPr="004B774F">
        <w:rPr>
          <w:rFonts w:cs="B Nazanin"/>
          <w:sz w:val="28"/>
          <w:szCs w:val="28"/>
          <w:rtl/>
        </w:rPr>
        <w:t xml:space="preserve"> </w:t>
      </w:r>
      <w:r w:rsidRPr="004B774F">
        <w:rPr>
          <w:rFonts w:cs="B Nazanin" w:hint="cs"/>
          <w:sz w:val="28"/>
          <w:szCs w:val="28"/>
          <w:rtl/>
        </w:rPr>
        <w:t>می</w:t>
      </w:r>
      <w:r w:rsidRPr="004B774F">
        <w:rPr>
          <w:rFonts w:cs="B Nazanin"/>
          <w:sz w:val="28"/>
          <w:szCs w:val="28"/>
          <w:rtl/>
        </w:rPr>
        <w:t xml:space="preserve"> </w:t>
      </w:r>
      <w:r w:rsidRPr="004B774F">
        <w:rPr>
          <w:rFonts w:cs="B Nazanin" w:hint="cs"/>
          <w:sz w:val="28"/>
          <w:szCs w:val="28"/>
          <w:rtl/>
        </w:rPr>
        <w:t>گردد،</w:t>
      </w:r>
      <w:r w:rsidRPr="004B774F">
        <w:rPr>
          <w:rFonts w:cs="B Nazanin"/>
          <w:sz w:val="28"/>
          <w:szCs w:val="28"/>
          <w:rtl/>
        </w:rPr>
        <w:t xml:space="preserve"> </w:t>
      </w:r>
      <w:r w:rsidRPr="004B774F">
        <w:rPr>
          <w:rFonts w:cs="B Nazanin" w:hint="cs"/>
          <w:sz w:val="28"/>
          <w:szCs w:val="28"/>
          <w:rtl/>
        </w:rPr>
        <w:t>لذا</w:t>
      </w:r>
      <w:r w:rsidRPr="004B774F">
        <w:rPr>
          <w:rFonts w:cs="B Nazanin"/>
          <w:sz w:val="28"/>
          <w:szCs w:val="28"/>
          <w:rtl/>
        </w:rPr>
        <w:t xml:space="preserve"> </w:t>
      </w:r>
      <w:r w:rsidRPr="004B774F">
        <w:rPr>
          <w:rFonts w:cs="B Nazanin" w:hint="cs"/>
          <w:sz w:val="28"/>
          <w:szCs w:val="28"/>
          <w:rtl/>
        </w:rPr>
        <w:t>هزینه</w:t>
      </w:r>
      <w:r w:rsidRPr="004B774F">
        <w:rPr>
          <w:rFonts w:cs="B Nazanin"/>
          <w:sz w:val="28"/>
          <w:szCs w:val="28"/>
          <w:rtl/>
        </w:rPr>
        <w:t xml:space="preserve"> </w:t>
      </w:r>
      <w:r w:rsidRPr="004B774F">
        <w:rPr>
          <w:rFonts w:cs="B Nazanin" w:hint="cs"/>
          <w:sz w:val="28"/>
          <w:szCs w:val="28"/>
          <w:rtl/>
        </w:rPr>
        <w:t>هاي</w:t>
      </w:r>
      <w:r w:rsidRPr="004B774F">
        <w:rPr>
          <w:rFonts w:cs="B Nazanin"/>
          <w:sz w:val="28"/>
          <w:szCs w:val="28"/>
          <w:rtl/>
        </w:rPr>
        <w:t xml:space="preserve"> </w:t>
      </w:r>
      <w:r w:rsidRPr="004B774F">
        <w:rPr>
          <w:rFonts w:cs="B Nazanin" w:hint="cs"/>
          <w:sz w:val="28"/>
          <w:szCs w:val="28"/>
          <w:rtl/>
        </w:rPr>
        <w:t>تأمین</w:t>
      </w:r>
      <w:r w:rsidRPr="004B774F">
        <w:rPr>
          <w:rFonts w:cs="B Nazanin"/>
          <w:sz w:val="28"/>
          <w:szCs w:val="28"/>
          <w:rtl/>
        </w:rPr>
        <w:t xml:space="preserve"> </w:t>
      </w:r>
      <w:r w:rsidRPr="004B774F">
        <w:rPr>
          <w:rFonts w:cs="B Nazanin" w:hint="cs"/>
          <w:sz w:val="28"/>
          <w:szCs w:val="28"/>
          <w:rtl/>
        </w:rPr>
        <w:t>انرژي</w:t>
      </w:r>
      <w:r w:rsidRPr="004B774F">
        <w:rPr>
          <w:rFonts w:cs="B Nazanin"/>
          <w:sz w:val="28"/>
          <w:szCs w:val="28"/>
          <w:rtl/>
        </w:rPr>
        <w:t xml:space="preserve"> </w:t>
      </w:r>
      <w:r w:rsidRPr="004B774F">
        <w:rPr>
          <w:rFonts w:cs="B Nazanin" w:hint="cs"/>
          <w:sz w:val="28"/>
          <w:szCs w:val="28"/>
          <w:rtl/>
        </w:rPr>
        <w:t>به</w:t>
      </w:r>
      <w:r w:rsidRPr="004B774F">
        <w:rPr>
          <w:rFonts w:cs="B Nazanin"/>
          <w:sz w:val="28"/>
          <w:szCs w:val="28"/>
          <w:rtl/>
        </w:rPr>
        <w:t xml:space="preserve"> </w:t>
      </w:r>
      <w:r w:rsidRPr="004B774F">
        <w:rPr>
          <w:rFonts w:cs="B Nazanin" w:hint="cs"/>
          <w:sz w:val="28"/>
          <w:szCs w:val="28"/>
          <w:rtl/>
        </w:rPr>
        <w:t>طور</w:t>
      </w:r>
      <w:r w:rsidRPr="004B774F">
        <w:rPr>
          <w:rFonts w:cs="B Nazanin"/>
          <w:sz w:val="28"/>
          <w:szCs w:val="28"/>
          <w:rtl/>
        </w:rPr>
        <w:t xml:space="preserve"> </w:t>
      </w:r>
      <w:r w:rsidRPr="004B774F">
        <w:rPr>
          <w:rFonts w:cs="B Nazanin" w:hint="cs"/>
          <w:sz w:val="28"/>
          <w:szCs w:val="28"/>
          <w:rtl/>
        </w:rPr>
        <w:t>قابل</w:t>
      </w:r>
      <w:r w:rsidRPr="004B774F">
        <w:rPr>
          <w:rFonts w:cs="B Nazanin"/>
          <w:sz w:val="28"/>
          <w:szCs w:val="28"/>
          <w:rtl/>
        </w:rPr>
        <w:t xml:space="preserve"> </w:t>
      </w:r>
      <w:r w:rsidRPr="004B774F">
        <w:rPr>
          <w:rFonts w:cs="B Nazanin" w:hint="cs"/>
          <w:sz w:val="28"/>
          <w:szCs w:val="28"/>
          <w:rtl/>
        </w:rPr>
        <w:t>ملاحظه</w:t>
      </w:r>
      <w:r w:rsidRPr="004B774F">
        <w:rPr>
          <w:rFonts w:cs="B Nazanin"/>
          <w:sz w:val="28"/>
          <w:szCs w:val="28"/>
          <w:rtl/>
        </w:rPr>
        <w:t xml:space="preserve"> </w:t>
      </w:r>
      <w:r w:rsidRPr="004B774F">
        <w:rPr>
          <w:rFonts w:cs="B Nazanin" w:hint="cs"/>
          <w:sz w:val="28"/>
          <w:szCs w:val="28"/>
          <w:rtl/>
        </w:rPr>
        <w:t>اي</w:t>
      </w:r>
      <w:r w:rsidRPr="004B774F">
        <w:rPr>
          <w:rFonts w:cs="B Nazanin"/>
          <w:sz w:val="28"/>
          <w:szCs w:val="28"/>
          <w:rtl/>
        </w:rPr>
        <w:t xml:space="preserve"> </w:t>
      </w:r>
      <w:r w:rsidRPr="004B774F">
        <w:rPr>
          <w:rFonts w:cs="B Nazanin" w:hint="cs"/>
          <w:sz w:val="28"/>
          <w:szCs w:val="28"/>
          <w:rtl/>
        </w:rPr>
        <w:t>از</w:t>
      </w:r>
      <w:r w:rsidRPr="004B774F">
        <w:rPr>
          <w:rFonts w:cs="B Nazanin"/>
          <w:sz w:val="28"/>
          <w:szCs w:val="28"/>
          <w:rtl/>
        </w:rPr>
        <w:t xml:space="preserve"> </w:t>
      </w:r>
      <w:r w:rsidRPr="004B774F">
        <w:rPr>
          <w:rFonts w:cs="B Nazanin" w:hint="cs"/>
          <w:sz w:val="28"/>
          <w:szCs w:val="28"/>
          <w:rtl/>
        </w:rPr>
        <w:t>سیستم</w:t>
      </w:r>
      <w:r w:rsidRPr="004B774F">
        <w:rPr>
          <w:rFonts w:cs="B Nazanin"/>
          <w:sz w:val="28"/>
          <w:szCs w:val="28"/>
          <w:rtl/>
        </w:rPr>
        <w:t xml:space="preserve"> </w:t>
      </w:r>
      <w:r w:rsidRPr="004B774F">
        <w:rPr>
          <w:rFonts w:cs="B Nazanin" w:hint="cs"/>
          <w:sz w:val="28"/>
          <w:szCs w:val="28"/>
          <w:rtl/>
        </w:rPr>
        <w:t>هاي</w:t>
      </w:r>
      <w:r w:rsidRPr="004B774F">
        <w:rPr>
          <w:rFonts w:cs="B Nazanin"/>
          <w:sz w:val="28"/>
          <w:szCs w:val="28"/>
          <w:rtl/>
        </w:rPr>
        <w:t xml:space="preserve"> </w:t>
      </w:r>
      <w:r w:rsidRPr="004B774F">
        <w:rPr>
          <w:rFonts w:cs="B Nazanin" w:hint="cs"/>
          <w:sz w:val="28"/>
          <w:szCs w:val="28"/>
          <w:rtl/>
        </w:rPr>
        <w:t>امروزي</w:t>
      </w:r>
      <w:r w:rsidRPr="004B774F">
        <w:rPr>
          <w:rFonts w:cs="B Nazanin"/>
          <w:sz w:val="28"/>
          <w:szCs w:val="28"/>
          <w:rtl/>
        </w:rPr>
        <w:t xml:space="preserve"> </w:t>
      </w:r>
      <w:r w:rsidRPr="004B774F">
        <w:rPr>
          <w:rFonts w:cs="B Nazanin" w:hint="cs"/>
          <w:sz w:val="28"/>
          <w:szCs w:val="28"/>
          <w:rtl/>
        </w:rPr>
        <w:t>کمتر</w:t>
      </w:r>
    </w:p>
    <w:p w:rsidR="00A000DA" w:rsidRPr="004B774F" w:rsidRDefault="00A000DA" w:rsidP="00A000DA">
      <w:pPr>
        <w:spacing w:line="360" w:lineRule="auto"/>
        <w:jc w:val="both"/>
        <w:rPr>
          <w:rFonts w:cs="B Nazanin"/>
          <w:sz w:val="28"/>
          <w:szCs w:val="28"/>
          <w:rtl/>
        </w:rPr>
      </w:pPr>
      <w:r w:rsidRPr="004B774F">
        <w:rPr>
          <w:rFonts w:cs="B Nazanin" w:hint="cs"/>
          <w:sz w:val="28"/>
          <w:szCs w:val="28"/>
          <w:rtl/>
        </w:rPr>
        <w:t>است</w:t>
      </w:r>
      <w:r w:rsidRPr="004B774F">
        <w:rPr>
          <w:rFonts w:cs="B Nazanin"/>
          <w:sz w:val="28"/>
          <w:szCs w:val="28"/>
          <w:rtl/>
        </w:rPr>
        <w:t xml:space="preserve">. </w:t>
      </w:r>
      <w:r w:rsidRPr="004B774F">
        <w:rPr>
          <w:rFonts w:cs="B Nazanin" w:hint="cs"/>
          <w:sz w:val="28"/>
          <w:szCs w:val="28"/>
          <w:rtl/>
        </w:rPr>
        <w:t>در</w:t>
      </w:r>
      <w:r w:rsidRPr="004B774F">
        <w:rPr>
          <w:rFonts w:cs="B Nazanin"/>
          <w:sz w:val="28"/>
          <w:szCs w:val="28"/>
          <w:rtl/>
        </w:rPr>
        <w:t xml:space="preserve"> </w:t>
      </w:r>
      <w:r w:rsidRPr="004B774F">
        <w:rPr>
          <w:rFonts w:cs="B Nazanin" w:hint="cs"/>
          <w:sz w:val="28"/>
          <w:szCs w:val="28"/>
          <w:rtl/>
        </w:rPr>
        <w:t>سیستم</w:t>
      </w:r>
      <w:r w:rsidRPr="004B774F">
        <w:rPr>
          <w:rFonts w:cs="B Nazanin"/>
          <w:sz w:val="28"/>
          <w:szCs w:val="28"/>
          <w:rtl/>
        </w:rPr>
        <w:t xml:space="preserve"> </w:t>
      </w:r>
      <w:r w:rsidRPr="004B774F">
        <w:rPr>
          <w:rFonts w:cs="B Nazanin" w:hint="cs"/>
          <w:sz w:val="28"/>
          <w:szCs w:val="28"/>
          <w:rtl/>
        </w:rPr>
        <w:t>هاي</w:t>
      </w:r>
      <w:r w:rsidRPr="004B774F">
        <w:rPr>
          <w:rFonts w:cs="B Nazanin"/>
          <w:sz w:val="28"/>
          <w:szCs w:val="28"/>
          <w:rtl/>
        </w:rPr>
        <w:t xml:space="preserve"> </w:t>
      </w:r>
      <w:r w:rsidRPr="004B774F">
        <w:rPr>
          <w:rFonts w:cs="B Nazanin" w:hint="cs"/>
          <w:sz w:val="28"/>
          <w:szCs w:val="28"/>
          <w:rtl/>
        </w:rPr>
        <w:t>متداول</w:t>
      </w:r>
      <w:r w:rsidRPr="004B774F">
        <w:rPr>
          <w:rFonts w:cs="B Nazanin"/>
          <w:sz w:val="28"/>
          <w:szCs w:val="28"/>
          <w:rtl/>
        </w:rPr>
        <w:t xml:space="preserve"> </w:t>
      </w:r>
      <w:r w:rsidRPr="004B774F">
        <w:rPr>
          <w:rFonts w:cs="B Nazanin" w:hint="cs"/>
          <w:sz w:val="28"/>
          <w:szCs w:val="28"/>
          <w:rtl/>
        </w:rPr>
        <w:t>که</w:t>
      </w:r>
      <w:r w:rsidRPr="004B774F">
        <w:rPr>
          <w:rFonts w:cs="B Nazanin"/>
          <w:sz w:val="28"/>
          <w:szCs w:val="28"/>
          <w:rtl/>
        </w:rPr>
        <w:t xml:space="preserve"> </w:t>
      </w:r>
      <w:r w:rsidRPr="004B774F">
        <w:rPr>
          <w:rFonts w:cs="B Nazanin" w:hint="cs"/>
          <w:sz w:val="28"/>
          <w:szCs w:val="28"/>
          <w:rtl/>
        </w:rPr>
        <w:t>برق</w:t>
      </w:r>
      <w:r w:rsidRPr="004B774F">
        <w:rPr>
          <w:rFonts w:cs="B Nazanin"/>
          <w:sz w:val="28"/>
          <w:szCs w:val="28"/>
          <w:rtl/>
        </w:rPr>
        <w:t xml:space="preserve"> </w:t>
      </w:r>
      <w:r w:rsidRPr="004B774F">
        <w:rPr>
          <w:rFonts w:cs="B Nazanin" w:hint="cs"/>
          <w:sz w:val="28"/>
          <w:szCs w:val="28"/>
          <w:rtl/>
        </w:rPr>
        <w:t>و</w:t>
      </w:r>
      <w:r w:rsidRPr="004B774F">
        <w:rPr>
          <w:rFonts w:cs="B Nazanin"/>
          <w:sz w:val="28"/>
          <w:szCs w:val="28"/>
          <w:rtl/>
        </w:rPr>
        <w:t xml:space="preserve"> </w:t>
      </w:r>
      <w:r w:rsidRPr="004B774F">
        <w:rPr>
          <w:rFonts w:cs="B Nazanin" w:hint="cs"/>
          <w:sz w:val="28"/>
          <w:szCs w:val="28"/>
          <w:rtl/>
        </w:rPr>
        <w:t>گرما</w:t>
      </w:r>
      <w:r w:rsidRPr="004B774F">
        <w:rPr>
          <w:rFonts w:cs="B Nazanin"/>
          <w:sz w:val="28"/>
          <w:szCs w:val="28"/>
          <w:rtl/>
        </w:rPr>
        <w:t xml:space="preserve"> </w:t>
      </w:r>
      <w:r w:rsidRPr="004B774F">
        <w:rPr>
          <w:rFonts w:cs="B Nazanin" w:hint="cs"/>
          <w:sz w:val="28"/>
          <w:szCs w:val="28"/>
          <w:rtl/>
        </w:rPr>
        <w:t>به</w:t>
      </w:r>
      <w:r w:rsidRPr="004B774F">
        <w:rPr>
          <w:rFonts w:cs="B Nazanin"/>
          <w:sz w:val="28"/>
          <w:szCs w:val="28"/>
          <w:rtl/>
        </w:rPr>
        <w:t xml:space="preserve"> </w:t>
      </w:r>
      <w:r w:rsidRPr="004B774F">
        <w:rPr>
          <w:rFonts w:cs="B Nazanin" w:hint="cs"/>
          <w:sz w:val="28"/>
          <w:szCs w:val="28"/>
          <w:rtl/>
        </w:rPr>
        <w:t>صورت</w:t>
      </w:r>
      <w:r w:rsidRPr="004B774F">
        <w:rPr>
          <w:rFonts w:cs="B Nazanin"/>
          <w:sz w:val="28"/>
          <w:szCs w:val="28"/>
          <w:rtl/>
        </w:rPr>
        <w:t xml:space="preserve"> </w:t>
      </w:r>
      <w:r w:rsidRPr="004B774F">
        <w:rPr>
          <w:rFonts w:cs="B Nazanin" w:hint="cs"/>
          <w:sz w:val="28"/>
          <w:szCs w:val="28"/>
          <w:rtl/>
        </w:rPr>
        <w:t>جداگانه</w:t>
      </w:r>
      <w:r w:rsidRPr="004B774F">
        <w:rPr>
          <w:rFonts w:cs="B Nazanin"/>
          <w:sz w:val="28"/>
          <w:szCs w:val="28"/>
          <w:rtl/>
        </w:rPr>
        <w:t xml:space="preserve"> </w:t>
      </w:r>
      <w:r w:rsidRPr="004B774F">
        <w:rPr>
          <w:rFonts w:cs="B Nazanin" w:hint="cs"/>
          <w:sz w:val="28"/>
          <w:szCs w:val="28"/>
          <w:rtl/>
        </w:rPr>
        <w:t>تأمین</w:t>
      </w:r>
      <w:r w:rsidRPr="004B774F">
        <w:rPr>
          <w:rFonts w:cs="B Nazanin"/>
          <w:sz w:val="28"/>
          <w:szCs w:val="28"/>
          <w:rtl/>
        </w:rPr>
        <w:t xml:space="preserve"> </w:t>
      </w:r>
      <w:r w:rsidRPr="004B774F">
        <w:rPr>
          <w:rFonts w:cs="B Nazanin" w:hint="cs"/>
          <w:sz w:val="28"/>
          <w:szCs w:val="28"/>
          <w:rtl/>
        </w:rPr>
        <w:t>می</w:t>
      </w:r>
      <w:r w:rsidRPr="004B774F">
        <w:rPr>
          <w:rFonts w:cs="B Nazanin"/>
          <w:sz w:val="28"/>
          <w:szCs w:val="28"/>
          <w:rtl/>
        </w:rPr>
        <w:t xml:space="preserve"> </w:t>
      </w:r>
      <w:r w:rsidRPr="004B774F">
        <w:rPr>
          <w:rFonts w:cs="B Nazanin" w:hint="cs"/>
          <w:sz w:val="28"/>
          <w:szCs w:val="28"/>
          <w:rtl/>
        </w:rPr>
        <w:t>شوند،</w:t>
      </w:r>
      <w:r w:rsidRPr="004B774F">
        <w:rPr>
          <w:rFonts w:cs="B Nazanin"/>
          <w:sz w:val="28"/>
          <w:szCs w:val="28"/>
          <w:rtl/>
        </w:rPr>
        <w:t xml:space="preserve"> </w:t>
      </w:r>
      <w:r w:rsidRPr="004B774F">
        <w:rPr>
          <w:rFonts w:cs="B Nazanin" w:hint="cs"/>
          <w:sz w:val="28"/>
          <w:szCs w:val="28"/>
          <w:rtl/>
        </w:rPr>
        <w:t>مصرف</w:t>
      </w:r>
      <w:r w:rsidRPr="004B774F">
        <w:rPr>
          <w:rFonts w:cs="B Nazanin"/>
          <w:sz w:val="28"/>
          <w:szCs w:val="28"/>
          <w:rtl/>
        </w:rPr>
        <w:t xml:space="preserve"> </w:t>
      </w:r>
      <w:r w:rsidRPr="004B774F">
        <w:rPr>
          <w:rFonts w:cs="B Nazanin" w:hint="cs"/>
          <w:sz w:val="28"/>
          <w:szCs w:val="28"/>
          <w:rtl/>
        </w:rPr>
        <w:t>کننده</w:t>
      </w:r>
      <w:r w:rsidRPr="004B774F">
        <w:rPr>
          <w:rFonts w:cs="B Nazanin"/>
          <w:sz w:val="28"/>
          <w:szCs w:val="28"/>
          <w:rtl/>
        </w:rPr>
        <w:t xml:space="preserve"> </w:t>
      </w:r>
      <w:r w:rsidRPr="004B774F">
        <w:rPr>
          <w:rFonts w:cs="B Nazanin" w:hint="cs"/>
          <w:sz w:val="28"/>
          <w:szCs w:val="28"/>
          <w:rtl/>
        </w:rPr>
        <w:t>مجبور است</w:t>
      </w:r>
      <w:r w:rsidRPr="004B774F">
        <w:rPr>
          <w:rFonts w:cs="B Nazanin"/>
          <w:sz w:val="28"/>
          <w:szCs w:val="28"/>
          <w:rtl/>
        </w:rPr>
        <w:t xml:space="preserve"> </w:t>
      </w:r>
      <w:r w:rsidRPr="004B774F">
        <w:rPr>
          <w:rFonts w:cs="B Nazanin" w:hint="cs"/>
          <w:sz w:val="28"/>
          <w:szCs w:val="28"/>
          <w:rtl/>
        </w:rPr>
        <w:t>برق</w:t>
      </w:r>
      <w:r w:rsidRPr="004B774F">
        <w:rPr>
          <w:rFonts w:cs="B Nazanin"/>
          <w:sz w:val="28"/>
          <w:szCs w:val="28"/>
          <w:rtl/>
        </w:rPr>
        <w:t xml:space="preserve"> </w:t>
      </w:r>
      <w:r w:rsidRPr="004B774F">
        <w:rPr>
          <w:rFonts w:cs="B Nazanin" w:hint="cs"/>
          <w:sz w:val="28"/>
          <w:szCs w:val="28"/>
          <w:rtl/>
        </w:rPr>
        <w:t>موردنیاز</w:t>
      </w:r>
      <w:r w:rsidRPr="004B774F">
        <w:rPr>
          <w:rFonts w:cs="B Nazanin"/>
          <w:sz w:val="28"/>
          <w:szCs w:val="28"/>
          <w:rtl/>
        </w:rPr>
        <w:t xml:space="preserve"> </w:t>
      </w:r>
      <w:r w:rsidRPr="004B774F">
        <w:rPr>
          <w:rFonts w:cs="B Nazanin" w:hint="cs"/>
          <w:sz w:val="28"/>
          <w:szCs w:val="28"/>
          <w:rtl/>
        </w:rPr>
        <w:t>خود</w:t>
      </w:r>
      <w:r w:rsidRPr="004B774F">
        <w:rPr>
          <w:rFonts w:cs="B Nazanin"/>
          <w:sz w:val="28"/>
          <w:szCs w:val="28"/>
          <w:rtl/>
        </w:rPr>
        <w:t xml:space="preserve"> </w:t>
      </w:r>
      <w:r w:rsidRPr="004B774F">
        <w:rPr>
          <w:rFonts w:cs="B Nazanin" w:hint="cs"/>
          <w:sz w:val="28"/>
          <w:szCs w:val="28"/>
          <w:rtl/>
        </w:rPr>
        <w:t>را</w:t>
      </w:r>
      <w:r w:rsidRPr="004B774F">
        <w:rPr>
          <w:rFonts w:cs="B Nazanin"/>
          <w:sz w:val="28"/>
          <w:szCs w:val="28"/>
          <w:rtl/>
        </w:rPr>
        <w:t xml:space="preserve"> </w:t>
      </w:r>
      <w:r w:rsidRPr="004B774F">
        <w:rPr>
          <w:rFonts w:cs="B Nazanin" w:hint="cs"/>
          <w:sz w:val="28"/>
          <w:szCs w:val="28"/>
          <w:rtl/>
        </w:rPr>
        <w:t>از</w:t>
      </w:r>
      <w:r w:rsidRPr="004B774F">
        <w:rPr>
          <w:rFonts w:cs="B Nazanin"/>
          <w:sz w:val="28"/>
          <w:szCs w:val="28"/>
          <w:rtl/>
        </w:rPr>
        <w:t xml:space="preserve"> </w:t>
      </w:r>
      <w:r w:rsidRPr="004B774F">
        <w:rPr>
          <w:rFonts w:cs="B Nazanin" w:hint="cs"/>
          <w:sz w:val="28"/>
          <w:szCs w:val="28"/>
          <w:rtl/>
        </w:rPr>
        <w:t>طریق</w:t>
      </w:r>
      <w:r w:rsidRPr="004B774F">
        <w:rPr>
          <w:rFonts w:cs="B Nazanin"/>
          <w:sz w:val="28"/>
          <w:szCs w:val="28"/>
          <w:rtl/>
        </w:rPr>
        <w:t xml:space="preserve"> </w:t>
      </w:r>
      <w:r w:rsidRPr="004B774F">
        <w:rPr>
          <w:rFonts w:cs="B Nazanin" w:hint="cs"/>
          <w:sz w:val="28"/>
          <w:szCs w:val="28"/>
          <w:rtl/>
        </w:rPr>
        <w:t>شبکه</w:t>
      </w:r>
      <w:r w:rsidRPr="004B774F">
        <w:rPr>
          <w:rFonts w:cs="B Nazanin"/>
          <w:sz w:val="28"/>
          <w:szCs w:val="28"/>
          <w:rtl/>
        </w:rPr>
        <w:t xml:space="preserve"> </w:t>
      </w:r>
      <w:r w:rsidRPr="004B774F">
        <w:rPr>
          <w:rFonts w:cs="B Nazanin" w:hint="cs"/>
          <w:sz w:val="28"/>
          <w:szCs w:val="28"/>
          <w:rtl/>
        </w:rPr>
        <w:t>هاي</w:t>
      </w:r>
      <w:r w:rsidRPr="004B774F">
        <w:rPr>
          <w:rFonts w:cs="B Nazanin"/>
          <w:sz w:val="28"/>
          <w:szCs w:val="28"/>
          <w:rtl/>
        </w:rPr>
        <w:t xml:space="preserve"> </w:t>
      </w:r>
      <w:r w:rsidRPr="004B774F">
        <w:rPr>
          <w:rFonts w:cs="B Nazanin" w:hint="cs"/>
          <w:sz w:val="28"/>
          <w:szCs w:val="28"/>
          <w:rtl/>
        </w:rPr>
        <w:t>محلی</w:t>
      </w:r>
      <w:r w:rsidRPr="004B774F">
        <w:rPr>
          <w:rFonts w:cs="B Nazanin"/>
          <w:sz w:val="28"/>
          <w:szCs w:val="28"/>
          <w:rtl/>
        </w:rPr>
        <w:t xml:space="preserve"> </w:t>
      </w:r>
      <w:r w:rsidRPr="004B774F">
        <w:rPr>
          <w:rFonts w:cs="B Nazanin" w:hint="cs"/>
          <w:sz w:val="28"/>
          <w:szCs w:val="28"/>
          <w:rtl/>
        </w:rPr>
        <w:t>خریداري</w:t>
      </w:r>
      <w:r w:rsidRPr="004B774F">
        <w:rPr>
          <w:rFonts w:cs="B Nazanin"/>
          <w:sz w:val="28"/>
          <w:szCs w:val="28"/>
          <w:rtl/>
        </w:rPr>
        <w:t xml:space="preserve"> </w:t>
      </w:r>
      <w:r w:rsidRPr="004B774F">
        <w:rPr>
          <w:rFonts w:cs="B Nazanin" w:hint="cs"/>
          <w:sz w:val="28"/>
          <w:szCs w:val="28"/>
          <w:rtl/>
        </w:rPr>
        <w:t>کند</w:t>
      </w:r>
      <w:r w:rsidRPr="004B774F">
        <w:rPr>
          <w:rFonts w:cs="B Nazanin"/>
          <w:sz w:val="28"/>
          <w:szCs w:val="28"/>
          <w:rtl/>
        </w:rPr>
        <w:t xml:space="preserve"> </w:t>
      </w:r>
      <w:r w:rsidRPr="004B774F">
        <w:rPr>
          <w:rFonts w:cs="B Nazanin" w:hint="cs"/>
          <w:sz w:val="28"/>
          <w:szCs w:val="28"/>
          <w:rtl/>
        </w:rPr>
        <w:t>و</w:t>
      </w:r>
      <w:r w:rsidRPr="004B774F">
        <w:rPr>
          <w:rFonts w:cs="B Nazanin"/>
          <w:sz w:val="28"/>
          <w:szCs w:val="28"/>
          <w:rtl/>
        </w:rPr>
        <w:t xml:space="preserve"> </w:t>
      </w:r>
      <w:r w:rsidRPr="004B774F">
        <w:rPr>
          <w:rFonts w:cs="B Nazanin" w:hint="cs"/>
          <w:sz w:val="28"/>
          <w:szCs w:val="28"/>
          <w:rtl/>
        </w:rPr>
        <w:t>از</w:t>
      </w:r>
      <w:r w:rsidRPr="004B774F">
        <w:rPr>
          <w:rFonts w:cs="B Nazanin"/>
          <w:sz w:val="28"/>
          <w:szCs w:val="28"/>
          <w:rtl/>
        </w:rPr>
        <w:t xml:space="preserve"> </w:t>
      </w:r>
      <w:r w:rsidRPr="004B774F">
        <w:rPr>
          <w:rFonts w:cs="B Nazanin" w:hint="cs"/>
          <w:sz w:val="28"/>
          <w:szCs w:val="28"/>
          <w:rtl/>
        </w:rPr>
        <w:t>سوي</w:t>
      </w:r>
      <w:r w:rsidRPr="004B774F">
        <w:rPr>
          <w:rFonts w:cs="B Nazanin"/>
          <w:sz w:val="28"/>
          <w:szCs w:val="28"/>
          <w:rtl/>
        </w:rPr>
        <w:t xml:space="preserve"> </w:t>
      </w:r>
      <w:r w:rsidRPr="004B774F">
        <w:rPr>
          <w:rFonts w:cs="B Nazanin" w:hint="cs"/>
          <w:sz w:val="28"/>
          <w:szCs w:val="28"/>
          <w:rtl/>
        </w:rPr>
        <w:t>دیگر</w:t>
      </w:r>
      <w:r w:rsidRPr="004B774F">
        <w:rPr>
          <w:rFonts w:cs="B Nazanin"/>
          <w:sz w:val="28"/>
          <w:szCs w:val="28"/>
          <w:rtl/>
        </w:rPr>
        <w:t xml:space="preserve"> </w:t>
      </w:r>
      <w:r w:rsidRPr="004B774F">
        <w:rPr>
          <w:rFonts w:cs="B Nazanin" w:hint="cs"/>
          <w:sz w:val="28"/>
          <w:szCs w:val="28"/>
          <w:rtl/>
        </w:rPr>
        <w:t>براي</w:t>
      </w:r>
      <w:r w:rsidRPr="004B774F">
        <w:rPr>
          <w:rFonts w:cs="B Nazanin"/>
          <w:sz w:val="28"/>
          <w:szCs w:val="28"/>
          <w:rtl/>
        </w:rPr>
        <w:t xml:space="preserve"> </w:t>
      </w:r>
      <w:r w:rsidRPr="004B774F">
        <w:rPr>
          <w:rFonts w:cs="B Nazanin" w:hint="cs"/>
          <w:sz w:val="28"/>
          <w:szCs w:val="28"/>
          <w:rtl/>
        </w:rPr>
        <w:t>مصارف گرمایشی</w:t>
      </w:r>
      <w:r w:rsidRPr="004B774F">
        <w:rPr>
          <w:rFonts w:cs="B Nazanin"/>
          <w:sz w:val="28"/>
          <w:szCs w:val="28"/>
          <w:rtl/>
        </w:rPr>
        <w:t xml:space="preserve"> </w:t>
      </w:r>
      <w:r w:rsidRPr="004B774F">
        <w:rPr>
          <w:rFonts w:cs="B Nazanin" w:hint="cs"/>
          <w:sz w:val="28"/>
          <w:szCs w:val="28"/>
          <w:rtl/>
        </w:rPr>
        <w:t>خود</w:t>
      </w:r>
      <w:r w:rsidRPr="004B774F">
        <w:rPr>
          <w:rFonts w:cs="B Nazanin"/>
          <w:sz w:val="28"/>
          <w:szCs w:val="28"/>
          <w:rtl/>
        </w:rPr>
        <w:t xml:space="preserve"> </w:t>
      </w:r>
      <w:r w:rsidRPr="004B774F">
        <w:rPr>
          <w:rFonts w:cs="B Nazanin" w:hint="cs"/>
          <w:sz w:val="28"/>
          <w:szCs w:val="28"/>
          <w:rtl/>
        </w:rPr>
        <w:t>نیز</w:t>
      </w:r>
      <w:r w:rsidRPr="004B774F">
        <w:rPr>
          <w:rFonts w:cs="B Nazanin"/>
          <w:sz w:val="28"/>
          <w:szCs w:val="28"/>
          <w:rtl/>
        </w:rPr>
        <w:t xml:space="preserve"> </w:t>
      </w:r>
      <w:r w:rsidRPr="004B774F">
        <w:rPr>
          <w:rFonts w:cs="B Nazanin" w:hint="cs"/>
          <w:sz w:val="28"/>
          <w:szCs w:val="28"/>
          <w:rtl/>
        </w:rPr>
        <w:t>باید</w:t>
      </w:r>
      <w:r w:rsidRPr="004B774F">
        <w:rPr>
          <w:rFonts w:cs="B Nazanin"/>
          <w:sz w:val="28"/>
          <w:szCs w:val="28"/>
          <w:rtl/>
        </w:rPr>
        <w:t xml:space="preserve"> </w:t>
      </w:r>
      <w:r w:rsidRPr="004B774F">
        <w:rPr>
          <w:rFonts w:cs="B Nazanin" w:hint="cs"/>
          <w:sz w:val="28"/>
          <w:szCs w:val="28"/>
          <w:rtl/>
        </w:rPr>
        <w:t>گاز</w:t>
      </w:r>
      <w:r w:rsidRPr="004B774F">
        <w:rPr>
          <w:rFonts w:cs="B Nazanin"/>
          <w:sz w:val="28"/>
          <w:szCs w:val="28"/>
          <w:rtl/>
        </w:rPr>
        <w:t xml:space="preserve"> </w:t>
      </w:r>
      <w:r w:rsidRPr="004B774F">
        <w:rPr>
          <w:rFonts w:cs="B Nazanin" w:hint="cs"/>
          <w:sz w:val="28"/>
          <w:szCs w:val="28"/>
          <w:rtl/>
        </w:rPr>
        <w:t>طبیعی</w:t>
      </w:r>
      <w:r w:rsidRPr="004B774F">
        <w:rPr>
          <w:rFonts w:cs="B Nazanin"/>
          <w:sz w:val="28"/>
          <w:szCs w:val="28"/>
          <w:rtl/>
        </w:rPr>
        <w:t xml:space="preserve"> </w:t>
      </w:r>
      <w:r w:rsidRPr="004B774F">
        <w:rPr>
          <w:rFonts w:cs="B Nazanin" w:hint="cs"/>
          <w:sz w:val="28"/>
          <w:szCs w:val="28"/>
          <w:rtl/>
        </w:rPr>
        <w:t>یا</w:t>
      </w:r>
      <w:r w:rsidRPr="004B774F">
        <w:rPr>
          <w:rFonts w:cs="B Nazanin"/>
          <w:sz w:val="28"/>
          <w:szCs w:val="28"/>
          <w:rtl/>
        </w:rPr>
        <w:t xml:space="preserve"> </w:t>
      </w:r>
      <w:r w:rsidRPr="004B774F">
        <w:rPr>
          <w:rFonts w:cs="B Nazanin" w:hint="cs"/>
          <w:sz w:val="28"/>
          <w:szCs w:val="28"/>
          <w:rtl/>
        </w:rPr>
        <w:t>سوختهاي فسیلی</w:t>
      </w:r>
      <w:r w:rsidRPr="004B774F">
        <w:rPr>
          <w:rFonts w:cs="B Nazanin"/>
          <w:sz w:val="28"/>
          <w:szCs w:val="28"/>
          <w:rtl/>
        </w:rPr>
        <w:t xml:space="preserve"> </w:t>
      </w:r>
      <w:r w:rsidRPr="004B774F">
        <w:rPr>
          <w:rFonts w:cs="B Nazanin" w:hint="cs"/>
          <w:sz w:val="28"/>
          <w:szCs w:val="28"/>
          <w:rtl/>
        </w:rPr>
        <w:t>دیگر</w:t>
      </w:r>
      <w:r w:rsidRPr="004B774F">
        <w:rPr>
          <w:rFonts w:cs="B Nazanin"/>
          <w:sz w:val="28"/>
          <w:szCs w:val="28"/>
          <w:rtl/>
        </w:rPr>
        <w:t xml:space="preserve"> </w:t>
      </w:r>
      <w:r w:rsidRPr="004B774F">
        <w:rPr>
          <w:rFonts w:cs="B Nazanin" w:hint="cs"/>
          <w:sz w:val="28"/>
          <w:szCs w:val="28"/>
          <w:rtl/>
        </w:rPr>
        <w:t>را</w:t>
      </w:r>
      <w:r w:rsidRPr="004B774F">
        <w:rPr>
          <w:rFonts w:cs="B Nazanin"/>
          <w:sz w:val="28"/>
          <w:szCs w:val="28"/>
          <w:rtl/>
        </w:rPr>
        <w:t xml:space="preserve"> </w:t>
      </w:r>
      <w:r w:rsidRPr="004B774F">
        <w:rPr>
          <w:rFonts w:cs="B Nazanin" w:hint="cs"/>
          <w:sz w:val="28"/>
          <w:szCs w:val="28"/>
          <w:rtl/>
        </w:rPr>
        <w:t>به</w:t>
      </w:r>
      <w:r w:rsidRPr="004B774F">
        <w:rPr>
          <w:rFonts w:cs="B Nazanin"/>
          <w:sz w:val="28"/>
          <w:szCs w:val="28"/>
          <w:rtl/>
        </w:rPr>
        <w:t xml:space="preserve"> </w:t>
      </w:r>
      <w:r w:rsidRPr="004B774F">
        <w:rPr>
          <w:rFonts w:cs="B Nazanin" w:hint="cs"/>
          <w:sz w:val="28"/>
          <w:szCs w:val="28"/>
          <w:rtl/>
        </w:rPr>
        <w:t>طور</w:t>
      </w:r>
      <w:r w:rsidRPr="004B774F">
        <w:rPr>
          <w:rFonts w:cs="B Nazanin"/>
          <w:sz w:val="28"/>
          <w:szCs w:val="28"/>
          <w:rtl/>
        </w:rPr>
        <w:t xml:space="preserve"> </w:t>
      </w:r>
      <w:r w:rsidRPr="004B774F">
        <w:rPr>
          <w:rFonts w:cs="B Nazanin" w:hint="cs"/>
          <w:sz w:val="28"/>
          <w:szCs w:val="28"/>
          <w:rtl/>
        </w:rPr>
        <w:t>جداگانه</w:t>
      </w:r>
      <w:r w:rsidRPr="004B774F">
        <w:rPr>
          <w:rFonts w:cs="B Nazanin"/>
          <w:sz w:val="28"/>
          <w:szCs w:val="28"/>
          <w:rtl/>
        </w:rPr>
        <w:t xml:space="preserve"> </w:t>
      </w:r>
      <w:r w:rsidRPr="004B774F">
        <w:rPr>
          <w:rFonts w:cs="B Nazanin" w:hint="cs"/>
          <w:sz w:val="28"/>
          <w:szCs w:val="28"/>
          <w:rtl/>
        </w:rPr>
        <w:t>خریداري</w:t>
      </w:r>
      <w:r w:rsidRPr="004B774F">
        <w:rPr>
          <w:rFonts w:cs="B Nazanin"/>
          <w:sz w:val="28"/>
          <w:szCs w:val="28"/>
          <w:rtl/>
        </w:rPr>
        <w:t xml:space="preserve"> </w:t>
      </w:r>
      <w:r w:rsidRPr="004B774F">
        <w:rPr>
          <w:rFonts w:cs="B Nazanin" w:hint="cs"/>
          <w:sz w:val="28"/>
          <w:szCs w:val="28"/>
          <w:rtl/>
        </w:rPr>
        <w:t>نماید</w:t>
      </w:r>
      <w:r w:rsidRPr="004B774F">
        <w:rPr>
          <w:rFonts w:cs="B Nazanin"/>
          <w:sz w:val="28"/>
          <w:szCs w:val="28"/>
          <w:rtl/>
        </w:rPr>
        <w:t xml:space="preserve">. </w:t>
      </w:r>
      <w:r w:rsidRPr="004B774F">
        <w:rPr>
          <w:rFonts w:cs="B Nazanin" w:hint="cs"/>
          <w:sz w:val="28"/>
          <w:szCs w:val="28"/>
          <w:rtl/>
        </w:rPr>
        <w:t>ولی</w:t>
      </w:r>
      <w:r w:rsidRPr="004B774F">
        <w:rPr>
          <w:rFonts w:cs="B Nazanin"/>
          <w:sz w:val="28"/>
          <w:szCs w:val="28"/>
          <w:rtl/>
        </w:rPr>
        <w:t xml:space="preserve"> </w:t>
      </w:r>
      <w:r w:rsidRPr="004B774F">
        <w:rPr>
          <w:rFonts w:cs="B Nazanin" w:hint="cs"/>
          <w:sz w:val="28"/>
          <w:szCs w:val="28"/>
          <w:rtl/>
        </w:rPr>
        <w:t>در سیستم</w:t>
      </w:r>
      <w:r w:rsidRPr="004B774F">
        <w:rPr>
          <w:rFonts w:cs="B Nazanin"/>
          <w:sz w:val="28"/>
          <w:szCs w:val="28"/>
        </w:rPr>
        <w:t xml:space="preserve"> </w:t>
      </w:r>
      <w:r w:rsidRPr="004B774F">
        <w:rPr>
          <w:rFonts w:cs="B Nazanin" w:hint="cs"/>
          <w:sz w:val="28"/>
          <w:szCs w:val="28"/>
          <w:rtl/>
        </w:rPr>
        <w:t>هاي</w:t>
      </w:r>
      <w:r w:rsidRPr="004B774F">
        <w:rPr>
          <w:rFonts w:cs="B Nazanin"/>
          <w:sz w:val="28"/>
          <w:szCs w:val="28"/>
        </w:rPr>
        <w:t xml:space="preserve"> CHP</w:t>
      </w:r>
      <w:r w:rsidRPr="004B774F">
        <w:rPr>
          <w:rFonts w:cs="B Nazanin" w:hint="cs"/>
          <w:sz w:val="28"/>
          <w:szCs w:val="28"/>
          <w:rtl/>
        </w:rPr>
        <w:t xml:space="preserve"> مصرف</w:t>
      </w:r>
      <w:r w:rsidRPr="004B774F">
        <w:rPr>
          <w:rFonts w:cs="B Nazanin"/>
          <w:sz w:val="28"/>
          <w:szCs w:val="28"/>
          <w:rtl/>
        </w:rPr>
        <w:t xml:space="preserve"> </w:t>
      </w:r>
      <w:r w:rsidRPr="004B774F">
        <w:rPr>
          <w:rFonts w:cs="B Nazanin" w:hint="cs"/>
          <w:sz w:val="28"/>
          <w:szCs w:val="28"/>
          <w:rtl/>
        </w:rPr>
        <w:t>کننده</w:t>
      </w:r>
      <w:r w:rsidRPr="004B774F">
        <w:rPr>
          <w:rFonts w:cs="B Nazanin"/>
          <w:sz w:val="28"/>
          <w:szCs w:val="28"/>
          <w:rtl/>
        </w:rPr>
        <w:t xml:space="preserve"> </w:t>
      </w:r>
      <w:r w:rsidRPr="004B774F">
        <w:rPr>
          <w:rFonts w:cs="B Nazanin" w:hint="cs"/>
          <w:sz w:val="28"/>
          <w:szCs w:val="28"/>
          <w:rtl/>
        </w:rPr>
        <w:t>از</w:t>
      </w:r>
      <w:r w:rsidRPr="004B774F">
        <w:rPr>
          <w:rFonts w:cs="B Nazanin"/>
          <w:sz w:val="28"/>
          <w:szCs w:val="28"/>
          <w:rtl/>
        </w:rPr>
        <w:t xml:space="preserve"> </w:t>
      </w:r>
      <w:r w:rsidRPr="004B774F">
        <w:rPr>
          <w:rFonts w:cs="B Nazanin" w:hint="cs"/>
          <w:sz w:val="28"/>
          <w:szCs w:val="28"/>
          <w:rtl/>
        </w:rPr>
        <w:t>شبکه</w:t>
      </w:r>
      <w:r w:rsidRPr="004B774F">
        <w:rPr>
          <w:rFonts w:cs="B Nazanin"/>
          <w:sz w:val="28"/>
          <w:szCs w:val="28"/>
          <w:rtl/>
        </w:rPr>
        <w:t xml:space="preserve"> </w:t>
      </w:r>
      <w:r w:rsidRPr="004B774F">
        <w:rPr>
          <w:rFonts w:cs="B Nazanin" w:hint="cs"/>
          <w:sz w:val="28"/>
          <w:szCs w:val="28"/>
          <w:rtl/>
        </w:rPr>
        <w:t>برق</w:t>
      </w:r>
      <w:r w:rsidRPr="004B774F">
        <w:rPr>
          <w:rFonts w:cs="B Nazanin"/>
          <w:sz w:val="28"/>
          <w:szCs w:val="28"/>
          <w:rtl/>
        </w:rPr>
        <w:t xml:space="preserve"> </w:t>
      </w:r>
      <w:r w:rsidRPr="004B774F">
        <w:rPr>
          <w:rFonts w:cs="B Nazanin" w:hint="cs"/>
          <w:sz w:val="28"/>
          <w:szCs w:val="28"/>
          <w:rtl/>
        </w:rPr>
        <w:t>مستقل</w:t>
      </w:r>
      <w:r w:rsidRPr="004B774F">
        <w:rPr>
          <w:rFonts w:cs="B Nazanin"/>
          <w:sz w:val="28"/>
          <w:szCs w:val="28"/>
          <w:rtl/>
        </w:rPr>
        <w:t xml:space="preserve"> </w:t>
      </w:r>
      <w:r w:rsidRPr="004B774F">
        <w:rPr>
          <w:rFonts w:cs="B Nazanin" w:hint="cs"/>
          <w:sz w:val="28"/>
          <w:szCs w:val="28"/>
          <w:rtl/>
        </w:rPr>
        <w:t>شده</w:t>
      </w:r>
      <w:r w:rsidRPr="004B774F">
        <w:rPr>
          <w:rFonts w:cs="B Nazanin"/>
          <w:sz w:val="28"/>
          <w:szCs w:val="28"/>
          <w:rtl/>
        </w:rPr>
        <w:t xml:space="preserve"> </w:t>
      </w:r>
      <w:r w:rsidRPr="004B774F">
        <w:rPr>
          <w:rFonts w:cs="B Nazanin" w:hint="cs"/>
          <w:sz w:val="28"/>
          <w:szCs w:val="28"/>
          <w:rtl/>
        </w:rPr>
        <w:t>و</w:t>
      </w:r>
      <w:r w:rsidRPr="004B774F">
        <w:rPr>
          <w:rFonts w:cs="B Nazanin"/>
          <w:sz w:val="28"/>
          <w:szCs w:val="28"/>
          <w:rtl/>
        </w:rPr>
        <w:t xml:space="preserve"> </w:t>
      </w:r>
      <w:r w:rsidRPr="004B774F">
        <w:rPr>
          <w:rFonts w:cs="B Nazanin" w:hint="cs"/>
          <w:sz w:val="28"/>
          <w:szCs w:val="28"/>
          <w:rtl/>
        </w:rPr>
        <w:t>از</w:t>
      </w:r>
      <w:r w:rsidRPr="004B774F">
        <w:rPr>
          <w:rFonts w:cs="B Nazanin"/>
          <w:sz w:val="28"/>
          <w:szCs w:val="28"/>
          <w:rtl/>
        </w:rPr>
        <w:t xml:space="preserve"> </w:t>
      </w:r>
      <w:r w:rsidRPr="004B774F">
        <w:rPr>
          <w:rFonts w:cs="B Nazanin" w:hint="cs"/>
          <w:sz w:val="28"/>
          <w:szCs w:val="28"/>
          <w:rtl/>
        </w:rPr>
        <w:t>سوي</w:t>
      </w:r>
      <w:r w:rsidRPr="004B774F">
        <w:rPr>
          <w:rFonts w:cs="B Nazanin"/>
          <w:sz w:val="28"/>
          <w:szCs w:val="28"/>
          <w:rtl/>
        </w:rPr>
        <w:t xml:space="preserve"> </w:t>
      </w:r>
      <w:r w:rsidRPr="004B774F">
        <w:rPr>
          <w:rFonts w:cs="B Nazanin" w:hint="cs"/>
          <w:sz w:val="28"/>
          <w:szCs w:val="28"/>
          <w:rtl/>
        </w:rPr>
        <w:t>دیگر</w:t>
      </w:r>
      <w:r w:rsidRPr="004B774F">
        <w:rPr>
          <w:rFonts w:cs="B Nazanin"/>
          <w:sz w:val="28"/>
          <w:szCs w:val="28"/>
          <w:rtl/>
        </w:rPr>
        <w:t xml:space="preserve"> </w:t>
      </w:r>
      <w:r w:rsidRPr="004B774F">
        <w:rPr>
          <w:rFonts w:cs="B Nazanin" w:hint="cs"/>
          <w:sz w:val="28"/>
          <w:szCs w:val="28"/>
          <w:rtl/>
        </w:rPr>
        <w:t>چون</w:t>
      </w:r>
      <w:r w:rsidRPr="004B774F">
        <w:rPr>
          <w:rFonts w:cs="B Nazanin"/>
          <w:sz w:val="28"/>
          <w:szCs w:val="28"/>
          <w:rtl/>
        </w:rPr>
        <w:t xml:space="preserve"> </w:t>
      </w:r>
      <w:r w:rsidRPr="004B774F">
        <w:rPr>
          <w:rFonts w:cs="B Nazanin" w:hint="cs"/>
          <w:sz w:val="28"/>
          <w:szCs w:val="28"/>
          <w:rtl/>
        </w:rPr>
        <w:t>از</w:t>
      </w:r>
      <w:r w:rsidRPr="004B774F">
        <w:rPr>
          <w:rFonts w:cs="B Nazanin"/>
          <w:sz w:val="28"/>
          <w:szCs w:val="28"/>
          <w:rtl/>
        </w:rPr>
        <w:t xml:space="preserve"> </w:t>
      </w:r>
      <w:r w:rsidRPr="004B774F">
        <w:rPr>
          <w:rFonts w:cs="B Nazanin" w:hint="cs"/>
          <w:sz w:val="28"/>
          <w:szCs w:val="28"/>
          <w:rtl/>
        </w:rPr>
        <w:t>محتواي</w:t>
      </w:r>
      <w:r w:rsidRPr="004B774F">
        <w:rPr>
          <w:rFonts w:cs="B Nazanin"/>
          <w:sz w:val="28"/>
          <w:szCs w:val="28"/>
          <w:rtl/>
        </w:rPr>
        <w:t xml:space="preserve"> </w:t>
      </w:r>
      <w:r w:rsidRPr="004B774F">
        <w:rPr>
          <w:rFonts w:cs="B Nazanin" w:hint="cs"/>
          <w:sz w:val="28"/>
          <w:szCs w:val="28"/>
          <w:rtl/>
        </w:rPr>
        <w:t>انرژي</w:t>
      </w:r>
      <w:r w:rsidRPr="004B774F">
        <w:rPr>
          <w:rFonts w:cs="B Nazanin"/>
          <w:sz w:val="28"/>
          <w:szCs w:val="28"/>
          <w:rtl/>
        </w:rPr>
        <w:t xml:space="preserve"> </w:t>
      </w:r>
      <w:r w:rsidRPr="004B774F">
        <w:rPr>
          <w:rFonts w:cs="B Nazanin" w:hint="cs"/>
          <w:sz w:val="28"/>
          <w:szCs w:val="28"/>
          <w:rtl/>
        </w:rPr>
        <w:t>سوخت</w:t>
      </w:r>
      <w:r w:rsidRPr="004B774F">
        <w:rPr>
          <w:rFonts w:cs="B Nazanin"/>
          <w:sz w:val="28"/>
          <w:szCs w:val="28"/>
          <w:rtl/>
        </w:rPr>
        <w:t xml:space="preserve"> </w:t>
      </w:r>
      <w:r w:rsidRPr="004B774F">
        <w:rPr>
          <w:rFonts w:cs="B Nazanin" w:hint="cs"/>
          <w:sz w:val="28"/>
          <w:szCs w:val="28"/>
          <w:rtl/>
        </w:rPr>
        <w:t>ورودي</w:t>
      </w:r>
      <w:r w:rsidRPr="004B774F">
        <w:rPr>
          <w:rFonts w:cs="B Nazanin"/>
          <w:sz w:val="28"/>
          <w:szCs w:val="28"/>
          <w:rtl/>
        </w:rPr>
        <w:t xml:space="preserve"> </w:t>
      </w:r>
      <w:r w:rsidRPr="004B774F">
        <w:rPr>
          <w:rFonts w:cs="B Nazanin" w:hint="cs"/>
          <w:sz w:val="28"/>
          <w:szCs w:val="28"/>
          <w:rtl/>
        </w:rPr>
        <w:t>در</w:t>
      </w:r>
      <w:r w:rsidRPr="004B774F">
        <w:rPr>
          <w:rFonts w:cs="B Nazanin"/>
          <w:sz w:val="28"/>
          <w:szCs w:val="28"/>
          <w:rtl/>
        </w:rPr>
        <w:t xml:space="preserve"> </w:t>
      </w:r>
      <w:r w:rsidRPr="004B774F">
        <w:rPr>
          <w:rFonts w:cs="B Nazanin" w:hint="cs"/>
          <w:sz w:val="28"/>
          <w:szCs w:val="28"/>
          <w:rtl/>
        </w:rPr>
        <w:t>حد</w:t>
      </w:r>
      <w:r w:rsidRPr="004B774F">
        <w:rPr>
          <w:rFonts w:cs="B Nazanin"/>
          <w:sz w:val="28"/>
          <w:szCs w:val="28"/>
          <w:rtl/>
        </w:rPr>
        <w:t xml:space="preserve"> </w:t>
      </w:r>
      <w:r w:rsidRPr="004B774F">
        <w:rPr>
          <w:rFonts w:cs="B Nazanin" w:hint="cs"/>
          <w:sz w:val="28"/>
          <w:szCs w:val="28"/>
          <w:rtl/>
        </w:rPr>
        <w:t>بالایی</w:t>
      </w:r>
      <w:r w:rsidRPr="004B774F">
        <w:rPr>
          <w:rFonts w:cs="B Nazanin"/>
          <w:sz w:val="28"/>
          <w:szCs w:val="28"/>
          <w:rtl/>
        </w:rPr>
        <w:t xml:space="preserve"> </w:t>
      </w:r>
      <w:r w:rsidRPr="004B774F">
        <w:rPr>
          <w:rFonts w:cs="B Nazanin" w:hint="cs"/>
          <w:sz w:val="28"/>
          <w:szCs w:val="28"/>
          <w:rtl/>
        </w:rPr>
        <w:t>استفاده</w:t>
      </w:r>
      <w:r w:rsidRPr="004B774F">
        <w:rPr>
          <w:rFonts w:cs="B Nazanin"/>
          <w:sz w:val="28"/>
          <w:szCs w:val="28"/>
          <w:rtl/>
        </w:rPr>
        <w:t xml:space="preserve"> </w:t>
      </w:r>
      <w:r w:rsidRPr="004B774F">
        <w:rPr>
          <w:rFonts w:cs="B Nazanin" w:hint="cs"/>
          <w:sz w:val="28"/>
          <w:szCs w:val="28"/>
          <w:rtl/>
        </w:rPr>
        <w:t>می</w:t>
      </w:r>
      <w:r w:rsidRPr="004B774F">
        <w:rPr>
          <w:rFonts w:cs="B Nazanin"/>
          <w:sz w:val="28"/>
          <w:szCs w:val="28"/>
          <w:rtl/>
        </w:rPr>
        <w:t xml:space="preserve"> </w:t>
      </w:r>
      <w:r w:rsidRPr="004B774F">
        <w:rPr>
          <w:rFonts w:cs="B Nazanin" w:hint="cs"/>
          <w:sz w:val="28"/>
          <w:szCs w:val="28"/>
          <w:rtl/>
        </w:rPr>
        <w:t>شود،</w:t>
      </w:r>
      <w:r w:rsidRPr="004B774F">
        <w:rPr>
          <w:rFonts w:cs="B Nazanin"/>
          <w:sz w:val="28"/>
          <w:szCs w:val="28"/>
          <w:rtl/>
        </w:rPr>
        <w:t xml:space="preserve"> </w:t>
      </w:r>
      <w:r w:rsidRPr="004B774F">
        <w:rPr>
          <w:rFonts w:cs="B Nazanin" w:hint="cs"/>
          <w:sz w:val="28"/>
          <w:szCs w:val="28"/>
          <w:rtl/>
        </w:rPr>
        <w:t>لذا</w:t>
      </w:r>
      <w:r w:rsidRPr="004B774F">
        <w:rPr>
          <w:rFonts w:cs="B Nazanin"/>
          <w:sz w:val="28"/>
          <w:szCs w:val="28"/>
          <w:rtl/>
        </w:rPr>
        <w:t xml:space="preserve"> </w:t>
      </w:r>
      <w:r w:rsidRPr="004B774F">
        <w:rPr>
          <w:rFonts w:cs="B Nazanin" w:hint="cs"/>
          <w:sz w:val="28"/>
          <w:szCs w:val="28"/>
          <w:rtl/>
        </w:rPr>
        <w:t>هزینه</w:t>
      </w:r>
      <w:r w:rsidRPr="004B774F">
        <w:rPr>
          <w:rFonts w:cs="B Nazanin"/>
          <w:sz w:val="28"/>
          <w:szCs w:val="28"/>
          <w:rtl/>
        </w:rPr>
        <w:t xml:space="preserve"> </w:t>
      </w:r>
      <w:r w:rsidRPr="004B774F">
        <w:rPr>
          <w:rFonts w:cs="B Nazanin" w:hint="cs"/>
          <w:sz w:val="28"/>
          <w:szCs w:val="28"/>
          <w:rtl/>
        </w:rPr>
        <w:t>هاي</w:t>
      </w:r>
      <w:r w:rsidRPr="004B774F">
        <w:rPr>
          <w:rFonts w:cs="B Nazanin"/>
          <w:sz w:val="28"/>
          <w:szCs w:val="28"/>
          <w:rtl/>
        </w:rPr>
        <w:t xml:space="preserve"> </w:t>
      </w:r>
      <w:r w:rsidRPr="004B774F">
        <w:rPr>
          <w:rFonts w:cs="B Nazanin" w:hint="cs"/>
          <w:sz w:val="28"/>
          <w:szCs w:val="28"/>
          <w:rtl/>
        </w:rPr>
        <w:t>مربوطه</w:t>
      </w:r>
      <w:r w:rsidRPr="004B774F">
        <w:rPr>
          <w:rFonts w:cs="B Nazanin"/>
          <w:sz w:val="28"/>
          <w:szCs w:val="28"/>
          <w:rtl/>
        </w:rPr>
        <w:t xml:space="preserve"> </w:t>
      </w:r>
      <w:r w:rsidRPr="004B774F">
        <w:rPr>
          <w:rFonts w:cs="B Nazanin" w:hint="cs"/>
          <w:sz w:val="28"/>
          <w:szCs w:val="28"/>
          <w:rtl/>
        </w:rPr>
        <w:t>بسیار</w:t>
      </w:r>
      <w:r w:rsidRPr="004B774F">
        <w:rPr>
          <w:rFonts w:cs="B Nazanin"/>
          <w:sz w:val="28"/>
          <w:szCs w:val="28"/>
          <w:rtl/>
        </w:rPr>
        <w:t xml:space="preserve"> </w:t>
      </w:r>
      <w:r w:rsidRPr="004B774F">
        <w:rPr>
          <w:rFonts w:cs="B Nazanin" w:hint="cs"/>
          <w:sz w:val="28"/>
          <w:szCs w:val="28"/>
          <w:rtl/>
        </w:rPr>
        <w:t>کاهش</w:t>
      </w:r>
      <w:r w:rsidRPr="004B774F">
        <w:rPr>
          <w:rFonts w:cs="B Nazanin"/>
          <w:sz w:val="28"/>
          <w:szCs w:val="28"/>
          <w:rtl/>
        </w:rPr>
        <w:t xml:space="preserve"> </w:t>
      </w:r>
      <w:r w:rsidRPr="004B774F">
        <w:rPr>
          <w:rFonts w:cs="B Nazanin" w:hint="cs"/>
          <w:sz w:val="28"/>
          <w:szCs w:val="28"/>
          <w:rtl/>
        </w:rPr>
        <w:t>می</w:t>
      </w:r>
      <w:r w:rsidRPr="004B774F">
        <w:rPr>
          <w:rFonts w:cs="B Nazanin"/>
          <w:sz w:val="28"/>
          <w:szCs w:val="28"/>
          <w:rtl/>
        </w:rPr>
        <w:t xml:space="preserve"> </w:t>
      </w:r>
      <w:r w:rsidRPr="004B774F">
        <w:rPr>
          <w:rFonts w:cs="B Nazanin" w:hint="cs"/>
          <w:sz w:val="28"/>
          <w:szCs w:val="28"/>
          <w:rtl/>
        </w:rPr>
        <w:t>یابد</w:t>
      </w:r>
      <w:r w:rsidRPr="004B774F">
        <w:rPr>
          <w:rFonts w:cs="B Nazanin"/>
          <w:sz w:val="28"/>
          <w:szCs w:val="28"/>
          <w:rtl/>
        </w:rPr>
        <w:t>.</w:t>
      </w:r>
    </w:p>
    <w:p w:rsidR="00A000DA" w:rsidRDefault="00A000DA" w:rsidP="00C816C4">
      <w:pPr>
        <w:pStyle w:val="ListParagraph"/>
        <w:numPr>
          <w:ilvl w:val="0"/>
          <w:numId w:val="5"/>
        </w:numPr>
        <w:spacing w:line="360" w:lineRule="auto"/>
        <w:jc w:val="both"/>
      </w:pPr>
      <w:r w:rsidRPr="00BD0A25">
        <w:rPr>
          <w:rFonts w:cs="B Nazanin"/>
          <w:b/>
          <w:bCs/>
          <w:sz w:val="28"/>
          <w:szCs w:val="28"/>
          <w:rtl/>
        </w:rPr>
        <w:t>تأم</w:t>
      </w:r>
      <w:r w:rsidRPr="00BD0A25">
        <w:rPr>
          <w:rFonts w:cs="B Nazanin" w:hint="cs"/>
          <w:b/>
          <w:bCs/>
          <w:sz w:val="28"/>
          <w:szCs w:val="28"/>
          <w:rtl/>
        </w:rPr>
        <w:t>ی</w:t>
      </w:r>
      <w:r w:rsidRPr="00BD0A25">
        <w:rPr>
          <w:rFonts w:cs="B Nazanin" w:hint="eastAsia"/>
          <w:b/>
          <w:bCs/>
          <w:sz w:val="28"/>
          <w:szCs w:val="28"/>
          <w:rtl/>
        </w:rPr>
        <w:t>ن</w:t>
      </w:r>
      <w:r w:rsidRPr="00BD0A25">
        <w:rPr>
          <w:rFonts w:cs="B Nazanin"/>
          <w:b/>
          <w:bCs/>
          <w:sz w:val="28"/>
          <w:szCs w:val="28"/>
          <w:rtl/>
        </w:rPr>
        <w:t xml:space="preserve"> انرژي الکتر</w:t>
      </w:r>
      <w:r w:rsidRPr="00BD0A25">
        <w:rPr>
          <w:rFonts w:cs="B Nazanin" w:hint="cs"/>
          <w:b/>
          <w:bCs/>
          <w:sz w:val="28"/>
          <w:szCs w:val="28"/>
          <w:rtl/>
        </w:rPr>
        <w:t>ی</w:t>
      </w:r>
      <w:r w:rsidRPr="00BD0A25">
        <w:rPr>
          <w:rFonts w:cs="B Nazanin" w:hint="eastAsia"/>
          <w:b/>
          <w:bCs/>
          <w:sz w:val="28"/>
          <w:szCs w:val="28"/>
          <w:rtl/>
        </w:rPr>
        <w:t>س</w:t>
      </w:r>
      <w:r w:rsidRPr="00BD0A25">
        <w:rPr>
          <w:rFonts w:cs="B Nazanin" w:hint="cs"/>
          <w:b/>
          <w:bCs/>
          <w:sz w:val="28"/>
          <w:szCs w:val="28"/>
          <w:rtl/>
        </w:rPr>
        <w:t>ی</w:t>
      </w:r>
      <w:r w:rsidRPr="00BD0A25">
        <w:rPr>
          <w:rFonts w:cs="B Nazanin" w:hint="eastAsia"/>
          <w:b/>
          <w:bCs/>
          <w:sz w:val="28"/>
          <w:szCs w:val="28"/>
          <w:rtl/>
        </w:rPr>
        <w:t>ته</w:t>
      </w:r>
      <w:r w:rsidRPr="00BD0A25">
        <w:rPr>
          <w:rFonts w:cs="B Nazanin"/>
          <w:b/>
          <w:bCs/>
          <w:sz w:val="28"/>
          <w:szCs w:val="28"/>
          <w:rtl/>
        </w:rPr>
        <w:t xml:space="preserve"> با ک</w:t>
      </w:r>
      <w:r w:rsidRPr="00BD0A25">
        <w:rPr>
          <w:rFonts w:cs="B Nazanin" w:hint="cs"/>
          <w:b/>
          <w:bCs/>
          <w:sz w:val="28"/>
          <w:szCs w:val="28"/>
          <w:rtl/>
        </w:rPr>
        <w:t>ی</w:t>
      </w:r>
      <w:r w:rsidRPr="00BD0A25">
        <w:rPr>
          <w:rFonts w:cs="B Nazanin" w:hint="eastAsia"/>
          <w:b/>
          <w:bCs/>
          <w:sz w:val="28"/>
          <w:szCs w:val="28"/>
          <w:rtl/>
        </w:rPr>
        <w:t>ف</w:t>
      </w:r>
      <w:r w:rsidRPr="00BD0A25">
        <w:rPr>
          <w:rFonts w:cs="B Nazanin" w:hint="cs"/>
          <w:b/>
          <w:bCs/>
          <w:sz w:val="28"/>
          <w:szCs w:val="28"/>
          <w:rtl/>
        </w:rPr>
        <w:t>ی</w:t>
      </w:r>
      <w:r w:rsidRPr="00BD0A25">
        <w:rPr>
          <w:rFonts w:cs="B Nazanin" w:hint="eastAsia"/>
          <w:b/>
          <w:bCs/>
          <w:sz w:val="28"/>
          <w:szCs w:val="28"/>
          <w:rtl/>
        </w:rPr>
        <w:t>ت</w:t>
      </w:r>
      <w:r w:rsidRPr="00BD0A25">
        <w:rPr>
          <w:rFonts w:cs="B Nazanin"/>
          <w:b/>
          <w:bCs/>
          <w:sz w:val="28"/>
          <w:szCs w:val="28"/>
          <w:rtl/>
        </w:rPr>
        <w:t xml:space="preserve"> بس</w:t>
      </w:r>
      <w:r w:rsidRPr="00BD0A25">
        <w:rPr>
          <w:rFonts w:cs="B Nazanin" w:hint="cs"/>
          <w:b/>
          <w:bCs/>
          <w:sz w:val="28"/>
          <w:szCs w:val="28"/>
          <w:rtl/>
        </w:rPr>
        <w:t>ی</w:t>
      </w:r>
      <w:r w:rsidRPr="00BD0A25">
        <w:rPr>
          <w:rFonts w:cs="B Nazanin" w:hint="eastAsia"/>
          <w:b/>
          <w:bCs/>
          <w:sz w:val="28"/>
          <w:szCs w:val="28"/>
          <w:rtl/>
        </w:rPr>
        <w:t>ار</w:t>
      </w:r>
      <w:r w:rsidRPr="00BD0A25">
        <w:rPr>
          <w:rFonts w:cs="B Nazanin"/>
          <w:b/>
          <w:bCs/>
          <w:sz w:val="28"/>
          <w:szCs w:val="28"/>
          <w:rtl/>
        </w:rPr>
        <w:t xml:space="preserve"> بالاتر</w:t>
      </w:r>
    </w:p>
    <w:p w:rsidR="00A000DA" w:rsidRPr="004B5EB7" w:rsidRDefault="00A000DA" w:rsidP="00A000DA">
      <w:pPr>
        <w:spacing w:line="360" w:lineRule="auto"/>
        <w:jc w:val="both"/>
        <w:rPr>
          <w:rFonts w:cs="B Nazanin"/>
          <w:sz w:val="28"/>
          <w:szCs w:val="28"/>
          <w:rtl/>
        </w:rPr>
      </w:pPr>
      <w:r w:rsidRPr="004B5EB7">
        <w:rPr>
          <w:rFonts w:cs="B Nazanin" w:hint="cs"/>
          <w:sz w:val="28"/>
          <w:szCs w:val="28"/>
          <w:rtl/>
        </w:rPr>
        <w:t>در</w:t>
      </w:r>
      <w:r w:rsidRPr="004B5EB7">
        <w:rPr>
          <w:rFonts w:cs="B Nazanin"/>
          <w:sz w:val="28"/>
          <w:szCs w:val="28"/>
        </w:rPr>
        <w:t xml:space="preserve"> </w:t>
      </w:r>
      <w:r w:rsidRPr="004B5EB7">
        <w:rPr>
          <w:rFonts w:cs="B Nazanin" w:hint="cs"/>
          <w:sz w:val="28"/>
          <w:szCs w:val="28"/>
          <w:rtl/>
        </w:rPr>
        <w:t>سیستم</w:t>
      </w:r>
      <w:r w:rsidRPr="004B5EB7">
        <w:rPr>
          <w:rFonts w:cs="B Nazanin"/>
          <w:sz w:val="28"/>
          <w:szCs w:val="28"/>
        </w:rPr>
        <w:t xml:space="preserve"> </w:t>
      </w:r>
      <w:r w:rsidRPr="004B5EB7">
        <w:rPr>
          <w:rFonts w:cs="B Nazanin" w:hint="cs"/>
          <w:sz w:val="28"/>
          <w:szCs w:val="28"/>
          <w:rtl/>
        </w:rPr>
        <w:t>هاي</w:t>
      </w:r>
      <w:r w:rsidRPr="004B5EB7">
        <w:rPr>
          <w:rFonts w:cs="B Nazanin"/>
          <w:sz w:val="28"/>
          <w:szCs w:val="28"/>
        </w:rPr>
        <w:t xml:space="preserve"> CHP</w:t>
      </w:r>
      <w:r w:rsidRPr="004B5EB7">
        <w:rPr>
          <w:rFonts w:cs="B Nazanin" w:hint="cs"/>
          <w:sz w:val="28"/>
          <w:szCs w:val="28"/>
          <w:rtl/>
        </w:rPr>
        <w:t xml:space="preserve"> معمولاً</w:t>
      </w:r>
      <w:r w:rsidRPr="004B5EB7">
        <w:rPr>
          <w:rFonts w:cs="B Nazanin"/>
          <w:sz w:val="28"/>
          <w:szCs w:val="28"/>
        </w:rPr>
        <w:t xml:space="preserve"> </w:t>
      </w:r>
      <w:r w:rsidRPr="004B5EB7">
        <w:rPr>
          <w:rFonts w:cs="B Nazanin" w:hint="cs"/>
          <w:sz w:val="28"/>
          <w:szCs w:val="28"/>
          <w:rtl/>
        </w:rPr>
        <w:t>از</w:t>
      </w:r>
      <w:r w:rsidRPr="004B5EB7">
        <w:rPr>
          <w:rFonts w:cs="B Nazanin"/>
          <w:sz w:val="28"/>
          <w:szCs w:val="28"/>
        </w:rPr>
        <w:t xml:space="preserve"> </w:t>
      </w:r>
      <w:r w:rsidRPr="004B5EB7">
        <w:rPr>
          <w:rFonts w:cs="B Nazanin" w:hint="cs"/>
          <w:sz w:val="28"/>
          <w:szCs w:val="28"/>
          <w:rtl/>
        </w:rPr>
        <w:t>یک</w:t>
      </w:r>
      <w:r w:rsidRPr="004B5EB7">
        <w:rPr>
          <w:rFonts w:cs="B Nazanin"/>
          <w:sz w:val="28"/>
          <w:szCs w:val="28"/>
        </w:rPr>
        <w:t xml:space="preserve"> Converter</w:t>
      </w:r>
      <w:r w:rsidRPr="004B5EB7">
        <w:rPr>
          <w:rFonts w:cs="B Nazanin" w:hint="cs"/>
          <w:sz w:val="28"/>
          <w:szCs w:val="28"/>
          <w:rtl/>
        </w:rPr>
        <w:t xml:space="preserve"> در</w:t>
      </w:r>
      <w:r w:rsidRPr="004B5EB7">
        <w:rPr>
          <w:rFonts w:cs="B Nazanin"/>
          <w:sz w:val="28"/>
          <w:szCs w:val="28"/>
        </w:rPr>
        <w:t xml:space="preserve"> </w:t>
      </w:r>
      <w:r w:rsidRPr="004B5EB7">
        <w:rPr>
          <w:rFonts w:cs="B Nazanin" w:hint="cs"/>
          <w:sz w:val="28"/>
          <w:szCs w:val="28"/>
          <w:rtl/>
        </w:rPr>
        <w:t>خروجی</w:t>
      </w:r>
      <w:r w:rsidRPr="004B5EB7">
        <w:rPr>
          <w:rFonts w:cs="B Nazanin"/>
          <w:sz w:val="28"/>
          <w:szCs w:val="28"/>
        </w:rPr>
        <w:t xml:space="preserve"> </w:t>
      </w:r>
      <w:r w:rsidRPr="004B5EB7">
        <w:rPr>
          <w:rFonts w:cs="B Nazanin" w:hint="cs"/>
          <w:sz w:val="28"/>
          <w:szCs w:val="28"/>
          <w:rtl/>
        </w:rPr>
        <w:t>ژنراتور</w:t>
      </w:r>
      <w:r w:rsidRPr="004B5EB7">
        <w:rPr>
          <w:rFonts w:cs="B Nazanin"/>
          <w:sz w:val="28"/>
          <w:szCs w:val="28"/>
        </w:rPr>
        <w:t xml:space="preserve"> </w:t>
      </w:r>
      <w:r w:rsidRPr="004B5EB7">
        <w:rPr>
          <w:rFonts w:cs="B Nazanin" w:hint="cs"/>
          <w:sz w:val="28"/>
          <w:szCs w:val="28"/>
          <w:rtl/>
        </w:rPr>
        <w:t>براي</w:t>
      </w:r>
      <w:r w:rsidRPr="004B5EB7">
        <w:rPr>
          <w:rFonts w:cs="B Nazanin"/>
          <w:sz w:val="28"/>
          <w:szCs w:val="28"/>
        </w:rPr>
        <w:t xml:space="preserve"> </w:t>
      </w:r>
      <w:r w:rsidRPr="004B5EB7">
        <w:rPr>
          <w:rFonts w:cs="B Nazanin" w:hint="cs"/>
          <w:sz w:val="28"/>
          <w:szCs w:val="28"/>
          <w:rtl/>
        </w:rPr>
        <w:t>تبدیل</w:t>
      </w:r>
      <w:r w:rsidRPr="004B5EB7">
        <w:rPr>
          <w:rFonts w:cs="B Nazanin"/>
          <w:sz w:val="28"/>
          <w:szCs w:val="28"/>
        </w:rPr>
        <w:t xml:space="preserve"> </w:t>
      </w:r>
      <w:r w:rsidRPr="004B5EB7">
        <w:rPr>
          <w:rFonts w:cs="B Nazanin" w:hint="cs"/>
          <w:sz w:val="28"/>
          <w:szCs w:val="28"/>
          <w:rtl/>
        </w:rPr>
        <w:t>برق</w:t>
      </w:r>
      <w:r w:rsidRPr="004B5EB7">
        <w:rPr>
          <w:rFonts w:cs="B Nazanin"/>
          <w:sz w:val="28"/>
          <w:szCs w:val="28"/>
        </w:rPr>
        <w:t xml:space="preserve"> DC</w:t>
      </w:r>
      <w:r w:rsidRPr="004B5EB7">
        <w:rPr>
          <w:rFonts w:cs="B Nazanin" w:hint="cs"/>
          <w:sz w:val="28"/>
          <w:szCs w:val="28"/>
          <w:rtl/>
        </w:rPr>
        <w:t xml:space="preserve"> به</w:t>
      </w:r>
      <w:r w:rsidRPr="004B5EB7">
        <w:rPr>
          <w:rFonts w:cs="B Nazanin"/>
          <w:sz w:val="28"/>
          <w:szCs w:val="28"/>
        </w:rPr>
        <w:t xml:space="preserve"> AC</w:t>
      </w:r>
      <w:r w:rsidRPr="004B5EB7">
        <w:rPr>
          <w:rFonts w:cs="B Nazanin" w:hint="cs"/>
          <w:sz w:val="28"/>
          <w:szCs w:val="28"/>
          <w:rtl/>
        </w:rPr>
        <w:t xml:space="preserve"> استفاده</w:t>
      </w:r>
      <w:r w:rsidRPr="004B5EB7">
        <w:rPr>
          <w:rFonts w:cs="B Nazanin"/>
          <w:sz w:val="28"/>
          <w:szCs w:val="28"/>
        </w:rPr>
        <w:t xml:space="preserve"> </w:t>
      </w:r>
      <w:r w:rsidRPr="004B5EB7">
        <w:rPr>
          <w:rFonts w:cs="B Nazanin" w:hint="cs"/>
          <w:sz w:val="28"/>
          <w:szCs w:val="28"/>
          <w:rtl/>
        </w:rPr>
        <w:t>می</w:t>
      </w:r>
      <w:r w:rsidRPr="004B5EB7">
        <w:rPr>
          <w:rFonts w:cs="B Nazanin"/>
          <w:sz w:val="28"/>
          <w:szCs w:val="28"/>
        </w:rPr>
        <w:t xml:space="preserve"> </w:t>
      </w:r>
      <w:r w:rsidRPr="004B5EB7">
        <w:rPr>
          <w:rFonts w:cs="B Nazanin" w:hint="cs"/>
          <w:sz w:val="28"/>
          <w:szCs w:val="28"/>
          <w:rtl/>
        </w:rPr>
        <w:t>شود</w:t>
      </w:r>
      <w:r w:rsidRPr="004B5EB7">
        <w:rPr>
          <w:rFonts w:cs="B Nazanin"/>
          <w:sz w:val="28"/>
          <w:szCs w:val="28"/>
        </w:rPr>
        <w:t xml:space="preserve">. </w:t>
      </w:r>
      <w:r w:rsidRPr="004B5EB7">
        <w:rPr>
          <w:rFonts w:cs="B Nazanin" w:hint="cs"/>
          <w:sz w:val="28"/>
          <w:szCs w:val="28"/>
          <w:rtl/>
        </w:rPr>
        <w:t>خروجی</w:t>
      </w:r>
      <w:r w:rsidRPr="004B5EB7">
        <w:rPr>
          <w:rFonts w:cs="B Nazanin"/>
          <w:sz w:val="28"/>
          <w:szCs w:val="28"/>
        </w:rPr>
        <w:t xml:space="preserve"> </w:t>
      </w:r>
      <w:r w:rsidRPr="004B5EB7">
        <w:rPr>
          <w:rFonts w:cs="B Nazanin" w:hint="cs"/>
          <w:sz w:val="28"/>
          <w:szCs w:val="28"/>
          <w:rtl/>
        </w:rPr>
        <w:t>این</w:t>
      </w:r>
      <w:r w:rsidRPr="004B5EB7">
        <w:rPr>
          <w:rFonts w:cs="B Nazanin"/>
          <w:sz w:val="28"/>
          <w:szCs w:val="28"/>
        </w:rPr>
        <w:t xml:space="preserve"> Converter</w:t>
      </w:r>
      <w:r w:rsidRPr="004B5EB7">
        <w:rPr>
          <w:rFonts w:cs="B Nazanin" w:hint="cs"/>
          <w:sz w:val="28"/>
          <w:szCs w:val="28"/>
          <w:rtl/>
        </w:rPr>
        <w:t xml:space="preserve"> بسیار</w:t>
      </w:r>
      <w:r w:rsidRPr="004B5EB7">
        <w:rPr>
          <w:rFonts w:cs="B Nazanin"/>
          <w:sz w:val="28"/>
          <w:szCs w:val="28"/>
        </w:rPr>
        <w:t xml:space="preserve"> </w:t>
      </w:r>
      <w:r w:rsidRPr="004B5EB7">
        <w:rPr>
          <w:rFonts w:cs="B Nazanin" w:hint="cs"/>
          <w:sz w:val="28"/>
          <w:szCs w:val="28"/>
          <w:rtl/>
        </w:rPr>
        <w:t>یکنواخت</w:t>
      </w:r>
      <w:r w:rsidRPr="004B5EB7">
        <w:rPr>
          <w:rFonts w:cs="B Nazanin"/>
          <w:sz w:val="28"/>
          <w:szCs w:val="28"/>
        </w:rPr>
        <w:t xml:space="preserve"> </w:t>
      </w:r>
      <w:r w:rsidRPr="004B5EB7">
        <w:rPr>
          <w:rFonts w:cs="B Nazanin" w:hint="cs"/>
          <w:sz w:val="28"/>
          <w:szCs w:val="28"/>
          <w:rtl/>
        </w:rPr>
        <w:t>و</w:t>
      </w:r>
      <w:r w:rsidRPr="004B5EB7">
        <w:rPr>
          <w:rFonts w:cs="B Nazanin"/>
          <w:sz w:val="28"/>
          <w:szCs w:val="28"/>
        </w:rPr>
        <w:t xml:space="preserve"> </w:t>
      </w:r>
      <w:r w:rsidRPr="004B5EB7">
        <w:rPr>
          <w:rFonts w:cs="B Nazanin" w:hint="cs"/>
          <w:sz w:val="28"/>
          <w:szCs w:val="28"/>
          <w:rtl/>
        </w:rPr>
        <w:t>بدون</w:t>
      </w:r>
      <w:r w:rsidRPr="004B5EB7">
        <w:rPr>
          <w:rFonts w:cs="B Nazanin"/>
          <w:sz w:val="28"/>
          <w:szCs w:val="28"/>
        </w:rPr>
        <w:t xml:space="preserve"> </w:t>
      </w:r>
      <w:r w:rsidRPr="004B5EB7">
        <w:rPr>
          <w:rFonts w:cs="B Nazanin" w:hint="cs"/>
          <w:sz w:val="28"/>
          <w:szCs w:val="28"/>
          <w:rtl/>
        </w:rPr>
        <w:t>نوسان</w:t>
      </w:r>
      <w:r w:rsidRPr="004B5EB7">
        <w:rPr>
          <w:rFonts w:cs="B Nazanin"/>
          <w:sz w:val="28"/>
          <w:szCs w:val="28"/>
        </w:rPr>
        <w:t xml:space="preserve"> </w:t>
      </w:r>
      <w:r w:rsidRPr="004B5EB7">
        <w:rPr>
          <w:rFonts w:cs="B Nazanin" w:hint="cs"/>
          <w:sz w:val="28"/>
          <w:szCs w:val="28"/>
          <w:rtl/>
        </w:rPr>
        <w:t>ولتاژ</w:t>
      </w:r>
      <w:r w:rsidRPr="004B5EB7">
        <w:rPr>
          <w:rFonts w:cs="B Nazanin"/>
          <w:sz w:val="28"/>
          <w:szCs w:val="28"/>
        </w:rPr>
        <w:t xml:space="preserve"> </w:t>
      </w:r>
      <w:r w:rsidRPr="004B5EB7">
        <w:rPr>
          <w:rFonts w:cs="B Nazanin" w:hint="cs"/>
          <w:sz w:val="28"/>
          <w:szCs w:val="28"/>
          <w:rtl/>
        </w:rPr>
        <w:t>یا</w:t>
      </w:r>
      <w:r w:rsidRPr="004B5EB7">
        <w:rPr>
          <w:rFonts w:cs="B Nazanin"/>
          <w:sz w:val="28"/>
          <w:szCs w:val="28"/>
        </w:rPr>
        <w:t xml:space="preserve"> </w:t>
      </w:r>
      <w:r w:rsidRPr="004B5EB7">
        <w:rPr>
          <w:rFonts w:cs="B Nazanin" w:hint="cs"/>
          <w:sz w:val="28"/>
          <w:szCs w:val="28"/>
          <w:rtl/>
        </w:rPr>
        <w:t>فرکانس</w:t>
      </w:r>
      <w:r w:rsidRPr="004B5EB7">
        <w:rPr>
          <w:rFonts w:cs="B Nazanin"/>
          <w:sz w:val="28"/>
          <w:szCs w:val="28"/>
        </w:rPr>
        <w:t xml:space="preserve"> </w:t>
      </w:r>
      <w:r w:rsidRPr="004B5EB7">
        <w:rPr>
          <w:rFonts w:cs="B Nazanin" w:hint="cs"/>
          <w:sz w:val="28"/>
          <w:szCs w:val="28"/>
          <w:rtl/>
        </w:rPr>
        <w:t>می</w:t>
      </w:r>
      <w:r w:rsidRPr="004B5EB7">
        <w:rPr>
          <w:rFonts w:cs="B Nazanin"/>
          <w:sz w:val="28"/>
          <w:szCs w:val="28"/>
        </w:rPr>
        <w:t xml:space="preserve"> </w:t>
      </w:r>
      <w:r w:rsidRPr="004B5EB7">
        <w:rPr>
          <w:rFonts w:cs="B Nazanin" w:hint="cs"/>
          <w:sz w:val="28"/>
          <w:szCs w:val="28"/>
          <w:rtl/>
        </w:rPr>
        <w:t>باشد</w:t>
      </w:r>
      <w:r w:rsidRPr="004B5EB7">
        <w:rPr>
          <w:rFonts w:cs="B Nazanin"/>
          <w:sz w:val="28"/>
          <w:szCs w:val="28"/>
        </w:rPr>
        <w:t xml:space="preserve">. </w:t>
      </w:r>
      <w:r w:rsidRPr="004B5EB7">
        <w:rPr>
          <w:rFonts w:cs="B Nazanin" w:hint="cs"/>
          <w:sz w:val="28"/>
          <w:szCs w:val="28"/>
          <w:rtl/>
        </w:rPr>
        <w:t>از سوي</w:t>
      </w:r>
      <w:r w:rsidRPr="004B5EB7">
        <w:rPr>
          <w:rFonts w:cs="B Nazanin"/>
          <w:sz w:val="28"/>
          <w:szCs w:val="28"/>
        </w:rPr>
        <w:t xml:space="preserve"> </w:t>
      </w:r>
      <w:r w:rsidRPr="004B5EB7">
        <w:rPr>
          <w:rFonts w:cs="B Nazanin" w:hint="cs"/>
          <w:sz w:val="28"/>
          <w:szCs w:val="28"/>
          <w:rtl/>
        </w:rPr>
        <w:t>دیگر</w:t>
      </w:r>
      <w:r w:rsidRPr="004B5EB7">
        <w:rPr>
          <w:rFonts w:cs="B Nazanin"/>
          <w:sz w:val="28"/>
          <w:szCs w:val="28"/>
        </w:rPr>
        <w:t xml:space="preserve"> </w:t>
      </w:r>
      <w:r w:rsidRPr="004B5EB7">
        <w:rPr>
          <w:rFonts w:cs="B Nazanin" w:hint="cs"/>
          <w:sz w:val="28"/>
          <w:szCs w:val="28"/>
          <w:rtl/>
        </w:rPr>
        <w:t>مولدهاي</w:t>
      </w:r>
      <w:r w:rsidRPr="004B5EB7">
        <w:rPr>
          <w:rFonts w:cs="B Nazanin"/>
          <w:sz w:val="28"/>
          <w:szCs w:val="28"/>
        </w:rPr>
        <w:t xml:space="preserve"> CHP</w:t>
      </w:r>
      <w:r w:rsidRPr="004B5EB7">
        <w:rPr>
          <w:rFonts w:cs="B Nazanin" w:hint="cs"/>
          <w:sz w:val="28"/>
          <w:szCs w:val="28"/>
          <w:rtl/>
        </w:rPr>
        <w:t xml:space="preserve"> </w:t>
      </w:r>
      <w:r w:rsidRPr="004B5EB7">
        <w:rPr>
          <w:rFonts w:cs="B Nazanin" w:hint="cs"/>
          <w:sz w:val="28"/>
          <w:szCs w:val="28"/>
          <w:rtl/>
        </w:rPr>
        <w:lastRenderedPageBreak/>
        <w:t>داراي</w:t>
      </w:r>
      <w:r w:rsidRPr="004B5EB7">
        <w:rPr>
          <w:rFonts w:cs="B Nazanin"/>
          <w:sz w:val="28"/>
          <w:szCs w:val="28"/>
        </w:rPr>
        <w:t xml:space="preserve"> </w:t>
      </w:r>
      <w:r w:rsidRPr="004B5EB7">
        <w:rPr>
          <w:rFonts w:cs="B Nazanin" w:hint="cs"/>
          <w:sz w:val="28"/>
          <w:szCs w:val="28"/>
          <w:rtl/>
        </w:rPr>
        <w:t>تکنولوژي</w:t>
      </w:r>
      <w:r w:rsidRPr="004B5EB7">
        <w:rPr>
          <w:rFonts w:cs="B Nazanin"/>
          <w:sz w:val="28"/>
          <w:szCs w:val="28"/>
        </w:rPr>
        <w:t xml:space="preserve"> </w:t>
      </w:r>
      <w:r w:rsidRPr="004B5EB7">
        <w:rPr>
          <w:rFonts w:cs="B Nazanin" w:hint="cs"/>
          <w:sz w:val="28"/>
          <w:szCs w:val="28"/>
          <w:rtl/>
        </w:rPr>
        <w:t>بسیار</w:t>
      </w:r>
      <w:r w:rsidRPr="004B5EB7">
        <w:rPr>
          <w:rFonts w:cs="B Nazanin"/>
          <w:sz w:val="28"/>
          <w:szCs w:val="28"/>
        </w:rPr>
        <w:t xml:space="preserve"> </w:t>
      </w:r>
      <w:r w:rsidRPr="004B5EB7">
        <w:rPr>
          <w:rFonts w:cs="B Nazanin" w:hint="cs"/>
          <w:sz w:val="28"/>
          <w:szCs w:val="28"/>
          <w:rtl/>
        </w:rPr>
        <w:t>پیشرفته</w:t>
      </w:r>
      <w:r w:rsidRPr="004B5EB7">
        <w:rPr>
          <w:rFonts w:cs="B Nazanin"/>
          <w:sz w:val="28"/>
          <w:szCs w:val="28"/>
        </w:rPr>
        <w:t xml:space="preserve"> </w:t>
      </w:r>
      <w:r w:rsidRPr="004B5EB7">
        <w:rPr>
          <w:rFonts w:cs="B Nazanin" w:hint="cs"/>
          <w:sz w:val="28"/>
          <w:szCs w:val="28"/>
          <w:rtl/>
        </w:rPr>
        <w:t>تري</w:t>
      </w:r>
      <w:r w:rsidRPr="004B5EB7">
        <w:rPr>
          <w:rFonts w:cs="B Nazanin"/>
          <w:sz w:val="28"/>
          <w:szCs w:val="28"/>
        </w:rPr>
        <w:t xml:space="preserve"> </w:t>
      </w:r>
      <w:r w:rsidRPr="004B5EB7">
        <w:rPr>
          <w:rFonts w:cs="B Nazanin" w:hint="cs"/>
          <w:sz w:val="28"/>
          <w:szCs w:val="28"/>
          <w:rtl/>
        </w:rPr>
        <w:t>نسبت</w:t>
      </w:r>
      <w:r w:rsidRPr="004B5EB7">
        <w:rPr>
          <w:rFonts w:cs="B Nazanin"/>
          <w:sz w:val="28"/>
          <w:szCs w:val="28"/>
        </w:rPr>
        <w:t xml:space="preserve"> </w:t>
      </w:r>
      <w:r w:rsidRPr="004B5EB7">
        <w:rPr>
          <w:rFonts w:cs="B Nazanin" w:hint="cs"/>
          <w:sz w:val="28"/>
          <w:szCs w:val="28"/>
          <w:rtl/>
        </w:rPr>
        <w:t>به</w:t>
      </w:r>
      <w:r w:rsidRPr="004B5EB7">
        <w:rPr>
          <w:rFonts w:cs="B Nazanin"/>
          <w:sz w:val="28"/>
          <w:szCs w:val="28"/>
        </w:rPr>
        <w:t xml:space="preserve"> </w:t>
      </w:r>
      <w:r w:rsidRPr="004B5EB7">
        <w:rPr>
          <w:rFonts w:cs="B Nazanin" w:hint="cs"/>
          <w:sz w:val="28"/>
          <w:szCs w:val="28"/>
          <w:rtl/>
        </w:rPr>
        <w:t>سیستم</w:t>
      </w:r>
      <w:r w:rsidRPr="004B5EB7">
        <w:rPr>
          <w:rFonts w:cs="B Nazanin"/>
          <w:sz w:val="28"/>
          <w:szCs w:val="28"/>
        </w:rPr>
        <w:t xml:space="preserve"> </w:t>
      </w:r>
      <w:r w:rsidRPr="004B5EB7">
        <w:rPr>
          <w:rFonts w:cs="B Nazanin" w:hint="cs"/>
          <w:sz w:val="28"/>
          <w:szCs w:val="28"/>
          <w:rtl/>
        </w:rPr>
        <w:t>هاي</w:t>
      </w:r>
      <w:r w:rsidRPr="004B5EB7">
        <w:rPr>
          <w:rFonts w:cs="B Nazanin"/>
          <w:sz w:val="28"/>
          <w:szCs w:val="28"/>
        </w:rPr>
        <w:t xml:space="preserve"> </w:t>
      </w:r>
      <w:r w:rsidRPr="004B5EB7">
        <w:rPr>
          <w:rFonts w:cs="B Nazanin" w:hint="cs"/>
          <w:sz w:val="28"/>
          <w:szCs w:val="28"/>
          <w:rtl/>
        </w:rPr>
        <w:t>متداول</w:t>
      </w:r>
      <w:r w:rsidRPr="004B5EB7">
        <w:rPr>
          <w:rFonts w:cs="B Nazanin"/>
          <w:sz w:val="28"/>
          <w:szCs w:val="28"/>
        </w:rPr>
        <w:t xml:space="preserve"> </w:t>
      </w:r>
      <w:r w:rsidRPr="004B5EB7">
        <w:rPr>
          <w:rFonts w:cs="B Nazanin" w:hint="cs"/>
          <w:sz w:val="28"/>
          <w:szCs w:val="28"/>
          <w:rtl/>
        </w:rPr>
        <w:t>هستند و</w:t>
      </w:r>
      <w:r w:rsidRPr="004B5EB7">
        <w:rPr>
          <w:rFonts w:cs="B Nazanin"/>
          <w:sz w:val="28"/>
          <w:szCs w:val="28"/>
          <w:rtl/>
        </w:rPr>
        <w:t xml:space="preserve"> </w:t>
      </w:r>
      <w:r w:rsidRPr="004B5EB7">
        <w:rPr>
          <w:rFonts w:cs="B Nazanin" w:hint="cs"/>
          <w:sz w:val="28"/>
          <w:szCs w:val="28"/>
          <w:rtl/>
        </w:rPr>
        <w:t>برق</w:t>
      </w:r>
      <w:r w:rsidRPr="004B5EB7">
        <w:rPr>
          <w:rFonts w:cs="B Nazanin"/>
          <w:sz w:val="28"/>
          <w:szCs w:val="28"/>
          <w:rtl/>
        </w:rPr>
        <w:t xml:space="preserve"> </w:t>
      </w:r>
      <w:r w:rsidRPr="004B5EB7">
        <w:rPr>
          <w:rFonts w:cs="B Nazanin" w:hint="cs"/>
          <w:sz w:val="28"/>
          <w:szCs w:val="28"/>
          <w:rtl/>
        </w:rPr>
        <w:t>را</w:t>
      </w:r>
      <w:r w:rsidRPr="004B5EB7">
        <w:rPr>
          <w:rFonts w:cs="B Nazanin"/>
          <w:sz w:val="28"/>
          <w:szCs w:val="28"/>
          <w:rtl/>
        </w:rPr>
        <w:t xml:space="preserve"> </w:t>
      </w:r>
      <w:r w:rsidRPr="004B5EB7">
        <w:rPr>
          <w:rFonts w:cs="B Nazanin" w:hint="cs"/>
          <w:sz w:val="28"/>
          <w:szCs w:val="28"/>
          <w:rtl/>
        </w:rPr>
        <w:t>با</w:t>
      </w:r>
      <w:r w:rsidRPr="004B5EB7">
        <w:rPr>
          <w:rFonts w:cs="B Nazanin"/>
          <w:sz w:val="28"/>
          <w:szCs w:val="28"/>
          <w:rtl/>
        </w:rPr>
        <w:t xml:space="preserve"> </w:t>
      </w:r>
      <w:r w:rsidRPr="004B5EB7">
        <w:rPr>
          <w:rFonts w:cs="B Nazanin" w:hint="cs"/>
          <w:sz w:val="28"/>
          <w:szCs w:val="28"/>
          <w:rtl/>
        </w:rPr>
        <w:t>یکنواختی</w:t>
      </w:r>
      <w:r w:rsidRPr="004B5EB7">
        <w:rPr>
          <w:rFonts w:cs="B Nazanin"/>
          <w:sz w:val="28"/>
          <w:szCs w:val="28"/>
          <w:rtl/>
        </w:rPr>
        <w:t xml:space="preserve"> </w:t>
      </w:r>
      <w:r w:rsidRPr="004B5EB7">
        <w:rPr>
          <w:rFonts w:cs="B Nazanin" w:hint="cs"/>
          <w:sz w:val="28"/>
          <w:szCs w:val="28"/>
          <w:rtl/>
        </w:rPr>
        <w:t>بسیار</w:t>
      </w:r>
      <w:r w:rsidRPr="004B5EB7">
        <w:rPr>
          <w:rFonts w:cs="B Nazanin"/>
          <w:sz w:val="28"/>
          <w:szCs w:val="28"/>
          <w:rtl/>
        </w:rPr>
        <w:t xml:space="preserve"> </w:t>
      </w:r>
      <w:r w:rsidRPr="004B5EB7">
        <w:rPr>
          <w:rFonts w:cs="B Nazanin" w:hint="cs"/>
          <w:sz w:val="28"/>
          <w:szCs w:val="28"/>
          <w:rtl/>
        </w:rPr>
        <w:t>بیشتري</w:t>
      </w:r>
      <w:r w:rsidRPr="004B5EB7">
        <w:rPr>
          <w:rFonts w:cs="B Nazanin"/>
          <w:sz w:val="28"/>
          <w:szCs w:val="28"/>
          <w:rtl/>
        </w:rPr>
        <w:t xml:space="preserve"> </w:t>
      </w:r>
      <w:r w:rsidRPr="004B5EB7">
        <w:rPr>
          <w:rFonts w:cs="B Nazanin" w:hint="cs"/>
          <w:sz w:val="28"/>
          <w:szCs w:val="28"/>
          <w:rtl/>
        </w:rPr>
        <w:t>تولید</w:t>
      </w:r>
      <w:r w:rsidRPr="004B5EB7">
        <w:rPr>
          <w:rFonts w:cs="B Nazanin"/>
          <w:sz w:val="28"/>
          <w:szCs w:val="28"/>
          <w:rtl/>
        </w:rPr>
        <w:t xml:space="preserve"> </w:t>
      </w:r>
      <w:r w:rsidRPr="004B5EB7">
        <w:rPr>
          <w:rFonts w:cs="B Nazanin" w:hint="cs"/>
          <w:sz w:val="28"/>
          <w:szCs w:val="28"/>
          <w:rtl/>
        </w:rPr>
        <w:t>می</w:t>
      </w:r>
      <w:r w:rsidRPr="004B5EB7">
        <w:rPr>
          <w:rFonts w:cs="B Nazanin"/>
          <w:sz w:val="28"/>
          <w:szCs w:val="28"/>
          <w:rtl/>
        </w:rPr>
        <w:t xml:space="preserve"> </w:t>
      </w:r>
      <w:r w:rsidRPr="004B5EB7">
        <w:rPr>
          <w:rFonts w:cs="B Nazanin" w:hint="cs"/>
          <w:sz w:val="28"/>
          <w:szCs w:val="28"/>
          <w:rtl/>
        </w:rPr>
        <w:t>کنند</w:t>
      </w:r>
      <w:r w:rsidRPr="004B5EB7">
        <w:rPr>
          <w:rFonts w:cs="B Nazanin"/>
          <w:sz w:val="28"/>
          <w:szCs w:val="28"/>
          <w:rtl/>
        </w:rPr>
        <w:t xml:space="preserve">. </w:t>
      </w:r>
      <w:r w:rsidRPr="004B5EB7">
        <w:rPr>
          <w:rFonts w:cs="B Nazanin" w:hint="cs"/>
          <w:sz w:val="28"/>
          <w:szCs w:val="28"/>
          <w:rtl/>
        </w:rPr>
        <w:t>در</w:t>
      </w:r>
      <w:r w:rsidRPr="004B5EB7">
        <w:rPr>
          <w:rFonts w:cs="B Nazanin"/>
          <w:sz w:val="28"/>
          <w:szCs w:val="28"/>
          <w:rtl/>
        </w:rPr>
        <w:t xml:space="preserve"> </w:t>
      </w:r>
      <w:r w:rsidRPr="004B5EB7">
        <w:rPr>
          <w:rFonts w:cs="B Nazanin" w:hint="cs"/>
          <w:sz w:val="28"/>
          <w:szCs w:val="28"/>
          <w:rtl/>
        </w:rPr>
        <w:t>مولدهایی</w:t>
      </w:r>
      <w:r w:rsidRPr="004B5EB7">
        <w:rPr>
          <w:rFonts w:cs="B Nazanin"/>
          <w:sz w:val="28"/>
          <w:szCs w:val="28"/>
          <w:rtl/>
        </w:rPr>
        <w:t xml:space="preserve"> </w:t>
      </w:r>
      <w:r w:rsidRPr="004B5EB7">
        <w:rPr>
          <w:rFonts w:cs="B Nazanin" w:hint="cs"/>
          <w:sz w:val="28"/>
          <w:szCs w:val="28"/>
          <w:rtl/>
        </w:rPr>
        <w:t>نظیر</w:t>
      </w:r>
      <w:r w:rsidRPr="004B5EB7">
        <w:rPr>
          <w:rFonts w:cs="B Nazanin"/>
          <w:sz w:val="28"/>
          <w:szCs w:val="28"/>
          <w:rtl/>
        </w:rPr>
        <w:t xml:space="preserve"> </w:t>
      </w:r>
      <w:r w:rsidRPr="004B5EB7">
        <w:rPr>
          <w:rFonts w:cs="B Nazanin" w:hint="cs"/>
          <w:sz w:val="28"/>
          <w:szCs w:val="28"/>
          <w:rtl/>
        </w:rPr>
        <w:t>پیل</w:t>
      </w:r>
      <w:r w:rsidRPr="004B5EB7">
        <w:rPr>
          <w:rFonts w:cs="B Nazanin"/>
          <w:sz w:val="28"/>
          <w:szCs w:val="28"/>
          <w:rtl/>
        </w:rPr>
        <w:t xml:space="preserve"> </w:t>
      </w:r>
      <w:r w:rsidRPr="004B5EB7">
        <w:rPr>
          <w:rFonts w:cs="B Nazanin" w:hint="cs"/>
          <w:sz w:val="28"/>
          <w:szCs w:val="28"/>
          <w:rtl/>
        </w:rPr>
        <w:t>سوختی</w:t>
      </w:r>
      <w:r w:rsidRPr="004B5EB7">
        <w:rPr>
          <w:rFonts w:cs="B Nazanin"/>
          <w:sz w:val="28"/>
          <w:szCs w:val="28"/>
          <w:rtl/>
        </w:rPr>
        <w:t xml:space="preserve"> </w:t>
      </w:r>
      <w:r w:rsidRPr="004B5EB7">
        <w:rPr>
          <w:rFonts w:cs="B Nazanin" w:hint="cs"/>
          <w:sz w:val="28"/>
          <w:szCs w:val="28"/>
          <w:rtl/>
        </w:rPr>
        <w:t>کیفیت</w:t>
      </w:r>
      <w:r w:rsidRPr="004B5EB7">
        <w:rPr>
          <w:rFonts w:cs="B Nazanin"/>
          <w:sz w:val="28"/>
          <w:szCs w:val="28"/>
          <w:rtl/>
        </w:rPr>
        <w:t xml:space="preserve"> </w:t>
      </w:r>
      <w:r w:rsidRPr="004B5EB7">
        <w:rPr>
          <w:rFonts w:cs="B Nazanin" w:hint="cs"/>
          <w:sz w:val="28"/>
          <w:szCs w:val="28"/>
          <w:rtl/>
        </w:rPr>
        <w:t>برق خروجی</w:t>
      </w:r>
      <w:r w:rsidRPr="004B5EB7">
        <w:rPr>
          <w:rFonts w:cs="B Nazanin"/>
          <w:sz w:val="28"/>
          <w:szCs w:val="28"/>
          <w:rtl/>
        </w:rPr>
        <w:t xml:space="preserve"> </w:t>
      </w:r>
      <w:r w:rsidRPr="004B5EB7">
        <w:rPr>
          <w:rFonts w:cs="B Nazanin" w:hint="cs"/>
          <w:sz w:val="28"/>
          <w:szCs w:val="28"/>
          <w:rtl/>
        </w:rPr>
        <w:t>در</w:t>
      </w:r>
      <w:r w:rsidRPr="004B5EB7">
        <w:rPr>
          <w:rFonts w:cs="B Nazanin"/>
          <w:sz w:val="28"/>
          <w:szCs w:val="28"/>
          <w:rtl/>
        </w:rPr>
        <w:t xml:space="preserve"> </w:t>
      </w:r>
      <w:r w:rsidRPr="004B5EB7">
        <w:rPr>
          <w:rFonts w:cs="B Nazanin" w:hint="cs"/>
          <w:sz w:val="28"/>
          <w:szCs w:val="28"/>
          <w:rtl/>
        </w:rPr>
        <w:t>حد</w:t>
      </w:r>
      <w:r w:rsidRPr="004B5EB7">
        <w:rPr>
          <w:rFonts w:cs="B Nazanin"/>
          <w:sz w:val="28"/>
          <w:szCs w:val="28"/>
          <w:rtl/>
        </w:rPr>
        <w:t xml:space="preserve"> </w:t>
      </w:r>
      <w:r w:rsidRPr="004B5EB7">
        <w:rPr>
          <w:rFonts w:cs="B Nazanin" w:hint="cs"/>
          <w:sz w:val="28"/>
          <w:szCs w:val="28"/>
          <w:rtl/>
        </w:rPr>
        <w:t>بسیار</w:t>
      </w:r>
      <w:r w:rsidRPr="004B5EB7">
        <w:rPr>
          <w:rFonts w:cs="B Nazanin"/>
          <w:sz w:val="28"/>
          <w:szCs w:val="28"/>
          <w:rtl/>
        </w:rPr>
        <w:t xml:space="preserve"> </w:t>
      </w:r>
      <w:r w:rsidRPr="004B5EB7">
        <w:rPr>
          <w:rFonts w:cs="B Nazanin" w:hint="cs"/>
          <w:sz w:val="28"/>
          <w:szCs w:val="28"/>
          <w:rtl/>
        </w:rPr>
        <w:t>بالاتري</w:t>
      </w:r>
      <w:r w:rsidRPr="004B5EB7">
        <w:rPr>
          <w:rFonts w:cs="B Nazanin"/>
          <w:sz w:val="28"/>
          <w:szCs w:val="28"/>
          <w:rtl/>
        </w:rPr>
        <w:t xml:space="preserve"> </w:t>
      </w:r>
      <w:r w:rsidRPr="004B5EB7">
        <w:rPr>
          <w:rFonts w:cs="B Nazanin" w:hint="cs"/>
          <w:sz w:val="28"/>
          <w:szCs w:val="28"/>
          <w:rtl/>
        </w:rPr>
        <w:t>قرار</w:t>
      </w:r>
      <w:r w:rsidRPr="004B5EB7">
        <w:rPr>
          <w:rFonts w:cs="B Nazanin"/>
          <w:sz w:val="28"/>
          <w:szCs w:val="28"/>
          <w:rtl/>
        </w:rPr>
        <w:t xml:space="preserve"> </w:t>
      </w:r>
      <w:r w:rsidRPr="004B5EB7">
        <w:rPr>
          <w:rFonts w:cs="B Nazanin" w:hint="cs"/>
          <w:sz w:val="28"/>
          <w:szCs w:val="28"/>
          <w:rtl/>
        </w:rPr>
        <w:t>دارد</w:t>
      </w:r>
      <w:r w:rsidRPr="004B5EB7">
        <w:rPr>
          <w:rFonts w:cs="B Nazanin"/>
          <w:sz w:val="28"/>
          <w:szCs w:val="28"/>
          <w:rtl/>
        </w:rPr>
        <w:t>.</w:t>
      </w:r>
    </w:p>
    <w:p w:rsidR="00A000DA" w:rsidRDefault="00A000DA" w:rsidP="00A000DA">
      <w:pPr>
        <w:spacing w:line="360" w:lineRule="auto"/>
        <w:jc w:val="both"/>
        <w:rPr>
          <w:rFonts w:cs="B Nazanin"/>
          <w:sz w:val="28"/>
          <w:szCs w:val="28"/>
          <w:rtl/>
        </w:rPr>
      </w:pPr>
      <w:r w:rsidRPr="004B5EB7">
        <w:rPr>
          <w:rFonts w:cs="B Nazanin" w:hint="cs"/>
          <w:sz w:val="28"/>
          <w:szCs w:val="28"/>
          <w:rtl/>
        </w:rPr>
        <w:t>از</w:t>
      </w:r>
      <w:r w:rsidRPr="004B5EB7">
        <w:rPr>
          <w:rFonts w:cs="B Nazanin"/>
          <w:sz w:val="28"/>
          <w:szCs w:val="28"/>
          <w:rtl/>
        </w:rPr>
        <w:t xml:space="preserve"> </w:t>
      </w:r>
      <w:r w:rsidRPr="004B5EB7">
        <w:rPr>
          <w:rFonts w:cs="B Nazanin" w:hint="cs"/>
          <w:sz w:val="28"/>
          <w:szCs w:val="28"/>
          <w:rtl/>
        </w:rPr>
        <w:t>این</w:t>
      </w:r>
      <w:r w:rsidRPr="004B5EB7">
        <w:rPr>
          <w:rFonts w:cs="B Nazanin"/>
          <w:sz w:val="28"/>
          <w:szCs w:val="28"/>
          <w:rtl/>
        </w:rPr>
        <w:t xml:space="preserve"> </w:t>
      </w:r>
      <w:r w:rsidRPr="004B5EB7">
        <w:rPr>
          <w:rFonts w:cs="B Nazanin" w:hint="cs"/>
          <w:sz w:val="28"/>
          <w:szCs w:val="28"/>
          <w:rtl/>
        </w:rPr>
        <w:t>گذشته</w:t>
      </w:r>
      <w:r w:rsidRPr="004B5EB7">
        <w:rPr>
          <w:rFonts w:cs="B Nazanin"/>
          <w:sz w:val="28"/>
          <w:szCs w:val="28"/>
          <w:rtl/>
        </w:rPr>
        <w:t xml:space="preserve"> </w:t>
      </w:r>
      <w:r w:rsidRPr="004B5EB7">
        <w:rPr>
          <w:rFonts w:cs="B Nazanin" w:hint="cs"/>
          <w:sz w:val="28"/>
          <w:szCs w:val="28"/>
          <w:rtl/>
        </w:rPr>
        <w:t>برقی</w:t>
      </w:r>
      <w:r w:rsidRPr="004B5EB7">
        <w:rPr>
          <w:rFonts w:cs="B Nazanin"/>
          <w:sz w:val="28"/>
          <w:szCs w:val="28"/>
          <w:rtl/>
        </w:rPr>
        <w:t xml:space="preserve"> </w:t>
      </w:r>
      <w:r w:rsidRPr="004B5EB7">
        <w:rPr>
          <w:rFonts w:cs="B Nazanin" w:hint="cs"/>
          <w:sz w:val="28"/>
          <w:szCs w:val="28"/>
          <w:rtl/>
        </w:rPr>
        <w:t>که</w:t>
      </w:r>
      <w:r w:rsidRPr="004B5EB7">
        <w:rPr>
          <w:rFonts w:cs="B Nazanin"/>
          <w:sz w:val="28"/>
          <w:szCs w:val="28"/>
          <w:rtl/>
        </w:rPr>
        <w:t xml:space="preserve"> </w:t>
      </w:r>
      <w:r w:rsidRPr="004B5EB7">
        <w:rPr>
          <w:rFonts w:cs="B Nazanin" w:hint="cs"/>
          <w:sz w:val="28"/>
          <w:szCs w:val="28"/>
          <w:rtl/>
        </w:rPr>
        <w:t>از</w:t>
      </w:r>
      <w:r w:rsidRPr="004B5EB7">
        <w:rPr>
          <w:rFonts w:cs="B Nazanin"/>
          <w:sz w:val="28"/>
          <w:szCs w:val="28"/>
          <w:rtl/>
        </w:rPr>
        <w:t xml:space="preserve"> </w:t>
      </w:r>
      <w:r w:rsidRPr="004B5EB7">
        <w:rPr>
          <w:rFonts w:cs="B Nazanin" w:hint="cs"/>
          <w:sz w:val="28"/>
          <w:szCs w:val="28"/>
          <w:rtl/>
        </w:rPr>
        <w:t>شبکه</w:t>
      </w:r>
      <w:r w:rsidRPr="004B5EB7">
        <w:rPr>
          <w:rFonts w:cs="B Nazanin"/>
          <w:sz w:val="28"/>
          <w:szCs w:val="28"/>
          <w:rtl/>
        </w:rPr>
        <w:t xml:space="preserve"> </w:t>
      </w:r>
      <w:r w:rsidRPr="004B5EB7">
        <w:rPr>
          <w:rFonts w:cs="B Nazanin" w:hint="cs"/>
          <w:sz w:val="28"/>
          <w:szCs w:val="28"/>
          <w:rtl/>
        </w:rPr>
        <w:t>هاي</w:t>
      </w:r>
      <w:r w:rsidRPr="004B5EB7">
        <w:rPr>
          <w:rFonts w:cs="B Nazanin"/>
          <w:sz w:val="28"/>
          <w:szCs w:val="28"/>
          <w:rtl/>
        </w:rPr>
        <w:t xml:space="preserve"> </w:t>
      </w:r>
      <w:r w:rsidRPr="004B5EB7">
        <w:rPr>
          <w:rFonts w:cs="B Nazanin" w:hint="cs"/>
          <w:sz w:val="28"/>
          <w:szCs w:val="28"/>
          <w:rtl/>
        </w:rPr>
        <w:t>محلی</w:t>
      </w:r>
      <w:r w:rsidRPr="004B5EB7">
        <w:rPr>
          <w:rFonts w:cs="B Nazanin"/>
          <w:sz w:val="28"/>
          <w:szCs w:val="28"/>
          <w:rtl/>
        </w:rPr>
        <w:t xml:space="preserve"> </w:t>
      </w:r>
      <w:r w:rsidRPr="004B5EB7">
        <w:rPr>
          <w:rFonts w:cs="B Nazanin" w:hint="cs"/>
          <w:sz w:val="28"/>
          <w:szCs w:val="28"/>
          <w:rtl/>
        </w:rPr>
        <w:t>خریداري</w:t>
      </w:r>
      <w:r w:rsidRPr="004B5EB7">
        <w:rPr>
          <w:rFonts w:cs="B Nazanin"/>
          <w:sz w:val="28"/>
          <w:szCs w:val="28"/>
          <w:rtl/>
        </w:rPr>
        <w:t xml:space="preserve"> </w:t>
      </w:r>
      <w:r w:rsidRPr="004B5EB7">
        <w:rPr>
          <w:rFonts w:cs="B Nazanin" w:hint="cs"/>
          <w:sz w:val="28"/>
          <w:szCs w:val="28"/>
          <w:rtl/>
        </w:rPr>
        <w:t>می</w:t>
      </w:r>
      <w:r w:rsidRPr="004B5EB7">
        <w:rPr>
          <w:rFonts w:cs="B Nazanin"/>
          <w:sz w:val="28"/>
          <w:szCs w:val="28"/>
          <w:rtl/>
        </w:rPr>
        <w:t xml:space="preserve"> </w:t>
      </w:r>
      <w:r w:rsidRPr="004B5EB7">
        <w:rPr>
          <w:rFonts w:cs="B Nazanin" w:hint="cs"/>
          <w:sz w:val="28"/>
          <w:szCs w:val="28"/>
          <w:rtl/>
        </w:rPr>
        <w:t>شود</w:t>
      </w:r>
      <w:r w:rsidRPr="004B5EB7">
        <w:rPr>
          <w:rFonts w:cs="B Nazanin"/>
          <w:sz w:val="28"/>
          <w:szCs w:val="28"/>
          <w:rtl/>
        </w:rPr>
        <w:t xml:space="preserve"> </w:t>
      </w:r>
      <w:r w:rsidRPr="004B5EB7">
        <w:rPr>
          <w:rFonts w:cs="B Nazanin" w:hint="cs"/>
          <w:sz w:val="28"/>
          <w:szCs w:val="28"/>
          <w:rtl/>
        </w:rPr>
        <w:t>داراي</w:t>
      </w:r>
      <w:r w:rsidRPr="004B5EB7">
        <w:rPr>
          <w:rFonts w:cs="B Nazanin"/>
          <w:sz w:val="28"/>
          <w:szCs w:val="28"/>
          <w:rtl/>
        </w:rPr>
        <w:t xml:space="preserve"> </w:t>
      </w:r>
      <w:r w:rsidRPr="004B5EB7">
        <w:rPr>
          <w:rFonts w:cs="B Nazanin" w:hint="cs"/>
          <w:sz w:val="28"/>
          <w:szCs w:val="28"/>
          <w:rtl/>
        </w:rPr>
        <w:t>نوسان</w:t>
      </w:r>
      <w:r w:rsidRPr="004B5EB7">
        <w:rPr>
          <w:rFonts w:cs="B Nazanin"/>
          <w:sz w:val="28"/>
          <w:szCs w:val="28"/>
          <w:rtl/>
        </w:rPr>
        <w:t xml:space="preserve"> </w:t>
      </w:r>
      <w:r w:rsidRPr="004B5EB7">
        <w:rPr>
          <w:rFonts w:cs="B Nazanin" w:hint="cs"/>
          <w:sz w:val="28"/>
          <w:szCs w:val="28"/>
          <w:rtl/>
        </w:rPr>
        <w:t>ولتاژ</w:t>
      </w:r>
      <w:r w:rsidRPr="004B5EB7">
        <w:rPr>
          <w:rFonts w:cs="B Nazanin"/>
          <w:sz w:val="28"/>
          <w:szCs w:val="28"/>
          <w:rtl/>
        </w:rPr>
        <w:t xml:space="preserve"> </w:t>
      </w:r>
      <w:r w:rsidRPr="004B5EB7">
        <w:rPr>
          <w:rFonts w:cs="B Nazanin" w:hint="cs"/>
          <w:sz w:val="28"/>
          <w:szCs w:val="28"/>
          <w:rtl/>
        </w:rPr>
        <w:t>و</w:t>
      </w:r>
      <w:r w:rsidRPr="004B5EB7">
        <w:rPr>
          <w:rFonts w:cs="B Nazanin"/>
          <w:sz w:val="28"/>
          <w:szCs w:val="28"/>
          <w:rtl/>
        </w:rPr>
        <w:t xml:space="preserve"> </w:t>
      </w:r>
      <w:r w:rsidRPr="004B5EB7">
        <w:rPr>
          <w:rFonts w:cs="B Nazanin" w:hint="cs"/>
          <w:sz w:val="28"/>
          <w:szCs w:val="28"/>
          <w:rtl/>
        </w:rPr>
        <w:t>افت</w:t>
      </w:r>
      <w:r w:rsidRPr="004B5EB7">
        <w:rPr>
          <w:rFonts w:cs="B Nazanin"/>
          <w:sz w:val="28"/>
          <w:szCs w:val="28"/>
          <w:rtl/>
        </w:rPr>
        <w:t xml:space="preserve"> </w:t>
      </w:r>
      <w:r w:rsidRPr="004B5EB7">
        <w:rPr>
          <w:rFonts w:cs="B Nazanin" w:hint="cs"/>
          <w:sz w:val="28"/>
          <w:szCs w:val="28"/>
          <w:rtl/>
        </w:rPr>
        <w:t>فرکانسی</w:t>
      </w:r>
      <w:r w:rsidRPr="004B5EB7">
        <w:rPr>
          <w:rFonts w:cs="B Nazanin"/>
          <w:sz w:val="28"/>
          <w:szCs w:val="28"/>
          <w:rtl/>
        </w:rPr>
        <w:t xml:space="preserve"> </w:t>
      </w:r>
      <w:r w:rsidRPr="004B5EB7">
        <w:rPr>
          <w:rFonts w:cs="B Nazanin" w:hint="cs"/>
          <w:sz w:val="28"/>
          <w:szCs w:val="28"/>
          <w:rtl/>
        </w:rPr>
        <w:t>بسیار زیادي</w:t>
      </w:r>
      <w:r w:rsidRPr="004B5EB7">
        <w:rPr>
          <w:rFonts w:cs="B Nazanin"/>
          <w:sz w:val="28"/>
          <w:szCs w:val="28"/>
          <w:rtl/>
        </w:rPr>
        <w:t xml:space="preserve"> </w:t>
      </w:r>
      <w:r w:rsidRPr="004B5EB7">
        <w:rPr>
          <w:rFonts w:cs="B Nazanin" w:hint="cs"/>
          <w:sz w:val="28"/>
          <w:szCs w:val="28"/>
          <w:rtl/>
        </w:rPr>
        <w:t>خصوصاً</w:t>
      </w:r>
      <w:r w:rsidRPr="004B5EB7">
        <w:rPr>
          <w:rFonts w:cs="B Nazanin"/>
          <w:sz w:val="28"/>
          <w:szCs w:val="28"/>
          <w:rtl/>
        </w:rPr>
        <w:t xml:space="preserve"> </w:t>
      </w:r>
      <w:r w:rsidRPr="004B5EB7">
        <w:rPr>
          <w:rFonts w:cs="B Nazanin" w:hint="cs"/>
          <w:sz w:val="28"/>
          <w:szCs w:val="28"/>
          <w:rtl/>
        </w:rPr>
        <w:t>در نقاط</w:t>
      </w:r>
      <w:r w:rsidRPr="004B5EB7">
        <w:rPr>
          <w:rFonts w:cs="B Nazanin"/>
          <w:sz w:val="28"/>
          <w:szCs w:val="28"/>
          <w:rtl/>
        </w:rPr>
        <w:t xml:space="preserve"> </w:t>
      </w:r>
      <w:r w:rsidRPr="004B5EB7">
        <w:rPr>
          <w:rFonts w:cs="B Nazanin" w:hint="cs"/>
          <w:sz w:val="28"/>
          <w:szCs w:val="28"/>
          <w:rtl/>
        </w:rPr>
        <w:t>انتهایی</w:t>
      </w:r>
      <w:r w:rsidRPr="004B5EB7">
        <w:rPr>
          <w:rFonts w:cs="B Nazanin"/>
          <w:sz w:val="28"/>
          <w:szCs w:val="28"/>
          <w:rtl/>
        </w:rPr>
        <w:t xml:space="preserve"> </w:t>
      </w:r>
      <w:r w:rsidRPr="004B5EB7">
        <w:rPr>
          <w:rFonts w:cs="B Nazanin" w:hint="cs"/>
          <w:sz w:val="28"/>
          <w:szCs w:val="28"/>
          <w:rtl/>
        </w:rPr>
        <w:t>شبکه</w:t>
      </w:r>
      <w:r w:rsidRPr="004B5EB7">
        <w:rPr>
          <w:rFonts w:cs="B Nazanin"/>
          <w:sz w:val="28"/>
          <w:szCs w:val="28"/>
          <w:rtl/>
        </w:rPr>
        <w:t xml:space="preserve"> </w:t>
      </w:r>
      <w:r w:rsidRPr="004B5EB7">
        <w:rPr>
          <w:rFonts w:cs="B Nazanin" w:hint="cs"/>
          <w:sz w:val="28"/>
          <w:szCs w:val="28"/>
          <w:rtl/>
        </w:rPr>
        <w:t>است</w:t>
      </w:r>
      <w:r w:rsidRPr="004B5EB7">
        <w:rPr>
          <w:rFonts w:cs="B Nazanin"/>
          <w:sz w:val="28"/>
          <w:szCs w:val="28"/>
          <w:rtl/>
        </w:rPr>
        <w:t xml:space="preserve"> </w:t>
      </w:r>
      <w:r w:rsidRPr="004B5EB7">
        <w:rPr>
          <w:rFonts w:cs="B Nazanin" w:hint="cs"/>
          <w:sz w:val="28"/>
          <w:szCs w:val="28"/>
          <w:rtl/>
        </w:rPr>
        <w:t>که</w:t>
      </w:r>
      <w:r w:rsidRPr="004B5EB7">
        <w:rPr>
          <w:rFonts w:cs="B Nazanin"/>
          <w:sz w:val="28"/>
          <w:szCs w:val="28"/>
          <w:rtl/>
        </w:rPr>
        <w:t xml:space="preserve"> </w:t>
      </w:r>
      <w:r w:rsidRPr="004B5EB7">
        <w:rPr>
          <w:rFonts w:cs="B Nazanin" w:hint="cs"/>
          <w:sz w:val="28"/>
          <w:szCs w:val="28"/>
          <w:rtl/>
        </w:rPr>
        <w:t>این</w:t>
      </w:r>
      <w:r w:rsidRPr="004B5EB7">
        <w:rPr>
          <w:rFonts w:cs="B Nazanin"/>
          <w:sz w:val="28"/>
          <w:szCs w:val="28"/>
          <w:rtl/>
        </w:rPr>
        <w:t xml:space="preserve"> </w:t>
      </w:r>
      <w:r w:rsidRPr="004B5EB7">
        <w:rPr>
          <w:rFonts w:cs="B Nazanin" w:hint="cs"/>
          <w:sz w:val="28"/>
          <w:szCs w:val="28"/>
          <w:rtl/>
        </w:rPr>
        <w:t>می</w:t>
      </w:r>
      <w:r w:rsidRPr="004B5EB7">
        <w:rPr>
          <w:rFonts w:cs="B Nazanin"/>
          <w:sz w:val="28"/>
          <w:szCs w:val="28"/>
          <w:rtl/>
        </w:rPr>
        <w:t xml:space="preserve"> </w:t>
      </w:r>
      <w:r w:rsidRPr="004B5EB7">
        <w:rPr>
          <w:rFonts w:cs="B Nazanin" w:hint="cs"/>
          <w:sz w:val="28"/>
          <w:szCs w:val="28"/>
          <w:rtl/>
        </w:rPr>
        <w:t>تواند</w:t>
      </w:r>
      <w:r w:rsidRPr="004B5EB7">
        <w:rPr>
          <w:rFonts w:cs="B Nazanin"/>
          <w:sz w:val="28"/>
          <w:szCs w:val="28"/>
          <w:rtl/>
        </w:rPr>
        <w:t xml:space="preserve"> </w:t>
      </w:r>
      <w:r w:rsidRPr="004B5EB7">
        <w:rPr>
          <w:rFonts w:cs="B Nazanin" w:hint="cs"/>
          <w:sz w:val="28"/>
          <w:szCs w:val="28"/>
          <w:rtl/>
        </w:rPr>
        <w:t>آسیب</w:t>
      </w:r>
      <w:r w:rsidRPr="004B5EB7">
        <w:rPr>
          <w:rFonts w:cs="B Nazanin"/>
          <w:sz w:val="28"/>
          <w:szCs w:val="28"/>
          <w:rtl/>
        </w:rPr>
        <w:t xml:space="preserve"> </w:t>
      </w:r>
      <w:r w:rsidRPr="004B5EB7">
        <w:rPr>
          <w:rFonts w:cs="B Nazanin" w:hint="cs"/>
          <w:sz w:val="28"/>
          <w:szCs w:val="28"/>
          <w:rtl/>
        </w:rPr>
        <w:t>هاي</w:t>
      </w:r>
      <w:r w:rsidRPr="004B5EB7">
        <w:rPr>
          <w:rFonts w:cs="B Nazanin"/>
          <w:sz w:val="28"/>
          <w:szCs w:val="28"/>
          <w:rtl/>
        </w:rPr>
        <w:t xml:space="preserve"> </w:t>
      </w:r>
      <w:r w:rsidRPr="004B5EB7">
        <w:rPr>
          <w:rFonts w:cs="B Nazanin" w:hint="cs"/>
          <w:sz w:val="28"/>
          <w:szCs w:val="28"/>
          <w:rtl/>
        </w:rPr>
        <w:t>جدي</w:t>
      </w:r>
      <w:r w:rsidRPr="004B5EB7">
        <w:rPr>
          <w:rFonts w:cs="B Nazanin"/>
          <w:sz w:val="28"/>
          <w:szCs w:val="28"/>
          <w:rtl/>
        </w:rPr>
        <w:t xml:space="preserve"> </w:t>
      </w:r>
      <w:r w:rsidRPr="004B5EB7">
        <w:rPr>
          <w:rFonts w:cs="B Nazanin" w:hint="cs"/>
          <w:sz w:val="28"/>
          <w:szCs w:val="28"/>
          <w:rtl/>
        </w:rPr>
        <w:t>به</w:t>
      </w:r>
      <w:r w:rsidRPr="004B5EB7">
        <w:rPr>
          <w:rFonts w:cs="B Nazanin"/>
          <w:sz w:val="28"/>
          <w:szCs w:val="28"/>
          <w:rtl/>
        </w:rPr>
        <w:t xml:space="preserve"> </w:t>
      </w:r>
      <w:r w:rsidRPr="004B5EB7">
        <w:rPr>
          <w:rFonts w:cs="B Nazanin" w:hint="cs"/>
          <w:sz w:val="28"/>
          <w:szCs w:val="28"/>
          <w:rtl/>
        </w:rPr>
        <w:t>دستگاه</w:t>
      </w:r>
      <w:r w:rsidRPr="004B5EB7">
        <w:rPr>
          <w:rFonts w:cs="B Nazanin"/>
          <w:sz w:val="28"/>
          <w:szCs w:val="28"/>
          <w:rtl/>
        </w:rPr>
        <w:t xml:space="preserve"> </w:t>
      </w:r>
      <w:r w:rsidRPr="004B5EB7">
        <w:rPr>
          <w:rFonts w:cs="B Nazanin" w:hint="cs"/>
          <w:sz w:val="28"/>
          <w:szCs w:val="28"/>
          <w:rtl/>
        </w:rPr>
        <w:t>ها</w:t>
      </w:r>
      <w:r w:rsidRPr="004B5EB7">
        <w:rPr>
          <w:rFonts w:cs="B Nazanin"/>
          <w:sz w:val="28"/>
          <w:szCs w:val="28"/>
          <w:rtl/>
        </w:rPr>
        <w:t xml:space="preserve"> </w:t>
      </w:r>
      <w:r w:rsidRPr="004B5EB7">
        <w:rPr>
          <w:rFonts w:cs="B Nazanin" w:hint="cs"/>
          <w:sz w:val="28"/>
          <w:szCs w:val="28"/>
          <w:rtl/>
        </w:rPr>
        <w:t>و</w:t>
      </w:r>
      <w:r w:rsidRPr="004B5EB7">
        <w:rPr>
          <w:rFonts w:cs="B Nazanin"/>
          <w:sz w:val="28"/>
          <w:szCs w:val="28"/>
          <w:rtl/>
        </w:rPr>
        <w:t xml:space="preserve"> </w:t>
      </w:r>
      <w:r w:rsidRPr="004B5EB7">
        <w:rPr>
          <w:rFonts w:cs="B Nazanin" w:hint="cs"/>
          <w:sz w:val="28"/>
          <w:szCs w:val="28"/>
          <w:rtl/>
        </w:rPr>
        <w:t>تجهیزات برقی</w:t>
      </w:r>
      <w:r w:rsidRPr="004B5EB7">
        <w:rPr>
          <w:rFonts w:cs="B Nazanin"/>
          <w:sz w:val="28"/>
          <w:szCs w:val="28"/>
          <w:rtl/>
        </w:rPr>
        <w:t xml:space="preserve"> </w:t>
      </w:r>
      <w:r w:rsidRPr="004B5EB7">
        <w:rPr>
          <w:rFonts w:cs="B Nazanin" w:hint="cs"/>
          <w:sz w:val="28"/>
          <w:szCs w:val="28"/>
          <w:rtl/>
        </w:rPr>
        <w:t>وارد</w:t>
      </w:r>
      <w:r w:rsidRPr="004B5EB7">
        <w:rPr>
          <w:rFonts w:cs="B Nazanin"/>
          <w:sz w:val="28"/>
          <w:szCs w:val="28"/>
          <w:rtl/>
        </w:rPr>
        <w:t xml:space="preserve"> </w:t>
      </w:r>
      <w:r w:rsidRPr="004B5EB7">
        <w:rPr>
          <w:rFonts w:cs="B Nazanin" w:hint="cs"/>
          <w:sz w:val="28"/>
          <w:szCs w:val="28"/>
          <w:rtl/>
        </w:rPr>
        <w:t>آورد</w:t>
      </w:r>
      <w:r w:rsidRPr="004B5EB7">
        <w:rPr>
          <w:rFonts w:cs="B Nazanin"/>
          <w:sz w:val="28"/>
          <w:szCs w:val="28"/>
          <w:rtl/>
        </w:rPr>
        <w:t xml:space="preserve">. </w:t>
      </w:r>
      <w:r w:rsidRPr="004B5EB7">
        <w:rPr>
          <w:rFonts w:cs="B Nazanin" w:hint="cs"/>
          <w:sz w:val="28"/>
          <w:szCs w:val="28"/>
          <w:rtl/>
        </w:rPr>
        <w:t>همچنین</w:t>
      </w:r>
      <w:r w:rsidRPr="004B5EB7">
        <w:rPr>
          <w:rFonts w:cs="B Nazanin"/>
          <w:sz w:val="28"/>
          <w:szCs w:val="28"/>
          <w:rtl/>
        </w:rPr>
        <w:t xml:space="preserve"> </w:t>
      </w:r>
      <w:r w:rsidRPr="004B5EB7">
        <w:rPr>
          <w:rFonts w:cs="B Nazanin" w:hint="cs"/>
          <w:sz w:val="28"/>
          <w:szCs w:val="28"/>
          <w:rtl/>
        </w:rPr>
        <w:t>مقدار</w:t>
      </w:r>
      <w:r w:rsidRPr="004B5EB7">
        <w:rPr>
          <w:rFonts w:cs="B Nazanin"/>
          <w:sz w:val="28"/>
          <w:szCs w:val="28"/>
          <w:rtl/>
        </w:rPr>
        <w:t xml:space="preserve"> </w:t>
      </w:r>
      <w:r w:rsidRPr="004B5EB7">
        <w:rPr>
          <w:rFonts w:cs="B Nazanin" w:hint="cs"/>
          <w:sz w:val="28"/>
          <w:szCs w:val="28"/>
          <w:rtl/>
        </w:rPr>
        <w:t>زیادي</w:t>
      </w:r>
      <w:r w:rsidRPr="004B5EB7">
        <w:rPr>
          <w:rFonts w:cs="B Nazanin"/>
          <w:sz w:val="28"/>
          <w:szCs w:val="28"/>
          <w:rtl/>
        </w:rPr>
        <w:t xml:space="preserve"> </w:t>
      </w:r>
      <w:r w:rsidRPr="004B5EB7">
        <w:rPr>
          <w:rFonts w:cs="B Nazanin" w:hint="cs"/>
          <w:sz w:val="28"/>
          <w:szCs w:val="28"/>
          <w:rtl/>
        </w:rPr>
        <w:t>از</w:t>
      </w:r>
      <w:r w:rsidRPr="004B5EB7">
        <w:rPr>
          <w:rFonts w:cs="B Nazanin"/>
          <w:sz w:val="28"/>
          <w:szCs w:val="28"/>
          <w:rtl/>
        </w:rPr>
        <w:t xml:space="preserve"> </w:t>
      </w:r>
      <w:r w:rsidRPr="004B5EB7">
        <w:rPr>
          <w:rFonts w:cs="B Nazanin" w:hint="cs"/>
          <w:sz w:val="28"/>
          <w:szCs w:val="28"/>
          <w:rtl/>
        </w:rPr>
        <w:t>انرژي</w:t>
      </w:r>
      <w:r w:rsidRPr="004B5EB7">
        <w:rPr>
          <w:rFonts w:cs="B Nazanin"/>
          <w:sz w:val="28"/>
          <w:szCs w:val="28"/>
          <w:rtl/>
        </w:rPr>
        <w:t xml:space="preserve"> </w:t>
      </w:r>
      <w:r w:rsidRPr="004B5EB7">
        <w:rPr>
          <w:rFonts w:cs="B Nazanin" w:hint="cs"/>
          <w:sz w:val="28"/>
          <w:szCs w:val="28"/>
          <w:rtl/>
        </w:rPr>
        <w:t>الکتریسیته</w:t>
      </w:r>
      <w:r w:rsidRPr="004B5EB7">
        <w:rPr>
          <w:rFonts w:cs="B Nazanin"/>
          <w:sz w:val="28"/>
          <w:szCs w:val="28"/>
          <w:rtl/>
        </w:rPr>
        <w:t xml:space="preserve"> </w:t>
      </w:r>
      <w:r w:rsidRPr="004B5EB7">
        <w:rPr>
          <w:rFonts w:cs="B Nazanin" w:hint="cs"/>
          <w:sz w:val="28"/>
          <w:szCs w:val="28"/>
          <w:rtl/>
        </w:rPr>
        <w:t>از</w:t>
      </w:r>
      <w:r w:rsidRPr="004B5EB7">
        <w:rPr>
          <w:rFonts w:cs="B Nazanin"/>
          <w:sz w:val="28"/>
          <w:szCs w:val="28"/>
          <w:rtl/>
        </w:rPr>
        <w:t xml:space="preserve"> </w:t>
      </w:r>
      <w:r w:rsidRPr="004B5EB7">
        <w:rPr>
          <w:rFonts w:cs="B Nazanin" w:hint="cs"/>
          <w:sz w:val="28"/>
          <w:szCs w:val="28"/>
          <w:rtl/>
        </w:rPr>
        <w:t>طریق</w:t>
      </w:r>
      <w:r w:rsidRPr="004B5EB7">
        <w:rPr>
          <w:rFonts w:cs="B Nazanin"/>
          <w:sz w:val="28"/>
          <w:szCs w:val="28"/>
          <w:rtl/>
        </w:rPr>
        <w:t xml:space="preserve"> </w:t>
      </w:r>
      <w:r w:rsidRPr="004B5EB7">
        <w:rPr>
          <w:rFonts w:cs="B Nazanin" w:hint="cs"/>
          <w:sz w:val="28"/>
          <w:szCs w:val="28"/>
          <w:rtl/>
        </w:rPr>
        <w:t>خطوط</w:t>
      </w:r>
      <w:r w:rsidRPr="004B5EB7">
        <w:rPr>
          <w:rFonts w:cs="B Nazanin"/>
          <w:sz w:val="28"/>
          <w:szCs w:val="28"/>
          <w:rtl/>
        </w:rPr>
        <w:t xml:space="preserve"> </w:t>
      </w:r>
      <w:r w:rsidRPr="004B5EB7">
        <w:rPr>
          <w:rFonts w:cs="B Nazanin" w:hint="cs"/>
          <w:sz w:val="28"/>
          <w:szCs w:val="28"/>
          <w:rtl/>
        </w:rPr>
        <w:t>انتقال</w:t>
      </w:r>
      <w:r w:rsidRPr="004B5EB7">
        <w:rPr>
          <w:rFonts w:cs="B Nazanin"/>
          <w:sz w:val="28"/>
          <w:szCs w:val="28"/>
          <w:rtl/>
        </w:rPr>
        <w:t xml:space="preserve"> </w:t>
      </w:r>
      <w:r w:rsidRPr="004B5EB7">
        <w:rPr>
          <w:rFonts w:cs="B Nazanin" w:hint="cs"/>
          <w:sz w:val="28"/>
          <w:szCs w:val="28"/>
          <w:rtl/>
        </w:rPr>
        <w:t>نیرو</w:t>
      </w:r>
      <w:r w:rsidRPr="004B5EB7">
        <w:rPr>
          <w:rFonts w:cs="B Nazanin"/>
          <w:sz w:val="28"/>
          <w:szCs w:val="28"/>
          <w:rtl/>
        </w:rPr>
        <w:t xml:space="preserve"> </w:t>
      </w:r>
      <w:r w:rsidRPr="004B5EB7">
        <w:rPr>
          <w:rFonts w:cs="B Nazanin" w:hint="cs"/>
          <w:sz w:val="28"/>
          <w:szCs w:val="28"/>
          <w:rtl/>
        </w:rPr>
        <w:t>به</w:t>
      </w:r>
      <w:r w:rsidRPr="004B5EB7">
        <w:rPr>
          <w:rFonts w:cs="B Nazanin"/>
          <w:sz w:val="28"/>
          <w:szCs w:val="28"/>
          <w:rtl/>
        </w:rPr>
        <w:t xml:space="preserve"> </w:t>
      </w:r>
      <w:r w:rsidRPr="004B5EB7">
        <w:rPr>
          <w:rFonts w:cs="B Nazanin" w:hint="cs"/>
          <w:sz w:val="28"/>
          <w:szCs w:val="28"/>
          <w:rtl/>
        </w:rPr>
        <w:t>هدر</w:t>
      </w:r>
      <w:r w:rsidRPr="004B5EB7">
        <w:rPr>
          <w:rFonts w:cs="B Nazanin"/>
          <w:sz w:val="28"/>
          <w:szCs w:val="28"/>
          <w:rtl/>
        </w:rPr>
        <w:t xml:space="preserve"> </w:t>
      </w:r>
      <w:r w:rsidRPr="004B5EB7">
        <w:rPr>
          <w:rFonts w:cs="B Nazanin" w:hint="cs"/>
          <w:sz w:val="28"/>
          <w:szCs w:val="28"/>
          <w:rtl/>
        </w:rPr>
        <w:t>می</w:t>
      </w:r>
      <w:r w:rsidRPr="004B5EB7">
        <w:rPr>
          <w:rFonts w:cs="B Nazanin"/>
          <w:sz w:val="28"/>
          <w:szCs w:val="28"/>
          <w:rtl/>
        </w:rPr>
        <w:t xml:space="preserve"> </w:t>
      </w:r>
      <w:r w:rsidRPr="004B5EB7">
        <w:rPr>
          <w:rFonts w:cs="B Nazanin" w:hint="cs"/>
          <w:sz w:val="28"/>
          <w:szCs w:val="28"/>
          <w:rtl/>
        </w:rPr>
        <w:t>رود که</w:t>
      </w:r>
      <w:r w:rsidRPr="004B5EB7">
        <w:rPr>
          <w:rFonts w:cs="B Nazanin"/>
          <w:sz w:val="28"/>
          <w:szCs w:val="28"/>
        </w:rPr>
        <w:t xml:space="preserve"> </w:t>
      </w:r>
      <w:r w:rsidRPr="004B5EB7">
        <w:rPr>
          <w:rFonts w:cs="B Nazanin" w:hint="cs"/>
          <w:sz w:val="28"/>
          <w:szCs w:val="28"/>
          <w:rtl/>
        </w:rPr>
        <w:t>در</w:t>
      </w:r>
      <w:r w:rsidRPr="004B5EB7">
        <w:rPr>
          <w:rFonts w:cs="B Nazanin"/>
          <w:sz w:val="28"/>
          <w:szCs w:val="28"/>
        </w:rPr>
        <w:t xml:space="preserve"> </w:t>
      </w:r>
      <w:r w:rsidRPr="004B5EB7">
        <w:rPr>
          <w:rFonts w:cs="B Nazanin" w:hint="cs"/>
          <w:sz w:val="28"/>
          <w:szCs w:val="28"/>
          <w:rtl/>
        </w:rPr>
        <w:t>سیستم</w:t>
      </w:r>
      <w:r w:rsidRPr="004B5EB7">
        <w:rPr>
          <w:rFonts w:cs="B Nazanin"/>
          <w:sz w:val="28"/>
          <w:szCs w:val="28"/>
        </w:rPr>
        <w:t xml:space="preserve"> </w:t>
      </w:r>
      <w:r w:rsidRPr="004B5EB7">
        <w:rPr>
          <w:rFonts w:cs="B Nazanin" w:hint="cs"/>
          <w:sz w:val="28"/>
          <w:szCs w:val="28"/>
          <w:rtl/>
        </w:rPr>
        <w:t>هاي</w:t>
      </w:r>
      <w:r w:rsidRPr="004B5EB7">
        <w:rPr>
          <w:rFonts w:cs="B Nazanin"/>
          <w:sz w:val="28"/>
          <w:szCs w:val="28"/>
        </w:rPr>
        <w:t xml:space="preserve"> CHP</w:t>
      </w:r>
      <w:r w:rsidRPr="004B5EB7">
        <w:rPr>
          <w:rFonts w:cs="B Nazanin" w:hint="cs"/>
          <w:sz w:val="28"/>
          <w:szCs w:val="28"/>
          <w:rtl/>
        </w:rPr>
        <w:t xml:space="preserve"> چون</w:t>
      </w:r>
      <w:r w:rsidRPr="004B5EB7">
        <w:rPr>
          <w:rFonts w:cs="B Nazanin"/>
          <w:sz w:val="28"/>
          <w:szCs w:val="28"/>
        </w:rPr>
        <w:t xml:space="preserve"> </w:t>
      </w:r>
      <w:r w:rsidRPr="004B5EB7">
        <w:rPr>
          <w:rFonts w:cs="B Nazanin" w:hint="cs"/>
          <w:sz w:val="28"/>
          <w:szCs w:val="28"/>
          <w:rtl/>
        </w:rPr>
        <w:t>برق</w:t>
      </w:r>
      <w:r w:rsidRPr="004B5EB7">
        <w:rPr>
          <w:rFonts w:cs="B Nazanin"/>
          <w:sz w:val="28"/>
          <w:szCs w:val="28"/>
        </w:rPr>
        <w:t xml:space="preserve"> </w:t>
      </w:r>
      <w:r w:rsidRPr="004B5EB7">
        <w:rPr>
          <w:rFonts w:cs="B Nazanin" w:hint="cs"/>
          <w:sz w:val="28"/>
          <w:szCs w:val="28"/>
          <w:rtl/>
        </w:rPr>
        <w:t>در</w:t>
      </w:r>
      <w:r w:rsidRPr="004B5EB7">
        <w:rPr>
          <w:rFonts w:cs="B Nazanin"/>
          <w:sz w:val="28"/>
          <w:szCs w:val="28"/>
        </w:rPr>
        <w:t xml:space="preserve"> </w:t>
      </w:r>
      <w:r w:rsidRPr="004B5EB7">
        <w:rPr>
          <w:rFonts w:cs="B Nazanin" w:hint="cs"/>
          <w:sz w:val="28"/>
          <w:szCs w:val="28"/>
          <w:rtl/>
        </w:rPr>
        <w:t>محل</w:t>
      </w:r>
      <w:r w:rsidRPr="004B5EB7">
        <w:rPr>
          <w:rFonts w:cs="B Nazanin"/>
          <w:sz w:val="28"/>
          <w:szCs w:val="28"/>
        </w:rPr>
        <w:t xml:space="preserve"> </w:t>
      </w:r>
      <w:r w:rsidRPr="004B5EB7">
        <w:rPr>
          <w:rFonts w:cs="B Nazanin" w:hint="cs"/>
          <w:sz w:val="28"/>
          <w:szCs w:val="28"/>
          <w:rtl/>
        </w:rPr>
        <w:t>مصرف</w:t>
      </w:r>
      <w:r w:rsidRPr="004B5EB7">
        <w:rPr>
          <w:rFonts w:cs="B Nazanin"/>
          <w:sz w:val="28"/>
          <w:szCs w:val="28"/>
        </w:rPr>
        <w:t xml:space="preserve"> </w:t>
      </w:r>
      <w:r w:rsidRPr="004B5EB7">
        <w:rPr>
          <w:rFonts w:cs="B Nazanin" w:hint="cs"/>
          <w:sz w:val="28"/>
          <w:szCs w:val="28"/>
          <w:rtl/>
        </w:rPr>
        <w:t>تولید</w:t>
      </w:r>
      <w:r w:rsidRPr="004B5EB7">
        <w:rPr>
          <w:rFonts w:cs="B Nazanin"/>
          <w:sz w:val="28"/>
          <w:szCs w:val="28"/>
        </w:rPr>
        <w:t xml:space="preserve"> </w:t>
      </w:r>
      <w:r w:rsidRPr="004B5EB7">
        <w:rPr>
          <w:rFonts w:cs="B Nazanin" w:hint="cs"/>
          <w:sz w:val="28"/>
          <w:szCs w:val="28"/>
          <w:rtl/>
        </w:rPr>
        <w:t>می</w:t>
      </w:r>
      <w:r w:rsidRPr="004B5EB7">
        <w:rPr>
          <w:rFonts w:cs="B Nazanin"/>
          <w:sz w:val="28"/>
          <w:szCs w:val="28"/>
        </w:rPr>
        <w:t xml:space="preserve"> </w:t>
      </w:r>
      <w:r w:rsidRPr="004B5EB7">
        <w:rPr>
          <w:rFonts w:cs="B Nazanin" w:hint="cs"/>
          <w:sz w:val="28"/>
          <w:szCs w:val="28"/>
          <w:rtl/>
        </w:rPr>
        <w:t>شود،</w:t>
      </w:r>
      <w:r w:rsidRPr="004B5EB7">
        <w:rPr>
          <w:rFonts w:cs="B Nazanin"/>
          <w:sz w:val="28"/>
          <w:szCs w:val="28"/>
        </w:rPr>
        <w:t xml:space="preserve"> </w:t>
      </w:r>
      <w:r w:rsidRPr="004B5EB7">
        <w:rPr>
          <w:rFonts w:cs="B Nazanin" w:hint="cs"/>
          <w:sz w:val="28"/>
          <w:szCs w:val="28"/>
          <w:rtl/>
        </w:rPr>
        <w:t>عملاً</w:t>
      </w:r>
      <w:r w:rsidRPr="004B5EB7">
        <w:rPr>
          <w:rFonts w:cs="B Nazanin"/>
          <w:sz w:val="28"/>
          <w:szCs w:val="28"/>
        </w:rPr>
        <w:t xml:space="preserve"> </w:t>
      </w:r>
      <w:r w:rsidRPr="004B5EB7">
        <w:rPr>
          <w:rFonts w:cs="B Nazanin" w:hint="cs"/>
          <w:sz w:val="28"/>
          <w:szCs w:val="28"/>
          <w:rtl/>
        </w:rPr>
        <w:t>این</w:t>
      </w:r>
      <w:r w:rsidRPr="004B5EB7">
        <w:rPr>
          <w:rFonts w:cs="B Nazanin"/>
          <w:sz w:val="28"/>
          <w:szCs w:val="28"/>
        </w:rPr>
        <w:t xml:space="preserve"> </w:t>
      </w:r>
      <w:r w:rsidRPr="004B5EB7">
        <w:rPr>
          <w:rFonts w:cs="B Nazanin" w:hint="cs"/>
          <w:sz w:val="28"/>
          <w:szCs w:val="28"/>
          <w:rtl/>
        </w:rPr>
        <w:t>بخش</w:t>
      </w:r>
      <w:r w:rsidRPr="004B5EB7">
        <w:rPr>
          <w:rFonts w:cs="B Nazanin"/>
          <w:sz w:val="28"/>
          <w:szCs w:val="28"/>
        </w:rPr>
        <w:t xml:space="preserve"> </w:t>
      </w:r>
      <w:r w:rsidRPr="004B5EB7">
        <w:rPr>
          <w:rFonts w:cs="B Nazanin" w:hint="cs"/>
          <w:sz w:val="28"/>
          <w:szCs w:val="28"/>
          <w:rtl/>
        </w:rPr>
        <w:t>از</w:t>
      </w:r>
      <w:r w:rsidRPr="004B5EB7">
        <w:rPr>
          <w:rFonts w:cs="B Nazanin"/>
          <w:sz w:val="28"/>
          <w:szCs w:val="28"/>
        </w:rPr>
        <w:t xml:space="preserve"> </w:t>
      </w:r>
      <w:r w:rsidRPr="004B5EB7">
        <w:rPr>
          <w:rFonts w:cs="B Nazanin" w:hint="cs"/>
          <w:sz w:val="28"/>
          <w:szCs w:val="28"/>
          <w:rtl/>
        </w:rPr>
        <w:t>تلفات</w:t>
      </w:r>
      <w:r w:rsidRPr="004B5EB7">
        <w:rPr>
          <w:rFonts w:cs="B Nazanin"/>
          <w:sz w:val="28"/>
          <w:szCs w:val="28"/>
        </w:rPr>
        <w:t xml:space="preserve"> </w:t>
      </w:r>
      <w:r w:rsidRPr="004B5EB7">
        <w:rPr>
          <w:rFonts w:cs="B Nazanin" w:hint="cs"/>
          <w:sz w:val="28"/>
          <w:szCs w:val="28"/>
          <w:rtl/>
        </w:rPr>
        <w:t>صفر</w:t>
      </w:r>
      <w:r w:rsidRPr="004B5EB7">
        <w:rPr>
          <w:rFonts w:cs="B Nazanin"/>
          <w:sz w:val="28"/>
          <w:szCs w:val="28"/>
        </w:rPr>
        <w:t xml:space="preserve"> </w:t>
      </w:r>
      <w:r w:rsidRPr="004B5EB7">
        <w:rPr>
          <w:rFonts w:cs="B Nazanin" w:hint="cs"/>
          <w:sz w:val="28"/>
          <w:szCs w:val="28"/>
          <w:rtl/>
        </w:rPr>
        <w:t>می باشد</w:t>
      </w:r>
      <w:r w:rsidRPr="004B5EB7">
        <w:rPr>
          <w:rFonts w:cs="B Nazanin"/>
          <w:sz w:val="28"/>
          <w:szCs w:val="28"/>
        </w:rPr>
        <w:t>.</w:t>
      </w:r>
    </w:p>
    <w:p w:rsidR="00A000DA" w:rsidRDefault="00A000DA" w:rsidP="00A000DA">
      <w:pPr>
        <w:spacing w:line="360" w:lineRule="auto"/>
        <w:jc w:val="both"/>
        <w:rPr>
          <w:rFonts w:cs="B Nazanin"/>
          <w:sz w:val="28"/>
          <w:szCs w:val="28"/>
          <w:rtl/>
        </w:rPr>
      </w:pPr>
    </w:p>
    <w:p w:rsidR="00A000DA" w:rsidRDefault="00A000DA" w:rsidP="00C816C4">
      <w:pPr>
        <w:pStyle w:val="ListParagraph"/>
        <w:numPr>
          <w:ilvl w:val="0"/>
          <w:numId w:val="5"/>
        </w:numPr>
        <w:spacing w:line="360" w:lineRule="auto"/>
        <w:jc w:val="both"/>
        <w:rPr>
          <w:rFonts w:cs="B Nazanin"/>
          <w:b/>
          <w:bCs/>
          <w:sz w:val="28"/>
          <w:szCs w:val="28"/>
        </w:rPr>
      </w:pPr>
      <w:r w:rsidRPr="005F4BEA">
        <w:rPr>
          <w:rFonts w:cs="B Nazanin" w:hint="cs"/>
          <w:b/>
          <w:bCs/>
          <w:sz w:val="28"/>
          <w:szCs w:val="28"/>
          <w:rtl/>
        </w:rPr>
        <w:t>امکان</w:t>
      </w:r>
      <w:r w:rsidRPr="005F4BEA">
        <w:rPr>
          <w:rFonts w:cs="B Nazanin"/>
          <w:b/>
          <w:bCs/>
          <w:sz w:val="28"/>
          <w:szCs w:val="28"/>
        </w:rPr>
        <w:t xml:space="preserve"> </w:t>
      </w:r>
      <w:r w:rsidRPr="005F4BEA">
        <w:rPr>
          <w:rFonts w:cs="B Nazanin" w:hint="cs"/>
          <w:b/>
          <w:bCs/>
          <w:sz w:val="28"/>
          <w:szCs w:val="28"/>
          <w:rtl/>
        </w:rPr>
        <w:t>فروش</w:t>
      </w:r>
      <w:r w:rsidRPr="005F4BEA">
        <w:rPr>
          <w:rFonts w:cs="B Nazanin"/>
          <w:b/>
          <w:bCs/>
          <w:sz w:val="28"/>
          <w:szCs w:val="28"/>
        </w:rPr>
        <w:t xml:space="preserve"> </w:t>
      </w:r>
      <w:r w:rsidRPr="005F4BEA">
        <w:rPr>
          <w:rFonts w:cs="B Nazanin" w:hint="cs"/>
          <w:b/>
          <w:bCs/>
          <w:sz w:val="28"/>
          <w:szCs w:val="28"/>
          <w:rtl/>
        </w:rPr>
        <w:t>برق</w:t>
      </w:r>
      <w:r w:rsidRPr="005F4BEA">
        <w:rPr>
          <w:rFonts w:cs="B Nazanin"/>
          <w:b/>
          <w:bCs/>
          <w:sz w:val="28"/>
          <w:szCs w:val="28"/>
        </w:rPr>
        <w:t xml:space="preserve"> </w:t>
      </w:r>
      <w:r w:rsidRPr="005F4BEA">
        <w:rPr>
          <w:rFonts w:cs="B Nazanin" w:hint="cs"/>
          <w:b/>
          <w:bCs/>
          <w:sz w:val="28"/>
          <w:szCs w:val="28"/>
          <w:rtl/>
        </w:rPr>
        <w:t>تولید</w:t>
      </w:r>
      <w:r w:rsidRPr="005F4BEA">
        <w:rPr>
          <w:rFonts w:cs="B Nazanin"/>
          <w:b/>
          <w:bCs/>
          <w:sz w:val="28"/>
          <w:szCs w:val="28"/>
        </w:rPr>
        <w:t xml:space="preserve"> </w:t>
      </w:r>
      <w:r w:rsidRPr="005F4BEA">
        <w:rPr>
          <w:rFonts w:cs="B Nazanin" w:hint="cs"/>
          <w:b/>
          <w:bCs/>
          <w:sz w:val="28"/>
          <w:szCs w:val="28"/>
          <w:rtl/>
        </w:rPr>
        <w:t>شده</w:t>
      </w:r>
      <w:r w:rsidRPr="005F4BEA">
        <w:rPr>
          <w:rFonts w:cs="B Nazanin"/>
          <w:b/>
          <w:bCs/>
          <w:sz w:val="28"/>
          <w:szCs w:val="28"/>
        </w:rPr>
        <w:t xml:space="preserve"> </w:t>
      </w:r>
      <w:r w:rsidRPr="005F4BEA">
        <w:rPr>
          <w:rFonts w:cs="B Nazanin" w:hint="cs"/>
          <w:b/>
          <w:bCs/>
          <w:sz w:val="28"/>
          <w:szCs w:val="28"/>
          <w:rtl/>
        </w:rPr>
        <w:t>اضافی</w:t>
      </w:r>
      <w:r w:rsidRPr="005F4BEA">
        <w:rPr>
          <w:rFonts w:cs="B Nazanin"/>
          <w:b/>
          <w:bCs/>
          <w:sz w:val="28"/>
          <w:szCs w:val="28"/>
        </w:rPr>
        <w:t xml:space="preserve"> </w:t>
      </w:r>
      <w:r w:rsidRPr="005F4BEA">
        <w:rPr>
          <w:rFonts w:cs="B Nazanin" w:hint="cs"/>
          <w:b/>
          <w:bCs/>
          <w:sz w:val="28"/>
          <w:szCs w:val="28"/>
          <w:rtl/>
        </w:rPr>
        <w:t>به</w:t>
      </w:r>
      <w:r w:rsidRPr="005F4BEA">
        <w:rPr>
          <w:rFonts w:cs="B Nazanin"/>
          <w:b/>
          <w:bCs/>
          <w:sz w:val="28"/>
          <w:szCs w:val="28"/>
        </w:rPr>
        <w:t xml:space="preserve"> </w:t>
      </w:r>
      <w:r w:rsidRPr="005F4BEA">
        <w:rPr>
          <w:rFonts w:cs="B Nazanin" w:hint="cs"/>
          <w:b/>
          <w:bCs/>
          <w:sz w:val="28"/>
          <w:szCs w:val="28"/>
          <w:rtl/>
        </w:rPr>
        <w:t>شبکه</w:t>
      </w:r>
    </w:p>
    <w:p w:rsidR="00A000DA" w:rsidRPr="00CA1E4F" w:rsidRDefault="00A000DA" w:rsidP="00A000DA">
      <w:pPr>
        <w:spacing w:line="360" w:lineRule="auto"/>
        <w:jc w:val="both"/>
        <w:rPr>
          <w:rFonts w:cs="B Nazanin"/>
          <w:sz w:val="28"/>
          <w:szCs w:val="28"/>
          <w:rtl/>
        </w:rPr>
      </w:pPr>
      <w:r w:rsidRPr="005F4BEA">
        <w:rPr>
          <w:rFonts w:cs="B Nazanin" w:hint="cs"/>
          <w:sz w:val="28"/>
          <w:szCs w:val="28"/>
          <w:rtl/>
        </w:rPr>
        <w:t>در</w:t>
      </w:r>
      <w:r w:rsidRPr="005F4BEA">
        <w:rPr>
          <w:rFonts w:cs="B Nazanin"/>
          <w:sz w:val="28"/>
          <w:szCs w:val="28"/>
        </w:rPr>
        <w:t xml:space="preserve"> </w:t>
      </w:r>
      <w:r w:rsidRPr="005F4BEA">
        <w:rPr>
          <w:rFonts w:cs="B Nazanin" w:hint="cs"/>
          <w:sz w:val="28"/>
          <w:szCs w:val="28"/>
          <w:rtl/>
        </w:rPr>
        <w:t>سیستم</w:t>
      </w:r>
      <w:r w:rsidRPr="005F4BEA">
        <w:rPr>
          <w:rFonts w:cs="B Nazanin"/>
          <w:sz w:val="28"/>
          <w:szCs w:val="28"/>
        </w:rPr>
        <w:t xml:space="preserve"> </w:t>
      </w:r>
      <w:r w:rsidRPr="005F4BEA">
        <w:rPr>
          <w:rFonts w:cs="B Nazanin" w:hint="cs"/>
          <w:sz w:val="28"/>
          <w:szCs w:val="28"/>
          <w:rtl/>
        </w:rPr>
        <w:t>هاي</w:t>
      </w:r>
      <w:r w:rsidRPr="005F4BEA">
        <w:rPr>
          <w:rFonts w:cs="B Nazanin"/>
          <w:sz w:val="28"/>
          <w:szCs w:val="28"/>
        </w:rPr>
        <w:t xml:space="preserve"> CHP</w:t>
      </w:r>
      <w:r w:rsidRPr="005F4BEA">
        <w:rPr>
          <w:rFonts w:cs="B Nazanin" w:hint="cs"/>
          <w:sz w:val="28"/>
          <w:szCs w:val="28"/>
          <w:rtl/>
        </w:rPr>
        <w:t xml:space="preserve"> مصرف</w:t>
      </w:r>
      <w:r w:rsidRPr="005F4BEA">
        <w:rPr>
          <w:rFonts w:cs="B Nazanin"/>
          <w:sz w:val="28"/>
          <w:szCs w:val="28"/>
        </w:rPr>
        <w:t xml:space="preserve"> </w:t>
      </w:r>
      <w:r w:rsidRPr="005F4BEA">
        <w:rPr>
          <w:rFonts w:cs="B Nazanin" w:hint="cs"/>
          <w:sz w:val="28"/>
          <w:szCs w:val="28"/>
          <w:rtl/>
        </w:rPr>
        <w:t>کنندگان</w:t>
      </w:r>
      <w:r w:rsidRPr="005F4BEA">
        <w:rPr>
          <w:rFonts w:cs="B Nazanin"/>
          <w:sz w:val="28"/>
          <w:szCs w:val="28"/>
        </w:rPr>
        <w:t xml:space="preserve"> </w:t>
      </w:r>
      <w:r w:rsidRPr="005F4BEA">
        <w:rPr>
          <w:rFonts w:cs="B Nazanin" w:hint="cs"/>
          <w:sz w:val="28"/>
          <w:szCs w:val="28"/>
          <w:rtl/>
        </w:rPr>
        <w:t>قادر</w:t>
      </w:r>
      <w:r w:rsidRPr="005F4BEA">
        <w:rPr>
          <w:rFonts w:cs="B Nazanin"/>
          <w:sz w:val="28"/>
          <w:szCs w:val="28"/>
        </w:rPr>
        <w:t xml:space="preserve"> </w:t>
      </w:r>
      <w:r w:rsidRPr="005F4BEA">
        <w:rPr>
          <w:rFonts w:cs="B Nazanin" w:hint="cs"/>
          <w:sz w:val="28"/>
          <w:szCs w:val="28"/>
          <w:rtl/>
        </w:rPr>
        <w:t>خواهند</w:t>
      </w:r>
      <w:r w:rsidRPr="005F4BEA">
        <w:rPr>
          <w:rFonts w:cs="B Nazanin"/>
          <w:sz w:val="28"/>
          <w:szCs w:val="28"/>
        </w:rPr>
        <w:t xml:space="preserve"> </w:t>
      </w:r>
      <w:r w:rsidRPr="005F4BEA">
        <w:rPr>
          <w:rFonts w:cs="B Nazanin" w:hint="cs"/>
          <w:sz w:val="28"/>
          <w:szCs w:val="28"/>
          <w:rtl/>
        </w:rPr>
        <w:t>بود</w:t>
      </w:r>
      <w:r w:rsidRPr="005F4BEA">
        <w:rPr>
          <w:rFonts w:cs="B Nazanin"/>
          <w:sz w:val="28"/>
          <w:szCs w:val="28"/>
        </w:rPr>
        <w:t xml:space="preserve"> </w:t>
      </w:r>
      <w:r w:rsidRPr="005F4BEA">
        <w:rPr>
          <w:rFonts w:cs="B Nazanin" w:hint="cs"/>
          <w:sz w:val="28"/>
          <w:szCs w:val="28"/>
          <w:rtl/>
        </w:rPr>
        <w:t>علاوه</w:t>
      </w:r>
      <w:r w:rsidRPr="005F4BEA">
        <w:rPr>
          <w:rFonts w:cs="B Nazanin"/>
          <w:sz w:val="28"/>
          <w:szCs w:val="28"/>
        </w:rPr>
        <w:t xml:space="preserve"> </w:t>
      </w:r>
      <w:r w:rsidRPr="005F4BEA">
        <w:rPr>
          <w:rFonts w:cs="B Nazanin" w:hint="cs"/>
          <w:sz w:val="28"/>
          <w:szCs w:val="28"/>
          <w:rtl/>
        </w:rPr>
        <w:t>بر</w:t>
      </w:r>
      <w:r w:rsidRPr="005F4BEA">
        <w:rPr>
          <w:rFonts w:cs="B Nazanin"/>
          <w:sz w:val="28"/>
          <w:szCs w:val="28"/>
        </w:rPr>
        <w:t xml:space="preserve"> </w:t>
      </w:r>
      <w:r w:rsidRPr="005F4BEA">
        <w:rPr>
          <w:rFonts w:cs="B Nazanin" w:hint="cs"/>
          <w:sz w:val="28"/>
          <w:szCs w:val="28"/>
          <w:rtl/>
        </w:rPr>
        <w:t>تأمین</w:t>
      </w:r>
      <w:r w:rsidRPr="005F4BEA">
        <w:rPr>
          <w:rFonts w:cs="B Nazanin"/>
          <w:sz w:val="28"/>
          <w:szCs w:val="28"/>
        </w:rPr>
        <w:t xml:space="preserve"> </w:t>
      </w:r>
      <w:r w:rsidRPr="005F4BEA">
        <w:rPr>
          <w:rFonts w:cs="B Nazanin" w:hint="cs"/>
          <w:sz w:val="28"/>
          <w:szCs w:val="28"/>
          <w:rtl/>
        </w:rPr>
        <w:t>نیازهاي</w:t>
      </w:r>
      <w:r w:rsidRPr="005F4BEA">
        <w:rPr>
          <w:rFonts w:cs="B Nazanin"/>
          <w:sz w:val="28"/>
          <w:szCs w:val="28"/>
        </w:rPr>
        <w:t xml:space="preserve"> </w:t>
      </w:r>
      <w:r w:rsidRPr="005F4BEA">
        <w:rPr>
          <w:rFonts w:cs="B Nazanin" w:hint="cs"/>
          <w:sz w:val="28"/>
          <w:szCs w:val="28"/>
          <w:rtl/>
        </w:rPr>
        <w:t>الکتریسیته</w:t>
      </w:r>
      <w:r w:rsidRPr="005F4BEA">
        <w:rPr>
          <w:rFonts w:cs="B Nazanin"/>
          <w:sz w:val="28"/>
          <w:szCs w:val="28"/>
        </w:rPr>
        <w:t xml:space="preserve"> </w:t>
      </w:r>
      <w:r w:rsidRPr="005F4BEA">
        <w:rPr>
          <w:rFonts w:cs="B Nazanin" w:hint="cs"/>
          <w:sz w:val="28"/>
          <w:szCs w:val="28"/>
          <w:rtl/>
        </w:rPr>
        <w:t>خود</w:t>
      </w:r>
      <w:r w:rsidRPr="005F4BEA">
        <w:rPr>
          <w:rFonts w:cs="B Nazanin"/>
          <w:sz w:val="28"/>
          <w:szCs w:val="28"/>
        </w:rPr>
        <w:t xml:space="preserve"> </w:t>
      </w:r>
      <w:r w:rsidRPr="005F4BEA">
        <w:rPr>
          <w:rFonts w:cs="B Nazanin" w:hint="cs"/>
          <w:sz w:val="28"/>
          <w:szCs w:val="28"/>
          <w:rtl/>
        </w:rPr>
        <w:t>در ساعات</w:t>
      </w:r>
      <w:r w:rsidRPr="005F4BEA">
        <w:rPr>
          <w:rFonts w:cs="B Nazanin"/>
          <w:sz w:val="28"/>
          <w:szCs w:val="28"/>
        </w:rPr>
        <w:t xml:space="preserve"> </w:t>
      </w:r>
      <w:r w:rsidRPr="005F4BEA">
        <w:rPr>
          <w:rFonts w:cs="B Nazanin" w:hint="cs"/>
          <w:sz w:val="28"/>
          <w:szCs w:val="28"/>
          <w:rtl/>
        </w:rPr>
        <w:t>اوج</w:t>
      </w:r>
      <w:r w:rsidRPr="005F4BEA">
        <w:rPr>
          <w:rFonts w:cs="B Nazanin"/>
          <w:sz w:val="28"/>
          <w:szCs w:val="28"/>
        </w:rPr>
        <w:t xml:space="preserve"> </w:t>
      </w:r>
      <w:r w:rsidRPr="005F4BEA">
        <w:rPr>
          <w:rFonts w:cs="B Nazanin" w:hint="cs"/>
          <w:sz w:val="28"/>
          <w:szCs w:val="28"/>
          <w:rtl/>
        </w:rPr>
        <w:t>مصرف،</w:t>
      </w:r>
      <w:r w:rsidRPr="005F4BEA">
        <w:rPr>
          <w:rFonts w:cs="B Nazanin"/>
          <w:sz w:val="28"/>
          <w:szCs w:val="28"/>
        </w:rPr>
        <w:t xml:space="preserve"> </w:t>
      </w:r>
      <w:r w:rsidRPr="005F4BEA">
        <w:rPr>
          <w:rFonts w:cs="B Nazanin" w:hint="cs"/>
          <w:sz w:val="28"/>
          <w:szCs w:val="28"/>
          <w:rtl/>
        </w:rPr>
        <w:t>برق</w:t>
      </w:r>
      <w:r w:rsidRPr="005F4BEA">
        <w:rPr>
          <w:rFonts w:cs="B Nazanin"/>
          <w:sz w:val="28"/>
          <w:szCs w:val="28"/>
        </w:rPr>
        <w:t xml:space="preserve"> </w:t>
      </w:r>
      <w:r w:rsidRPr="005F4BEA">
        <w:rPr>
          <w:rFonts w:cs="B Nazanin" w:hint="cs"/>
          <w:sz w:val="28"/>
          <w:szCs w:val="28"/>
          <w:rtl/>
        </w:rPr>
        <w:t>تولیدي</w:t>
      </w:r>
      <w:r w:rsidRPr="005F4BEA">
        <w:rPr>
          <w:rFonts w:cs="B Nazanin"/>
          <w:sz w:val="28"/>
          <w:szCs w:val="28"/>
        </w:rPr>
        <w:t xml:space="preserve"> </w:t>
      </w:r>
      <w:r w:rsidRPr="005F4BEA">
        <w:rPr>
          <w:rFonts w:cs="B Nazanin" w:hint="cs"/>
          <w:sz w:val="28"/>
          <w:szCs w:val="28"/>
          <w:rtl/>
        </w:rPr>
        <w:t>اضافی</w:t>
      </w:r>
      <w:r w:rsidRPr="005F4BEA">
        <w:rPr>
          <w:rFonts w:cs="B Nazanin"/>
          <w:sz w:val="28"/>
          <w:szCs w:val="28"/>
        </w:rPr>
        <w:t xml:space="preserve"> </w:t>
      </w:r>
      <w:r w:rsidRPr="005F4BEA">
        <w:rPr>
          <w:rFonts w:cs="B Nazanin" w:hint="cs"/>
          <w:sz w:val="28"/>
          <w:szCs w:val="28"/>
          <w:rtl/>
        </w:rPr>
        <w:t>خود</w:t>
      </w:r>
      <w:r w:rsidRPr="005F4BEA">
        <w:rPr>
          <w:rFonts w:cs="B Nazanin"/>
          <w:sz w:val="28"/>
          <w:szCs w:val="28"/>
        </w:rPr>
        <w:t xml:space="preserve"> </w:t>
      </w:r>
      <w:r w:rsidRPr="005F4BEA">
        <w:rPr>
          <w:rFonts w:cs="B Nazanin" w:hint="cs"/>
          <w:sz w:val="28"/>
          <w:szCs w:val="28"/>
          <w:rtl/>
        </w:rPr>
        <w:t>را</w:t>
      </w:r>
      <w:r w:rsidRPr="005F4BEA">
        <w:rPr>
          <w:rFonts w:cs="B Nazanin"/>
          <w:sz w:val="28"/>
          <w:szCs w:val="28"/>
        </w:rPr>
        <w:t xml:space="preserve"> </w:t>
      </w:r>
      <w:r w:rsidRPr="005F4BEA">
        <w:rPr>
          <w:rFonts w:cs="B Nazanin" w:hint="cs"/>
          <w:sz w:val="28"/>
          <w:szCs w:val="28"/>
          <w:rtl/>
        </w:rPr>
        <w:t>به</w:t>
      </w:r>
      <w:r w:rsidRPr="005F4BEA">
        <w:rPr>
          <w:rFonts w:cs="B Nazanin"/>
          <w:sz w:val="28"/>
          <w:szCs w:val="28"/>
        </w:rPr>
        <w:t xml:space="preserve"> </w:t>
      </w:r>
      <w:r w:rsidRPr="005F4BEA">
        <w:rPr>
          <w:rFonts w:cs="B Nazanin" w:hint="cs"/>
          <w:sz w:val="28"/>
          <w:szCs w:val="28"/>
          <w:rtl/>
        </w:rPr>
        <w:t>شبکه</w:t>
      </w:r>
      <w:r w:rsidRPr="005F4BEA">
        <w:rPr>
          <w:rFonts w:cs="B Nazanin"/>
          <w:sz w:val="28"/>
          <w:szCs w:val="28"/>
        </w:rPr>
        <w:t xml:space="preserve"> </w:t>
      </w:r>
      <w:r w:rsidRPr="005F4BEA">
        <w:rPr>
          <w:rFonts w:cs="B Nazanin" w:hint="cs"/>
          <w:sz w:val="28"/>
          <w:szCs w:val="28"/>
          <w:rtl/>
        </w:rPr>
        <w:t>هاي</w:t>
      </w:r>
      <w:r w:rsidRPr="005F4BEA">
        <w:rPr>
          <w:rFonts w:cs="B Nazanin"/>
          <w:sz w:val="28"/>
          <w:szCs w:val="28"/>
        </w:rPr>
        <w:t xml:space="preserve"> </w:t>
      </w:r>
      <w:r w:rsidRPr="005F4BEA">
        <w:rPr>
          <w:rFonts w:cs="B Nazanin" w:hint="cs"/>
          <w:sz w:val="28"/>
          <w:szCs w:val="28"/>
          <w:rtl/>
        </w:rPr>
        <w:t>محلی</w:t>
      </w:r>
      <w:r w:rsidRPr="005F4BEA">
        <w:rPr>
          <w:rFonts w:cs="B Nazanin"/>
          <w:sz w:val="28"/>
          <w:szCs w:val="28"/>
        </w:rPr>
        <w:t xml:space="preserve"> </w:t>
      </w:r>
      <w:r w:rsidRPr="005F4BEA">
        <w:rPr>
          <w:rFonts w:cs="B Nazanin" w:hint="cs"/>
          <w:sz w:val="28"/>
          <w:szCs w:val="28"/>
          <w:rtl/>
        </w:rPr>
        <w:t>ویا</w:t>
      </w:r>
      <w:r w:rsidRPr="005F4BEA">
        <w:rPr>
          <w:rFonts w:cs="B Nazanin"/>
          <w:sz w:val="28"/>
          <w:szCs w:val="28"/>
        </w:rPr>
        <w:t xml:space="preserve"> </w:t>
      </w:r>
      <w:r w:rsidRPr="005F4BEA">
        <w:rPr>
          <w:rFonts w:cs="B Nazanin" w:hint="cs"/>
          <w:sz w:val="28"/>
          <w:szCs w:val="28"/>
          <w:rtl/>
        </w:rPr>
        <w:t>سراسري</w:t>
      </w:r>
      <w:r w:rsidRPr="005F4BEA">
        <w:rPr>
          <w:rFonts w:cs="B Nazanin"/>
          <w:sz w:val="28"/>
          <w:szCs w:val="28"/>
        </w:rPr>
        <w:t xml:space="preserve"> </w:t>
      </w:r>
      <w:r w:rsidRPr="005F4BEA">
        <w:rPr>
          <w:rFonts w:cs="B Nazanin" w:hint="cs"/>
          <w:sz w:val="28"/>
          <w:szCs w:val="28"/>
          <w:rtl/>
        </w:rPr>
        <w:t>بفروشند</w:t>
      </w:r>
      <w:r w:rsidRPr="005F4BEA">
        <w:rPr>
          <w:rFonts w:cs="B Nazanin"/>
          <w:sz w:val="28"/>
          <w:szCs w:val="28"/>
        </w:rPr>
        <w:t>.</w:t>
      </w:r>
    </w:p>
    <w:p w:rsidR="00A000DA" w:rsidRPr="004B7F1C" w:rsidRDefault="00A000DA" w:rsidP="00C816C4">
      <w:pPr>
        <w:pStyle w:val="ListParagraph"/>
        <w:numPr>
          <w:ilvl w:val="0"/>
          <w:numId w:val="4"/>
        </w:numPr>
        <w:spacing w:line="360" w:lineRule="auto"/>
        <w:jc w:val="both"/>
        <w:rPr>
          <w:rFonts w:cs="B Nazanin"/>
          <w:sz w:val="28"/>
          <w:szCs w:val="28"/>
          <w:rtl/>
        </w:rPr>
      </w:pPr>
      <w:r w:rsidRPr="004B7F1C">
        <w:rPr>
          <w:rFonts w:cs="B Nazanin" w:hint="cs"/>
          <w:sz w:val="28"/>
          <w:szCs w:val="28"/>
          <w:rtl/>
        </w:rPr>
        <w:t>بازیافت</w:t>
      </w:r>
      <w:r w:rsidRPr="004B7F1C">
        <w:rPr>
          <w:rFonts w:cs="B Nazanin"/>
          <w:sz w:val="28"/>
          <w:szCs w:val="28"/>
          <w:rtl/>
        </w:rPr>
        <w:t xml:space="preserve"> </w:t>
      </w:r>
      <w:r w:rsidRPr="004B7F1C">
        <w:rPr>
          <w:rFonts w:cs="B Nazanin" w:hint="cs"/>
          <w:sz w:val="28"/>
          <w:szCs w:val="28"/>
          <w:rtl/>
        </w:rPr>
        <w:t>انرژي</w:t>
      </w:r>
      <w:r w:rsidRPr="004B7F1C">
        <w:rPr>
          <w:rFonts w:cs="B Nazanin"/>
          <w:sz w:val="28"/>
          <w:szCs w:val="28"/>
          <w:rtl/>
        </w:rPr>
        <w:t xml:space="preserve"> </w:t>
      </w:r>
      <w:r w:rsidRPr="004B7F1C">
        <w:rPr>
          <w:rFonts w:cs="B Nazanin" w:hint="cs"/>
          <w:sz w:val="28"/>
          <w:szCs w:val="28"/>
          <w:rtl/>
        </w:rPr>
        <w:t>حرارتی</w:t>
      </w:r>
      <w:r w:rsidRPr="004B7F1C">
        <w:rPr>
          <w:rFonts w:cs="B Nazanin"/>
          <w:sz w:val="28"/>
          <w:szCs w:val="28"/>
          <w:rtl/>
        </w:rPr>
        <w:t xml:space="preserve"> </w:t>
      </w:r>
      <w:r w:rsidRPr="004B7F1C">
        <w:rPr>
          <w:rFonts w:cs="B Nazanin" w:hint="cs"/>
          <w:sz w:val="28"/>
          <w:szCs w:val="28"/>
          <w:rtl/>
        </w:rPr>
        <w:t>تولید</w:t>
      </w:r>
      <w:r w:rsidRPr="004B7F1C">
        <w:rPr>
          <w:rFonts w:cs="B Nazanin"/>
          <w:sz w:val="28"/>
          <w:szCs w:val="28"/>
          <w:rtl/>
        </w:rPr>
        <w:t xml:space="preserve"> </w:t>
      </w:r>
      <w:r w:rsidRPr="004B7F1C">
        <w:rPr>
          <w:rFonts w:cs="B Nazanin" w:hint="cs"/>
          <w:sz w:val="28"/>
          <w:szCs w:val="28"/>
          <w:rtl/>
        </w:rPr>
        <w:t>شده</w:t>
      </w:r>
      <w:r w:rsidRPr="004B7F1C">
        <w:rPr>
          <w:rFonts w:cs="B Nazanin"/>
          <w:sz w:val="28"/>
          <w:szCs w:val="28"/>
          <w:rtl/>
        </w:rPr>
        <w:t xml:space="preserve"> </w:t>
      </w:r>
      <w:r w:rsidRPr="004B7F1C">
        <w:rPr>
          <w:rFonts w:cs="B Nazanin" w:hint="cs"/>
          <w:sz w:val="28"/>
          <w:szCs w:val="28"/>
          <w:rtl/>
        </w:rPr>
        <w:t>توسط</w:t>
      </w:r>
      <w:r w:rsidRPr="004B7F1C">
        <w:rPr>
          <w:rFonts w:cs="B Nazanin"/>
          <w:sz w:val="28"/>
          <w:szCs w:val="28"/>
          <w:rtl/>
        </w:rPr>
        <w:t xml:space="preserve"> </w:t>
      </w:r>
      <w:r w:rsidRPr="004B7F1C">
        <w:rPr>
          <w:rFonts w:cs="B Nazanin" w:hint="cs"/>
          <w:sz w:val="28"/>
          <w:szCs w:val="28"/>
          <w:rtl/>
        </w:rPr>
        <w:t>توربی</w:t>
      </w:r>
      <w:r w:rsidRPr="004B7F1C">
        <w:rPr>
          <w:rFonts w:cs="B Nazanin"/>
          <w:sz w:val="28"/>
          <w:szCs w:val="28"/>
          <w:rtl/>
        </w:rPr>
        <w:t xml:space="preserve"> </w:t>
      </w:r>
      <w:r w:rsidRPr="004B7F1C">
        <w:rPr>
          <w:rFonts w:cs="B Nazanin" w:hint="cs"/>
          <w:sz w:val="28"/>
          <w:szCs w:val="28"/>
          <w:rtl/>
        </w:rPr>
        <w:t>نهاي</w:t>
      </w:r>
      <w:r w:rsidRPr="004B7F1C">
        <w:rPr>
          <w:rFonts w:cs="B Nazanin"/>
          <w:sz w:val="28"/>
          <w:szCs w:val="28"/>
          <w:rtl/>
        </w:rPr>
        <w:t xml:space="preserve"> </w:t>
      </w:r>
      <w:r w:rsidRPr="004B7F1C">
        <w:rPr>
          <w:rFonts w:cs="B Nazanin" w:hint="cs"/>
          <w:sz w:val="28"/>
          <w:szCs w:val="28"/>
          <w:rtl/>
        </w:rPr>
        <w:t>گازي</w:t>
      </w:r>
    </w:p>
    <w:p w:rsidR="00A000DA" w:rsidRPr="004B7F1C" w:rsidRDefault="00A000DA" w:rsidP="00C816C4">
      <w:pPr>
        <w:pStyle w:val="ListParagraph"/>
        <w:numPr>
          <w:ilvl w:val="0"/>
          <w:numId w:val="4"/>
        </w:numPr>
        <w:spacing w:line="360" w:lineRule="auto"/>
        <w:jc w:val="both"/>
        <w:rPr>
          <w:rFonts w:cs="B Nazanin"/>
          <w:sz w:val="28"/>
          <w:szCs w:val="28"/>
          <w:rtl/>
        </w:rPr>
      </w:pPr>
      <w:r w:rsidRPr="004B7F1C">
        <w:rPr>
          <w:rFonts w:cs="B Nazanin" w:hint="cs"/>
          <w:sz w:val="28"/>
          <w:szCs w:val="28"/>
          <w:rtl/>
        </w:rPr>
        <w:t>کاهش</w:t>
      </w:r>
      <w:r w:rsidRPr="004B7F1C">
        <w:rPr>
          <w:rFonts w:cs="B Nazanin"/>
          <w:sz w:val="28"/>
          <w:szCs w:val="28"/>
          <w:rtl/>
        </w:rPr>
        <w:t xml:space="preserve"> </w:t>
      </w:r>
      <w:r w:rsidRPr="004B7F1C">
        <w:rPr>
          <w:rFonts w:cs="B Nazanin" w:hint="cs"/>
          <w:sz w:val="28"/>
          <w:szCs w:val="28"/>
          <w:rtl/>
        </w:rPr>
        <w:t>ظرفیت</w:t>
      </w:r>
      <w:r w:rsidRPr="004B7F1C">
        <w:rPr>
          <w:rFonts w:cs="B Nazanin"/>
          <w:sz w:val="28"/>
          <w:szCs w:val="28"/>
          <w:rtl/>
        </w:rPr>
        <w:t xml:space="preserve"> </w:t>
      </w:r>
      <w:r w:rsidRPr="004B7F1C">
        <w:rPr>
          <w:rFonts w:cs="B Nazanin" w:hint="cs"/>
          <w:sz w:val="28"/>
          <w:szCs w:val="28"/>
          <w:rtl/>
        </w:rPr>
        <w:t>و</w:t>
      </w:r>
      <w:r w:rsidRPr="004B7F1C">
        <w:rPr>
          <w:rFonts w:cs="B Nazanin"/>
          <w:sz w:val="28"/>
          <w:szCs w:val="28"/>
          <w:rtl/>
        </w:rPr>
        <w:t xml:space="preserve"> </w:t>
      </w:r>
      <w:r w:rsidRPr="004B7F1C">
        <w:rPr>
          <w:rFonts w:cs="B Nazanin" w:hint="cs"/>
          <w:sz w:val="28"/>
          <w:szCs w:val="28"/>
          <w:rtl/>
        </w:rPr>
        <w:t>هزینه</w:t>
      </w:r>
      <w:r w:rsidRPr="004B7F1C">
        <w:rPr>
          <w:rFonts w:cs="B Nazanin"/>
          <w:sz w:val="28"/>
          <w:szCs w:val="28"/>
          <w:rtl/>
        </w:rPr>
        <w:t xml:space="preserve"> </w:t>
      </w:r>
      <w:r w:rsidRPr="004B7F1C">
        <w:rPr>
          <w:rFonts w:cs="B Nazanin" w:hint="cs"/>
          <w:sz w:val="28"/>
          <w:szCs w:val="28"/>
          <w:rtl/>
        </w:rPr>
        <w:t>سرمایه</w:t>
      </w:r>
      <w:r w:rsidRPr="004B7F1C">
        <w:rPr>
          <w:rFonts w:cs="B Nazanin"/>
          <w:sz w:val="28"/>
          <w:szCs w:val="28"/>
          <w:rtl/>
        </w:rPr>
        <w:t xml:space="preserve"> </w:t>
      </w:r>
      <w:r w:rsidRPr="004B7F1C">
        <w:rPr>
          <w:rFonts w:cs="B Nazanin" w:hint="cs"/>
          <w:sz w:val="28"/>
          <w:szCs w:val="28"/>
          <w:rtl/>
        </w:rPr>
        <w:t>گذاري</w:t>
      </w:r>
      <w:r w:rsidRPr="004B7F1C">
        <w:rPr>
          <w:rFonts w:cs="B Nazanin"/>
          <w:sz w:val="28"/>
          <w:szCs w:val="28"/>
          <w:rtl/>
        </w:rPr>
        <w:t xml:space="preserve"> </w:t>
      </w:r>
      <w:r w:rsidRPr="004B7F1C">
        <w:rPr>
          <w:rFonts w:cs="B Nazanin" w:hint="cs"/>
          <w:sz w:val="28"/>
          <w:szCs w:val="28"/>
          <w:rtl/>
        </w:rPr>
        <w:t>تاسیسات</w:t>
      </w:r>
      <w:r w:rsidRPr="004B7F1C">
        <w:rPr>
          <w:rFonts w:cs="B Nazanin"/>
          <w:sz w:val="28"/>
          <w:szCs w:val="28"/>
          <w:rtl/>
        </w:rPr>
        <w:t xml:space="preserve"> </w:t>
      </w:r>
      <w:r w:rsidRPr="004B7F1C">
        <w:rPr>
          <w:rFonts w:cs="B Nazanin" w:hint="cs"/>
          <w:sz w:val="28"/>
          <w:szCs w:val="28"/>
          <w:rtl/>
        </w:rPr>
        <w:t>حرارتی</w:t>
      </w:r>
      <w:r w:rsidRPr="004B7F1C">
        <w:rPr>
          <w:rFonts w:cs="B Nazanin"/>
          <w:sz w:val="28"/>
          <w:szCs w:val="28"/>
          <w:rtl/>
        </w:rPr>
        <w:t xml:space="preserve"> </w:t>
      </w:r>
      <w:r w:rsidRPr="004B7F1C">
        <w:rPr>
          <w:rFonts w:cs="B Nazanin" w:hint="cs"/>
          <w:sz w:val="28"/>
          <w:szCs w:val="28"/>
          <w:rtl/>
        </w:rPr>
        <w:t>مورد</w:t>
      </w:r>
      <w:r w:rsidRPr="004B7F1C">
        <w:rPr>
          <w:rFonts w:cs="B Nazanin"/>
          <w:sz w:val="28"/>
          <w:szCs w:val="28"/>
          <w:rtl/>
        </w:rPr>
        <w:t xml:space="preserve"> </w:t>
      </w:r>
      <w:r w:rsidRPr="004B7F1C">
        <w:rPr>
          <w:rFonts w:cs="B Nazanin" w:hint="cs"/>
          <w:sz w:val="28"/>
          <w:szCs w:val="28"/>
          <w:rtl/>
        </w:rPr>
        <w:t>نیاز</w:t>
      </w:r>
    </w:p>
    <w:p w:rsidR="00A000DA" w:rsidRPr="004B7F1C" w:rsidRDefault="00A000DA" w:rsidP="00C816C4">
      <w:pPr>
        <w:pStyle w:val="ListParagraph"/>
        <w:numPr>
          <w:ilvl w:val="0"/>
          <w:numId w:val="4"/>
        </w:numPr>
        <w:spacing w:line="360" w:lineRule="auto"/>
        <w:jc w:val="both"/>
        <w:rPr>
          <w:rFonts w:cs="B Nazanin"/>
          <w:sz w:val="28"/>
          <w:szCs w:val="28"/>
          <w:rtl/>
        </w:rPr>
      </w:pPr>
      <w:r w:rsidRPr="004B7F1C">
        <w:rPr>
          <w:rFonts w:cs="B Nazanin" w:hint="cs"/>
          <w:sz w:val="28"/>
          <w:szCs w:val="28"/>
          <w:rtl/>
        </w:rPr>
        <w:t>کاهش</w:t>
      </w:r>
      <w:r w:rsidRPr="004B7F1C">
        <w:rPr>
          <w:rFonts w:cs="B Nazanin"/>
          <w:sz w:val="28"/>
          <w:szCs w:val="28"/>
          <w:rtl/>
        </w:rPr>
        <w:t xml:space="preserve"> </w:t>
      </w:r>
      <w:r w:rsidRPr="004B7F1C">
        <w:rPr>
          <w:rFonts w:cs="B Nazanin" w:hint="cs"/>
          <w:sz w:val="28"/>
          <w:szCs w:val="28"/>
          <w:rtl/>
        </w:rPr>
        <w:t>مصرف</w:t>
      </w:r>
      <w:r w:rsidRPr="004B7F1C">
        <w:rPr>
          <w:rFonts w:cs="B Nazanin"/>
          <w:sz w:val="28"/>
          <w:szCs w:val="28"/>
          <w:rtl/>
        </w:rPr>
        <w:t xml:space="preserve"> </w:t>
      </w:r>
      <w:r w:rsidRPr="004B7F1C">
        <w:rPr>
          <w:rFonts w:cs="B Nazanin" w:hint="cs"/>
          <w:sz w:val="28"/>
          <w:szCs w:val="28"/>
          <w:rtl/>
        </w:rPr>
        <w:t>سوخت</w:t>
      </w:r>
      <w:r w:rsidRPr="004B7F1C">
        <w:rPr>
          <w:rFonts w:cs="B Nazanin"/>
          <w:sz w:val="28"/>
          <w:szCs w:val="28"/>
          <w:rtl/>
        </w:rPr>
        <w:t xml:space="preserve"> </w:t>
      </w:r>
      <w:r w:rsidRPr="004B7F1C">
        <w:rPr>
          <w:rFonts w:cs="B Nazanin" w:hint="cs"/>
          <w:sz w:val="28"/>
          <w:szCs w:val="28"/>
          <w:rtl/>
        </w:rPr>
        <w:t>براي</w:t>
      </w:r>
      <w:r w:rsidRPr="004B7F1C">
        <w:rPr>
          <w:rFonts w:cs="B Nazanin"/>
          <w:sz w:val="28"/>
          <w:szCs w:val="28"/>
          <w:rtl/>
        </w:rPr>
        <w:t xml:space="preserve"> </w:t>
      </w:r>
      <w:r w:rsidRPr="004B7F1C">
        <w:rPr>
          <w:rFonts w:cs="B Nazanin" w:hint="cs"/>
          <w:sz w:val="28"/>
          <w:szCs w:val="28"/>
          <w:rtl/>
        </w:rPr>
        <w:t>تولید</w:t>
      </w:r>
      <w:r w:rsidRPr="004B7F1C">
        <w:rPr>
          <w:rFonts w:cs="B Nazanin"/>
          <w:sz w:val="28"/>
          <w:szCs w:val="28"/>
          <w:rtl/>
        </w:rPr>
        <w:t xml:space="preserve"> </w:t>
      </w:r>
      <w:r w:rsidRPr="004B7F1C">
        <w:rPr>
          <w:rFonts w:cs="B Nazanin" w:hint="cs"/>
          <w:sz w:val="28"/>
          <w:szCs w:val="28"/>
          <w:rtl/>
        </w:rPr>
        <w:t>حرارت</w:t>
      </w:r>
    </w:p>
    <w:p w:rsidR="00A000DA" w:rsidRPr="004B7F1C" w:rsidRDefault="00A000DA" w:rsidP="00C816C4">
      <w:pPr>
        <w:pStyle w:val="ListParagraph"/>
        <w:numPr>
          <w:ilvl w:val="0"/>
          <w:numId w:val="4"/>
        </w:numPr>
        <w:spacing w:line="360" w:lineRule="auto"/>
        <w:jc w:val="both"/>
        <w:rPr>
          <w:rFonts w:cs="B Nazanin"/>
          <w:sz w:val="28"/>
          <w:szCs w:val="28"/>
          <w:rtl/>
        </w:rPr>
      </w:pPr>
      <w:r w:rsidRPr="004B7F1C">
        <w:rPr>
          <w:rFonts w:cs="B Nazanin" w:hint="cs"/>
          <w:sz w:val="28"/>
          <w:szCs w:val="28"/>
          <w:rtl/>
        </w:rPr>
        <w:t>افزایش</w:t>
      </w:r>
      <w:r w:rsidRPr="004B7F1C">
        <w:rPr>
          <w:rFonts w:cs="B Nazanin"/>
          <w:sz w:val="28"/>
          <w:szCs w:val="28"/>
          <w:rtl/>
        </w:rPr>
        <w:t xml:space="preserve"> </w:t>
      </w:r>
      <w:r w:rsidRPr="004B7F1C">
        <w:rPr>
          <w:rFonts w:cs="B Nazanin" w:hint="cs"/>
          <w:sz w:val="28"/>
          <w:szCs w:val="28"/>
          <w:rtl/>
        </w:rPr>
        <w:t>راندمان</w:t>
      </w:r>
      <w:r w:rsidRPr="004B7F1C">
        <w:rPr>
          <w:rFonts w:cs="B Nazanin"/>
          <w:sz w:val="28"/>
          <w:szCs w:val="28"/>
          <w:rtl/>
        </w:rPr>
        <w:t xml:space="preserve"> </w:t>
      </w:r>
      <w:r w:rsidRPr="004B7F1C">
        <w:rPr>
          <w:rFonts w:cs="B Nazanin" w:hint="cs"/>
          <w:sz w:val="28"/>
          <w:szCs w:val="28"/>
          <w:rtl/>
        </w:rPr>
        <w:t>تبدیل</w:t>
      </w:r>
      <w:r w:rsidRPr="004B7F1C">
        <w:rPr>
          <w:rFonts w:cs="B Nazanin"/>
          <w:sz w:val="28"/>
          <w:szCs w:val="28"/>
          <w:rtl/>
        </w:rPr>
        <w:t xml:space="preserve"> </w:t>
      </w:r>
      <w:r w:rsidRPr="004B7F1C">
        <w:rPr>
          <w:rFonts w:cs="B Nazanin" w:hint="cs"/>
          <w:sz w:val="28"/>
          <w:szCs w:val="28"/>
          <w:rtl/>
        </w:rPr>
        <w:t>انرژي</w:t>
      </w:r>
      <w:r w:rsidRPr="004B7F1C">
        <w:rPr>
          <w:rFonts w:cs="B Nazanin"/>
          <w:sz w:val="28"/>
          <w:szCs w:val="28"/>
          <w:rtl/>
        </w:rPr>
        <w:t xml:space="preserve"> </w:t>
      </w:r>
      <w:r w:rsidRPr="004B7F1C">
        <w:rPr>
          <w:rFonts w:cs="B Nazanin" w:hint="cs"/>
          <w:sz w:val="28"/>
          <w:szCs w:val="28"/>
          <w:rtl/>
        </w:rPr>
        <w:t>فسیلی</w:t>
      </w:r>
      <w:r w:rsidRPr="004B7F1C">
        <w:rPr>
          <w:rFonts w:cs="B Nazanin"/>
          <w:sz w:val="28"/>
          <w:szCs w:val="28"/>
          <w:rtl/>
        </w:rPr>
        <w:t xml:space="preserve"> </w:t>
      </w:r>
      <w:r w:rsidRPr="004B7F1C">
        <w:rPr>
          <w:rFonts w:cs="B Nazanin" w:hint="cs"/>
          <w:sz w:val="28"/>
          <w:szCs w:val="28"/>
          <w:rtl/>
        </w:rPr>
        <w:t>به</w:t>
      </w:r>
      <w:r w:rsidRPr="004B7F1C">
        <w:rPr>
          <w:rFonts w:cs="B Nazanin"/>
          <w:sz w:val="28"/>
          <w:szCs w:val="28"/>
          <w:rtl/>
        </w:rPr>
        <w:t xml:space="preserve"> </w:t>
      </w:r>
      <w:r w:rsidRPr="004B7F1C">
        <w:rPr>
          <w:rFonts w:cs="B Nazanin" w:hint="cs"/>
          <w:sz w:val="28"/>
          <w:szCs w:val="28"/>
          <w:rtl/>
        </w:rPr>
        <w:t>انرژي</w:t>
      </w:r>
      <w:r w:rsidRPr="004B7F1C">
        <w:rPr>
          <w:rFonts w:cs="B Nazanin"/>
          <w:sz w:val="28"/>
          <w:szCs w:val="28"/>
          <w:rtl/>
        </w:rPr>
        <w:t xml:space="preserve"> </w:t>
      </w:r>
      <w:r w:rsidRPr="004B7F1C">
        <w:rPr>
          <w:rFonts w:cs="B Nazanin" w:hint="cs"/>
          <w:sz w:val="28"/>
          <w:szCs w:val="28"/>
          <w:rtl/>
        </w:rPr>
        <w:t>الکتریکی</w:t>
      </w:r>
      <w:r w:rsidRPr="004B7F1C">
        <w:rPr>
          <w:rFonts w:cs="B Nazanin"/>
          <w:sz w:val="28"/>
          <w:szCs w:val="28"/>
          <w:rtl/>
        </w:rPr>
        <w:t xml:space="preserve"> </w:t>
      </w:r>
      <w:r w:rsidRPr="004B7F1C">
        <w:rPr>
          <w:rFonts w:cs="B Nazanin" w:hint="cs"/>
          <w:sz w:val="28"/>
          <w:szCs w:val="28"/>
          <w:rtl/>
        </w:rPr>
        <w:t>و</w:t>
      </w:r>
      <w:r w:rsidRPr="004B7F1C">
        <w:rPr>
          <w:rFonts w:cs="B Nazanin"/>
          <w:sz w:val="28"/>
          <w:szCs w:val="28"/>
          <w:rtl/>
        </w:rPr>
        <w:t xml:space="preserve"> </w:t>
      </w:r>
      <w:r w:rsidRPr="004B7F1C">
        <w:rPr>
          <w:rFonts w:cs="B Nazanin" w:hint="cs"/>
          <w:sz w:val="28"/>
          <w:szCs w:val="28"/>
          <w:rtl/>
        </w:rPr>
        <w:t>حرارتی</w:t>
      </w:r>
    </w:p>
    <w:p w:rsidR="00A000DA" w:rsidRDefault="00A000DA" w:rsidP="00C816C4">
      <w:pPr>
        <w:pStyle w:val="ListParagraph"/>
        <w:numPr>
          <w:ilvl w:val="0"/>
          <w:numId w:val="4"/>
        </w:numPr>
        <w:spacing w:line="360" w:lineRule="auto"/>
        <w:jc w:val="both"/>
        <w:rPr>
          <w:rFonts w:cs="B Nazanin"/>
          <w:sz w:val="28"/>
          <w:szCs w:val="28"/>
        </w:rPr>
      </w:pPr>
      <w:r w:rsidRPr="004B7F1C">
        <w:rPr>
          <w:rFonts w:cs="B Nazanin" w:hint="cs"/>
          <w:sz w:val="28"/>
          <w:szCs w:val="28"/>
          <w:rtl/>
        </w:rPr>
        <w:t>امکان</w:t>
      </w:r>
      <w:r w:rsidRPr="004B7F1C">
        <w:rPr>
          <w:rFonts w:cs="B Nazanin"/>
          <w:sz w:val="28"/>
          <w:szCs w:val="28"/>
          <w:rtl/>
        </w:rPr>
        <w:t xml:space="preserve"> </w:t>
      </w:r>
      <w:r w:rsidRPr="004B7F1C">
        <w:rPr>
          <w:rFonts w:cs="B Nazanin" w:hint="cs"/>
          <w:sz w:val="28"/>
          <w:szCs w:val="28"/>
          <w:rtl/>
        </w:rPr>
        <w:t>تولید</w:t>
      </w:r>
      <w:r w:rsidRPr="004B7F1C">
        <w:rPr>
          <w:rFonts w:cs="B Nazanin"/>
          <w:sz w:val="28"/>
          <w:szCs w:val="28"/>
          <w:rtl/>
        </w:rPr>
        <w:t xml:space="preserve"> </w:t>
      </w:r>
      <w:r w:rsidRPr="004B7F1C">
        <w:rPr>
          <w:rFonts w:cs="B Nazanin" w:hint="cs"/>
          <w:sz w:val="28"/>
          <w:szCs w:val="28"/>
          <w:rtl/>
        </w:rPr>
        <w:t>آب</w:t>
      </w:r>
      <w:r w:rsidRPr="004B7F1C">
        <w:rPr>
          <w:rFonts w:cs="B Nazanin"/>
          <w:sz w:val="28"/>
          <w:szCs w:val="28"/>
          <w:rtl/>
        </w:rPr>
        <w:t xml:space="preserve"> </w:t>
      </w:r>
      <w:r w:rsidRPr="004B7F1C">
        <w:rPr>
          <w:rFonts w:cs="B Nazanin" w:hint="cs"/>
          <w:sz w:val="28"/>
          <w:szCs w:val="28"/>
          <w:rtl/>
        </w:rPr>
        <w:t>و</w:t>
      </w:r>
      <w:r w:rsidRPr="004B7F1C">
        <w:rPr>
          <w:rFonts w:cs="B Nazanin"/>
          <w:sz w:val="28"/>
          <w:szCs w:val="28"/>
          <w:rtl/>
        </w:rPr>
        <w:t xml:space="preserve"> </w:t>
      </w:r>
      <w:r w:rsidRPr="004B7F1C">
        <w:rPr>
          <w:rFonts w:cs="B Nazanin" w:hint="cs"/>
          <w:sz w:val="28"/>
          <w:szCs w:val="28"/>
          <w:rtl/>
        </w:rPr>
        <w:t>نیز</w:t>
      </w:r>
      <w:r w:rsidRPr="004B7F1C">
        <w:rPr>
          <w:rFonts w:cs="B Nazanin"/>
          <w:sz w:val="28"/>
          <w:szCs w:val="28"/>
          <w:rtl/>
        </w:rPr>
        <w:t xml:space="preserve"> </w:t>
      </w:r>
      <w:r w:rsidRPr="004B7F1C">
        <w:rPr>
          <w:rFonts w:cs="B Nazanin" w:hint="cs"/>
          <w:sz w:val="28"/>
          <w:szCs w:val="28"/>
          <w:rtl/>
        </w:rPr>
        <w:t>هواي</w:t>
      </w:r>
      <w:r w:rsidRPr="004B7F1C">
        <w:rPr>
          <w:rFonts w:cs="B Nazanin"/>
          <w:sz w:val="28"/>
          <w:szCs w:val="28"/>
          <w:rtl/>
        </w:rPr>
        <w:t xml:space="preserve"> </w:t>
      </w:r>
      <w:r w:rsidRPr="004B7F1C">
        <w:rPr>
          <w:rFonts w:cs="B Nazanin" w:hint="cs"/>
          <w:sz w:val="28"/>
          <w:szCs w:val="28"/>
          <w:rtl/>
        </w:rPr>
        <w:t>سرد</w:t>
      </w:r>
      <w:r w:rsidRPr="004B7F1C">
        <w:rPr>
          <w:rFonts w:cs="B Nazanin"/>
          <w:sz w:val="28"/>
          <w:szCs w:val="28"/>
          <w:rtl/>
        </w:rPr>
        <w:t xml:space="preserve"> </w:t>
      </w:r>
      <w:r w:rsidRPr="004B7F1C">
        <w:rPr>
          <w:rFonts w:cs="B Nazanin" w:hint="cs"/>
          <w:sz w:val="28"/>
          <w:szCs w:val="28"/>
          <w:rtl/>
        </w:rPr>
        <w:t>با</w:t>
      </w:r>
      <w:r w:rsidRPr="004B7F1C">
        <w:rPr>
          <w:rFonts w:cs="B Nazanin"/>
          <w:sz w:val="28"/>
          <w:szCs w:val="28"/>
          <w:rtl/>
        </w:rPr>
        <w:t xml:space="preserve"> </w:t>
      </w:r>
      <w:r w:rsidRPr="004B7F1C">
        <w:rPr>
          <w:rFonts w:cs="B Nazanin" w:hint="cs"/>
          <w:sz w:val="28"/>
          <w:szCs w:val="28"/>
          <w:rtl/>
        </w:rPr>
        <w:t>استفاده</w:t>
      </w:r>
      <w:r w:rsidRPr="004B7F1C">
        <w:rPr>
          <w:rFonts w:cs="B Nazanin"/>
          <w:sz w:val="28"/>
          <w:szCs w:val="28"/>
          <w:rtl/>
        </w:rPr>
        <w:t xml:space="preserve"> </w:t>
      </w:r>
      <w:r w:rsidRPr="004B7F1C">
        <w:rPr>
          <w:rFonts w:cs="B Nazanin" w:hint="cs"/>
          <w:sz w:val="28"/>
          <w:szCs w:val="28"/>
          <w:rtl/>
        </w:rPr>
        <w:t>از</w:t>
      </w:r>
      <w:r w:rsidRPr="004B7F1C">
        <w:rPr>
          <w:rFonts w:cs="B Nazanin"/>
          <w:sz w:val="28"/>
          <w:szCs w:val="28"/>
          <w:rtl/>
        </w:rPr>
        <w:t xml:space="preserve"> </w:t>
      </w:r>
      <w:r w:rsidRPr="004B7F1C">
        <w:rPr>
          <w:rFonts w:cs="B Nazanin" w:hint="cs"/>
          <w:sz w:val="28"/>
          <w:szCs w:val="28"/>
          <w:rtl/>
        </w:rPr>
        <w:t>چیلرهاي</w:t>
      </w:r>
      <w:r w:rsidRPr="004B7F1C">
        <w:rPr>
          <w:rFonts w:cs="B Nazanin"/>
          <w:sz w:val="28"/>
          <w:szCs w:val="28"/>
          <w:rtl/>
        </w:rPr>
        <w:t xml:space="preserve"> </w:t>
      </w:r>
      <w:r w:rsidRPr="004B7F1C">
        <w:rPr>
          <w:rFonts w:cs="B Nazanin" w:hint="cs"/>
          <w:sz w:val="28"/>
          <w:szCs w:val="28"/>
          <w:rtl/>
        </w:rPr>
        <w:t>جذبی</w:t>
      </w:r>
    </w:p>
    <w:p w:rsidR="00A000DA" w:rsidRPr="001664F7" w:rsidRDefault="00040692" w:rsidP="00040692">
      <w:pPr>
        <w:pStyle w:val="Heading1"/>
        <w:bidi/>
        <w:rPr>
          <w:rtl/>
        </w:rPr>
      </w:pPr>
      <w:bookmarkStart w:id="46" w:name="_Toc402025314"/>
      <w:r>
        <w:rPr>
          <w:rFonts w:hint="cs"/>
          <w:rtl/>
        </w:rPr>
        <w:t>3</w:t>
      </w:r>
      <w:r w:rsidR="00A000DA" w:rsidRPr="001664F7">
        <w:rPr>
          <w:rFonts w:hint="cs"/>
          <w:rtl/>
        </w:rPr>
        <w:t>-</w:t>
      </w:r>
      <w:r w:rsidR="00A000DA">
        <w:rPr>
          <w:rFonts w:hint="cs"/>
          <w:rtl/>
        </w:rPr>
        <w:t>2-12</w:t>
      </w:r>
      <w:r w:rsidR="00A000DA" w:rsidRPr="001664F7">
        <w:rPr>
          <w:rFonts w:hint="cs"/>
          <w:rtl/>
        </w:rPr>
        <w:t>- سياستهاي كلي دولت</w:t>
      </w:r>
      <w:bookmarkEnd w:id="46"/>
      <w:r w:rsidR="00A000DA" w:rsidRPr="001664F7">
        <w:rPr>
          <w:rFonts w:hint="cs"/>
          <w:rtl/>
        </w:rPr>
        <w:t xml:space="preserve"> </w:t>
      </w:r>
    </w:p>
    <w:p w:rsidR="00A000DA" w:rsidRPr="00040692" w:rsidRDefault="00A000DA" w:rsidP="00040692">
      <w:pPr>
        <w:pStyle w:val="BodyText"/>
        <w:bidi/>
        <w:spacing w:line="360" w:lineRule="auto"/>
        <w:ind w:firstLine="340"/>
        <w:jc w:val="both"/>
        <w:rPr>
          <w:rFonts w:cs="B Nazanin"/>
          <w:sz w:val="28"/>
          <w:szCs w:val="28"/>
          <w:rtl/>
        </w:rPr>
      </w:pPr>
      <w:r w:rsidRPr="00040692">
        <w:rPr>
          <w:rFonts w:cs="B Nazanin" w:hint="cs"/>
          <w:sz w:val="28"/>
          <w:szCs w:val="28"/>
          <w:rtl/>
        </w:rPr>
        <w:t>با نگاه كلي، بازيافت حرارت از گازهاي داغ خروجي از توربينهاي گازي حتي در مناطقي كه در آنها شبكه گاز وجود دارد داراي توجيه اقتصادي است. با در نظر گرفتن هزينه گاز ورودي با نيروگاهها، استفاده از بويلر بازيافت براي تأمين حرارت در اولويت اول قرار دارد. بعد از بويلر بازيافت، توربين بخار پس‌فشاري (</w:t>
      </w:r>
      <w:r w:rsidRPr="00040692">
        <w:rPr>
          <w:rFonts w:cs="B Nazanin"/>
          <w:sz w:val="28"/>
          <w:szCs w:val="28"/>
        </w:rPr>
        <w:t>pressure</w:t>
      </w:r>
      <w:r w:rsidRPr="00040692">
        <w:rPr>
          <w:rFonts w:cs="B Nazanin" w:hint="cs"/>
          <w:sz w:val="28"/>
          <w:szCs w:val="28"/>
          <w:rtl/>
        </w:rPr>
        <w:t xml:space="preserve"> ـ </w:t>
      </w:r>
      <w:r w:rsidRPr="00040692">
        <w:rPr>
          <w:rFonts w:cs="B Nazanin"/>
          <w:sz w:val="28"/>
          <w:szCs w:val="28"/>
        </w:rPr>
        <w:t>Back</w:t>
      </w:r>
      <w:r w:rsidRPr="00040692">
        <w:rPr>
          <w:rFonts w:cs="B Nazanin" w:hint="cs"/>
          <w:sz w:val="28"/>
          <w:szCs w:val="28"/>
          <w:rtl/>
        </w:rPr>
        <w:t>) اولويت دوم را به خود اختصاص داده است.</w:t>
      </w:r>
    </w:p>
    <w:p w:rsidR="00A000DA" w:rsidRPr="00040692" w:rsidRDefault="00A000DA" w:rsidP="00040692">
      <w:pPr>
        <w:pStyle w:val="BodyText"/>
        <w:bidi/>
        <w:spacing w:line="360" w:lineRule="auto"/>
        <w:ind w:firstLine="340"/>
        <w:jc w:val="both"/>
        <w:rPr>
          <w:rFonts w:cs="B Nazanin"/>
          <w:sz w:val="28"/>
          <w:szCs w:val="28"/>
          <w:rtl/>
        </w:rPr>
      </w:pPr>
      <w:r w:rsidRPr="00040692">
        <w:rPr>
          <w:rFonts w:cs="B Nazanin" w:hint="cs"/>
          <w:sz w:val="28"/>
          <w:szCs w:val="28"/>
          <w:rtl/>
        </w:rPr>
        <w:lastRenderedPageBreak/>
        <w:t>با توجه به تأثيرپذيري انتخاب روشهاي مختلف توليد همزمان برق و حرارت از شرايط محيطي، پيشنهاد ميشود مطالعات ميداني هر پروژه اجرايي بصورت موردي انجام شود. لازمست در اين مطالعات، ساز و كارهاي فروش حرارت نيز بدقت مورد بررسي قرار گيرد زيرا بازار مطئن فروش حرارت تأثير مهمي بر انتخاب آلترناتيوهاي موجود در توليد همزمان دارد ولي آنچه كه بديهي بنظر مي‌رسد، استفاده از توليد همزمان برق و حرارت بمنظور بالا بردن بازده بخش عرضه  انرژي است.</w:t>
      </w:r>
    </w:p>
    <w:p w:rsidR="00A000DA" w:rsidRPr="001664F7" w:rsidRDefault="00040692" w:rsidP="00040692">
      <w:pPr>
        <w:pStyle w:val="Heading1"/>
        <w:bidi/>
      </w:pPr>
      <w:bookmarkStart w:id="47" w:name="_Toc402025315"/>
      <w:r>
        <w:rPr>
          <w:rFonts w:hint="cs"/>
          <w:rtl/>
        </w:rPr>
        <w:t>3</w:t>
      </w:r>
      <w:r w:rsidR="00A000DA">
        <w:rPr>
          <w:rFonts w:hint="cs"/>
          <w:rtl/>
        </w:rPr>
        <w:t xml:space="preserve">-2-13- </w:t>
      </w:r>
      <w:r w:rsidR="00A000DA" w:rsidRPr="001664F7">
        <w:rPr>
          <w:rFonts w:hint="cs"/>
          <w:rtl/>
        </w:rPr>
        <w:t>داده های فنی و اقتصادی طرح تولید برق ( کلیه روشها )</w:t>
      </w:r>
      <w:bookmarkEnd w:id="47"/>
    </w:p>
    <w:p w:rsidR="00A000DA" w:rsidRDefault="00A000DA" w:rsidP="00A000DA">
      <w:pPr>
        <w:tabs>
          <w:tab w:val="left" w:pos="1546"/>
        </w:tabs>
        <w:spacing w:line="288" w:lineRule="auto"/>
        <w:jc w:val="center"/>
        <w:rPr>
          <w:rFonts w:cs="Badr"/>
          <w:sz w:val="28"/>
          <w:szCs w:val="28"/>
          <w:rtl/>
        </w:rPr>
      </w:pPr>
      <w:r w:rsidRPr="00F00119">
        <w:rPr>
          <w:rFonts w:cs="Badr"/>
          <w:noProof/>
          <w:lang w:bidi="ar-SA"/>
        </w:rPr>
        <w:drawing>
          <wp:inline distT="0" distB="0" distL="0" distR="0">
            <wp:extent cx="5230331" cy="3312543"/>
            <wp:effectExtent l="0" t="0" r="8890" b="2540"/>
            <wp:docPr id="22" name="Picture 7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cstate="print"/>
                    <a:stretch>
                      <a:fillRect/>
                    </a:stretch>
                  </pic:blipFill>
                  <pic:spPr>
                    <a:xfrm>
                      <a:off x="0" y="0"/>
                      <a:ext cx="5234730" cy="3315329"/>
                    </a:xfrm>
                    <a:prstGeom prst="rect">
                      <a:avLst/>
                    </a:prstGeom>
                  </pic:spPr>
                </pic:pic>
              </a:graphicData>
            </a:graphic>
          </wp:inline>
        </w:drawing>
      </w:r>
    </w:p>
    <w:p w:rsidR="00A000DA" w:rsidRPr="00F00119" w:rsidRDefault="00A000DA" w:rsidP="00A000DA">
      <w:pPr>
        <w:tabs>
          <w:tab w:val="left" w:pos="7431"/>
        </w:tabs>
        <w:jc w:val="center"/>
        <w:rPr>
          <w:rFonts w:cs="Badr"/>
          <w:b/>
          <w:bCs/>
        </w:rPr>
      </w:pPr>
      <w:r w:rsidRPr="00F00119">
        <w:rPr>
          <w:rFonts w:cs="Badr"/>
          <w:noProof/>
          <w:lang w:bidi="ar-SA"/>
        </w:rPr>
        <w:lastRenderedPageBreak/>
        <w:drawing>
          <wp:inline distT="0" distB="0" distL="0" distR="0">
            <wp:extent cx="4477110" cy="3030036"/>
            <wp:effectExtent l="0" t="0" r="0" b="0"/>
            <wp:docPr id="24" name="Picture 7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cstate="print"/>
                    <a:stretch>
                      <a:fillRect/>
                    </a:stretch>
                  </pic:blipFill>
                  <pic:spPr>
                    <a:xfrm>
                      <a:off x="0" y="0"/>
                      <a:ext cx="4487300" cy="3036932"/>
                    </a:xfrm>
                    <a:prstGeom prst="rect">
                      <a:avLst/>
                    </a:prstGeom>
                  </pic:spPr>
                </pic:pic>
              </a:graphicData>
            </a:graphic>
          </wp:inline>
        </w:drawing>
      </w:r>
    </w:p>
    <w:p w:rsidR="00A000DA" w:rsidRPr="00F00119" w:rsidRDefault="00A000DA" w:rsidP="00A000DA">
      <w:pPr>
        <w:pStyle w:val="Title"/>
        <w:spacing w:line="288" w:lineRule="auto"/>
        <w:jc w:val="left"/>
        <w:rPr>
          <w:rFonts w:cs="Badr"/>
          <w:rtl/>
        </w:rPr>
      </w:pPr>
      <w:r w:rsidRPr="00F00119">
        <w:rPr>
          <w:rFonts w:cs="Badr"/>
          <w:noProof/>
        </w:rPr>
        <w:drawing>
          <wp:inline distT="0" distB="0" distL="0" distR="0">
            <wp:extent cx="5943600" cy="2581910"/>
            <wp:effectExtent l="0" t="0" r="0" b="8890"/>
            <wp:docPr id="25" name="Picture 7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cstate="print"/>
                    <a:stretch>
                      <a:fillRect/>
                    </a:stretch>
                  </pic:blipFill>
                  <pic:spPr>
                    <a:xfrm>
                      <a:off x="0" y="0"/>
                      <a:ext cx="5943600" cy="2581910"/>
                    </a:xfrm>
                    <a:prstGeom prst="rect">
                      <a:avLst/>
                    </a:prstGeom>
                  </pic:spPr>
                </pic:pic>
              </a:graphicData>
            </a:graphic>
          </wp:inline>
        </w:drawing>
      </w:r>
    </w:p>
    <w:p w:rsidR="00A000DA" w:rsidRPr="00F00119" w:rsidRDefault="00A000DA" w:rsidP="00A000DA">
      <w:pPr>
        <w:pStyle w:val="Title"/>
        <w:spacing w:line="288" w:lineRule="auto"/>
        <w:jc w:val="left"/>
        <w:rPr>
          <w:rFonts w:cs="Badr"/>
          <w:rtl/>
        </w:rPr>
      </w:pPr>
    </w:p>
    <w:p w:rsidR="00A000DA" w:rsidRPr="00F00119" w:rsidRDefault="00A000DA" w:rsidP="00A000DA">
      <w:pPr>
        <w:pStyle w:val="Title"/>
        <w:spacing w:line="288" w:lineRule="auto"/>
        <w:jc w:val="left"/>
        <w:rPr>
          <w:rFonts w:cs="Badr"/>
          <w:rtl/>
        </w:rPr>
      </w:pPr>
      <w:r w:rsidRPr="00F00119">
        <w:rPr>
          <w:rFonts w:cs="Badr"/>
          <w:noProof/>
        </w:rPr>
        <w:lastRenderedPageBreak/>
        <w:drawing>
          <wp:inline distT="0" distB="0" distL="0" distR="0">
            <wp:extent cx="5943600" cy="3762375"/>
            <wp:effectExtent l="0" t="0" r="0" b="9525"/>
            <wp:docPr id="27" name="Picture 7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cstate="print"/>
                    <a:stretch>
                      <a:fillRect/>
                    </a:stretch>
                  </pic:blipFill>
                  <pic:spPr>
                    <a:xfrm>
                      <a:off x="0" y="0"/>
                      <a:ext cx="5943600" cy="3762375"/>
                    </a:xfrm>
                    <a:prstGeom prst="rect">
                      <a:avLst/>
                    </a:prstGeom>
                  </pic:spPr>
                </pic:pic>
              </a:graphicData>
            </a:graphic>
          </wp:inline>
        </w:drawing>
      </w:r>
    </w:p>
    <w:p w:rsidR="00A000DA" w:rsidRPr="00F00119" w:rsidRDefault="00A000DA" w:rsidP="00A000DA">
      <w:pPr>
        <w:pStyle w:val="Title"/>
        <w:spacing w:line="288" w:lineRule="auto"/>
        <w:jc w:val="left"/>
        <w:rPr>
          <w:rFonts w:cs="Badr"/>
          <w:rtl/>
        </w:rPr>
      </w:pPr>
    </w:p>
    <w:p w:rsidR="00A000DA" w:rsidRPr="00F00119" w:rsidRDefault="00A000DA" w:rsidP="00A000DA">
      <w:pPr>
        <w:pStyle w:val="Heading9"/>
        <w:spacing w:line="288" w:lineRule="auto"/>
        <w:rPr>
          <w:rFonts w:cs="Badr"/>
          <w:rtl/>
        </w:rPr>
      </w:pPr>
      <w:r w:rsidRPr="00F00119">
        <w:rPr>
          <w:rFonts w:cs="Badr"/>
          <w:noProof/>
        </w:rPr>
        <w:drawing>
          <wp:inline distT="0" distB="0" distL="0" distR="0">
            <wp:extent cx="5943600" cy="3405505"/>
            <wp:effectExtent l="0" t="0" r="0" b="4445"/>
            <wp:docPr id="28" name="Picture 7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cstate="print"/>
                    <a:stretch>
                      <a:fillRect/>
                    </a:stretch>
                  </pic:blipFill>
                  <pic:spPr>
                    <a:xfrm>
                      <a:off x="0" y="0"/>
                      <a:ext cx="5943600" cy="3405505"/>
                    </a:xfrm>
                    <a:prstGeom prst="rect">
                      <a:avLst/>
                    </a:prstGeom>
                  </pic:spPr>
                </pic:pic>
              </a:graphicData>
            </a:graphic>
          </wp:inline>
        </w:drawing>
      </w:r>
    </w:p>
    <w:p w:rsidR="00A000DA" w:rsidRPr="001664F7" w:rsidRDefault="00A000DA" w:rsidP="00A000DA">
      <w:pPr>
        <w:spacing w:line="288" w:lineRule="auto"/>
        <w:jc w:val="center"/>
        <w:rPr>
          <w:rFonts w:cs="B Mitra"/>
          <w:b/>
          <w:bCs/>
          <w:rtl/>
        </w:rPr>
      </w:pPr>
      <w:r w:rsidRPr="001664F7">
        <w:rPr>
          <w:rFonts w:cs="B Mitra" w:hint="cs"/>
          <w:b/>
          <w:bCs/>
          <w:rtl/>
        </w:rPr>
        <w:t>داده‌هاي فني ـ اقتصادي ورودي ژنراتور توليد برق</w:t>
      </w:r>
    </w:p>
    <w:p w:rsidR="00A000DA" w:rsidRPr="00F00119" w:rsidRDefault="00A000DA" w:rsidP="00A000DA">
      <w:pPr>
        <w:spacing w:line="288" w:lineRule="auto"/>
        <w:jc w:val="center"/>
        <w:rPr>
          <w:rFonts w:cs="Badr"/>
          <w:b/>
          <w:bCs/>
          <w:rtl/>
        </w:rPr>
      </w:pPr>
      <w:r w:rsidRPr="00F00119">
        <w:rPr>
          <w:rFonts w:cs="Badr"/>
          <w:noProof/>
          <w:lang w:bidi="ar-SA"/>
        </w:rPr>
        <w:lastRenderedPageBreak/>
        <w:drawing>
          <wp:inline distT="0" distB="0" distL="0" distR="0">
            <wp:extent cx="5943600" cy="3412490"/>
            <wp:effectExtent l="0" t="0" r="0" b="0"/>
            <wp:docPr id="30" name="Picture 7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cstate="print"/>
                    <a:stretch>
                      <a:fillRect/>
                    </a:stretch>
                  </pic:blipFill>
                  <pic:spPr>
                    <a:xfrm>
                      <a:off x="0" y="0"/>
                      <a:ext cx="5943600" cy="3412490"/>
                    </a:xfrm>
                    <a:prstGeom prst="rect">
                      <a:avLst/>
                    </a:prstGeom>
                  </pic:spPr>
                </pic:pic>
              </a:graphicData>
            </a:graphic>
          </wp:inline>
        </w:drawing>
      </w:r>
    </w:p>
    <w:p w:rsidR="00A000DA" w:rsidRDefault="00A000DA" w:rsidP="00A000DA">
      <w:pPr>
        <w:autoSpaceDE w:val="0"/>
        <w:autoSpaceDN w:val="0"/>
        <w:adjustRightInd w:val="0"/>
        <w:rPr>
          <w:rFonts w:ascii="B Nazanin,Bold" w:cs="Badr"/>
          <w:color w:val="C10000"/>
          <w:sz w:val="28"/>
          <w:szCs w:val="28"/>
          <w:rtl/>
        </w:rPr>
      </w:pPr>
    </w:p>
    <w:p w:rsidR="00A000DA" w:rsidRDefault="00040692" w:rsidP="00040692">
      <w:pPr>
        <w:pStyle w:val="Heading1"/>
        <w:bidi/>
        <w:rPr>
          <w:rFonts w:cs="B Nazanin"/>
          <w:rtl/>
        </w:rPr>
      </w:pPr>
      <w:bookmarkStart w:id="48" w:name="_Toc402025316"/>
      <w:r>
        <w:rPr>
          <w:rFonts w:hint="cs"/>
          <w:rtl/>
        </w:rPr>
        <w:t>3</w:t>
      </w:r>
      <w:r w:rsidR="00A000DA" w:rsidRPr="00A26934">
        <w:rPr>
          <w:rFonts w:hint="cs"/>
          <w:rtl/>
        </w:rPr>
        <w:t>-</w:t>
      </w:r>
      <w:r w:rsidR="00A000DA">
        <w:rPr>
          <w:rFonts w:hint="cs"/>
          <w:rtl/>
        </w:rPr>
        <w:t>2-14</w:t>
      </w:r>
      <w:r w:rsidR="00A000DA" w:rsidRPr="00A26934">
        <w:rPr>
          <w:rFonts w:hint="cs"/>
          <w:rtl/>
        </w:rPr>
        <w:t xml:space="preserve">- </w:t>
      </w:r>
      <w:r w:rsidR="00A000DA" w:rsidRPr="00841245">
        <w:rPr>
          <w:rtl/>
        </w:rPr>
        <w:t>تجه</w:t>
      </w:r>
      <w:r w:rsidR="00A000DA" w:rsidRPr="00841245">
        <w:rPr>
          <w:rFonts w:hint="cs"/>
          <w:rtl/>
        </w:rPr>
        <w:t>ی</w:t>
      </w:r>
      <w:r w:rsidR="00A000DA" w:rsidRPr="00841245">
        <w:rPr>
          <w:rFonts w:hint="eastAsia"/>
          <w:rtl/>
        </w:rPr>
        <w:t>زات</w:t>
      </w:r>
      <w:r w:rsidR="00A000DA" w:rsidRPr="00841245">
        <w:rPr>
          <w:rtl/>
        </w:rPr>
        <w:t xml:space="preserve"> و مؤلفه هاي س</w:t>
      </w:r>
      <w:r w:rsidR="00A000DA" w:rsidRPr="00841245">
        <w:rPr>
          <w:rFonts w:hint="cs"/>
          <w:rtl/>
        </w:rPr>
        <w:t>ی</w:t>
      </w:r>
      <w:r w:rsidR="00A000DA" w:rsidRPr="00841245">
        <w:rPr>
          <w:rFonts w:hint="eastAsia"/>
          <w:rtl/>
        </w:rPr>
        <w:t>ستم</w:t>
      </w:r>
      <w:r w:rsidR="00A000DA">
        <w:rPr>
          <w:rFonts w:ascii="TimesNewRomanPS-BoldMT" w:hAnsi="TimesNewRomanPS-BoldMT" w:cs="TimesNewRomanPS-BoldMT"/>
          <w:sz w:val="31"/>
          <w:szCs w:val="31"/>
        </w:rPr>
        <w:t>CHP</w:t>
      </w:r>
      <w:r w:rsidR="00A000DA">
        <w:rPr>
          <w:rFonts w:cs="B Nazanin" w:hint="cs"/>
          <w:rtl/>
        </w:rPr>
        <w:t xml:space="preserve"> </w:t>
      </w:r>
      <w:r w:rsidR="00A000DA" w:rsidRPr="00841245">
        <w:rPr>
          <w:rFonts w:cs="B Nazanin"/>
          <w:rtl/>
        </w:rPr>
        <w:t>و انواع آن</w:t>
      </w:r>
      <w:bookmarkEnd w:id="48"/>
    </w:p>
    <w:p w:rsidR="00A000DA" w:rsidRPr="00957A9A" w:rsidRDefault="00A000DA" w:rsidP="00A000DA">
      <w:pPr>
        <w:spacing w:line="360" w:lineRule="auto"/>
        <w:jc w:val="both"/>
        <w:rPr>
          <w:rFonts w:cs="B Nazanin"/>
          <w:sz w:val="28"/>
          <w:szCs w:val="28"/>
          <w:rtl/>
        </w:rPr>
      </w:pPr>
      <w:r w:rsidRPr="00957A9A">
        <w:rPr>
          <w:rFonts w:cs="B Nazanin"/>
          <w:sz w:val="28"/>
          <w:szCs w:val="28"/>
          <w:rtl/>
        </w:rPr>
        <w:t>س</w:t>
      </w:r>
      <w:r w:rsidRPr="00957A9A">
        <w:rPr>
          <w:rFonts w:cs="B Nazanin" w:hint="cs"/>
          <w:sz w:val="28"/>
          <w:szCs w:val="28"/>
          <w:rtl/>
        </w:rPr>
        <w:t>ی</w:t>
      </w:r>
      <w:r w:rsidRPr="00957A9A">
        <w:rPr>
          <w:rFonts w:cs="B Nazanin" w:hint="eastAsia"/>
          <w:sz w:val="28"/>
          <w:szCs w:val="28"/>
          <w:rtl/>
        </w:rPr>
        <w:t>ستم</w:t>
      </w:r>
      <w:r w:rsidRPr="00957A9A">
        <w:rPr>
          <w:rFonts w:cs="B Nazanin"/>
          <w:sz w:val="28"/>
          <w:szCs w:val="28"/>
          <w:rtl/>
        </w:rPr>
        <w:t xml:space="preserve"> هاي تول</w:t>
      </w:r>
      <w:r w:rsidRPr="00957A9A">
        <w:rPr>
          <w:rFonts w:cs="B Nazanin" w:hint="cs"/>
          <w:sz w:val="28"/>
          <w:szCs w:val="28"/>
          <w:rtl/>
        </w:rPr>
        <w:t>ی</w:t>
      </w:r>
      <w:r w:rsidRPr="00957A9A">
        <w:rPr>
          <w:rFonts w:cs="B Nazanin" w:hint="eastAsia"/>
          <w:sz w:val="28"/>
          <w:szCs w:val="28"/>
          <w:rtl/>
        </w:rPr>
        <w:t>د</w:t>
      </w:r>
      <w:r w:rsidRPr="00957A9A">
        <w:rPr>
          <w:rFonts w:cs="B Nazanin"/>
          <w:sz w:val="28"/>
          <w:szCs w:val="28"/>
          <w:rtl/>
        </w:rPr>
        <w:t xml:space="preserve"> همزمان شامل چند</w:t>
      </w:r>
      <w:r w:rsidRPr="00957A9A">
        <w:rPr>
          <w:rFonts w:cs="B Nazanin" w:hint="cs"/>
          <w:sz w:val="28"/>
          <w:szCs w:val="28"/>
          <w:rtl/>
        </w:rPr>
        <w:t>ی</w:t>
      </w:r>
      <w:r w:rsidRPr="00957A9A">
        <w:rPr>
          <w:rFonts w:cs="B Nazanin" w:hint="eastAsia"/>
          <w:sz w:val="28"/>
          <w:szCs w:val="28"/>
          <w:rtl/>
        </w:rPr>
        <w:t>ن</w:t>
      </w:r>
      <w:r w:rsidRPr="00957A9A">
        <w:rPr>
          <w:rFonts w:cs="B Nazanin"/>
          <w:sz w:val="28"/>
          <w:szCs w:val="28"/>
          <w:rtl/>
        </w:rPr>
        <w:t xml:space="preserve"> دستگاه عمده و بس</w:t>
      </w:r>
      <w:r w:rsidRPr="00957A9A">
        <w:rPr>
          <w:rFonts w:cs="B Nazanin" w:hint="cs"/>
          <w:sz w:val="28"/>
          <w:szCs w:val="28"/>
          <w:rtl/>
        </w:rPr>
        <w:t>ی</w:t>
      </w:r>
      <w:r w:rsidRPr="00957A9A">
        <w:rPr>
          <w:rFonts w:cs="B Nazanin" w:hint="eastAsia"/>
          <w:sz w:val="28"/>
          <w:szCs w:val="28"/>
          <w:rtl/>
        </w:rPr>
        <w:t>اري</w:t>
      </w:r>
      <w:r w:rsidRPr="00957A9A">
        <w:rPr>
          <w:rFonts w:cs="B Nazanin"/>
          <w:sz w:val="28"/>
          <w:szCs w:val="28"/>
          <w:rtl/>
        </w:rPr>
        <w:t xml:space="preserve"> اجزاء کوچکتر م</w:t>
      </w:r>
      <w:r w:rsidRPr="00957A9A">
        <w:rPr>
          <w:rFonts w:cs="B Nazanin" w:hint="cs"/>
          <w:sz w:val="28"/>
          <w:szCs w:val="28"/>
          <w:rtl/>
        </w:rPr>
        <w:t>ی</w:t>
      </w:r>
      <w:r w:rsidRPr="00957A9A">
        <w:rPr>
          <w:rFonts w:cs="B Nazanin"/>
          <w:sz w:val="28"/>
          <w:szCs w:val="28"/>
          <w:rtl/>
        </w:rPr>
        <w:t xml:space="preserve"> باشند. تجه</w:t>
      </w:r>
      <w:r w:rsidRPr="00957A9A">
        <w:rPr>
          <w:rFonts w:cs="B Nazanin" w:hint="cs"/>
          <w:sz w:val="28"/>
          <w:szCs w:val="28"/>
          <w:rtl/>
        </w:rPr>
        <w:t>ی</w:t>
      </w:r>
      <w:r w:rsidRPr="00957A9A">
        <w:rPr>
          <w:rFonts w:cs="B Nazanin" w:hint="eastAsia"/>
          <w:sz w:val="28"/>
          <w:szCs w:val="28"/>
          <w:rtl/>
        </w:rPr>
        <w:t>زات</w:t>
      </w:r>
    </w:p>
    <w:p w:rsidR="00A000DA" w:rsidRPr="00957A9A" w:rsidRDefault="00A000DA" w:rsidP="00A000DA">
      <w:pPr>
        <w:spacing w:line="360" w:lineRule="auto"/>
        <w:jc w:val="both"/>
        <w:rPr>
          <w:rFonts w:cs="B Nazanin"/>
          <w:sz w:val="28"/>
          <w:szCs w:val="28"/>
          <w:rtl/>
        </w:rPr>
      </w:pPr>
      <w:r w:rsidRPr="00957A9A">
        <w:rPr>
          <w:rFonts w:cs="B Nazanin" w:hint="eastAsia"/>
          <w:sz w:val="28"/>
          <w:szCs w:val="28"/>
          <w:rtl/>
        </w:rPr>
        <w:t>اصل</w:t>
      </w:r>
      <w:r w:rsidRPr="00957A9A">
        <w:rPr>
          <w:rFonts w:cs="B Nazanin" w:hint="cs"/>
          <w:sz w:val="28"/>
          <w:szCs w:val="28"/>
          <w:rtl/>
        </w:rPr>
        <w:t>ی</w:t>
      </w:r>
      <w:r w:rsidRPr="00957A9A">
        <w:rPr>
          <w:rFonts w:cs="B Nazanin"/>
          <w:sz w:val="28"/>
          <w:szCs w:val="28"/>
          <w:rtl/>
        </w:rPr>
        <w:t xml:space="preserve"> ا</w:t>
      </w:r>
      <w:r w:rsidRPr="00957A9A">
        <w:rPr>
          <w:rFonts w:cs="B Nazanin" w:hint="cs"/>
          <w:sz w:val="28"/>
          <w:szCs w:val="28"/>
          <w:rtl/>
        </w:rPr>
        <w:t>ی</w:t>
      </w:r>
      <w:r w:rsidRPr="00957A9A">
        <w:rPr>
          <w:rFonts w:cs="B Nazanin" w:hint="eastAsia"/>
          <w:sz w:val="28"/>
          <w:szCs w:val="28"/>
          <w:rtl/>
        </w:rPr>
        <w:t>ن</w:t>
      </w:r>
      <w:r w:rsidRPr="00957A9A">
        <w:rPr>
          <w:rFonts w:cs="B Nazanin"/>
          <w:sz w:val="28"/>
          <w:szCs w:val="28"/>
          <w:rtl/>
        </w:rPr>
        <w:t xml:space="preserve"> س</w:t>
      </w:r>
      <w:r w:rsidRPr="00957A9A">
        <w:rPr>
          <w:rFonts w:cs="B Nazanin" w:hint="cs"/>
          <w:sz w:val="28"/>
          <w:szCs w:val="28"/>
          <w:rtl/>
        </w:rPr>
        <w:t>ی</w:t>
      </w:r>
      <w:r w:rsidRPr="00957A9A">
        <w:rPr>
          <w:rFonts w:cs="B Nazanin" w:hint="eastAsia"/>
          <w:sz w:val="28"/>
          <w:szCs w:val="28"/>
          <w:rtl/>
        </w:rPr>
        <w:t>ستم</w:t>
      </w:r>
      <w:r w:rsidRPr="00957A9A">
        <w:rPr>
          <w:rFonts w:cs="B Nazanin"/>
          <w:sz w:val="28"/>
          <w:szCs w:val="28"/>
          <w:rtl/>
        </w:rPr>
        <w:t xml:space="preserve"> ها عبارتند از:</w:t>
      </w:r>
    </w:p>
    <w:p w:rsidR="00A000DA" w:rsidRPr="009E5AB7" w:rsidRDefault="00A000DA" w:rsidP="00C816C4">
      <w:pPr>
        <w:pStyle w:val="ListParagraph"/>
        <w:numPr>
          <w:ilvl w:val="0"/>
          <w:numId w:val="6"/>
        </w:numPr>
        <w:spacing w:line="360" w:lineRule="auto"/>
        <w:jc w:val="both"/>
        <w:rPr>
          <w:rFonts w:cs="B Nazanin"/>
          <w:sz w:val="28"/>
          <w:szCs w:val="28"/>
          <w:rtl/>
        </w:rPr>
      </w:pPr>
      <w:r w:rsidRPr="009E5AB7">
        <w:rPr>
          <w:rFonts w:cs="B Nazanin"/>
          <w:sz w:val="28"/>
          <w:szCs w:val="28"/>
          <w:rtl/>
        </w:rPr>
        <w:t>محرك هاي اول</w:t>
      </w:r>
      <w:r w:rsidRPr="009E5AB7">
        <w:rPr>
          <w:rFonts w:cs="B Nazanin" w:hint="cs"/>
          <w:sz w:val="28"/>
          <w:szCs w:val="28"/>
          <w:rtl/>
        </w:rPr>
        <w:t>ی</w:t>
      </w:r>
      <w:r w:rsidRPr="009E5AB7">
        <w:rPr>
          <w:rFonts w:cs="B Nazanin" w:hint="eastAsia"/>
          <w:sz w:val="28"/>
          <w:szCs w:val="28"/>
          <w:rtl/>
        </w:rPr>
        <w:t>ه</w:t>
      </w:r>
    </w:p>
    <w:p w:rsidR="00A000DA" w:rsidRPr="009E5AB7" w:rsidRDefault="00A000DA" w:rsidP="00C816C4">
      <w:pPr>
        <w:pStyle w:val="ListParagraph"/>
        <w:numPr>
          <w:ilvl w:val="0"/>
          <w:numId w:val="6"/>
        </w:numPr>
        <w:spacing w:line="360" w:lineRule="auto"/>
        <w:jc w:val="both"/>
        <w:rPr>
          <w:rFonts w:cs="B Nazanin"/>
          <w:sz w:val="28"/>
          <w:szCs w:val="28"/>
          <w:rtl/>
        </w:rPr>
      </w:pPr>
      <w:r w:rsidRPr="009E5AB7">
        <w:rPr>
          <w:rFonts w:cs="B Nazanin"/>
          <w:sz w:val="28"/>
          <w:szCs w:val="28"/>
          <w:rtl/>
        </w:rPr>
        <w:t>تجه</w:t>
      </w:r>
      <w:r w:rsidRPr="009E5AB7">
        <w:rPr>
          <w:rFonts w:cs="B Nazanin" w:hint="cs"/>
          <w:sz w:val="28"/>
          <w:szCs w:val="28"/>
          <w:rtl/>
        </w:rPr>
        <w:t>ی</w:t>
      </w:r>
      <w:r w:rsidRPr="009E5AB7">
        <w:rPr>
          <w:rFonts w:cs="B Nazanin" w:hint="eastAsia"/>
          <w:sz w:val="28"/>
          <w:szCs w:val="28"/>
          <w:rtl/>
        </w:rPr>
        <w:t>زات</w:t>
      </w:r>
      <w:r w:rsidRPr="009E5AB7">
        <w:rPr>
          <w:rFonts w:cs="B Nazanin"/>
          <w:sz w:val="28"/>
          <w:szCs w:val="28"/>
          <w:rtl/>
        </w:rPr>
        <w:t xml:space="preserve"> الکتر</w:t>
      </w:r>
      <w:r w:rsidRPr="009E5AB7">
        <w:rPr>
          <w:rFonts w:cs="B Nazanin" w:hint="cs"/>
          <w:sz w:val="28"/>
          <w:szCs w:val="28"/>
          <w:rtl/>
        </w:rPr>
        <w:t>ی</w:t>
      </w:r>
      <w:r w:rsidRPr="009E5AB7">
        <w:rPr>
          <w:rFonts w:cs="B Nazanin" w:hint="eastAsia"/>
          <w:sz w:val="28"/>
          <w:szCs w:val="28"/>
          <w:rtl/>
        </w:rPr>
        <w:t>ک</w:t>
      </w:r>
      <w:r w:rsidRPr="009E5AB7">
        <w:rPr>
          <w:rFonts w:cs="B Nazanin" w:hint="cs"/>
          <w:sz w:val="28"/>
          <w:szCs w:val="28"/>
          <w:rtl/>
        </w:rPr>
        <w:t>ی</w:t>
      </w:r>
    </w:p>
    <w:p w:rsidR="00A000DA" w:rsidRPr="009E5AB7" w:rsidRDefault="00A000DA" w:rsidP="00C816C4">
      <w:pPr>
        <w:pStyle w:val="ListParagraph"/>
        <w:numPr>
          <w:ilvl w:val="0"/>
          <w:numId w:val="6"/>
        </w:numPr>
        <w:spacing w:line="360" w:lineRule="auto"/>
        <w:jc w:val="both"/>
        <w:rPr>
          <w:rFonts w:cs="B Nazanin"/>
          <w:sz w:val="28"/>
          <w:szCs w:val="28"/>
          <w:rtl/>
        </w:rPr>
      </w:pPr>
      <w:r w:rsidRPr="009E5AB7">
        <w:rPr>
          <w:rFonts w:cs="B Nazanin"/>
          <w:sz w:val="28"/>
          <w:szCs w:val="28"/>
          <w:rtl/>
        </w:rPr>
        <w:t>دستگاه هاي باز</w:t>
      </w:r>
      <w:r w:rsidRPr="009E5AB7">
        <w:rPr>
          <w:rFonts w:cs="B Nazanin" w:hint="cs"/>
          <w:sz w:val="28"/>
          <w:szCs w:val="28"/>
          <w:rtl/>
        </w:rPr>
        <w:t>ی</w:t>
      </w:r>
      <w:r w:rsidRPr="009E5AB7">
        <w:rPr>
          <w:rFonts w:cs="B Nazanin" w:hint="eastAsia"/>
          <w:sz w:val="28"/>
          <w:szCs w:val="28"/>
          <w:rtl/>
        </w:rPr>
        <w:t>اب</w:t>
      </w:r>
      <w:r w:rsidRPr="009E5AB7">
        <w:rPr>
          <w:rFonts w:cs="B Nazanin" w:hint="cs"/>
          <w:sz w:val="28"/>
          <w:szCs w:val="28"/>
          <w:rtl/>
        </w:rPr>
        <w:t>ی</w:t>
      </w:r>
      <w:r w:rsidRPr="009E5AB7">
        <w:rPr>
          <w:rFonts w:cs="B Nazanin"/>
          <w:sz w:val="28"/>
          <w:szCs w:val="28"/>
          <w:rtl/>
        </w:rPr>
        <w:t xml:space="preserve"> حرارت و چ</w:t>
      </w:r>
      <w:r w:rsidRPr="009E5AB7">
        <w:rPr>
          <w:rFonts w:cs="B Nazanin" w:hint="cs"/>
          <w:sz w:val="28"/>
          <w:szCs w:val="28"/>
          <w:rtl/>
        </w:rPr>
        <w:t>ی</w:t>
      </w:r>
      <w:r w:rsidRPr="009E5AB7">
        <w:rPr>
          <w:rFonts w:cs="B Nazanin" w:hint="eastAsia"/>
          <w:sz w:val="28"/>
          <w:szCs w:val="28"/>
          <w:rtl/>
        </w:rPr>
        <w:t>لرهاي</w:t>
      </w:r>
      <w:r w:rsidRPr="009E5AB7">
        <w:rPr>
          <w:rFonts w:cs="B Nazanin"/>
          <w:sz w:val="28"/>
          <w:szCs w:val="28"/>
          <w:rtl/>
        </w:rPr>
        <w:t xml:space="preserve"> جذب</w:t>
      </w:r>
      <w:r w:rsidRPr="009E5AB7">
        <w:rPr>
          <w:rFonts w:cs="B Nazanin" w:hint="cs"/>
          <w:sz w:val="28"/>
          <w:szCs w:val="28"/>
          <w:rtl/>
        </w:rPr>
        <w:t>ی</w:t>
      </w:r>
    </w:p>
    <w:p w:rsidR="00A000DA" w:rsidRPr="00DB4B50" w:rsidRDefault="00A000DA" w:rsidP="00A000DA">
      <w:pPr>
        <w:rPr>
          <w:rtl/>
          <w:lang w:bidi="ar-SA"/>
        </w:rPr>
      </w:pPr>
    </w:p>
    <w:p w:rsidR="00A000DA" w:rsidRPr="00337C05" w:rsidRDefault="00A000DA" w:rsidP="00C816C4">
      <w:pPr>
        <w:pStyle w:val="ListParagraph"/>
        <w:numPr>
          <w:ilvl w:val="0"/>
          <w:numId w:val="7"/>
        </w:numPr>
        <w:spacing w:line="360" w:lineRule="auto"/>
        <w:jc w:val="both"/>
        <w:rPr>
          <w:rFonts w:cs="B Nazanin"/>
          <w:b/>
          <w:bCs/>
          <w:sz w:val="28"/>
          <w:szCs w:val="28"/>
          <w:rtl/>
        </w:rPr>
      </w:pPr>
      <w:r w:rsidRPr="00337C05">
        <w:rPr>
          <w:rFonts w:cs="B Nazanin" w:hint="cs"/>
          <w:b/>
          <w:bCs/>
          <w:sz w:val="28"/>
          <w:szCs w:val="28"/>
          <w:rtl/>
        </w:rPr>
        <w:t>محرك</w:t>
      </w:r>
      <w:r w:rsidRPr="00337C05">
        <w:rPr>
          <w:rFonts w:cs="B Nazanin"/>
          <w:b/>
          <w:bCs/>
          <w:sz w:val="28"/>
          <w:szCs w:val="28"/>
        </w:rPr>
        <w:t xml:space="preserve"> </w:t>
      </w:r>
      <w:r w:rsidRPr="00337C05">
        <w:rPr>
          <w:rFonts w:cs="B Nazanin" w:hint="cs"/>
          <w:b/>
          <w:bCs/>
          <w:sz w:val="28"/>
          <w:szCs w:val="28"/>
          <w:rtl/>
        </w:rPr>
        <w:t>هاي</w:t>
      </w:r>
      <w:r w:rsidRPr="00337C05">
        <w:rPr>
          <w:rFonts w:cs="B Nazanin"/>
          <w:b/>
          <w:bCs/>
          <w:sz w:val="28"/>
          <w:szCs w:val="28"/>
        </w:rPr>
        <w:t xml:space="preserve"> </w:t>
      </w:r>
      <w:r w:rsidRPr="00337C05">
        <w:rPr>
          <w:rFonts w:cs="B Nazanin" w:hint="cs"/>
          <w:b/>
          <w:bCs/>
          <w:sz w:val="28"/>
          <w:szCs w:val="28"/>
          <w:rtl/>
        </w:rPr>
        <w:t>اولیه</w:t>
      </w:r>
      <w:r w:rsidRPr="00337C05">
        <w:rPr>
          <w:rFonts w:cs="B Nazanin"/>
          <w:b/>
          <w:bCs/>
          <w:sz w:val="28"/>
          <w:szCs w:val="28"/>
        </w:rPr>
        <w:t xml:space="preserve"> (Prime Movers) </w:t>
      </w:r>
    </w:p>
    <w:p w:rsidR="00A000DA" w:rsidRPr="00CB0E2B" w:rsidRDefault="00A000DA" w:rsidP="00A000DA">
      <w:pPr>
        <w:spacing w:line="360" w:lineRule="auto"/>
        <w:jc w:val="both"/>
        <w:rPr>
          <w:rFonts w:cs="B Nazanin"/>
          <w:sz w:val="28"/>
          <w:szCs w:val="28"/>
          <w:rtl/>
        </w:rPr>
      </w:pPr>
      <w:r w:rsidRPr="00CB0E2B">
        <w:rPr>
          <w:rFonts w:cs="B Nazanin" w:hint="cs"/>
          <w:sz w:val="28"/>
          <w:szCs w:val="28"/>
          <w:rtl/>
        </w:rPr>
        <w:t>محرکهاي</w:t>
      </w:r>
      <w:r w:rsidRPr="00CB0E2B">
        <w:rPr>
          <w:rFonts w:cs="B Nazanin"/>
          <w:sz w:val="28"/>
          <w:szCs w:val="28"/>
        </w:rPr>
        <w:t xml:space="preserve"> </w:t>
      </w:r>
      <w:r w:rsidRPr="00CB0E2B">
        <w:rPr>
          <w:rFonts w:cs="B Nazanin" w:hint="cs"/>
          <w:sz w:val="28"/>
          <w:szCs w:val="28"/>
          <w:rtl/>
        </w:rPr>
        <w:t>اولیه</w:t>
      </w:r>
      <w:r w:rsidRPr="00CB0E2B">
        <w:rPr>
          <w:rFonts w:cs="B Nazanin"/>
          <w:sz w:val="28"/>
          <w:szCs w:val="28"/>
        </w:rPr>
        <w:t xml:space="preserve"> </w:t>
      </w:r>
      <w:r w:rsidRPr="00CB0E2B">
        <w:rPr>
          <w:rFonts w:cs="B Nazanin" w:hint="cs"/>
          <w:sz w:val="28"/>
          <w:szCs w:val="28"/>
          <w:rtl/>
        </w:rPr>
        <w:t>شامل</w:t>
      </w:r>
      <w:r w:rsidRPr="00CB0E2B">
        <w:rPr>
          <w:rFonts w:cs="B Nazanin"/>
          <w:sz w:val="28"/>
          <w:szCs w:val="28"/>
        </w:rPr>
        <w:t xml:space="preserve"> </w:t>
      </w:r>
      <w:r w:rsidRPr="00CB0E2B">
        <w:rPr>
          <w:rFonts w:cs="B Nazanin" w:hint="cs"/>
          <w:sz w:val="28"/>
          <w:szCs w:val="28"/>
          <w:rtl/>
        </w:rPr>
        <w:t>دستگاه</w:t>
      </w:r>
      <w:r w:rsidRPr="00CB0E2B">
        <w:rPr>
          <w:rFonts w:cs="B Nazanin"/>
          <w:sz w:val="28"/>
          <w:szCs w:val="28"/>
        </w:rPr>
        <w:t xml:space="preserve"> </w:t>
      </w:r>
      <w:r w:rsidRPr="00CB0E2B">
        <w:rPr>
          <w:rFonts w:cs="B Nazanin" w:hint="cs"/>
          <w:sz w:val="28"/>
          <w:szCs w:val="28"/>
          <w:rtl/>
        </w:rPr>
        <w:t>هایی</w:t>
      </w:r>
      <w:r w:rsidRPr="00CB0E2B">
        <w:rPr>
          <w:rFonts w:cs="B Nazanin"/>
          <w:sz w:val="28"/>
          <w:szCs w:val="28"/>
        </w:rPr>
        <w:t xml:space="preserve"> </w:t>
      </w:r>
      <w:r w:rsidRPr="00CB0E2B">
        <w:rPr>
          <w:rFonts w:cs="B Nazanin" w:hint="cs"/>
          <w:sz w:val="28"/>
          <w:szCs w:val="28"/>
          <w:rtl/>
        </w:rPr>
        <w:t>هستند</w:t>
      </w:r>
      <w:r w:rsidRPr="00CB0E2B">
        <w:rPr>
          <w:rFonts w:cs="B Nazanin"/>
          <w:sz w:val="28"/>
          <w:szCs w:val="28"/>
        </w:rPr>
        <w:t xml:space="preserve"> </w:t>
      </w:r>
      <w:r w:rsidRPr="00CB0E2B">
        <w:rPr>
          <w:rFonts w:cs="B Nazanin" w:hint="cs"/>
          <w:sz w:val="28"/>
          <w:szCs w:val="28"/>
          <w:rtl/>
        </w:rPr>
        <w:t>که</w:t>
      </w:r>
      <w:r w:rsidRPr="00CB0E2B">
        <w:rPr>
          <w:rFonts w:cs="B Nazanin"/>
          <w:sz w:val="28"/>
          <w:szCs w:val="28"/>
        </w:rPr>
        <w:t xml:space="preserve"> </w:t>
      </w:r>
      <w:r w:rsidRPr="00CB0E2B">
        <w:rPr>
          <w:rFonts w:cs="B Nazanin" w:hint="cs"/>
          <w:sz w:val="28"/>
          <w:szCs w:val="28"/>
          <w:rtl/>
        </w:rPr>
        <w:t>انرژي</w:t>
      </w:r>
      <w:r w:rsidRPr="00CB0E2B">
        <w:rPr>
          <w:rFonts w:cs="B Nazanin"/>
          <w:sz w:val="28"/>
          <w:szCs w:val="28"/>
        </w:rPr>
        <w:t xml:space="preserve"> </w:t>
      </w:r>
      <w:r w:rsidRPr="00CB0E2B">
        <w:rPr>
          <w:rFonts w:cs="B Nazanin" w:hint="cs"/>
          <w:sz w:val="28"/>
          <w:szCs w:val="28"/>
          <w:rtl/>
        </w:rPr>
        <w:t>سوخت</w:t>
      </w:r>
      <w:r w:rsidRPr="00CB0E2B">
        <w:rPr>
          <w:rFonts w:cs="B Nazanin"/>
          <w:sz w:val="28"/>
          <w:szCs w:val="28"/>
        </w:rPr>
        <w:t xml:space="preserve"> </w:t>
      </w:r>
      <w:r w:rsidRPr="00CB0E2B">
        <w:rPr>
          <w:rFonts w:cs="B Nazanin" w:hint="cs"/>
          <w:sz w:val="28"/>
          <w:szCs w:val="28"/>
          <w:rtl/>
        </w:rPr>
        <w:t>را</w:t>
      </w:r>
      <w:r w:rsidRPr="00CB0E2B">
        <w:rPr>
          <w:rFonts w:cs="B Nazanin"/>
          <w:sz w:val="28"/>
          <w:szCs w:val="28"/>
        </w:rPr>
        <w:t xml:space="preserve"> </w:t>
      </w:r>
      <w:r w:rsidRPr="00CB0E2B">
        <w:rPr>
          <w:rFonts w:cs="B Nazanin" w:hint="cs"/>
          <w:sz w:val="28"/>
          <w:szCs w:val="28"/>
          <w:rtl/>
        </w:rPr>
        <w:t>به</w:t>
      </w:r>
      <w:r w:rsidRPr="00CB0E2B">
        <w:rPr>
          <w:rFonts w:cs="B Nazanin"/>
          <w:sz w:val="28"/>
          <w:szCs w:val="28"/>
        </w:rPr>
        <w:t xml:space="preserve"> </w:t>
      </w:r>
      <w:r w:rsidRPr="00CB0E2B">
        <w:rPr>
          <w:rFonts w:cs="B Nazanin" w:hint="cs"/>
          <w:sz w:val="28"/>
          <w:szCs w:val="28"/>
          <w:rtl/>
        </w:rPr>
        <w:t>قدرت</w:t>
      </w:r>
      <w:r w:rsidRPr="00CB0E2B">
        <w:rPr>
          <w:rFonts w:cs="B Nazanin"/>
          <w:sz w:val="28"/>
          <w:szCs w:val="28"/>
        </w:rPr>
        <w:t xml:space="preserve"> </w:t>
      </w:r>
      <w:r w:rsidRPr="00CB0E2B">
        <w:rPr>
          <w:rFonts w:cs="B Nazanin" w:hint="cs"/>
          <w:sz w:val="28"/>
          <w:szCs w:val="28"/>
          <w:rtl/>
        </w:rPr>
        <w:t>محور</w:t>
      </w:r>
      <w:r w:rsidRPr="00CB0E2B">
        <w:rPr>
          <w:rFonts w:cs="B Nazanin"/>
          <w:sz w:val="28"/>
          <w:szCs w:val="28"/>
        </w:rPr>
        <w:t xml:space="preserve"> </w:t>
      </w:r>
      <w:r w:rsidRPr="00CB0E2B">
        <w:rPr>
          <w:rFonts w:cs="B Nazanin" w:hint="cs"/>
          <w:sz w:val="28"/>
          <w:szCs w:val="28"/>
          <w:rtl/>
        </w:rPr>
        <w:t>چرخنده</w:t>
      </w:r>
      <w:r w:rsidRPr="00CB0E2B">
        <w:rPr>
          <w:rFonts w:cs="B Nazanin"/>
          <w:sz w:val="28"/>
          <w:szCs w:val="28"/>
        </w:rPr>
        <w:t xml:space="preserve"> </w:t>
      </w:r>
      <w:r w:rsidRPr="00CB0E2B">
        <w:rPr>
          <w:rFonts w:cs="B Nazanin" w:hint="cs"/>
          <w:sz w:val="28"/>
          <w:szCs w:val="28"/>
          <w:rtl/>
        </w:rPr>
        <w:t>تبدیل</w:t>
      </w:r>
      <w:r w:rsidRPr="00CB0E2B">
        <w:rPr>
          <w:rFonts w:cs="B Nazanin"/>
          <w:sz w:val="28"/>
          <w:szCs w:val="28"/>
        </w:rPr>
        <w:t xml:space="preserve"> </w:t>
      </w:r>
      <w:r w:rsidRPr="00CB0E2B">
        <w:rPr>
          <w:rFonts w:cs="B Nazanin" w:hint="cs"/>
          <w:sz w:val="28"/>
          <w:szCs w:val="28"/>
          <w:rtl/>
        </w:rPr>
        <w:t>کرده</w:t>
      </w:r>
      <w:r w:rsidRPr="00CB0E2B">
        <w:rPr>
          <w:rFonts w:cs="B Nazanin"/>
          <w:sz w:val="28"/>
          <w:szCs w:val="28"/>
        </w:rPr>
        <w:t xml:space="preserve"> </w:t>
      </w:r>
      <w:r w:rsidRPr="00CB0E2B">
        <w:rPr>
          <w:rFonts w:cs="B Nazanin" w:hint="cs"/>
          <w:sz w:val="28"/>
          <w:szCs w:val="28"/>
          <w:rtl/>
        </w:rPr>
        <w:t>تا</w:t>
      </w:r>
      <w:r>
        <w:rPr>
          <w:rFonts w:cs="B Nazanin" w:hint="cs"/>
          <w:sz w:val="28"/>
          <w:szCs w:val="28"/>
          <w:rtl/>
        </w:rPr>
        <w:t xml:space="preserve"> </w:t>
      </w:r>
      <w:r w:rsidRPr="00CB0E2B">
        <w:rPr>
          <w:rFonts w:cs="B Nazanin" w:hint="cs"/>
          <w:sz w:val="28"/>
          <w:szCs w:val="28"/>
          <w:rtl/>
        </w:rPr>
        <w:t>ژنراتورهاي</w:t>
      </w:r>
      <w:r w:rsidRPr="00CB0E2B">
        <w:rPr>
          <w:rFonts w:cs="B Nazanin"/>
          <w:sz w:val="28"/>
          <w:szCs w:val="28"/>
        </w:rPr>
        <w:t xml:space="preserve"> </w:t>
      </w:r>
      <w:r w:rsidRPr="00CB0E2B">
        <w:rPr>
          <w:rFonts w:cs="B Nazanin" w:hint="cs"/>
          <w:sz w:val="28"/>
          <w:szCs w:val="28"/>
          <w:rtl/>
        </w:rPr>
        <w:t>برقی</w:t>
      </w:r>
      <w:r>
        <w:rPr>
          <w:rFonts w:cs="B Nazanin"/>
          <w:sz w:val="28"/>
          <w:szCs w:val="28"/>
        </w:rPr>
        <w:t xml:space="preserve"> </w:t>
      </w:r>
      <w:r w:rsidRPr="00CB0E2B">
        <w:rPr>
          <w:rFonts w:cs="B Nazanin" w:hint="cs"/>
          <w:sz w:val="28"/>
          <w:szCs w:val="28"/>
          <w:rtl/>
        </w:rPr>
        <w:t>را</w:t>
      </w:r>
      <w:r w:rsidRPr="00CB0E2B">
        <w:rPr>
          <w:rFonts w:cs="B Nazanin"/>
          <w:sz w:val="28"/>
          <w:szCs w:val="28"/>
        </w:rPr>
        <w:t xml:space="preserve"> </w:t>
      </w:r>
      <w:r w:rsidRPr="00CB0E2B">
        <w:rPr>
          <w:rFonts w:cs="B Nazanin" w:hint="cs"/>
          <w:sz w:val="28"/>
          <w:szCs w:val="28"/>
          <w:rtl/>
        </w:rPr>
        <w:t>به</w:t>
      </w:r>
      <w:r w:rsidRPr="00CB0E2B">
        <w:rPr>
          <w:rFonts w:cs="B Nazanin"/>
          <w:sz w:val="28"/>
          <w:szCs w:val="28"/>
        </w:rPr>
        <w:t xml:space="preserve"> </w:t>
      </w:r>
      <w:r w:rsidRPr="00CB0E2B">
        <w:rPr>
          <w:rFonts w:cs="B Nazanin" w:hint="cs"/>
          <w:sz w:val="28"/>
          <w:szCs w:val="28"/>
          <w:rtl/>
        </w:rPr>
        <w:t>حرکت</w:t>
      </w:r>
      <w:r w:rsidRPr="00CB0E2B">
        <w:rPr>
          <w:rFonts w:cs="B Nazanin"/>
          <w:sz w:val="28"/>
          <w:szCs w:val="28"/>
        </w:rPr>
        <w:t xml:space="preserve"> </w:t>
      </w:r>
      <w:r w:rsidRPr="00CB0E2B">
        <w:rPr>
          <w:rFonts w:cs="B Nazanin" w:hint="cs"/>
          <w:sz w:val="28"/>
          <w:szCs w:val="28"/>
          <w:rtl/>
        </w:rPr>
        <w:t>در</w:t>
      </w:r>
      <w:r w:rsidRPr="00CB0E2B">
        <w:rPr>
          <w:rFonts w:cs="B Nazanin"/>
          <w:sz w:val="28"/>
          <w:szCs w:val="28"/>
        </w:rPr>
        <w:t xml:space="preserve"> </w:t>
      </w:r>
      <w:r w:rsidRPr="00CB0E2B">
        <w:rPr>
          <w:rFonts w:cs="B Nazanin" w:hint="cs"/>
          <w:sz w:val="28"/>
          <w:szCs w:val="28"/>
          <w:rtl/>
        </w:rPr>
        <w:t>آورند</w:t>
      </w:r>
      <w:r w:rsidRPr="00CB0E2B">
        <w:rPr>
          <w:rFonts w:cs="B Nazanin"/>
          <w:sz w:val="28"/>
          <w:szCs w:val="28"/>
        </w:rPr>
        <w:t xml:space="preserve"> </w:t>
      </w:r>
      <w:r w:rsidRPr="00CB0E2B">
        <w:rPr>
          <w:rFonts w:cs="B Nazanin" w:hint="cs"/>
          <w:sz w:val="28"/>
          <w:szCs w:val="28"/>
          <w:rtl/>
        </w:rPr>
        <w:t>که</w:t>
      </w:r>
      <w:r w:rsidRPr="00CB0E2B">
        <w:rPr>
          <w:rFonts w:cs="B Nazanin"/>
          <w:sz w:val="28"/>
          <w:szCs w:val="28"/>
        </w:rPr>
        <w:t xml:space="preserve"> </w:t>
      </w:r>
      <w:r w:rsidRPr="00CB0E2B">
        <w:rPr>
          <w:rFonts w:cs="B Nazanin" w:hint="cs"/>
          <w:sz w:val="28"/>
          <w:szCs w:val="28"/>
          <w:rtl/>
        </w:rPr>
        <w:t>عبارتند</w:t>
      </w:r>
      <w:r w:rsidRPr="00CB0E2B">
        <w:rPr>
          <w:rFonts w:cs="B Nazanin"/>
          <w:sz w:val="28"/>
          <w:szCs w:val="28"/>
        </w:rPr>
        <w:t xml:space="preserve"> </w:t>
      </w:r>
      <w:r w:rsidRPr="00CB0E2B">
        <w:rPr>
          <w:rFonts w:cs="B Nazanin" w:hint="cs"/>
          <w:sz w:val="28"/>
          <w:szCs w:val="28"/>
          <w:rtl/>
        </w:rPr>
        <w:t>از</w:t>
      </w:r>
      <w:r w:rsidRPr="00CB0E2B">
        <w:rPr>
          <w:rFonts w:cs="B Nazanin"/>
          <w:sz w:val="28"/>
          <w:szCs w:val="28"/>
        </w:rPr>
        <w:t xml:space="preserve">: </w:t>
      </w:r>
      <w:r w:rsidRPr="00CB0E2B">
        <w:rPr>
          <w:rFonts w:cs="B Nazanin" w:hint="cs"/>
          <w:sz w:val="28"/>
          <w:szCs w:val="28"/>
          <w:rtl/>
        </w:rPr>
        <w:t>توربین</w:t>
      </w:r>
      <w:r w:rsidRPr="00CB0E2B">
        <w:rPr>
          <w:rFonts w:cs="B Nazanin"/>
          <w:sz w:val="28"/>
          <w:szCs w:val="28"/>
        </w:rPr>
        <w:t xml:space="preserve"> </w:t>
      </w:r>
      <w:r w:rsidRPr="00CB0E2B">
        <w:rPr>
          <w:rFonts w:cs="B Nazanin" w:hint="cs"/>
          <w:sz w:val="28"/>
          <w:szCs w:val="28"/>
          <w:rtl/>
        </w:rPr>
        <w:t>هاي</w:t>
      </w:r>
      <w:r w:rsidRPr="00CB0E2B">
        <w:rPr>
          <w:rFonts w:cs="B Nazanin"/>
          <w:sz w:val="28"/>
          <w:szCs w:val="28"/>
        </w:rPr>
        <w:t xml:space="preserve"> </w:t>
      </w:r>
      <w:r w:rsidRPr="00CB0E2B">
        <w:rPr>
          <w:rFonts w:cs="B Nazanin" w:hint="cs"/>
          <w:sz w:val="28"/>
          <w:szCs w:val="28"/>
          <w:rtl/>
        </w:rPr>
        <w:t>بخاري،</w:t>
      </w:r>
      <w:r w:rsidRPr="00CB0E2B">
        <w:rPr>
          <w:rFonts w:cs="B Nazanin"/>
          <w:sz w:val="28"/>
          <w:szCs w:val="28"/>
        </w:rPr>
        <w:t xml:space="preserve"> </w:t>
      </w:r>
      <w:r w:rsidRPr="00CB0E2B">
        <w:rPr>
          <w:rFonts w:cs="B Nazanin" w:hint="cs"/>
          <w:sz w:val="28"/>
          <w:szCs w:val="28"/>
          <w:rtl/>
        </w:rPr>
        <w:t>توربین</w:t>
      </w:r>
      <w:r w:rsidRPr="00CB0E2B">
        <w:rPr>
          <w:rFonts w:cs="B Nazanin"/>
          <w:sz w:val="28"/>
          <w:szCs w:val="28"/>
        </w:rPr>
        <w:t xml:space="preserve"> </w:t>
      </w:r>
      <w:r w:rsidRPr="00CB0E2B">
        <w:rPr>
          <w:rFonts w:cs="B Nazanin" w:hint="cs"/>
          <w:sz w:val="28"/>
          <w:szCs w:val="28"/>
          <w:rtl/>
        </w:rPr>
        <w:t>هاي</w:t>
      </w:r>
      <w:r w:rsidRPr="00CB0E2B">
        <w:rPr>
          <w:rFonts w:cs="B Nazanin"/>
          <w:sz w:val="28"/>
          <w:szCs w:val="28"/>
        </w:rPr>
        <w:t xml:space="preserve"> </w:t>
      </w:r>
      <w:r w:rsidRPr="00CB0E2B">
        <w:rPr>
          <w:rFonts w:cs="B Nazanin" w:hint="cs"/>
          <w:sz w:val="28"/>
          <w:szCs w:val="28"/>
          <w:rtl/>
        </w:rPr>
        <w:t>گازي</w:t>
      </w:r>
      <w:r w:rsidRPr="00CB0E2B">
        <w:rPr>
          <w:rFonts w:cs="B Nazanin"/>
          <w:sz w:val="28"/>
          <w:szCs w:val="28"/>
        </w:rPr>
        <w:t xml:space="preserve"> </w:t>
      </w:r>
      <w:r w:rsidRPr="00CB0E2B">
        <w:rPr>
          <w:rFonts w:cs="B Nazanin" w:hint="cs"/>
          <w:sz w:val="28"/>
          <w:szCs w:val="28"/>
          <w:rtl/>
        </w:rPr>
        <w:t>و</w:t>
      </w:r>
      <w:r>
        <w:rPr>
          <w:rFonts w:cs="B Nazanin" w:hint="cs"/>
          <w:sz w:val="28"/>
          <w:szCs w:val="28"/>
          <w:rtl/>
        </w:rPr>
        <w:t xml:space="preserve"> </w:t>
      </w:r>
      <w:r w:rsidRPr="00CB0E2B">
        <w:rPr>
          <w:rFonts w:cs="B Nazanin" w:hint="cs"/>
          <w:sz w:val="28"/>
          <w:szCs w:val="28"/>
          <w:rtl/>
        </w:rPr>
        <w:t>موتورهاي</w:t>
      </w:r>
      <w:r w:rsidRPr="00CB0E2B">
        <w:rPr>
          <w:rFonts w:cs="B Nazanin"/>
          <w:sz w:val="28"/>
          <w:szCs w:val="28"/>
        </w:rPr>
        <w:t xml:space="preserve"> </w:t>
      </w:r>
      <w:r w:rsidRPr="00CB0E2B">
        <w:rPr>
          <w:rFonts w:cs="B Nazanin" w:hint="cs"/>
          <w:sz w:val="28"/>
          <w:szCs w:val="28"/>
          <w:rtl/>
        </w:rPr>
        <w:t>رفت</w:t>
      </w:r>
      <w:r w:rsidRPr="00CB0E2B">
        <w:rPr>
          <w:rFonts w:cs="B Nazanin"/>
          <w:sz w:val="28"/>
          <w:szCs w:val="28"/>
        </w:rPr>
        <w:t xml:space="preserve"> </w:t>
      </w:r>
      <w:r w:rsidRPr="00CB0E2B">
        <w:rPr>
          <w:rFonts w:cs="B Nazanin" w:hint="cs"/>
          <w:sz w:val="28"/>
          <w:szCs w:val="28"/>
          <w:rtl/>
        </w:rPr>
        <w:t>و</w:t>
      </w:r>
      <w:r w:rsidRPr="00CB0E2B">
        <w:rPr>
          <w:rFonts w:cs="B Nazanin"/>
          <w:sz w:val="28"/>
          <w:szCs w:val="28"/>
        </w:rPr>
        <w:t xml:space="preserve"> </w:t>
      </w:r>
      <w:r w:rsidRPr="00CB0E2B">
        <w:rPr>
          <w:rFonts w:cs="B Nazanin" w:hint="cs"/>
          <w:sz w:val="28"/>
          <w:szCs w:val="28"/>
          <w:rtl/>
        </w:rPr>
        <w:t>برگشتی</w:t>
      </w:r>
      <w:r w:rsidRPr="00CB0E2B">
        <w:rPr>
          <w:rFonts w:cs="B Nazanin"/>
          <w:sz w:val="28"/>
          <w:szCs w:val="28"/>
        </w:rPr>
        <w:t>.</w:t>
      </w:r>
      <w:r>
        <w:rPr>
          <w:rFonts w:cs="B Nazanin" w:hint="cs"/>
          <w:sz w:val="28"/>
          <w:szCs w:val="28"/>
          <w:rtl/>
        </w:rPr>
        <w:t xml:space="preserve"> </w:t>
      </w:r>
      <w:r w:rsidRPr="00CB0E2B">
        <w:rPr>
          <w:rFonts w:cs="B Nazanin" w:hint="cs"/>
          <w:sz w:val="28"/>
          <w:szCs w:val="28"/>
          <w:rtl/>
        </w:rPr>
        <w:t>تفاوت</w:t>
      </w:r>
      <w:r w:rsidRPr="00CB0E2B">
        <w:rPr>
          <w:rFonts w:cs="B Nazanin"/>
          <w:sz w:val="28"/>
          <w:szCs w:val="28"/>
        </w:rPr>
        <w:t xml:space="preserve"> </w:t>
      </w:r>
      <w:r w:rsidRPr="00CB0E2B">
        <w:rPr>
          <w:rFonts w:cs="B Nazanin" w:hint="cs"/>
          <w:sz w:val="28"/>
          <w:szCs w:val="28"/>
          <w:rtl/>
        </w:rPr>
        <w:t>عمده</w:t>
      </w:r>
      <w:r w:rsidRPr="00CB0E2B">
        <w:rPr>
          <w:rFonts w:cs="B Nazanin"/>
          <w:sz w:val="28"/>
          <w:szCs w:val="28"/>
        </w:rPr>
        <w:t xml:space="preserve"> </w:t>
      </w:r>
      <w:r w:rsidRPr="00CB0E2B">
        <w:rPr>
          <w:rFonts w:cs="B Nazanin" w:hint="cs"/>
          <w:sz w:val="28"/>
          <w:szCs w:val="28"/>
          <w:rtl/>
        </w:rPr>
        <w:t>بین</w:t>
      </w:r>
      <w:r w:rsidRPr="00CB0E2B">
        <w:rPr>
          <w:rFonts w:cs="B Nazanin"/>
          <w:sz w:val="28"/>
          <w:szCs w:val="28"/>
        </w:rPr>
        <w:t xml:space="preserve"> </w:t>
      </w:r>
      <w:r w:rsidRPr="00CB0E2B">
        <w:rPr>
          <w:rFonts w:cs="B Nazanin" w:hint="cs"/>
          <w:sz w:val="28"/>
          <w:szCs w:val="28"/>
          <w:rtl/>
        </w:rPr>
        <w:t>محرك</w:t>
      </w:r>
      <w:r w:rsidRPr="00CB0E2B">
        <w:rPr>
          <w:rFonts w:cs="B Nazanin"/>
          <w:sz w:val="28"/>
          <w:szCs w:val="28"/>
        </w:rPr>
        <w:t xml:space="preserve"> </w:t>
      </w:r>
      <w:r w:rsidRPr="00CB0E2B">
        <w:rPr>
          <w:rFonts w:cs="B Nazanin" w:hint="cs"/>
          <w:sz w:val="28"/>
          <w:szCs w:val="28"/>
          <w:rtl/>
        </w:rPr>
        <w:t>هاي</w:t>
      </w:r>
      <w:r w:rsidRPr="00CB0E2B">
        <w:rPr>
          <w:rFonts w:cs="B Nazanin"/>
          <w:sz w:val="28"/>
          <w:szCs w:val="28"/>
        </w:rPr>
        <w:t xml:space="preserve"> </w:t>
      </w:r>
      <w:r w:rsidRPr="00CB0E2B">
        <w:rPr>
          <w:rFonts w:cs="B Nazanin" w:hint="cs"/>
          <w:sz w:val="28"/>
          <w:szCs w:val="28"/>
          <w:rtl/>
        </w:rPr>
        <w:t>اولیه</w:t>
      </w:r>
      <w:r w:rsidRPr="00CB0E2B">
        <w:rPr>
          <w:rFonts w:cs="B Nazanin"/>
          <w:sz w:val="28"/>
          <w:szCs w:val="28"/>
        </w:rPr>
        <w:t xml:space="preserve"> </w:t>
      </w:r>
      <w:r w:rsidRPr="00CB0E2B">
        <w:rPr>
          <w:rFonts w:cs="B Nazanin" w:hint="cs"/>
          <w:sz w:val="28"/>
          <w:szCs w:val="28"/>
          <w:rtl/>
        </w:rPr>
        <w:t>در</w:t>
      </w:r>
      <w:r w:rsidRPr="00CB0E2B">
        <w:rPr>
          <w:rFonts w:cs="B Nazanin"/>
          <w:sz w:val="28"/>
          <w:szCs w:val="28"/>
        </w:rPr>
        <w:t xml:space="preserve"> </w:t>
      </w:r>
      <w:r w:rsidRPr="00CB0E2B">
        <w:rPr>
          <w:rFonts w:cs="B Nazanin" w:hint="cs"/>
          <w:sz w:val="28"/>
          <w:szCs w:val="28"/>
          <w:rtl/>
        </w:rPr>
        <w:t>نوع</w:t>
      </w:r>
      <w:r w:rsidRPr="00CB0E2B">
        <w:rPr>
          <w:rFonts w:cs="B Nazanin"/>
          <w:sz w:val="28"/>
          <w:szCs w:val="28"/>
        </w:rPr>
        <w:t xml:space="preserve"> </w:t>
      </w:r>
      <w:r w:rsidRPr="00CB0E2B">
        <w:rPr>
          <w:rFonts w:cs="B Nazanin" w:hint="cs"/>
          <w:sz w:val="28"/>
          <w:szCs w:val="28"/>
          <w:rtl/>
        </w:rPr>
        <w:t>سوخت</w:t>
      </w:r>
      <w:r w:rsidRPr="00CB0E2B">
        <w:rPr>
          <w:rFonts w:cs="B Nazanin"/>
          <w:sz w:val="28"/>
          <w:szCs w:val="28"/>
        </w:rPr>
        <w:t xml:space="preserve"> </w:t>
      </w:r>
      <w:r w:rsidRPr="00CB0E2B">
        <w:rPr>
          <w:rFonts w:cs="B Nazanin" w:hint="cs"/>
          <w:sz w:val="28"/>
          <w:szCs w:val="28"/>
          <w:rtl/>
        </w:rPr>
        <w:t>مصرفی</w:t>
      </w:r>
      <w:r w:rsidRPr="00CB0E2B">
        <w:rPr>
          <w:rFonts w:cs="B Nazanin"/>
          <w:sz w:val="28"/>
          <w:szCs w:val="28"/>
        </w:rPr>
        <w:t xml:space="preserve"> </w:t>
      </w:r>
      <w:r w:rsidRPr="00CB0E2B">
        <w:rPr>
          <w:rFonts w:cs="B Nazanin" w:hint="cs"/>
          <w:sz w:val="28"/>
          <w:szCs w:val="28"/>
          <w:rtl/>
        </w:rPr>
        <w:t>،</w:t>
      </w:r>
      <w:r w:rsidRPr="00CB0E2B">
        <w:rPr>
          <w:rFonts w:cs="B Nazanin"/>
          <w:sz w:val="28"/>
          <w:szCs w:val="28"/>
        </w:rPr>
        <w:t xml:space="preserve"> </w:t>
      </w:r>
      <w:r w:rsidRPr="00CB0E2B">
        <w:rPr>
          <w:rFonts w:cs="B Nazanin" w:hint="cs"/>
          <w:sz w:val="28"/>
          <w:szCs w:val="28"/>
          <w:rtl/>
        </w:rPr>
        <w:t>و</w:t>
      </w:r>
      <w:r w:rsidRPr="00CB0E2B">
        <w:rPr>
          <w:rFonts w:cs="B Nazanin"/>
          <w:sz w:val="28"/>
          <w:szCs w:val="28"/>
        </w:rPr>
        <w:t xml:space="preserve"> </w:t>
      </w:r>
      <w:r w:rsidRPr="00CB0E2B">
        <w:rPr>
          <w:rFonts w:cs="B Nazanin" w:hint="cs"/>
          <w:sz w:val="28"/>
          <w:szCs w:val="28"/>
          <w:rtl/>
        </w:rPr>
        <w:t>در</w:t>
      </w:r>
      <w:r w:rsidRPr="00CB0E2B">
        <w:rPr>
          <w:rFonts w:cs="B Nazanin"/>
          <w:sz w:val="28"/>
          <w:szCs w:val="28"/>
        </w:rPr>
        <w:t xml:space="preserve"> </w:t>
      </w:r>
      <w:r w:rsidRPr="00CB0E2B">
        <w:rPr>
          <w:rFonts w:cs="B Nazanin" w:hint="cs"/>
          <w:sz w:val="28"/>
          <w:szCs w:val="28"/>
          <w:rtl/>
        </w:rPr>
        <w:t>فرآیند</w:t>
      </w:r>
      <w:r w:rsidRPr="00CB0E2B">
        <w:rPr>
          <w:rFonts w:cs="B Nazanin"/>
          <w:sz w:val="28"/>
          <w:szCs w:val="28"/>
        </w:rPr>
        <w:t xml:space="preserve"> </w:t>
      </w:r>
      <w:r w:rsidRPr="00CB0E2B">
        <w:rPr>
          <w:rFonts w:cs="B Nazanin" w:hint="cs"/>
          <w:sz w:val="28"/>
          <w:szCs w:val="28"/>
          <w:rtl/>
        </w:rPr>
        <w:t>احتراق</w:t>
      </w:r>
      <w:r w:rsidRPr="00CB0E2B">
        <w:rPr>
          <w:rFonts w:cs="B Nazanin"/>
          <w:sz w:val="28"/>
          <w:szCs w:val="28"/>
        </w:rPr>
        <w:t xml:space="preserve"> </w:t>
      </w:r>
      <w:r w:rsidRPr="00CB0E2B">
        <w:rPr>
          <w:rFonts w:cs="B Nazanin" w:hint="cs"/>
          <w:sz w:val="28"/>
          <w:szCs w:val="28"/>
          <w:rtl/>
        </w:rPr>
        <w:t>آنها</w:t>
      </w:r>
      <w:r w:rsidRPr="00CB0E2B">
        <w:rPr>
          <w:rFonts w:cs="B Nazanin"/>
          <w:sz w:val="28"/>
          <w:szCs w:val="28"/>
        </w:rPr>
        <w:t xml:space="preserve"> </w:t>
      </w:r>
      <w:r w:rsidRPr="00CB0E2B">
        <w:rPr>
          <w:rFonts w:cs="B Nazanin" w:hint="cs"/>
          <w:sz w:val="28"/>
          <w:szCs w:val="28"/>
          <w:rtl/>
        </w:rPr>
        <w:t>،</w:t>
      </w:r>
      <w:r w:rsidRPr="00CB0E2B">
        <w:rPr>
          <w:rFonts w:cs="B Nazanin"/>
          <w:sz w:val="28"/>
          <w:szCs w:val="28"/>
        </w:rPr>
        <w:t xml:space="preserve"> </w:t>
      </w:r>
      <w:r w:rsidRPr="00CB0E2B">
        <w:rPr>
          <w:rFonts w:cs="B Nazanin" w:hint="cs"/>
          <w:sz w:val="28"/>
          <w:szCs w:val="28"/>
          <w:rtl/>
        </w:rPr>
        <w:t>راندمان</w:t>
      </w:r>
      <w:r w:rsidRPr="00CB0E2B">
        <w:rPr>
          <w:rFonts w:cs="B Nazanin"/>
          <w:sz w:val="28"/>
          <w:szCs w:val="28"/>
        </w:rPr>
        <w:t xml:space="preserve"> </w:t>
      </w:r>
      <w:r w:rsidRPr="00CB0E2B">
        <w:rPr>
          <w:rFonts w:cs="B Nazanin" w:hint="cs"/>
          <w:sz w:val="28"/>
          <w:szCs w:val="28"/>
          <w:rtl/>
        </w:rPr>
        <w:t>حرارت</w:t>
      </w:r>
      <w:r>
        <w:rPr>
          <w:rFonts w:cs="B Nazanin" w:hint="cs"/>
          <w:sz w:val="28"/>
          <w:szCs w:val="28"/>
          <w:rtl/>
        </w:rPr>
        <w:t xml:space="preserve"> </w:t>
      </w:r>
      <w:r w:rsidRPr="00CB0E2B">
        <w:rPr>
          <w:rFonts w:cs="B Nazanin"/>
          <w:sz w:val="28"/>
          <w:szCs w:val="28"/>
          <w:rtl/>
        </w:rPr>
        <w:t>کل</w:t>
      </w:r>
      <w:r w:rsidRPr="00CB0E2B">
        <w:rPr>
          <w:rFonts w:cs="B Nazanin" w:hint="cs"/>
          <w:sz w:val="28"/>
          <w:szCs w:val="28"/>
          <w:rtl/>
        </w:rPr>
        <w:t>ی</w:t>
      </w:r>
      <w:r w:rsidRPr="00CB0E2B">
        <w:rPr>
          <w:rFonts w:cs="B Nazanin" w:hint="eastAsia"/>
          <w:sz w:val="28"/>
          <w:szCs w:val="28"/>
          <w:rtl/>
        </w:rPr>
        <w:t>،</w:t>
      </w:r>
      <w:r w:rsidRPr="00CB0E2B">
        <w:rPr>
          <w:rFonts w:cs="B Nazanin"/>
          <w:sz w:val="28"/>
          <w:szCs w:val="28"/>
          <w:rtl/>
        </w:rPr>
        <w:t xml:space="preserve"> نوع، مقدار و درجه </w:t>
      </w:r>
      <w:r w:rsidRPr="00CB0E2B">
        <w:rPr>
          <w:rFonts w:cs="B Nazanin"/>
          <w:sz w:val="28"/>
          <w:szCs w:val="28"/>
          <w:rtl/>
        </w:rPr>
        <w:lastRenderedPageBreak/>
        <w:t>حرارت انرژي دفع شده م</w:t>
      </w:r>
      <w:r w:rsidRPr="00CB0E2B">
        <w:rPr>
          <w:rFonts w:cs="B Nazanin" w:hint="cs"/>
          <w:sz w:val="28"/>
          <w:szCs w:val="28"/>
          <w:rtl/>
        </w:rPr>
        <w:t>ی</w:t>
      </w:r>
      <w:r w:rsidRPr="00CB0E2B">
        <w:rPr>
          <w:rFonts w:cs="B Nazanin"/>
          <w:sz w:val="28"/>
          <w:szCs w:val="28"/>
          <w:rtl/>
        </w:rPr>
        <w:t xml:space="preserve"> باشد. س</w:t>
      </w:r>
      <w:r w:rsidRPr="00CB0E2B">
        <w:rPr>
          <w:rFonts w:cs="B Nazanin" w:hint="cs"/>
          <w:sz w:val="28"/>
          <w:szCs w:val="28"/>
          <w:rtl/>
        </w:rPr>
        <w:t>ی</w:t>
      </w:r>
      <w:r w:rsidRPr="00CB0E2B">
        <w:rPr>
          <w:rFonts w:cs="B Nazanin" w:hint="eastAsia"/>
          <w:sz w:val="28"/>
          <w:szCs w:val="28"/>
          <w:rtl/>
        </w:rPr>
        <w:t>ستم</w:t>
      </w:r>
      <w:r w:rsidRPr="00CB0E2B">
        <w:rPr>
          <w:rFonts w:cs="B Nazanin"/>
          <w:sz w:val="28"/>
          <w:szCs w:val="28"/>
          <w:rtl/>
        </w:rPr>
        <w:t xml:space="preserve"> هاي</w:t>
      </w:r>
      <w:r w:rsidRPr="00CB0E2B">
        <w:rPr>
          <w:rFonts w:ascii="TimesNewRomanPSMT" w:hAnsi="TimesNewRomanPSMT" w:cs="TimesNewRomanPSMT"/>
          <w:sz w:val="31"/>
          <w:szCs w:val="31"/>
        </w:rPr>
        <w:t xml:space="preserve"> </w:t>
      </w:r>
      <w:r>
        <w:rPr>
          <w:rFonts w:ascii="TimesNewRomanPSMT" w:hAnsi="TimesNewRomanPSMT" w:cs="TimesNewRomanPSMT"/>
          <w:sz w:val="31"/>
          <w:szCs w:val="31"/>
        </w:rPr>
        <w:t>CHP</w:t>
      </w:r>
      <w:r w:rsidRPr="00CB0E2B">
        <w:rPr>
          <w:rtl/>
        </w:rPr>
        <w:t xml:space="preserve"> </w:t>
      </w:r>
      <w:r w:rsidRPr="00CB0E2B">
        <w:rPr>
          <w:rFonts w:cs="B Nazanin"/>
          <w:sz w:val="28"/>
          <w:szCs w:val="28"/>
          <w:rtl/>
        </w:rPr>
        <w:t>در سه دسته کل</w:t>
      </w:r>
      <w:r w:rsidRPr="00CB0E2B">
        <w:rPr>
          <w:rFonts w:cs="B Nazanin" w:hint="cs"/>
          <w:sz w:val="28"/>
          <w:szCs w:val="28"/>
          <w:rtl/>
        </w:rPr>
        <w:t>ی</w:t>
      </w:r>
      <w:r w:rsidRPr="00CB0E2B">
        <w:rPr>
          <w:rFonts w:cs="B Nazanin"/>
          <w:sz w:val="28"/>
          <w:szCs w:val="28"/>
          <w:rtl/>
        </w:rPr>
        <w:t xml:space="preserve"> بر</w:t>
      </w:r>
      <w:r w:rsidRPr="00CB0E2B">
        <w:rPr>
          <w:rtl/>
        </w:rPr>
        <w:t xml:space="preserve"> </w:t>
      </w:r>
      <w:r w:rsidRPr="00CB0E2B">
        <w:rPr>
          <w:rFonts w:cs="B Nazanin"/>
          <w:sz w:val="28"/>
          <w:szCs w:val="28"/>
          <w:rtl/>
        </w:rPr>
        <w:t>اساس نوع محرك اول</w:t>
      </w:r>
      <w:r w:rsidRPr="00CB0E2B">
        <w:rPr>
          <w:rFonts w:cs="B Nazanin" w:hint="cs"/>
          <w:sz w:val="28"/>
          <w:szCs w:val="28"/>
          <w:rtl/>
        </w:rPr>
        <w:t>ی</w:t>
      </w:r>
      <w:r w:rsidRPr="00CB0E2B">
        <w:rPr>
          <w:rFonts w:cs="B Nazanin" w:hint="eastAsia"/>
          <w:sz w:val="28"/>
          <w:szCs w:val="28"/>
          <w:rtl/>
        </w:rPr>
        <w:t>ه</w:t>
      </w:r>
      <w:r w:rsidRPr="00CB0E2B">
        <w:rPr>
          <w:rFonts w:cs="B Nazanin"/>
          <w:sz w:val="28"/>
          <w:szCs w:val="28"/>
          <w:rtl/>
        </w:rPr>
        <w:t xml:space="preserve"> آن تقس</w:t>
      </w:r>
      <w:r w:rsidRPr="00CB0E2B">
        <w:rPr>
          <w:rFonts w:cs="B Nazanin" w:hint="cs"/>
          <w:sz w:val="28"/>
          <w:szCs w:val="28"/>
          <w:rtl/>
        </w:rPr>
        <w:t>ی</w:t>
      </w:r>
      <w:r w:rsidRPr="00CB0E2B">
        <w:rPr>
          <w:rFonts w:cs="B Nazanin" w:hint="eastAsia"/>
          <w:sz w:val="28"/>
          <w:szCs w:val="28"/>
          <w:rtl/>
        </w:rPr>
        <w:t>م</w:t>
      </w:r>
      <w:r w:rsidRPr="00CB0E2B">
        <w:rPr>
          <w:rFonts w:cs="B Nazanin"/>
          <w:sz w:val="28"/>
          <w:szCs w:val="28"/>
          <w:rtl/>
        </w:rPr>
        <w:t xml:space="preserve"> بندي م</w:t>
      </w:r>
      <w:r w:rsidRPr="00CB0E2B">
        <w:rPr>
          <w:rFonts w:cs="B Nazanin" w:hint="cs"/>
          <w:sz w:val="28"/>
          <w:szCs w:val="28"/>
          <w:rtl/>
        </w:rPr>
        <w:t>ی</w:t>
      </w:r>
      <w:r w:rsidRPr="00CB0E2B">
        <w:rPr>
          <w:rFonts w:cs="B Nazanin"/>
          <w:sz w:val="28"/>
          <w:szCs w:val="28"/>
          <w:rtl/>
        </w:rPr>
        <w:t xml:space="preserve"> شوند که هر دسته ن</w:t>
      </w:r>
      <w:r w:rsidRPr="00CB0E2B">
        <w:rPr>
          <w:rFonts w:cs="B Nazanin" w:hint="cs"/>
          <w:sz w:val="28"/>
          <w:szCs w:val="28"/>
          <w:rtl/>
        </w:rPr>
        <w:t>ی</w:t>
      </w:r>
      <w:r w:rsidRPr="00CB0E2B">
        <w:rPr>
          <w:rFonts w:cs="B Nazanin" w:hint="eastAsia"/>
          <w:sz w:val="28"/>
          <w:szCs w:val="28"/>
          <w:rtl/>
        </w:rPr>
        <w:t>ز</w:t>
      </w:r>
      <w:r w:rsidRPr="00CB0E2B">
        <w:rPr>
          <w:rFonts w:cs="B Nazanin"/>
          <w:sz w:val="28"/>
          <w:szCs w:val="28"/>
          <w:rtl/>
        </w:rPr>
        <w:t xml:space="preserve"> ز</w:t>
      </w:r>
      <w:r w:rsidRPr="00CB0E2B">
        <w:rPr>
          <w:rFonts w:cs="B Nazanin" w:hint="cs"/>
          <w:sz w:val="28"/>
          <w:szCs w:val="28"/>
          <w:rtl/>
        </w:rPr>
        <w:t>ی</w:t>
      </w:r>
      <w:r w:rsidRPr="00CB0E2B">
        <w:rPr>
          <w:rFonts w:cs="B Nazanin" w:hint="eastAsia"/>
          <w:sz w:val="28"/>
          <w:szCs w:val="28"/>
          <w:rtl/>
        </w:rPr>
        <w:t>ر</w:t>
      </w:r>
      <w:r w:rsidRPr="00CB0E2B">
        <w:rPr>
          <w:rFonts w:cs="B Nazanin"/>
          <w:sz w:val="28"/>
          <w:szCs w:val="28"/>
          <w:rtl/>
        </w:rPr>
        <w:t xml:space="preserve"> مجموعه ها</w:t>
      </w:r>
      <w:r w:rsidRPr="00CB0E2B">
        <w:rPr>
          <w:rFonts w:cs="B Nazanin" w:hint="cs"/>
          <w:sz w:val="28"/>
          <w:szCs w:val="28"/>
          <w:rtl/>
        </w:rPr>
        <w:t>یی</w:t>
      </w:r>
      <w:r w:rsidRPr="00CB0E2B">
        <w:rPr>
          <w:rFonts w:cs="B Nazanin"/>
          <w:sz w:val="28"/>
          <w:szCs w:val="28"/>
          <w:rtl/>
        </w:rPr>
        <w:t xml:space="preserve"> را در بر م</w:t>
      </w:r>
      <w:r w:rsidRPr="00CB0E2B">
        <w:rPr>
          <w:rFonts w:cs="B Nazanin" w:hint="cs"/>
          <w:sz w:val="28"/>
          <w:szCs w:val="28"/>
          <w:rtl/>
        </w:rPr>
        <w:t>ی</w:t>
      </w:r>
      <w:r w:rsidRPr="00CB0E2B">
        <w:rPr>
          <w:rFonts w:cs="B Nazanin"/>
          <w:sz w:val="28"/>
          <w:szCs w:val="28"/>
          <w:rtl/>
        </w:rPr>
        <w:t xml:space="preserve"> گ</w:t>
      </w:r>
      <w:r w:rsidRPr="00CB0E2B">
        <w:rPr>
          <w:rFonts w:cs="B Nazanin" w:hint="cs"/>
          <w:sz w:val="28"/>
          <w:szCs w:val="28"/>
          <w:rtl/>
        </w:rPr>
        <w:t>ی</w:t>
      </w:r>
      <w:r w:rsidRPr="00CB0E2B">
        <w:rPr>
          <w:rFonts w:cs="B Nazanin" w:hint="eastAsia"/>
          <w:sz w:val="28"/>
          <w:szCs w:val="28"/>
          <w:rtl/>
        </w:rPr>
        <w:t>رد</w:t>
      </w:r>
      <w:r w:rsidRPr="00CB0E2B">
        <w:rPr>
          <w:rFonts w:cs="B Nazanin"/>
          <w:sz w:val="28"/>
          <w:szCs w:val="28"/>
          <w:rtl/>
        </w:rPr>
        <w:t>.</w:t>
      </w:r>
    </w:p>
    <w:p w:rsidR="00A000DA" w:rsidRPr="00CB0E2B" w:rsidRDefault="00A000DA" w:rsidP="00C816C4">
      <w:pPr>
        <w:pStyle w:val="ListParagraph"/>
        <w:numPr>
          <w:ilvl w:val="0"/>
          <w:numId w:val="8"/>
        </w:numPr>
        <w:spacing w:line="360" w:lineRule="auto"/>
        <w:jc w:val="both"/>
        <w:rPr>
          <w:rFonts w:cs="B Nazanin"/>
          <w:sz w:val="28"/>
          <w:szCs w:val="28"/>
          <w:rtl/>
        </w:rPr>
      </w:pPr>
      <w:r w:rsidRPr="00CB0E2B">
        <w:rPr>
          <w:rFonts w:cs="B Nazanin" w:hint="eastAsia"/>
          <w:sz w:val="28"/>
          <w:szCs w:val="28"/>
          <w:rtl/>
        </w:rPr>
        <w:t>تورب</w:t>
      </w:r>
      <w:r w:rsidRPr="00CB0E2B">
        <w:rPr>
          <w:rFonts w:cs="B Nazanin" w:hint="cs"/>
          <w:sz w:val="28"/>
          <w:szCs w:val="28"/>
          <w:rtl/>
        </w:rPr>
        <w:t>ی</w:t>
      </w:r>
      <w:r w:rsidRPr="00CB0E2B">
        <w:rPr>
          <w:rFonts w:cs="B Nazanin" w:hint="eastAsia"/>
          <w:sz w:val="28"/>
          <w:szCs w:val="28"/>
          <w:rtl/>
        </w:rPr>
        <w:t>ن</w:t>
      </w:r>
      <w:r w:rsidRPr="00CB0E2B">
        <w:rPr>
          <w:rFonts w:cs="B Nazanin" w:hint="cs"/>
          <w:sz w:val="28"/>
          <w:szCs w:val="28"/>
          <w:rtl/>
        </w:rPr>
        <w:t>ی</w:t>
      </w:r>
      <w:r w:rsidRPr="00CB0E2B">
        <w:rPr>
          <w:rFonts w:cs="B Nazanin"/>
          <w:sz w:val="28"/>
          <w:szCs w:val="28"/>
          <w:rtl/>
        </w:rPr>
        <w:t xml:space="preserve"> ( تورب</w:t>
      </w:r>
      <w:r w:rsidRPr="00CB0E2B">
        <w:rPr>
          <w:rFonts w:cs="B Nazanin" w:hint="cs"/>
          <w:sz w:val="28"/>
          <w:szCs w:val="28"/>
          <w:rtl/>
        </w:rPr>
        <w:t>ی</w:t>
      </w:r>
      <w:r w:rsidRPr="00CB0E2B">
        <w:rPr>
          <w:rFonts w:cs="B Nazanin" w:hint="eastAsia"/>
          <w:sz w:val="28"/>
          <w:szCs w:val="28"/>
          <w:rtl/>
        </w:rPr>
        <w:t>ن</w:t>
      </w:r>
      <w:r w:rsidRPr="00CB0E2B">
        <w:rPr>
          <w:rFonts w:cs="B Nazanin"/>
          <w:sz w:val="28"/>
          <w:szCs w:val="28"/>
          <w:rtl/>
        </w:rPr>
        <w:t xml:space="preserve"> بخار،تورب</w:t>
      </w:r>
      <w:r w:rsidRPr="00CB0E2B">
        <w:rPr>
          <w:rFonts w:cs="B Nazanin" w:hint="cs"/>
          <w:sz w:val="28"/>
          <w:szCs w:val="28"/>
          <w:rtl/>
        </w:rPr>
        <w:t>ی</w:t>
      </w:r>
      <w:r w:rsidRPr="00CB0E2B">
        <w:rPr>
          <w:rFonts w:cs="B Nazanin" w:hint="eastAsia"/>
          <w:sz w:val="28"/>
          <w:szCs w:val="28"/>
          <w:rtl/>
        </w:rPr>
        <w:t>ن</w:t>
      </w:r>
      <w:r w:rsidRPr="00CB0E2B">
        <w:rPr>
          <w:rFonts w:cs="B Nazanin"/>
          <w:sz w:val="28"/>
          <w:szCs w:val="28"/>
          <w:rtl/>
        </w:rPr>
        <w:t xml:space="preserve"> گاز و م</w:t>
      </w:r>
      <w:r w:rsidRPr="00CB0E2B">
        <w:rPr>
          <w:rFonts w:cs="B Nazanin" w:hint="cs"/>
          <w:sz w:val="28"/>
          <w:szCs w:val="28"/>
          <w:rtl/>
        </w:rPr>
        <w:t>ی</w:t>
      </w:r>
      <w:r w:rsidRPr="00CB0E2B">
        <w:rPr>
          <w:rFonts w:cs="B Nazanin" w:hint="eastAsia"/>
          <w:sz w:val="28"/>
          <w:szCs w:val="28"/>
          <w:rtl/>
        </w:rPr>
        <w:t>کروتورب</w:t>
      </w:r>
      <w:r w:rsidRPr="00CB0E2B">
        <w:rPr>
          <w:rFonts w:cs="B Nazanin" w:hint="cs"/>
          <w:sz w:val="28"/>
          <w:szCs w:val="28"/>
          <w:rtl/>
        </w:rPr>
        <w:t>ی</w:t>
      </w:r>
      <w:r w:rsidRPr="00CB0E2B">
        <w:rPr>
          <w:rFonts w:cs="B Nazanin" w:hint="eastAsia"/>
          <w:sz w:val="28"/>
          <w:szCs w:val="28"/>
          <w:rtl/>
        </w:rPr>
        <w:t>ن</w:t>
      </w:r>
      <w:r w:rsidRPr="00CB0E2B">
        <w:rPr>
          <w:rFonts w:cs="B Nazanin"/>
          <w:sz w:val="28"/>
          <w:szCs w:val="28"/>
          <w:rtl/>
        </w:rPr>
        <w:t xml:space="preserve">) </w:t>
      </w:r>
    </w:p>
    <w:p w:rsidR="00A000DA" w:rsidRPr="00CB0E2B" w:rsidRDefault="00A000DA" w:rsidP="00C816C4">
      <w:pPr>
        <w:pStyle w:val="ListParagraph"/>
        <w:numPr>
          <w:ilvl w:val="0"/>
          <w:numId w:val="8"/>
        </w:numPr>
        <w:spacing w:line="360" w:lineRule="auto"/>
        <w:jc w:val="both"/>
        <w:rPr>
          <w:rFonts w:cs="B Nazanin"/>
          <w:sz w:val="28"/>
          <w:szCs w:val="28"/>
          <w:rtl/>
        </w:rPr>
      </w:pPr>
      <w:r w:rsidRPr="00CB0E2B">
        <w:rPr>
          <w:rFonts w:cs="B Nazanin" w:hint="eastAsia"/>
          <w:sz w:val="28"/>
          <w:szCs w:val="28"/>
          <w:rtl/>
        </w:rPr>
        <w:t>پ</w:t>
      </w:r>
      <w:r w:rsidRPr="00CB0E2B">
        <w:rPr>
          <w:rFonts w:cs="B Nazanin" w:hint="cs"/>
          <w:sz w:val="28"/>
          <w:szCs w:val="28"/>
          <w:rtl/>
        </w:rPr>
        <w:t>ی</w:t>
      </w:r>
      <w:r w:rsidRPr="00CB0E2B">
        <w:rPr>
          <w:rFonts w:cs="B Nazanin" w:hint="eastAsia"/>
          <w:sz w:val="28"/>
          <w:szCs w:val="28"/>
          <w:rtl/>
        </w:rPr>
        <w:t>ل</w:t>
      </w:r>
      <w:r w:rsidRPr="00CB0E2B">
        <w:rPr>
          <w:rFonts w:cs="B Nazanin"/>
          <w:sz w:val="28"/>
          <w:szCs w:val="28"/>
          <w:rtl/>
        </w:rPr>
        <w:t xml:space="preserve"> سوخت</w:t>
      </w:r>
      <w:r w:rsidRPr="00CB0E2B">
        <w:rPr>
          <w:rFonts w:cs="B Nazanin" w:hint="cs"/>
          <w:sz w:val="28"/>
          <w:szCs w:val="28"/>
          <w:rtl/>
        </w:rPr>
        <w:t>ی</w:t>
      </w:r>
      <w:r w:rsidRPr="00CB0E2B">
        <w:rPr>
          <w:rFonts w:cs="B Nazanin"/>
          <w:sz w:val="28"/>
          <w:szCs w:val="28"/>
          <w:rtl/>
        </w:rPr>
        <w:t xml:space="preserve"> </w:t>
      </w:r>
    </w:p>
    <w:p w:rsidR="00A000DA" w:rsidRPr="00CB0E2B" w:rsidRDefault="00A000DA" w:rsidP="00C816C4">
      <w:pPr>
        <w:pStyle w:val="ListParagraph"/>
        <w:numPr>
          <w:ilvl w:val="0"/>
          <w:numId w:val="8"/>
        </w:numPr>
        <w:spacing w:line="360" w:lineRule="auto"/>
        <w:jc w:val="both"/>
        <w:rPr>
          <w:rFonts w:cs="B Nazanin"/>
          <w:sz w:val="28"/>
          <w:szCs w:val="28"/>
          <w:rtl/>
        </w:rPr>
      </w:pPr>
      <w:r w:rsidRPr="00CB0E2B">
        <w:rPr>
          <w:rFonts w:cs="B Nazanin" w:hint="cs"/>
          <w:sz w:val="28"/>
          <w:szCs w:val="28"/>
          <w:rtl/>
        </w:rPr>
        <w:t>سیلندر</w:t>
      </w:r>
      <w:r w:rsidRPr="00CB0E2B">
        <w:rPr>
          <w:rFonts w:cs="B Nazanin"/>
          <w:sz w:val="28"/>
          <w:szCs w:val="28"/>
        </w:rPr>
        <w:t xml:space="preserve"> </w:t>
      </w:r>
      <w:r w:rsidRPr="00CB0E2B">
        <w:rPr>
          <w:rFonts w:cs="B Nazanin" w:hint="cs"/>
          <w:sz w:val="28"/>
          <w:szCs w:val="28"/>
          <w:rtl/>
        </w:rPr>
        <w:t>پیستونی</w:t>
      </w:r>
    </w:p>
    <w:p w:rsidR="00A000DA" w:rsidRPr="00DC5FF7" w:rsidRDefault="00A000DA" w:rsidP="00A000DA">
      <w:pPr>
        <w:spacing w:line="360" w:lineRule="auto"/>
        <w:jc w:val="both"/>
        <w:rPr>
          <w:rFonts w:cs="B Nazanin"/>
          <w:sz w:val="28"/>
          <w:szCs w:val="28"/>
        </w:rPr>
      </w:pPr>
      <w:r w:rsidRPr="00DC5FF7">
        <w:rPr>
          <w:rFonts w:cs="B Nazanin" w:hint="cs"/>
          <w:sz w:val="28"/>
          <w:szCs w:val="28"/>
          <w:rtl/>
        </w:rPr>
        <w:t>در</w:t>
      </w:r>
      <w:r w:rsidRPr="00DC5FF7">
        <w:rPr>
          <w:rFonts w:cs="B Nazanin"/>
          <w:sz w:val="28"/>
          <w:szCs w:val="28"/>
        </w:rPr>
        <w:t xml:space="preserve"> </w:t>
      </w:r>
      <w:r w:rsidRPr="00DC5FF7">
        <w:rPr>
          <w:rFonts w:cs="B Nazanin" w:hint="cs"/>
          <w:sz w:val="28"/>
          <w:szCs w:val="28"/>
          <w:rtl/>
        </w:rPr>
        <w:t>کابردهاي</w:t>
      </w:r>
      <w:r w:rsidRPr="00DC5FF7">
        <w:rPr>
          <w:rFonts w:cs="B Nazanin"/>
          <w:sz w:val="28"/>
          <w:szCs w:val="28"/>
        </w:rPr>
        <w:t xml:space="preserve"> </w:t>
      </w:r>
      <w:r w:rsidRPr="00DC5FF7">
        <w:rPr>
          <w:rFonts w:cs="B Nazanin" w:hint="cs"/>
          <w:sz w:val="28"/>
          <w:szCs w:val="28"/>
          <w:rtl/>
        </w:rPr>
        <w:t>تولید</w:t>
      </w:r>
      <w:r w:rsidRPr="00DC5FF7">
        <w:rPr>
          <w:rFonts w:cs="B Nazanin"/>
          <w:sz w:val="28"/>
          <w:szCs w:val="28"/>
        </w:rPr>
        <w:t xml:space="preserve"> </w:t>
      </w:r>
      <w:r w:rsidRPr="00DC5FF7">
        <w:rPr>
          <w:rFonts w:cs="B Nazanin" w:hint="cs"/>
          <w:sz w:val="28"/>
          <w:szCs w:val="28"/>
          <w:rtl/>
        </w:rPr>
        <w:t>همزمان،</w:t>
      </w:r>
      <w:r w:rsidRPr="00DC5FF7">
        <w:rPr>
          <w:rFonts w:cs="B Nazanin"/>
          <w:sz w:val="28"/>
          <w:szCs w:val="28"/>
        </w:rPr>
        <w:t xml:space="preserve"> </w:t>
      </w:r>
      <w:r w:rsidRPr="00DC5FF7">
        <w:rPr>
          <w:rFonts w:cs="B Nazanin" w:hint="cs"/>
          <w:sz w:val="28"/>
          <w:szCs w:val="28"/>
          <w:rtl/>
        </w:rPr>
        <w:t>یک</w:t>
      </w:r>
      <w:r w:rsidRPr="00DC5FF7">
        <w:rPr>
          <w:rFonts w:cs="B Nazanin"/>
          <w:sz w:val="28"/>
          <w:szCs w:val="28"/>
        </w:rPr>
        <w:t xml:space="preserve"> </w:t>
      </w:r>
      <w:r w:rsidRPr="00DC5FF7">
        <w:rPr>
          <w:rFonts w:cs="B Nazanin" w:hint="cs"/>
          <w:sz w:val="28"/>
          <w:szCs w:val="28"/>
          <w:rtl/>
        </w:rPr>
        <w:t>پارامتر</w:t>
      </w:r>
      <w:r w:rsidRPr="00DC5FF7">
        <w:rPr>
          <w:rFonts w:cs="B Nazanin"/>
          <w:sz w:val="28"/>
          <w:szCs w:val="28"/>
        </w:rPr>
        <w:t xml:space="preserve"> </w:t>
      </w:r>
      <w:r w:rsidRPr="00DC5FF7">
        <w:rPr>
          <w:rFonts w:cs="B Nazanin" w:hint="cs"/>
          <w:sz w:val="28"/>
          <w:szCs w:val="28"/>
          <w:rtl/>
        </w:rPr>
        <w:t>عمده</w:t>
      </w:r>
      <w:r w:rsidRPr="00DC5FF7">
        <w:rPr>
          <w:rFonts w:cs="B Nazanin"/>
          <w:sz w:val="28"/>
          <w:szCs w:val="28"/>
        </w:rPr>
        <w:t xml:space="preserve"> </w:t>
      </w:r>
      <w:r w:rsidRPr="00DC5FF7">
        <w:rPr>
          <w:rFonts w:cs="B Nazanin" w:hint="cs"/>
          <w:sz w:val="28"/>
          <w:szCs w:val="28"/>
          <w:rtl/>
        </w:rPr>
        <w:t>براي</w:t>
      </w:r>
      <w:r w:rsidRPr="00DC5FF7">
        <w:rPr>
          <w:rFonts w:cs="B Nazanin"/>
          <w:sz w:val="28"/>
          <w:szCs w:val="28"/>
        </w:rPr>
        <w:t xml:space="preserve"> </w:t>
      </w:r>
      <w:r w:rsidRPr="00DC5FF7">
        <w:rPr>
          <w:rFonts w:cs="B Nazanin" w:hint="cs"/>
          <w:sz w:val="28"/>
          <w:szCs w:val="28"/>
          <w:rtl/>
        </w:rPr>
        <w:t>هر</w:t>
      </w:r>
      <w:r w:rsidRPr="00DC5FF7">
        <w:rPr>
          <w:rFonts w:cs="B Nazanin"/>
          <w:sz w:val="28"/>
          <w:szCs w:val="28"/>
        </w:rPr>
        <w:t xml:space="preserve"> </w:t>
      </w:r>
      <w:r w:rsidRPr="00DC5FF7">
        <w:rPr>
          <w:rFonts w:cs="B Nazanin" w:hint="cs"/>
          <w:sz w:val="28"/>
          <w:szCs w:val="28"/>
          <w:rtl/>
        </w:rPr>
        <w:t>یک</w:t>
      </w:r>
      <w:r w:rsidRPr="00DC5FF7">
        <w:rPr>
          <w:rFonts w:cs="B Nazanin"/>
          <w:sz w:val="28"/>
          <w:szCs w:val="28"/>
        </w:rPr>
        <w:t xml:space="preserve"> </w:t>
      </w:r>
      <w:r w:rsidRPr="00DC5FF7">
        <w:rPr>
          <w:rFonts w:cs="B Nazanin" w:hint="cs"/>
          <w:sz w:val="28"/>
          <w:szCs w:val="28"/>
          <w:rtl/>
        </w:rPr>
        <w:t>از</w:t>
      </w:r>
      <w:r w:rsidRPr="00DC5FF7">
        <w:rPr>
          <w:rFonts w:cs="B Nazanin"/>
          <w:sz w:val="28"/>
          <w:szCs w:val="28"/>
        </w:rPr>
        <w:t xml:space="preserve"> </w:t>
      </w:r>
      <w:r w:rsidRPr="00DC5FF7">
        <w:rPr>
          <w:rFonts w:cs="B Nazanin" w:hint="cs"/>
          <w:sz w:val="28"/>
          <w:szCs w:val="28"/>
          <w:rtl/>
        </w:rPr>
        <w:t>محرکهاي</w:t>
      </w:r>
      <w:r w:rsidRPr="00DC5FF7">
        <w:rPr>
          <w:rFonts w:cs="B Nazanin"/>
          <w:sz w:val="28"/>
          <w:szCs w:val="28"/>
        </w:rPr>
        <w:t xml:space="preserve"> </w:t>
      </w:r>
      <w:r w:rsidRPr="00DC5FF7">
        <w:rPr>
          <w:rFonts w:cs="B Nazanin" w:hint="cs"/>
          <w:sz w:val="28"/>
          <w:szCs w:val="28"/>
          <w:rtl/>
        </w:rPr>
        <w:t>اولیه،</w:t>
      </w:r>
      <w:r w:rsidRPr="00DC5FF7">
        <w:rPr>
          <w:rFonts w:cs="B Nazanin"/>
          <w:sz w:val="28"/>
          <w:szCs w:val="28"/>
        </w:rPr>
        <w:t xml:space="preserve"> </w:t>
      </w:r>
      <w:r w:rsidRPr="00DC5FF7">
        <w:rPr>
          <w:rFonts w:cs="B Nazanin" w:hint="cs"/>
          <w:sz w:val="28"/>
          <w:szCs w:val="28"/>
          <w:rtl/>
        </w:rPr>
        <w:t>نسبت</w:t>
      </w:r>
      <w:r w:rsidRPr="00DC5FF7">
        <w:rPr>
          <w:rFonts w:cs="B Nazanin"/>
          <w:sz w:val="28"/>
          <w:szCs w:val="28"/>
        </w:rPr>
        <w:t xml:space="preserve"> </w:t>
      </w:r>
      <w:r w:rsidRPr="00DC5FF7">
        <w:rPr>
          <w:rFonts w:cs="B Nazanin" w:hint="cs"/>
          <w:sz w:val="28"/>
          <w:szCs w:val="28"/>
          <w:rtl/>
        </w:rPr>
        <w:t>نرخ</w:t>
      </w:r>
      <w:r w:rsidRPr="00DC5FF7">
        <w:rPr>
          <w:rFonts w:cs="B Nazanin"/>
          <w:sz w:val="28"/>
          <w:szCs w:val="28"/>
        </w:rPr>
        <w:t xml:space="preserve"> </w:t>
      </w:r>
      <w:r w:rsidRPr="00DC5FF7">
        <w:rPr>
          <w:rFonts w:cs="B Nazanin" w:hint="cs"/>
          <w:sz w:val="28"/>
          <w:szCs w:val="28"/>
          <w:rtl/>
        </w:rPr>
        <w:t>انرژي</w:t>
      </w:r>
    </w:p>
    <w:p w:rsidR="00A000DA" w:rsidRPr="00DC5FF7" w:rsidRDefault="00A000DA" w:rsidP="00A000DA">
      <w:pPr>
        <w:spacing w:line="360" w:lineRule="auto"/>
        <w:jc w:val="both"/>
        <w:rPr>
          <w:rFonts w:cs="B Nazanin"/>
          <w:sz w:val="28"/>
          <w:szCs w:val="28"/>
          <w:rtl/>
        </w:rPr>
      </w:pPr>
      <w:r w:rsidRPr="00DC5FF7">
        <w:rPr>
          <w:rFonts w:cs="B Nazanin" w:hint="cs"/>
          <w:sz w:val="28"/>
          <w:szCs w:val="28"/>
          <w:rtl/>
        </w:rPr>
        <w:t>حرارتی</w:t>
      </w:r>
      <w:r w:rsidRPr="00DC5FF7">
        <w:rPr>
          <w:rFonts w:cs="B Nazanin"/>
          <w:sz w:val="28"/>
          <w:szCs w:val="28"/>
        </w:rPr>
        <w:t xml:space="preserve"> </w:t>
      </w:r>
      <w:r w:rsidRPr="00DC5FF7">
        <w:rPr>
          <w:rFonts w:cs="B Nazanin" w:hint="cs"/>
          <w:sz w:val="28"/>
          <w:szCs w:val="28"/>
          <w:rtl/>
        </w:rPr>
        <w:t>تأمینی</w:t>
      </w:r>
      <w:r w:rsidRPr="00DC5FF7">
        <w:rPr>
          <w:rFonts w:cs="B Nazanin"/>
          <w:sz w:val="28"/>
          <w:szCs w:val="28"/>
        </w:rPr>
        <w:t xml:space="preserve"> </w:t>
      </w:r>
      <w:r w:rsidRPr="00DC5FF7">
        <w:rPr>
          <w:rFonts w:cs="B Nazanin" w:hint="cs"/>
          <w:sz w:val="28"/>
          <w:szCs w:val="28"/>
          <w:rtl/>
        </w:rPr>
        <w:t>و</w:t>
      </w:r>
      <w:r w:rsidRPr="00DC5FF7">
        <w:rPr>
          <w:rFonts w:cs="B Nazanin"/>
          <w:sz w:val="28"/>
          <w:szCs w:val="28"/>
        </w:rPr>
        <w:t xml:space="preserve"> </w:t>
      </w:r>
      <w:r w:rsidRPr="00DC5FF7">
        <w:rPr>
          <w:rFonts w:cs="B Nazanin" w:hint="cs"/>
          <w:sz w:val="28"/>
          <w:szCs w:val="28"/>
          <w:rtl/>
        </w:rPr>
        <w:t>توان</w:t>
      </w:r>
      <w:r w:rsidRPr="00DC5FF7">
        <w:rPr>
          <w:rFonts w:cs="B Nazanin"/>
          <w:sz w:val="28"/>
          <w:szCs w:val="28"/>
        </w:rPr>
        <w:t xml:space="preserve"> </w:t>
      </w:r>
      <w:r w:rsidRPr="00DC5FF7">
        <w:rPr>
          <w:rFonts w:cs="B Nazanin" w:hint="cs"/>
          <w:sz w:val="28"/>
          <w:szCs w:val="28"/>
          <w:rtl/>
        </w:rPr>
        <w:t>الکتریکی</w:t>
      </w:r>
      <w:r w:rsidRPr="00DC5FF7">
        <w:rPr>
          <w:rFonts w:cs="B Nazanin"/>
          <w:sz w:val="28"/>
          <w:szCs w:val="28"/>
        </w:rPr>
        <w:t xml:space="preserve"> </w:t>
      </w:r>
      <w:r w:rsidRPr="00DC5FF7">
        <w:rPr>
          <w:rFonts w:cs="B Nazanin" w:hint="cs"/>
          <w:sz w:val="28"/>
          <w:szCs w:val="28"/>
          <w:rtl/>
        </w:rPr>
        <w:t>خروجی</w:t>
      </w:r>
      <w:r w:rsidRPr="00DC5FF7">
        <w:rPr>
          <w:rFonts w:cs="B Nazanin"/>
          <w:sz w:val="28"/>
          <w:szCs w:val="28"/>
        </w:rPr>
        <w:t xml:space="preserve"> </w:t>
      </w:r>
      <w:r w:rsidRPr="00DC5FF7">
        <w:rPr>
          <w:rFonts w:cs="B Nazanin" w:hint="cs"/>
          <w:sz w:val="28"/>
          <w:szCs w:val="28"/>
          <w:rtl/>
        </w:rPr>
        <w:t>می</w:t>
      </w:r>
      <w:r w:rsidRPr="00DC5FF7">
        <w:rPr>
          <w:rFonts w:cs="B Nazanin"/>
          <w:sz w:val="28"/>
          <w:szCs w:val="28"/>
        </w:rPr>
        <w:t xml:space="preserve"> </w:t>
      </w:r>
      <w:r w:rsidRPr="00DC5FF7">
        <w:rPr>
          <w:rFonts w:cs="B Nazanin" w:hint="cs"/>
          <w:sz w:val="28"/>
          <w:szCs w:val="28"/>
          <w:rtl/>
        </w:rPr>
        <w:t>باشد</w:t>
      </w:r>
      <w:r w:rsidRPr="00DC5FF7">
        <w:rPr>
          <w:rFonts w:cs="B Nazanin"/>
          <w:sz w:val="28"/>
          <w:szCs w:val="28"/>
        </w:rPr>
        <w:t xml:space="preserve">. </w:t>
      </w:r>
      <w:r w:rsidRPr="00DC5FF7">
        <w:rPr>
          <w:rFonts w:cs="B Nazanin" w:hint="cs"/>
          <w:sz w:val="28"/>
          <w:szCs w:val="28"/>
          <w:rtl/>
        </w:rPr>
        <w:t>این</w:t>
      </w:r>
      <w:r w:rsidRPr="00DC5FF7">
        <w:rPr>
          <w:rFonts w:cs="B Nazanin"/>
          <w:sz w:val="28"/>
          <w:szCs w:val="28"/>
        </w:rPr>
        <w:t xml:space="preserve"> </w:t>
      </w:r>
      <w:r w:rsidRPr="00DC5FF7">
        <w:rPr>
          <w:rFonts w:cs="B Nazanin" w:hint="cs"/>
          <w:sz w:val="28"/>
          <w:szCs w:val="28"/>
          <w:rtl/>
        </w:rPr>
        <w:t>نسبت</w:t>
      </w:r>
      <w:r w:rsidRPr="00DC5FF7">
        <w:rPr>
          <w:rFonts w:cs="B Nazanin"/>
          <w:sz w:val="28"/>
          <w:szCs w:val="28"/>
        </w:rPr>
        <w:t xml:space="preserve"> </w:t>
      </w:r>
      <w:r w:rsidRPr="00DC5FF7">
        <w:rPr>
          <w:rFonts w:cs="B Nazanin" w:hint="cs"/>
          <w:sz w:val="28"/>
          <w:szCs w:val="28"/>
          <w:rtl/>
        </w:rPr>
        <w:t>را</w:t>
      </w:r>
      <w:r w:rsidRPr="00DC5FF7">
        <w:rPr>
          <w:rFonts w:cs="B Nazanin"/>
          <w:sz w:val="28"/>
          <w:szCs w:val="28"/>
        </w:rPr>
        <w:t xml:space="preserve"> </w:t>
      </w:r>
      <w:r w:rsidRPr="00DC5FF7">
        <w:rPr>
          <w:rFonts w:cs="B Nazanin" w:hint="cs"/>
          <w:sz w:val="28"/>
          <w:szCs w:val="28"/>
          <w:rtl/>
        </w:rPr>
        <w:t>نسبت</w:t>
      </w:r>
      <w:r w:rsidRPr="00DC5FF7">
        <w:rPr>
          <w:rFonts w:cs="B Nazanin"/>
          <w:sz w:val="28"/>
          <w:szCs w:val="28"/>
        </w:rPr>
        <w:t xml:space="preserve"> </w:t>
      </w:r>
      <w:r w:rsidRPr="00DC5FF7">
        <w:rPr>
          <w:rFonts w:cs="B Nazanin" w:hint="cs"/>
          <w:sz w:val="28"/>
          <w:szCs w:val="28"/>
          <w:rtl/>
        </w:rPr>
        <w:t>حرارت</w:t>
      </w:r>
      <w:r w:rsidRPr="00DC5FF7">
        <w:rPr>
          <w:rFonts w:cs="B Nazanin"/>
          <w:sz w:val="28"/>
          <w:szCs w:val="28"/>
        </w:rPr>
        <w:t xml:space="preserve"> </w:t>
      </w:r>
      <w:r w:rsidRPr="00DC5FF7">
        <w:rPr>
          <w:rFonts w:cs="B Nazanin" w:hint="cs"/>
          <w:sz w:val="28"/>
          <w:szCs w:val="28"/>
          <w:rtl/>
        </w:rPr>
        <w:t>به</w:t>
      </w:r>
      <w:r w:rsidRPr="00DC5FF7">
        <w:rPr>
          <w:rFonts w:cs="B Nazanin"/>
          <w:sz w:val="28"/>
          <w:szCs w:val="28"/>
        </w:rPr>
        <w:t xml:space="preserve"> </w:t>
      </w:r>
      <w:r w:rsidRPr="00DC5FF7">
        <w:rPr>
          <w:rFonts w:cs="B Nazanin" w:hint="cs"/>
          <w:sz w:val="28"/>
          <w:szCs w:val="28"/>
          <w:rtl/>
        </w:rPr>
        <w:t>توان</w:t>
      </w:r>
      <w:r w:rsidRPr="00DC5FF7">
        <w:rPr>
          <w:rFonts w:cs="B Nazanin"/>
          <w:sz w:val="28"/>
          <w:szCs w:val="28"/>
        </w:rPr>
        <w:t xml:space="preserve"> </w:t>
      </w:r>
      <w:r w:rsidRPr="00DC5FF7">
        <w:rPr>
          <w:rFonts w:cs="B Nazanin" w:hint="cs"/>
          <w:sz w:val="28"/>
          <w:szCs w:val="28"/>
          <w:rtl/>
        </w:rPr>
        <w:t>الکتریکی</w:t>
      </w:r>
      <w:r w:rsidRPr="00DC5FF7">
        <w:rPr>
          <w:rFonts w:cs="B Nazanin"/>
          <w:sz w:val="28"/>
          <w:szCs w:val="28"/>
        </w:rPr>
        <w:t xml:space="preserve"> </w:t>
      </w:r>
      <w:r w:rsidRPr="00DC5FF7">
        <w:rPr>
          <w:rFonts w:cs="B Nazanin" w:hint="cs"/>
          <w:sz w:val="28"/>
          <w:szCs w:val="28"/>
          <w:rtl/>
        </w:rPr>
        <w:t>نامیده</w:t>
      </w:r>
      <w:r w:rsidRPr="00DC5FF7">
        <w:rPr>
          <w:rtl/>
        </w:rPr>
        <w:t xml:space="preserve"> </w:t>
      </w:r>
      <w:r w:rsidRPr="00DC5FF7">
        <w:rPr>
          <w:rFonts w:cs="B Nazanin"/>
          <w:sz w:val="28"/>
          <w:szCs w:val="28"/>
          <w:rtl/>
        </w:rPr>
        <w:t>که بدون بعد</w:t>
      </w:r>
      <w:r w:rsidRPr="00DC5FF7">
        <w:rPr>
          <w:rtl/>
        </w:rPr>
        <w:t xml:space="preserve"> </w:t>
      </w:r>
      <w:r w:rsidRPr="00DC5FF7">
        <w:rPr>
          <w:rFonts w:cs="B Nazanin"/>
          <w:sz w:val="28"/>
          <w:szCs w:val="28"/>
          <w:rtl/>
        </w:rPr>
        <w:t>(</w:t>
      </w:r>
      <w:r w:rsidRPr="00DC5FF7">
        <w:rPr>
          <w:rFonts w:cs="B Nazanin"/>
          <w:sz w:val="28"/>
          <w:szCs w:val="28"/>
        </w:rPr>
        <w:t>Btu.hr/Btu/hr</w:t>
      </w:r>
      <w:r w:rsidRPr="00DC5FF7">
        <w:rPr>
          <w:rFonts w:cs="B Nazanin"/>
          <w:sz w:val="28"/>
          <w:szCs w:val="28"/>
          <w:rtl/>
        </w:rPr>
        <w:t xml:space="preserve"> </w:t>
      </w:r>
      <w:r w:rsidRPr="00DC5FF7">
        <w:rPr>
          <w:rFonts w:cs="B Nazanin" w:hint="cs"/>
          <w:sz w:val="28"/>
          <w:szCs w:val="28"/>
          <w:rtl/>
        </w:rPr>
        <w:t>ی</w:t>
      </w:r>
      <w:r w:rsidRPr="00DC5FF7">
        <w:rPr>
          <w:rFonts w:cs="B Nazanin" w:hint="eastAsia"/>
          <w:sz w:val="28"/>
          <w:szCs w:val="28"/>
          <w:rtl/>
        </w:rPr>
        <w:t>ا</w:t>
      </w:r>
      <w:r w:rsidRPr="00DC5FF7">
        <w:rPr>
          <w:rFonts w:cs="B Nazanin"/>
          <w:sz w:val="28"/>
          <w:szCs w:val="28"/>
          <w:rtl/>
        </w:rPr>
        <w:t xml:space="preserve"> </w:t>
      </w:r>
      <w:r w:rsidRPr="00DC5FF7">
        <w:rPr>
          <w:rFonts w:cs="B Nazanin"/>
          <w:sz w:val="28"/>
          <w:szCs w:val="28"/>
        </w:rPr>
        <w:t>KW/KW</w:t>
      </w:r>
      <w:r w:rsidRPr="00DC5FF7">
        <w:rPr>
          <w:rFonts w:cs="B Nazanin"/>
          <w:sz w:val="28"/>
          <w:szCs w:val="28"/>
          <w:rtl/>
        </w:rPr>
        <w:t>)</w:t>
      </w:r>
      <w:r w:rsidRPr="00DC5FF7">
        <w:rPr>
          <w:rtl/>
        </w:rPr>
        <w:t xml:space="preserve"> </w:t>
      </w:r>
      <w:r w:rsidRPr="00DC5FF7">
        <w:rPr>
          <w:rFonts w:cs="B Nazanin"/>
          <w:sz w:val="28"/>
          <w:szCs w:val="28"/>
          <w:rtl/>
        </w:rPr>
        <w:t>م</w:t>
      </w:r>
      <w:r w:rsidRPr="00DC5FF7">
        <w:rPr>
          <w:rFonts w:cs="B Nazanin" w:hint="cs"/>
          <w:sz w:val="28"/>
          <w:szCs w:val="28"/>
          <w:rtl/>
        </w:rPr>
        <w:t>ی</w:t>
      </w:r>
      <w:r w:rsidRPr="00DC5FF7">
        <w:rPr>
          <w:rFonts w:cs="B Nazanin"/>
          <w:sz w:val="28"/>
          <w:szCs w:val="28"/>
          <w:rtl/>
        </w:rPr>
        <w:t xml:space="preserve"> باشد. مشخص بودن مقدار نسبت حرارت به</w:t>
      </w:r>
      <w:r w:rsidRPr="00DC5FF7">
        <w:rPr>
          <w:rtl/>
        </w:rPr>
        <w:t xml:space="preserve"> </w:t>
      </w:r>
      <w:r w:rsidRPr="00DC5FF7">
        <w:rPr>
          <w:rFonts w:cs="B Nazanin"/>
          <w:sz w:val="28"/>
          <w:szCs w:val="28"/>
          <w:rtl/>
        </w:rPr>
        <w:t>توان الکتر</w:t>
      </w:r>
      <w:r w:rsidRPr="00DC5FF7">
        <w:rPr>
          <w:rFonts w:cs="B Nazanin" w:hint="cs"/>
          <w:sz w:val="28"/>
          <w:szCs w:val="28"/>
          <w:rtl/>
        </w:rPr>
        <w:t>ی</w:t>
      </w:r>
      <w:r w:rsidRPr="00DC5FF7">
        <w:rPr>
          <w:rFonts w:cs="B Nazanin" w:hint="eastAsia"/>
          <w:sz w:val="28"/>
          <w:szCs w:val="28"/>
          <w:rtl/>
        </w:rPr>
        <w:t>ک</w:t>
      </w:r>
      <w:r w:rsidRPr="00DC5FF7">
        <w:rPr>
          <w:rFonts w:cs="B Nazanin" w:hint="cs"/>
          <w:sz w:val="28"/>
          <w:szCs w:val="28"/>
          <w:rtl/>
        </w:rPr>
        <w:t>ی</w:t>
      </w:r>
      <w:r w:rsidRPr="00DC5FF7">
        <w:rPr>
          <w:rFonts w:cs="B Nazanin"/>
          <w:sz w:val="28"/>
          <w:szCs w:val="28"/>
          <w:rtl/>
        </w:rPr>
        <w:t xml:space="preserve"> در انتخاب نوع مناسب محرك اول</w:t>
      </w:r>
      <w:r w:rsidRPr="00DC5FF7">
        <w:rPr>
          <w:rFonts w:cs="B Nazanin" w:hint="cs"/>
          <w:sz w:val="28"/>
          <w:szCs w:val="28"/>
          <w:rtl/>
        </w:rPr>
        <w:t>ی</w:t>
      </w:r>
      <w:r w:rsidRPr="00DC5FF7">
        <w:rPr>
          <w:rFonts w:cs="B Nazanin" w:hint="eastAsia"/>
          <w:sz w:val="28"/>
          <w:szCs w:val="28"/>
          <w:rtl/>
        </w:rPr>
        <w:t>ه</w:t>
      </w:r>
      <w:r w:rsidRPr="00DC5FF7">
        <w:rPr>
          <w:rFonts w:cs="B Nazanin"/>
          <w:sz w:val="28"/>
          <w:szCs w:val="28"/>
          <w:rtl/>
        </w:rPr>
        <w:t xml:space="preserve"> براي </w:t>
      </w:r>
      <w:r w:rsidRPr="00DC5FF7">
        <w:rPr>
          <w:rFonts w:cs="B Nazanin" w:hint="cs"/>
          <w:sz w:val="28"/>
          <w:szCs w:val="28"/>
          <w:rtl/>
        </w:rPr>
        <w:t>ی</w:t>
      </w:r>
      <w:r w:rsidRPr="00DC5FF7">
        <w:rPr>
          <w:rFonts w:cs="B Nazanin" w:hint="eastAsia"/>
          <w:sz w:val="28"/>
          <w:szCs w:val="28"/>
          <w:rtl/>
        </w:rPr>
        <w:t>ک</w:t>
      </w:r>
      <w:r w:rsidRPr="00DC5FF7">
        <w:rPr>
          <w:rFonts w:cs="B Nazanin"/>
          <w:sz w:val="28"/>
          <w:szCs w:val="28"/>
          <w:rtl/>
        </w:rPr>
        <w:t xml:space="preserve"> کاربرد خاص مهم م</w:t>
      </w:r>
      <w:r w:rsidRPr="00DC5FF7">
        <w:rPr>
          <w:rFonts w:cs="B Nazanin" w:hint="cs"/>
          <w:sz w:val="28"/>
          <w:szCs w:val="28"/>
          <w:rtl/>
        </w:rPr>
        <w:t>ی</w:t>
      </w:r>
      <w:r w:rsidRPr="00DC5FF7">
        <w:rPr>
          <w:rFonts w:cs="B Nazanin"/>
          <w:sz w:val="28"/>
          <w:szCs w:val="28"/>
          <w:rtl/>
        </w:rPr>
        <w:t xml:space="preserve"> باشد.</w:t>
      </w:r>
    </w:p>
    <w:p w:rsidR="00A000DA" w:rsidRPr="008C70BC" w:rsidRDefault="00A000DA" w:rsidP="00C816C4">
      <w:pPr>
        <w:pStyle w:val="ListParagraph"/>
        <w:numPr>
          <w:ilvl w:val="0"/>
          <w:numId w:val="7"/>
        </w:numPr>
        <w:spacing w:line="360" w:lineRule="auto"/>
        <w:jc w:val="both"/>
        <w:rPr>
          <w:rFonts w:cs="B Nazanin"/>
          <w:sz w:val="28"/>
          <w:szCs w:val="28"/>
          <w:rtl/>
        </w:rPr>
      </w:pPr>
      <w:r w:rsidRPr="008C70BC">
        <w:rPr>
          <w:rFonts w:cs="B Nazanin" w:hint="cs"/>
          <w:b/>
          <w:bCs/>
          <w:sz w:val="28"/>
          <w:szCs w:val="28"/>
          <w:rtl/>
        </w:rPr>
        <w:t>رهاي</w:t>
      </w:r>
      <w:r w:rsidRPr="008C70BC">
        <w:rPr>
          <w:rFonts w:cs="B Nazanin"/>
          <w:b/>
          <w:bCs/>
          <w:sz w:val="28"/>
          <w:szCs w:val="28"/>
        </w:rPr>
        <w:t xml:space="preserve"> </w:t>
      </w:r>
      <w:r w:rsidRPr="008C70BC">
        <w:rPr>
          <w:rFonts w:cs="B Nazanin" w:hint="cs"/>
          <w:b/>
          <w:bCs/>
          <w:sz w:val="28"/>
          <w:szCs w:val="28"/>
          <w:rtl/>
        </w:rPr>
        <w:t>پیستونی</w:t>
      </w:r>
      <w:r>
        <w:rPr>
          <w:rFonts w:cs="B Nazanin" w:hint="cs"/>
          <w:b/>
          <w:bCs/>
          <w:sz w:val="28"/>
          <w:szCs w:val="28"/>
          <w:rtl/>
        </w:rPr>
        <w:t xml:space="preserve"> (</w:t>
      </w:r>
      <w:r w:rsidRPr="008C70BC">
        <w:rPr>
          <w:rFonts w:ascii="Times New Roman" w:eastAsia="Times New Roman" w:hAnsi="Times New Roman" w:cs="B Nazanin"/>
          <w:sz w:val="28"/>
          <w:szCs w:val="28"/>
        </w:rPr>
        <w:t>Reciprocating Engines</w:t>
      </w:r>
      <w:r>
        <w:rPr>
          <w:rFonts w:cs="B Nazanin" w:hint="cs"/>
          <w:sz w:val="28"/>
          <w:szCs w:val="28"/>
          <w:rtl/>
        </w:rPr>
        <w:t>)</w:t>
      </w:r>
    </w:p>
    <w:p w:rsidR="00A000DA" w:rsidRDefault="00A000DA" w:rsidP="00A000DA">
      <w:pPr>
        <w:spacing w:line="360" w:lineRule="auto"/>
        <w:jc w:val="both"/>
        <w:rPr>
          <w:rFonts w:cs="B Nazanin"/>
          <w:sz w:val="28"/>
          <w:szCs w:val="28"/>
          <w:rtl/>
        </w:rPr>
      </w:pPr>
      <w:r w:rsidRPr="00AF5125">
        <w:rPr>
          <w:rFonts w:cs="B Nazanin" w:hint="cs"/>
          <w:sz w:val="28"/>
          <w:szCs w:val="28"/>
          <w:rtl/>
        </w:rPr>
        <w:t>موتورهاي</w:t>
      </w:r>
      <w:r w:rsidRPr="00AF5125">
        <w:rPr>
          <w:rFonts w:cs="B Nazanin"/>
          <w:sz w:val="28"/>
          <w:szCs w:val="28"/>
        </w:rPr>
        <w:t xml:space="preserve"> </w:t>
      </w:r>
      <w:r w:rsidRPr="00AF5125">
        <w:rPr>
          <w:rFonts w:cs="B Nazanin" w:hint="cs"/>
          <w:sz w:val="28"/>
          <w:szCs w:val="28"/>
          <w:rtl/>
        </w:rPr>
        <w:t>احتراق</w:t>
      </w:r>
      <w:r w:rsidRPr="00AF5125">
        <w:rPr>
          <w:rFonts w:cs="B Nazanin"/>
          <w:sz w:val="28"/>
          <w:szCs w:val="28"/>
        </w:rPr>
        <w:t xml:space="preserve"> </w:t>
      </w:r>
      <w:r w:rsidRPr="00AF5125">
        <w:rPr>
          <w:rFonts w:cs="B Nazanin" w:hint="cs"/>
          <w:sz w:val="28"/>
          <w:szCs w:val="28"/>
          <w:rtl/>
        </w:rPr>
        <w:t>داخلی</w:t>
      </w:r>
      <w:r w:rsidRPr="00AF5125">
        <w:rPr>
          <w:rFonts w:cs="B Nazanin"/>
          <w:sz w:val="28"/>
          <w:szCs w:val="28"/>
        </w:rPr>
        <w:t xml:space="preserve"> </w:t>
      </w:r>
      <w:r w:rsidRPr="00AF5125">
        <w:rPr>
          <w:rFonts w:cs="B Nazanin" w:hint="cs"/>
          <w:sz w:val="28"/>
          <w:szCs w:val="28"/>
          <w:rtl/>
        </w:rPr>
        <w:t>پیستونی،</w:t>
      </w:r>
      <w:r w:rsidRPr="00AF5125">
        <w:rPr>
          <w:rFonts w:cs="B Nazanin"/>
          <w:sz w:val="28"/>
          <w:szCs w:val="28"/>
        </w:rPr>
        <w:t xml:space="preserve"> </w:t>
      </w:r>
      <w:r w:rsidRPr="00AF5125">
        <w:rPr>
          <w:rFonts w:cs="B Nazanin" w:hint="cs"/>
          <w:sz w:val="28"/>
          <w:szCs w:val="28"/>
          <w:rtl/>
        </w:rPr>
        <w:t>یک</w:t>
      </w:r>
      <w:r w:rsidRPr="00AF5125">
        <w:rPr>
          <w:rFonts w:cs="B Nazanin"/>
          <w:sz w:val="28"/>
          <w:szCs w:val="28"/>
        </w:rPr>
        <w:t xml:space="preserve"> </w:t>
      </w:r>
      <w:r w:rsidRPr="00AF5125">
        <w:rPr>
          <w:rFonts w:cs="B Nazanin" w:hint="cs"/>
          <w:sz w:val="28"/>
          <w:szCs w:val="28"/>
          <w:rtl/>
        </w:rPr>
        <w:t>تکنولوژي</w:t>
      </w:r>
      <w:r w:rsidRPr="00AF5125">
        <w:rPr>
          <w:rFonts w:cs="B Nazanin"/>
          <w:sz w:val="28"/>
          <w:szCs w:val="28"/>
        </w:rPr>
        <w:t xml:space="preserve"> </w:t>
      </w:r>
      <w:r w:rsidRPr="00AF5125">
        <w:rPr>
          <w:rFonts w:cs="B Nazanin" w:hint="cs"/>
          <w:sz w:val="28"/>
          <w:szCs w:val="28"/>
          <w:rtl/>
        </w:rPr>
        <w:t>کاملاّ</w:t>
      </w:r>
      <w:r w:rsidRPr="00AF5125">
        <w:rPr>
          <w:rFonts w:cs="B Nazanin"/>
          <w:sz w:val="28"/>
          <w:szCs w:val="28"/>
        </w:rPr>
        <w:t xml:space="preserve"> </w:t>
      </w:r>
      <w:r w:rsidRPr="00AF5125">
        <w:rPr>
          <w:rFonts w:cs="B Nazanin" w:hint="cs"/>
          <w:sz w:val="28"/>
          <w:szCs w:val="28"/>
          <w:rtl/>
        </w:rPr>
        <w:t>شناخته</w:t>
      </w:r>
      <w:r w:rsidRPr="00AF5125">
        <w:rPr>
          <w:rFonts w:cs="B Nazanin"/>
          <w:sz w:val="28"/>
          <w:szCs w:val="28"/>
        </w:rPr>
        <w:t xml:space="preserve"> </w:t>
      </w:r>
      <w:r w:rsidRPr="00AF5125">
        <w:rPr>
          <w:rFonts w:cs="B Nazanin" w:hint="cs"/>
          <w:sz w:val="28"/>
          <w:szCs w:val="28"/>
          <w:rtl/>
        </w:rPr>
        <w:t>شده</w:t>
      </w:r>
      <w:r w:rsidRPr="00AF5125">
        <w:rPr>
          <w:rFonts w:cs="B Nazanin"/>
          <w:sz w:val="28"/>
          <w:szCs w:val="28"/>
        </w:rPr>
        <w:t xml:space="preserve"> </w:t>
      </w:r>
      <w:r w:rsidRPr="00AF5125">
        <w:rPr>
          <w:rFonts w:cs="B Nazanin" w:hint="cs"/>
          <w:sz w:val="28"/>
          <w:szCs w:val="28"/>
          <w:rtl/>
        </w:rPr>
        <w:t>و</w:t>
      </w:r>
      <w:r w:rsidRPr="00AF5125">
        <w:rPr>
          <w:rFonts w:cs="B Nazanin"/>
          <w:sz w:val="28"/>
          <w:szCs w:val="28"/>
        </w:rPr>
        <w:t xml:space="preserve"> </w:t>
      </w:r>
      <w:r w:rsidRPr="00AF5125">
        <w:rPr>
          <w:rFonts w:cs="B Nazanin" w:hint="cs"/>
          <w:sz w:val="28"/>
          <w:szCs w:val="28"/>
          <w:rtl/>
        </w:rPr>
        <w:t>از</w:t>
      </w:r>
      <w:r w:rsidRPr="00AF5125">
        <w:rPr>
          <w:rFonts w:cs="B Nazanin"/>
          <w:sz w:val="28"/>
          <w:szCs w:val="28"/>
        </w:rPr>
        <w:t xml:space="preserve"> </w:t>
      </w:r>
      <w:r w:rsidRPr="00AF5125">
        <w:rPr>
          <w:rFonts w:cs="B Nazanin" w:hint="cs"/>
          <w:sz w:val="28"/>
          <w:szCs w:val="28"/>
          <w:rtl/>
        </w:rPr>
        <w:t>لحاظ</w:t>
      </w:r>
      <w:r w:rsidRPr="00AF5125">
        <w:rPr>
          <w:rFonts w:cs="B Nazanin"/>
          <w:sz w:val="28"/>
          <w:szCs w:val="28"/>
        </w:rPr>
        <w:t xml:space="preserve"> </w:t>
      </w:r>
      <w:r w:rsidRPr="00AF5125">
        <w:rPr>
          <w:rFonts w:cs="B Nazanin" w:hint="cs"/>
          <w:sz w:val="28"/>
          <w:szCs w:val="28"/>
          <w:rtl/>
        </w:rPr>
        <w:t>کاربردي</w:t>
      </w:r>
      <w:r w:rsidRPr="00AF5125">
        <w:rPr>
          <w:rFonts w:cs="B Nazanin"/>
          <w:sz w:val="28"/>
          <w:szCs w:val="28"/>
        </w:rPr>
        <w:t xml:space="preserve"> </w:t>
      </w:r>
      <w:r w:rsidRPr="00AF5125">
        <w:rPr>
          <w:rFonts w:cs="B Nazanin" w:hint="cs"/>
          <w:sz w:val="28"/>
          <w:szCs w:val="28"/>
          <w:rtl/>
        </w:rPr>
        <w:t>بسیار</w:t>
      </w:r>
      <w:r>
        <w:rPr>
          <w:rFonts w:cs="B Nazanin" w:hint="cs"/>
          <w:sz w:val="28"/>
          <w:szCs w:val="28"/>
          <w:rtl/>
        </w:rPr>
        <w:t xml:space="preserve"> </w:t>
      </w:r>
      <w:r w:rsidRPr="00AF5125">
        <w:rPr>
          <w:rFonts w:cs="B Nazanin" w:hint="cs"/>
          <w:sz w:val="28"/>
          <w:szCs w:val="28"/>
          <w:rtl/>
        </w:rPr>
        <w:t>گسترده</w:t>
      </w:r>
      <w:r w:rsidRPr="00AF5125">
        <w:rPr>
          <w:rFonts w:cs="B Nazanin"/>
          <w:sz w:val="28"/>
          <w:szCs w:val="28"/>
        </w:rPr>
        <w:t xml:space="preserve"> </w:t>
      </w:r>
      <w:r w:rsidRPr="00AF5125">
        <w:rPr>
          <w:rFonts w:cs="B Nazanin" w:hint="cs"/>
          <w:sz w:val="28"/>
          <w:szCs w:val="28"/>
          <w:rtl/>
        </w:rPr>
        <w:t>هستند</w:t>
      </w:r>
      <w:r w:rsidRPr="00AF5125">
        <w:rPr>
          <w:rFonts w:cs="B Nazanin"/>
          <w:sz w:val="28"/>
          <w:szCs w:val="28"/>
        </w:rPr>
        <w:t xml:space="preserve"> . </w:t>
      </w:r>
      <w:r w:rsidRPr="00AF5125">
        <w:rPr>
          <w:rFonts w:cs="B Nazanin" w:hint="cs"/>
          <w:sz w:val="28"/>
          <w:szCs w:val="28"/>
          <w:rtl/>
        </w:rPr>
        <w:t>انواع</w:t>
      </w:r>
      <w:r w:rsidRPr="00AF5125">
        <w:rPr>
          <w:rFonts w:cs="B Nazanin"/>
          <w:sz w:val="28"/>
          <w:szCs w:val="28"/>
        </w:rPr>
        <w:t xml:space="preserve"> </w:t>
      </w:r>
      <w:r w:rsidRPr="00AF5125">
        <w:rPr>
          <w:rFonts w:cs="B Nazanin" w:hint="cs"/>
          <w:sz w:val="28"/>
          <w:szCs w:val="28"/>
          <w:rtl/>
        </w:rPr>
        <w:t>موتورهاي</w:t>
      </w:r>
      <w:r w:rsidRPr="00AF5125">
        <w:rPr>
          <w:rFonts w:cs="B Nazanin"/>
          <w:sz w:val="28"/>
          <w:szCs w:val="28"/>
        </w:rPr>
        <w:t xml:space="preserve"> </w:t>
      </w:r>
      <w:r w:rsidRPr="00AF5125">
        <w:rPr>
          <w:rFonts w:cs="B Nazanin" w:hint="cs"/>
          <w:sz w:val="28"/>
          <w:szCs w:val="28"/>
          <w:rtl/>
        </w:rPr>
        <w:t>احتراق</w:t>
      </w:r>
      <w:r w:rsidRPr="00AF5125">
        <w:rPr>
          <w:rFonts w:cs="B Nazanin"/>
          <w:sz w:val="28"/>
          <w:szCs w:val="28"/>
        </w:rPr>
        <w:t xml:space="preserve"> </w:t>
      </w:r>
      <w:r w:rsidRPr="00AF5125">
        <w:rPr>
          <w:rFonts w:cs="B Nazanin" w:hint="cs"/>
          <w:sz w:val="28"/>
          <w:szCs w:val="28"/>
          <w:rtl/>
        </w:rPr>
        <w:t>داخلی</w:t>
      </w:r>
      <w:r w:rsidRPr="00AF5125">
        <w:rPr>
          <w:rFonts w:cs="B Nazanin"/>
          <w:sz w:val="28"/>
          <w:szCs w:val="28"/>
        </w:rPr>
        <w:t xml:space="preserve"> </w:t>
      </w:r>
      <w:r w:rsidRPr="00AF5125">
        <w:rPr>
          <w:rFonts w:cs="B Nazanin" w:hint="cs"/>
          <w:sz w:val="28"/>
          <w:szCs w:val="28"/>
          <w:rtl/>
        </w:rPr>
        <w:t>در</w:t>
      </w:r>
      <w:r w:rsidRPr="00AF5125">
        <w:rPr>
          <w:rFonts w:cs="B Nazanin"/>
          <w:sz w:val="28"/>
          <w:szCs w:val="28"/>
        </w:rPr>
        <w:t xml:space="preserve"> </w:t>
      </w:r>
      <w:r w:rsidRPr="00AF5125">
        <w:rPr>
          <w:rFonts w:cs="B Nazanin" w:hint="cs"/>
          <w:sz w:val="28"/>
          <w:szCs w:val="28"/>
          <w:rtl/>
        </w:rPr>
        <w:t>اتومبیل</w:t>
      </w:r>
      <w:r w:rsidRPr="00AF5125">
        <w:rPr>
          <w:rFonts w:cs="B Nazanin"/>
          <w:sz w:val="28"/>
          <w:szCs w:val="28"/>
        </w:rPr>
        <w:t xml:space="preserve"> </w:t>
      </w:r>
      <w:r w:rsidRPr="00AF5125">
        <w:rPr>
          <w:rFonts w:cs="B Nazanin" w:hint="cs"/>
          <w:sz w:val="28"/>
          <w:szCs w:val="28"/>
          <w:rtl/>
        </w:rPr>
        <w:t>ها،</w:t>
      </w:r>
      <w:r w:rsidRPr="00AF5125">
        <w:rPr>
          <w:rFonts w:cs="B Nazanin"/>
          <w:sz w:val="28"/>
          <w:szCs w:val="28"/>
        </w:rPr>
        <w:t xml:space="preserve"> </w:t>
      </w:r>
      <w:r w:rsidRPr="00AF5125">
        <w:rPr>
          <w:rFonts w:cs="B Nazanin" w:hint="cs"/>
          <w:sz w:val="28"/>
          <w:szCs w:val="28"/>
          <w:rtl/>
        </w:rPr>
        <w:t>کامیون</w:t>
      </w:r>
      <w:r w:rsidRPr="00AF5125">
        <w:rPr>
          <w:rFonts w:cs="B Nazanin"/>
          <w:sz w:val="28"/>
          <w:szCs w:val="28"/>
        </w:rPr>
        <w:t xml:space="preserve"> </w:t>
      </w:r>
      <w:r w:rsidRPr="00AF5125">
        <w:rPr>
          <w:rFonts w:cs="B Nazanin" w:hint="cs"/>
          <w:sz w:val="28"/>
          <w:szCs w:val="28"/>
          <w:rtl/>
        </w:rPr>
        <w:t>ها،</w:t>
      </w:r>
      <w:r w:rsidRPr="00AF5125">
        <w:rPr>
          <w:rFonts w:cs="B Nazanin"/>
          <w:sz w:val="28"/>
          <w:szCs w:val="28"/>
        </w:rPr>
        <w:t xml:space="preserve"> </w:t>
      </w:r>
      <w:r w:rsidRPr="00AF5125">
        <w:rPr>
          <w:rFonts w:cs="B Nazanin" w:hint="cs"/>
          <w:sz w:val="28"/>
          <w:szCs w:val="28"/>
          <w:rtl/>
        </w:rPr>
        <w:t>تجهیزات</w:t>
      </w:r>
      <w:r w:rsidRPr="00AF5125">
        <w:rPr>
          <w:rFonts w:cs="B Nazanin"/>
          <w:sz w:val="28"/>
          <w:szCs w:val="28"/>
        </w:rPr>
        <w:t xml:space="preserve"> </w:t>
      </w:r>
      <w:r w:rsidRPr="00AF5125">
        <w:rPr>
          <w:rFonts w:cs="B Nazanin" w:hint="cs"/>
          <w:sz w:val="28"/>
          <w:szCs w:val="28"/>
          <w:rtl/>
        </w:rPr>
        <w:t>ساختمانی</w:t>
      </w:r>
      <w:r w:rsidRPr="00AF5125">
        <w:rPr>
          <w:rFonts w:cs="B Nazanin"/>
          <w:sz w:val="28"/>
          <w:szCs w:val="28"/>
        </w:rPr>
        <w:t xml:space="preserve"> </w:t>
      </w:r>
      <w:r w:rsidRPr="00AF5125">
        <w:rPr>
          <w:rFonts w:cs="B Nazanin" w:hint="cs"/>
          <w:sz w:val="28"/>
          <w:szCs w:val="28"/>
          <w:rtl/>
        </w:rPr>
        <w:t>و</w:t>
      </w:r>
      <w:r>
        <w:rPr>
          <w:rFonts w:cs="B Nazanin" w:hint="cs"/>
          <w:sz w:val="28"/>
          <w:szCs w:val="28"/>
          <w:rtl/>
        </w:rPr>
        <w:t xml:space="preserve"> </w:t>
      </w:r>
      <w:r w:rsidRPr="00AF5125">
        <w:rPr>
          <w:rFonts w:cs="B Nazanin" w:hint="cs"/>
          <w:sz w:val="28"/>
          <w:szCs w:val="28"/>
          <w:rtl/>
        </w:rPr>
        <w:t>معدنی،</w:t>
      </w:r>
      <w:r w:rsidRPr="00AF5125">
        <w:rPr>
          <w:rFonts w:cs="B Nazanin"/>
          <w:sz w:val="28"/>
          <w:szCs w:val="28"/>
        </w:rPr>
        <w:t xml:space="preserve"> </w:t>
      </w:r>
      <w:r w:rsidRPr="00AF5125">
        <w:rPr>
          <w:rFonts w:cs="B Nazanin" w:hint="cs"/>
          <w:sz w:val="28"/>
          <w:szCs w:val="28"/>
          <w:rtl/>
        </w:rPr>
        <w:t>سیستم</w:t>
      </w:r>
      <w:r w:rsidRPr="00AF5125">
        <w:rPr>
          <w:rFonts w:cs="B Nazanin"/>
          <w:sz w:val="28"/>
          <w:szCs w:val="28"/>
        </w:rPr>
        <w:t xml:space="preserve"> </w:t>
      </w:r>
      <w:r w:rsidRPr="00AF5125">
        <w:rPr>
          <w:rFonts w:cs="B Nazanin" w:hint="cs"/>
          <w:sz w:val="28"/>
          <w:szCs w:val="28"/>
          <w:rtl/>
        </w:rPr>
        <w:t>هاي</w:t>
      </w:r>
      <w:r w:rsidRPr="00AF5125">
        <w:rPr>
          <w:rFonts w:cs="B Nazanin"/>
          <w:sz w:val="28"/>
          <w:szCs w:val="28"/>
        </w:rPr>
        <w:t xml:space="preserve"> </w:t>
      </w:r>
      <w:r w:rsidRPr="00AF5125">
        <w:rPr>
          <w:rFonts w:cs="B Nazanin" w:hint="cs"/>
          <w:sz w:val="28"/>
          <w:szCs w:val="28"/>
          <w:rtl/>
        </w:rPr>
        <w:t>پیشرانه</w:t>
      </w:r>
      <w:r w:rsidRPr="00AF5125">
        <w:rPr>
          <w:rFonts w:cs="B Nazanin"/>
          <w:sz w:val="28"/>
          <w:szCs w:val="28"/>
        </w:rPr>
        <w:t xml:space="preserve"> </w:t>
      </w:r>
      <w:r w:rsidRPr="00AF5125">
        <w:rPr>
          <w:rFonts w:cs="B Nazanin" w:hint="cs"/>
          <w:sz w:val="28"/>
          <w:szCs w:val="28"/>
          <w:rtl/>
        </w:rPr>
        <w:t>دریایی،</w:t>
      </w:r>
      <w:r w:rsidRPr="00AF5125">
        <w:rPr>
          <w:rFonts w:cs="B Nazanin"/>
          <w:sz w:val="28"/>
          <w:szCs w:val="28"/>
        </w:rPr>
        <w:t xml:space="preserve"> </w:t>
      </w:r>
      <w:r w:rsidRPr="00AF5125">
        <w:rPr>
          <w:rFonts w:cs="B Nazanin" w:hint="cs"/>
          <w:sz w:val="28"/>
          <w:szCs w:val="28"/>
          <w:rtl/>
        </w:rPr>
        <w:t>تولید</w:t>
      </w:r>
      <w:r w:rsidRPr="00AF5125">
        <w:rPr>
          <w:rFonts w:cs="B Nazanin"/>
          <w:sz w:val="28"/>
          <w:szCs w:val="28"/>
        </w:rPr>
        <w:t xml:space="preserve"> </w:t>
      </w:r>
      <w:r w:rsidRPr="00AF5125">
        <w:rPr>
          <w:rFonts w:cs="B Nazanin" w:hint="cs"/>
          <w:sz w:val="28"/>
          <w:szCs w:val="28"/>
          <w:rtl/>
        </w:rPr>
        <w:t>انرژي</w:t>
      </w:r>
      <w:r w:rsidRPr="00AF5125">
        <w:rPr>
          <w:rFonts w:cs="B Nazanin"/>
          <w:sz w:val="28"/>
          <w:szCs w:val="28"/>
        </w:rPr>
        <w:t xml:space="preserve"> </w:t>
      </w:r>
      <w:r w:rsidRPr="00AF5125">
        <w:rPr>
          <w:rFonts w:cs="B Nazanin" w:hint="cs"/>
          <w:sz w:val="28"/>
          <w:szCs w:val="28"/>
          <w:rtl/>
        </w:rPr>
        <w:t>و</w:t>
      </w:r>
      <w:r w:rsidRPr="00AF5125">
        <w:rPr>
          <w:rFonts w:cs="B Nazanin"/>
          <w:sz w:val="28"/>
          <w:szCs w:val="28"/>
        </w:rPr>
        <w:t xml:space="preserve"> ... </w:t>
      </w:r>
      <w:r w:rsidRPr="00AF5125">
        <w:rPr>
          <w:rFonts w:cs="B Nazanin" w:hint="cs"/>
          <w:sz w:val="28"/>
          <w:szCs w:val="28"/>
          <w:rtl/>
        </w:rPr>
        <w:t>کاربرد</w:t>
      </w:r>
      <w:r w:rsidRPr="00AF5125">
        <w:rPr>
          <w:rFonts w:cs="B Nazanin"/>
          <w:sz w:val="28"/>
          <w:szCs w:val="28"/>
        </w:rPr>
        <w:t xml:space="preserve"> </w:t>
      </w:r>
      <w:r w:rsidRPr="00AF5125">
        <w:rPr>
          <w:rFonts w:cs="B Nazanin" w:hint="cs"/>
          <w:sz w:val="28"/>
          <w:szCs w:val="28"/>
          <w:rtl/>
        </w:rPr>
        <w:t>دارند</w:t>
      </w:r>
      <w:r w:rsidRPr="00AF5125">
        <w:rPr>
          <w:rFonts w:cs="B Nazanin"/>
          <w:sz w:val="28"/>
          <w:szCs w:val="28"/>
        </w:rPr>
        <w:t>.</w:t>
      </w:r>
    </w:p>
    <w:p w:rsidR="00A000DA" w:rsidRDefault="00A000DA" w:rsidP="00A000DA">
      <w:pPr>
        <w:spacing w:line="360" w:lineRule="auto"/>
        <w:jc w:val="both"/>
        <w:rPr>
          <w:rFonts w:cs="B Nazanin"/>
          <w:sz w:val="28"/>
          <w:szCs w:val="28"/>
          <w:rtl/>
        </w:rPr>
      </w:pPr>
      <w:r w:rsidRPr="00E538B3">
        <w:rPr>
          <w:rFonts w:cs="B Nazanin"/>
          <w:sz w:val="28"/>
          <w:szCs w:val="28"/>
          <w:rtl/>
        </w:rPr>
        <w:t>تنوع</w:t>
      </w:r>
      <w:r w:rsidRPr="00E538B3">
        <w:rPr>
          <w:rFonts w:cs="B Nazanin" w:hint="cs"/>
          <w:sz w:val="28"/>
          <w:szCs w:val="28"/>
          <w:rtl/>
        </w:rPr>
        <w:t>ی</w:t>
      </w:r>
      <w:r w:rsidRPr="00E538B3">
        <w:rPr>
          <w:rFonts w:cs="B Nazanin"/>
          <w:sz w:val="28"/>
          <w:szCs w:val="28"/>
          <w:rtl/>
        </w:rPr>
        <w:t xml:space="preserve"> از موتورهاي صنعت</w:t>
      </w:r>
      <w:r w:rsidRPr="00E538B3">
        <w:rPr>
          <w:rFonts w:cs="B Nazanin" w:hint="cs"/>
          <w:sz w:val="28"/>
          <w:szCs w:val="28"/>
          <w:rtl/>
        </w:rPr>
        <w:t>ی</w:t>
      </w:r>
      <w:r w:rsidRPr="00E538B3">
        <w:rPr>
          <w:rFonts w:cs="B Nazanin"/>
          <w:sz w:val="28"/>
          <w:szCs w:val="28"/>
          <w:rtl/>
        </w:rPr>
        <w:t xml:space="preserve"> ثابت براي کاربردهاي دائم کار، آماده بکار و </w:t>
      </w:r>
      <w:r w:rsidRPr="00E538B3">
        <w:rPr>
          <w:rFonts w:cs="B Nazanin" w:hint="cs"/>
          <w:sz w:val="28"/>
          <w:szCs w:val="28"/>
          <w:rtl/>
        </w:rPr>
        <w:t>ی</w:t>
      </w:r>
      <w:r w:rsidRPr="00E538B3">
        <w:rPr>
          <w:rFonts w:cs="B Nazanin" w:hint="eastAsia"/>
          <w:sz w:val="28"/>
          <w:szCs w:val="28"/>
          <w:rtl/>
        </w:rPr>
        <w:t>ا</w:t>
      </w:r>
      <w:r w:rsidRPr="00E538B3">
        <w:rPr>
          <w:rFonts w:cs="B Nazanin"/>
          <w:sz w:val="28"/>
          <w:szCs w:val="28"/>
          <w:rtl/>
        </w:rPr>
        <w:t xml:space="preserve"> اضطراري و</w:t>
      </w:r>
      <w:r w:rsidRPr="00E538B3">
        <w:t xml:space="preserve"> </w:t>
      </w:r>
      <w:r w:rsidRPr="00E538B3">
        <w:rPr>
          <w:rFonts w:cs="B Nazanin"/>
          <w:sz w:val="28"/>
          <w:szCs w:val="28"/>
        </w:rPr>
        <w:t>CHP</w:t>
      </w:r>
      <w:r w:rsidRPr="00E538B3">
        <w:rPr>
          <w:rtl/>
        </w:rPr>
        <w:t xml:space="preserve"> </w:t>
      </w:r>
      <w:r w:rsidRPr="00E538B3">
        <w:rPr>
          <w:rFonts w:cs="B Nazanin"/>
          <w:sz w:val="28"/>
          <w:szCs w:val="28"/>
          <w:rtl/>
        </w:rPr>
        <w:t>موجودند</w:t>
      </w:r>
      <w:r w:rsidRPr="00E538B3">
        <w:rPr>
          <w:rtl/>
        </w:rPr>
        <w:t xml:space="preserve"> </w:t>
      </w:r>
      <w:r w:rsidRPr="00E538B3">
        <w:rPr>
          <w:rFonts w:cs="B Nazanin"/>
          <w:sz w:val="28"/>
          <w:szCs w:val="28"/>
          <w:rtl/>
        </w:rPr>
        <w:t>و ظرف</w:t>
      </w:r>
      <w:r w:rsidRPr="00E538B3">
        <w:rPr>
          <w:rFonts w:cs="B Nazanin" w:hint="cs"/>
          <w:sz w:val="28"/>
          <w:szCs w:val="28"/>
          <w:rtl/>
        </w:rPr>
        <w:t>ی</w:t>
      </w:r>
      <w:r w:rsidRPr="00E538B3">
        <w:rPr>
          <w:rFonts w:cs="B Nazanin" w:hint="eastAsia"/>
          <w:sz w:val="28"/>
          <w:szCs w:val="28"/>
          <w:rtl/>
        </w:rPr>
        <w:t>ت</w:t>
      </w:r>
      <w:r w:rsidRPr="00E538B3">
        <w:rPr>
          <w:rFonts w:cs="B Nazanin"/>
          <w:sz w:val="28"/>
          <w:szCs w:val="28"/>
          <w:rtl/>
        </w:rPr>
        <w:t xml:space="preserve"> آنها از ک</w:t>
      </w:r>
      <w:r w:rsidRPr="00E538B3">
        <w:rPr>
          <w:rFonts w:cs="B Nazanin" w:hint="cs"/>
          <w:sz w:val="28"/>
          <w:szCs w:val="28"/>
          <w:rtl/>
        </w:rPr>
        <w:t>ی</w:t>
      </w:r>
      <w:r w:rsidRPr="00E538B3">
        <w:rPr>
          <w:rFonts w:cs="B Nazanin" w:hint="eastAsia"/>
          <w:sz w:val="28"/>
          <w:szCs w:val="28"/>
          <w:rtl/>
        </w:rPr>
        <w:t>لووات</w:t>
      </w:r>
      <w:r w:rsidRPr="00E538B3">
        <w:rPr>
          <w:rFonts w:cs="B Nazanin"/>
          <w:sz w:val="28"/>
          <w:szCs w:val="28"/>
          <w:rtl/>
        </w:rPr>
        <w:t xml:space="preserve"> هاي کم تا ب</w:t>
      </w:r>
      <w:r w:rsidRPr="00E538B3">
        <w:rPr>
          <w:rFonts w:cs="B Nazanin" w:hint="cs"/>
          <w:sz w:val="28"/>
          <w:szCs w:val="28"/>
          <w:rtl/>
        </w:rPr>
        <w:t>ی</w:t>
      </w:r>
      <w:r w:rsidRPr="00E538B3">
        <w:rPr>
          <w:rFonts w:cs="B Nazanin" w:hint="eastAsia"/>
          <w:sz w:val="28"/>
          <w:szCs w:val="28"/>
          <w:rtl/>
        </w:rPr>
        <w:t>ش</w:t>
      </w:r>
      <w:r w:rsidRPr="00E538B3">
        <w:rPr>
          <w:rFonts w:cs="B Nazanin"/>
          <w:sz w:val="28"/>
          <w:szCs w:val="28"/>
          <w:rtl/>
        </w:rPr>
        <w:t xml:space="preserve"> از 5 مگاوات م</w:t>
      </w:r>
      <w:r w:rsidRPr="00E538B3">
        <w:rPr>
          <w:rFonts w:cs="B Nazanin" w:hint="cs"/>
          <w:sz w:val="28"/>
          <w:szCs w:val="28"/>
          <w:rtl/>
        </w:rPr>
        <w:t>ی</w:t>
      </w:r>
      <w:r w:rsidRPr="00E538B3">
        <w:rPr>
          <w:rFonts w:cs="B Nazanin"/>
          <w:sz w:val="28"/>
          <w:szCs w:val="28"/>
          <w:rtl/>
        </w:rPr>
        <w:t xml:space="preserve"> باشند.</w:t>
      </w:r>
    </w:p>
    <w:p w:rsidR="00A000DA" w:rsidRDefault="00A000DA" w:rsidP="00A000DA">
      <w:pPr>
        <w:spacing w:line="360" w:lineRule="auto"/>
        <w:jc w:val="center"/>
        <w:rPr>
          <w:rFonts w:cs="B Nazanin"/>
          <w:sz w:val="28"/>
          <w:szCs w:val="28"/>
          <w:rtl/>
        </w:rPr>
      </w:pPr>
      <w:r w:rsidRPr="001664F7">
        <w:rPr>
          <w:rFonts w:cs="B Nazanin"/>
          <w:noProof/>
          <w:sz w:val="28"/>
          <w:szCs w:val="28"/>
          <w:rtl/>
          <w:lang w:bidi="ar-SA"/>
        </w:rPr>
        <w:drawing>
          <wp:inline distT="0" distB="0" distL="0" distR="0">
            <wp:extent cx="5117627" cy="1594884"/>
            <wp:effectExtent l="0" t="0" r="6985" b="5715"/>
            <wp:docPr id="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0" name="Picture 2"/>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123796" cy="1596807"/>
                    </a:xfrm>
                    <a:prstGeom prst="rect">
                      <a:avLst/>
                    </a:prstGeom>
                    <a:noFill/>
                    <a:ln>
                      <a:noFill/>
                    </a:ln>
                    <a:extLst/>
                  </pic:spPr>
                </pic:pic>
              </a:graphicData>
            </a:graphic>
          </wp:inline>
        </w:drawing>
      </w:r>
    </w:p>
    <w:p w:rsidR="00A000DA" w:rsidRPr="0061040A" w:rsidRDefault="00A000DA" w:rsidP="00A000DA">
      <w:pPr>
        <w:spacing w:line="360" w:lineRule="auto"/>
        <w:jc w:val="both"/>
        <w:rPr>
          <w:rFonts w:cs="B Nazanin"/>
          <w:sz w:val="28"/>
          <w:szCs w:val="28"/>
          <w:rtl/>
        </w:rPr>
      </w:pPr>
      <w:r w:rsidRPr="00BA5572">
        <w:rPr>
          <w:rFonts w:cs="B Nazanin"/>
          <w:sz w:val="28"/>
          <w:szCs w:val="28"/>
          <w:rtl/>
        </w:rPr>
        <w:lastRenderedPageBreak/>
        <w:t>دو نوع عمده از موتورهاي پ</w:t>
      </w:r>
      <w:r w:rsidRPr="00BA5572">
        <w:rPr>
          <w:rFonts w:cs="B Nazanin" w:hint="cs"/>
          <w:sz w:val="28"/>
          <w:szCs w:val="28"/>
          <w:rtl/>
        </w:rPr>
        <w:t>ی</w:t>
      </w:r>
      <w:r w:rsidRPr="00BA5572">
        <w:rPr>
          <w:rFonts w:cs="B Nazanin" w:hint="eastAsia"/>
          <w:sz w:val="28"/>
          <w:szCs w:val="28"/>
          <w:rtl/>
        </w:rPr>
        <w:t>ستون</w:t>
      </w:r>
      <w:r w:rsidRPr="00BA5572">
        <w:rPr>
          <w:rFonts w:cs="B Nazanin" w:hint="cs"/>
          <w:sz w:val="28"/>
          <w:szCs w:val="28"/>
          <w:rtl/>
        </w:rPr>
        <w:t>ی</w:t>
      </w:r>
      <w:r w:rsidRPr="00BA5572">
        <w:rPr>
          <w:rFonts w:cs="B Nazanin"/>
          <w:sz w:val="28"/>
          <w:szCs w:val="28"/>
          <w:rtl/>
        </w:rPr>
        <w:t xml:space="preserve"> موجود هستند: موتورهاي جرقه اي</w:t>
      </w:r>
      <w:r>
        <w:rPr>
          <w:rFonts w:cs="B Nazanin" w:hint="cs"/>
          <w:sz w:val="28"/>
          <w:szCs w:val="28"/>
          <w:rtl/>
        </w:rPr>
        <w:t>(</w:t>
      </w:r>
      <w:r>
        <w:rPr>
          <w:rFonts w:cs="B Nazanin"/>
          <w:sz w:val="28"/>
          <w:szCs w:val="28"/>
        </w:rPr>
        <w:t>SI</w:t>
      </w:r>
      <w:r>
        <w:rPr>
          <w:rFonts w:cs="B Nazanin" w:hint="cs"/>
          <w:sz w:val="28"/>
          <w:szCs w:val="28"/>
          <w:rtl/>
        </w:rPr>
        <w:t xml:space="preserve">) </w:t>
      </w:r>
      <w:r w:rsidRPr="00BA5572">
        <w:rPr>
          <w:rtl/>
        </w:rPr>
        <w:t xml:space="preserve"> </w:t>
      </w:r>
      <w:r w:rsidRPr="00BA5572">
        <w:rPr>
          <w:rFonts w:cs="B Nazanin"/>
          <w:sz w:val="28"/>
          <w:szCs w:val="28"/>
          <w:rtl/>
        </w:rPr>
        <w:t>و موتورهاي</w:t>
      </w:r>
      <w:r w:rsidRPr="00BA5572">
        <w:rPr>
          <w:rtl/>
        </w:rPr>
        <w:t xml:space="preserve"> </w:t>
      </w:r>
      <w:r w:rsidRPr="00BA5572">
        <w:rPr>
          <w:rFonts w:cs="B Nazanin"/>
          <w:sz w:val="28"/>
          <w:szCs w:val="28"/>
          <w:rtl/>
        </w:rPr>
        <w:t>کمپرس</w:t>
      </w:r>
      <w:r w:rsidRPr="00BA5572">
        <w:rPr>
          <w:rFonts w:cs="B Nazanin" w:hint="cs"/>
          <w:sz w:val="28"/>
          <w:szCs w:val="28"/>
          <w:rtl/>
        </w:rPr>
        <w:t>ی</w:t>
      </w:r>
      <w:r>
        <w:rPr>
          <w:rFonts w:cs="B Nazanin" w:hint="cs"/>
          <w:sz w:val="28"/>
          <w:szCs w:val="28"/>
          <w:rtl/>
        </w:rPr>
        <w:t xml:space="preserve"> (</w:t>
      </w:r>
      <w:r w:rsidRPr="00BA5572">
        <w:t xml:space="preserve"> </w:t>
      </w:r>
      <w:r>
        <w:rPr>
          <w:rFonts w:cs="B Nazanin"/>
          <w:sz w:val="28"/>
          <w:szCs w:val="28"/>
        </w:rPr>
        <w:t>(</w:t>
      </w:r>
      <w:r w:rsidRPr="00BA5572">
        <w:rPr>
          <w:rFonts w:cs="B Nazanin"/>
          <w:sz w:val="28"/>
          <w:szCs w:val="28"/>
        </w:rPr>
        <w:t>CI</w:t>
      </w:r>
      <w:r>
        <w:rPr>
          <w:rFonts w:cs="B Nazanin" w:hint="cs"/>
          <w:sz w:val="28"/>
          <w:szCs w:val="28"/>
          <w:rtl/>
        </w:rPr>
        <w:t>.</w:t>
      </w:r>
      <w:r w:rsidRPr="00E62A18">
        <w:rPr>
          <w:rtl/>
        </w:rPr>
        <w:t xml:space="preserve"> </w:t>
      </w:r>
      <w:r>
        <w:rPr>
          <w:rFonts w:cs="B Nazanin"/>
          <w:sz w:val="28"/>
          <w:szCs w:val="28"/>
          <w:rtl/>
        </w:rPr>
        <w:t>موتورهاي</w:t>
      </w:r>
      <w:r>
        <w:rPr>
          <w:rFonts w:cs="B Nazanin" w:hint="cs"/>
          <w:sz w:val="28"/>
          <w:szCs w:val="28"/>
          <w:rtl/>
        </w:rPr>
        <w:t xml:space="preserve"> </w:t>
      </w:r>
      <w:r w:rsidRPr="00E62A18">
        <w:rPr>
          <w:rFonts w:cs="B Nazanin"/>
          <w:sz w:val="28"/>
          <w:szCs w:val="28"/>
          <w:rtl/>
        </w:rPr>
        <w:t>جرقه اي معمول که براي تول</w:t>
      </w:r>
      <w:r w:rsidRPr="00E62A18">
        <w:rPr>
          <w:rFonts w:cs="B Nazanin" w:hint="cs"/>
          <w:sz w:val="28"/>
          <w:szCs w:val="28"/>
          <w:rtl/>
        </w:rPr>
        <w:t>ی</w:t>
      </w:r>
      <w:r w:rsidRPr="00E62A18">
        <w:rPr>
          <w:rFonts w:cs="B Nazanin" w:hint="eastAsia"/>
          <w:sz w:val="28"/>
          <w:szCs w:val="28"/>
          <w:rtl/>
        </w:rPr>
        <w:t>د</w:t>
      </w:r>
      <w:r w:rsidRPr="00E62A18">
        <w:rPr>
          <w:rFonts w:cs="B Nazanin"/>
          <w:sz w:val="28"/>
          <w:szCs w:val="28"/>
          <w:rtl/>
        </w:rPr>
        <w:t xml:space="preserve"> برق بکار م</w:t>
      </w:r>
      <w:r w:rsidRPr="00E62A18">
        <w:rPr>
          <w:rFonts w:cs="B Nazanin" w:hint="cs"/>
          <w:sz w:val="28"/>
          <w:szCs w:val="28"/>
          <w:rtl/>
        </w:rPr>
        <w:t>ی</w:t>
      </w:r>
      <w:r w:rsidRPr="00E62A18">
        <w:rPr>
          <w:rFonts w:cs="B Nazanin"/>
          <w:sz w:val="28"/>
          <w:szCs w:val="28"/>
          <w:rtl/>
        </w:rPr>
        <w:t xml:space="preserve"> روند عمدتاً از گاز طب</w:t>
      </w:r>
      <w:r w:rsidRPr="00E62A18">
        <w:rPr>
          <w:rFonts w:cs="B Nazanin" w:hint="cs"/>
          <w:sz w:val="28"/>
          <w:szCs w:val="28"/>
          <w:rtl/>
        </w:rPr>
        <w:t>ی</w:t>
      </w:r>
      <w:r w:rsidRPr="00E62A18">
        <w:rPr>
          <w:rFonts w:cs="B Nazanin" w:hint="eastAsia"/>
          <w:sz w:val="28"/>
          <w:szCs w:val="28"/>
          <w:rtl/>
        </w:rPr>
        <w:t>ع</w:t>
      </w:r>
      <w:r w:rsidRPr="00E62A18">
        <w:rPr>
          <w:rFonts w:cs="B Nazanin" w:hint="cs"/>
          <w:sz w:val="28"/>
          <w:szCs w:val="28"/>
          <w:rtl/>
        </w:rPr>
        <w:t>ی</w:t>
      </w:r>
      <w:r w:rsidRPr="00E62A18">
        <w:rPr>
          <w:rtl/>
        </w:rPr>
        <w:t xml:space="preserve"> </w:t>
      </w:r>
      <w:r w:rsidRPr="00E62A18">
        <w:rPr>
          <w:rFonts w:cs="B Nazanin"/>
          <w:sz w:val="28"/>
          <w:szCs w:val="28"/>
          <w:rtl/>
        </w:rPr>
        <w:t>استفاده م</w:t>
      </w:r>
      <w:r w:rsidRPr="00E62A18">
        <w:rPr>
          <w:rFonts w:cs="B Nazanin" w:hint="cs"/>
          <w:sz w:val="28"/>
          <w:szCs w:val="28"/>
          <w:rtl/>
        </w:rPr>
        <w:t>ی</w:t>
      </w:r>
      <w:r w:rsidRPr="00E62A18">
        <w:rPr>
          <w:rFonts w:cs="B Nazanin"/>
          <w:sz w:val="28"/>
          <w:szCs w:val="28"/>
          <w:rtl/>
        </w:rPr>
        <w:t xml:space="preserve"> کنند هر چند که م</w:t>
      </w:r>
      <w:r w:rsidRPr="00E62A18">
        <w:rPr>
          <w:rFonts w:cs="B Nazanin" w:hint="cs"/>
          <w:sz w:val="28"/>
          <w:szCs w:val="28"/>
          <w:rtl/>
        </w:rPr>
        <w:t>ی</w:t>
      </w:r>
      <w:r>
        <w:rPr>
          <w:rFonts w:cs="B Nazanin"/>
          <w:sz w:val="28"/>
          <w:szCs w:val="28"/>
          <w:rtl/>
        </w:rPr>
        <w:t xml:space="preserve"> توان آنها را</w:t>
      </w:r>
      <w:r>
        <w:rPr>
          <w:rFonts w:cs="B Nazanin" w:hint="cs"/>
          <w:sz w:val="28"/>
          <w:szCs w:val="28"/>
          <w:rtl/>
        </w:rPr>
        <w:t xml:space="preserve"> </w:t>
      </w:r>
      <w:r w:rsidRPr="00E62A18">
        <w:rPr>
          <w:rFonts w:cs="B Nazanin"/>
          <w:sz w:val="28"/>
          <w:szCs w:val="28"/>
          <w:rtl/>
        </w:rPr>
        <w:t>براي استفاده از پروپان، بنز</w:t>
      </w:r>
      <w:r w:rsidRPr="00E62A18">
        <w:rPr>
          <w:rFonts w:cs="B Nazanin" w:hint="cs"/>
          <w:sz w:val="28"/>
          <w:szCs w:val="28"/>
          <w:rtl/>
        </w:rPr>
        <w:t>ی</w:t>
      </w:r>
      <w:r w:rsidRPr="00E62A18">
        <w:rPr>
          <w:rFonts w:cs="B Nazanin" w:hint="eastAsia"/>
          <w:sz w:val="28"/>
          <w:szCs w:val="28"/>
          <w:rtl/>
        </w:rPr>
        <w:t>ن</w:t>
      </w:r>
      <w:r w:rsidRPr="00E62A18">
        <w:rPr>
          <w:rFonts w:cs="B Nazanin"/>
          <w:sz w:val="28"/>
          <w:szCs w:val="28"/>
          <w:rtl/>
        </w:rPr>
        <w:t xml:space="preserve"> </w:t>
      </w:r>
      <w:r w:rsidRPr="00E62A18">
        <w:rPr>
          <w:rFonts w:cs="B Nazanin" w:hint="cs"/>
          <w:sz w:val="28"/>
          <w:szCs w:val="28"/>
          <w:rtl/>
        </w:rPr>
        <w:t>ی</w:t>
      </w:r>
      <w:r w:rsidRPr="00E62A18">
        <w:rPr>
          <w:rFonts w:cs="B Nazanin" w:hint="eastAsia"/>
          <w:sz w:val="28"/>
          <w:szCs w:val="28"/>
          <w:rtl/>
        </w:rPr>
        <w:t>ا</w:t>
      </w:r>
      <w:r w:rsidRPr="00E62A18">
        <w:rPr>
          <w:rFonts w:cs="B Nazanin"/>
          <w:sz w:val="28"/>
          <w:szCs w:val="28"/>
          <w:rtl/>
        </w:rPr>
        <w:t xml:space="preserve"> گازهاي د</w:t>
      </w:r>
      <w:r w:rsidRPr="00E62A18">
        <w:rPr>
          <w:rFonts w:cs="B Nazanin" w:hint="cs"/>
          <w:sz w:val="28"/>
          <w:szCs w:val="28"/>
          <w:rtl/>
        </w:rPr>
        <w:t>ی</w:t>
      </w:r>
      <w:r w:rsidRPr="00E62A18">
        <w:rPr>
          <w:rFonts w:cs="B Nazanin" w:hint="eastAsia"/>
          <w:sz w:val="28"/>
          <w:szCs w:val="28"/>
          <w:rtl/>
        </w:rPr>
        <w:t>گر</w:t>
      </w:r>
      <w:r w:rsidRPr="00E62A18">
        <w:rPr>
          <w:rFonts w:cs="B Nazanin"/>
          <w:sz w:val="28"/>
          <w:szCs w:val="28"/>
          <w:rtl/>
        </w:rPr>
        <w:t xml:space="preserve"> طراح</w:t>
      </w:r>
      <w:r w:rsidRPr="00E62A18">
        <w:rPr>
          <w:rFonts w:cs="B Nazanin" w:hint="cs"/>
          <w:sz w:val="28"/>
          <w:szCs w:val="28"/>
          <w:rtl/>
        </w:rPr>
        <w:t>ی</w:t>
      </w:r>
      <w:r>
        <w:rPr>
          <w:rFonts w:cs="B Nazanin" w:hint="cs"/>
          <w:sz w:val="28"/>
          <w:szCs w:val="28"/>
          <w:rtl/>
        </w:rPr>
        <w:t xml:space="preserve"> </w:t>
      </w:r>
      <w:r w:rsidRPr="00E62A18">
        <w:rPr>
          <w:rFonts w:cs="B Nazanin" w:hint="eastAsia"/>
          <w:sz w:val="28"/>
          <w:szCs w:val="28"/>
          <w:rtl/>
        </w:rPr>
        <w:t>نمود</w:t>
      </w:r>
      <w:r w:rsidRPr="00E62A18">
        <w:rPr>
          <w:rFonts w:cs="B Nazanin"/>
          <w:sz w:val="28"/>
          <w:szCs w:val="28"/>
          <w:rtl/>
        </w:rPr>
        <w:t>. موتورهاي کمپرس</w:t>
      </w:r>
      <w:r w:rsidRPr="00E62A18">
        <w:rPr>
          <w:rFonts w:cs="B Nazanin" w:hint="cs"/>
          <w:sz w:val="28"/>
          <w:szCs w:val="28"/>
          <w:rtl/>
        </w:rPr>
        <w:t>ی</w:t>
      </w:r>
      <w:r w:rsidRPr="00E62A18">
        <w:rPr>
          <w:rFonts w:cs="B Nazanin"/>
          <w:sz w:val="28"/>
          <w:szCs w:val="28"/>
          <w:rtl/>
        </w:rPr>
        <w:t xml:space="preserve"> که معمولاً بعنوان موتور د</w:t>
      </w:r>
      <w:r w:rsidRPr="00E62A18">
        <w:rPr>
          <w:rFonts w:cs="B Nazanin" w:hint="cs"/>
          <w:sz w:val="28"/>
          <w:szCs w:val="28"/>
          <w:rtl/>
        </w:rPr>
        <w:t>ی</w:t>
      </w:r>
      <w:r w:rsidRPr="00E62A18">
        <w:rPr>
          <w:rFonts w:cs="B Nazanin" w:hint="eastAsia"/>
          <w:sz w:val="28"/>
          <w:szCs w:val="28"/>
          <w:rtl/>
        </w:rPr>
        <w:t>زل</w:t>
      </w:r>
      <w:r>
        <w:rPr>
          <w:rFonts w:cs="B Nazanin"/>
          <w:sz w:val="28"/>
          <w:szCs w:val="28"/>
          <w:rtl/>
        </w:rPr>
        <w:t xml:space="preserve"> شناخته</w:t>
      </w:r>
      <w:r>
        <w:rPr>
          <w:rFonts w:cs="B Nazanin" w:hint="cs"/>
          <w:sz w:val="28"/>
          <w:szCs w:val="28"/>
          <w:rtl/>
        </w:rPr>
        <w:t xml:space="preserve"> </w:t>
      </w:r>
      <w:r w:rsidRPr="00E62A18">
        <w:rPr>
          <w:rFonts w:cs="B Nazanin"/>
          <w:sz w:val="28"/>
          <w:szCs w:val="28"/>
          <w:rtl/>
        </w:rPr>
        <w:t>م</w:t>
      </w:r>
      <w:r w:rsidRPr="00E62A18">
        <w:rPr>
          <w:rFonts w:cs="B Nazanin" w:hint="cs"/>
          <w:sz w:val="28"/>
          <w:szCs w:val="28"/>
          <w:rtl/>
        </w:rPr>
        <w:t>ی</w:t>
      </w:r>
      <w:r w:rsidRPr="00E62A18">
        <w:rPr>
          <w:rFonts w:cs="B Nazanin"/>
          <w:sz w:val="28"/>
          <w:szCs w:val="28"/>
          <w:rtl/>
        </w:rPr>
        <w:t xml:space="preserve"> شوند از گازوئ</w:t>
      </w:r>
      <w:r w:rsidRPr="00E62A18">
        <w:rPr>
          <w:rFonts w:cs="B Nazanin" w:hint="cs"/>
          <w:sz w:val="28"/>
          <w:szCs w:val="28"/>
          <w:rtl/>
        </w:rPr>
        <w:t>ی</w:t>
      </w:r>
      <w:r w:rsidRPr="00E62A18">
        <w:rPr>
          <w:rFonts w:cs="B Nazanin" w:hint="eastAsia"/>
          <w:sz w:val="28"/>
          <w:szCs w:val="28"/>
          <w:rtl/>
        </w:rPr>
        <w:t>ل</w:t>
      </w:r>
      <w:r w:rsidRPr="00E62A18">
        <w:rPr>
          <w:rFonts w:cs="B Nazanin"/>
          <w:sz w:val="28"/>
          <w:szCs w:val="28"/>
          <w:rtl/>
        </w:rPr>
        <w:t xml:space="preserve"> </w:t>
      </w:r>
      <w:r w:rsidRPr="00E62A18">
        <w:rPr>
          <w:rFonts w:cs="B Nazanin" w:hint="cs"/>
          <w:sz w:val="28"/>
          <w:szCs w:val="28"/>
          <w:rtl/>
        </w:rPr>
        <w:t>ی</w:t>
      </w:r>
      <w:r w:rsidRPr="00E62A18">
        <w:rPr>
          <w:rFonts w:cs="B Nazanin" w:hint="eastAsia"/>
          <w:sz w:val="28"/>
          <w:szCs w:val="28"/>
          <w:rtl/>
        </w:rPr>
        <w:t>ا</w:t>
      </w:r>
      <w:r w:rsidRPr="00E62A18">
        <w:rPr>
          <w:rFonts w:cs="B Nazanin"/>
          <w:sz w:val="28"/>
          <w:szCs w:val="28"/>
          <w:rtl/>
        </w:rPr>
        <w:t xml:space="preserve"> سوخت سنگ</w:t>
      </w:r>
      <w:r w:rsidRPr="00E62A18">
        <w:rPr>
          <w:rFonts w:cs="B Nazanin" w:hint="cs"/>
          <w:sz w:val="28"/>
          <w:szCs w:val="28"/>
          <w:rtl/>
        </w:rPr>
        <w:t>ی</w:t>
      </w:r>
      <w:r w:rsidRPr="00E62A18">
        <w:rPr>
          <w:rFonts w:cs="B Nazanin" w:hint="eastAsia"/>
          <w:sz w:val="28"/>
          <w:szCs w:val="28"/>
          <w:rtl/>
        </w:rPr>
        <w:t>ن</w:t>
      </w:r>
      <w:r>
        <w:rPr>
          <w:rFonts w:cs="B Nazanin" w:hint="cs"/>
          <w:sz w:val="28"/>
          <w:szCs w:val="28"/>
          <w:rtl/>
        </w:rPr>
        <w:t xml:space="preserve"> </w:t>
      </w:r>
      <w:r w:rsidRPr="00E62A18">
        <w:rPr>
          <w:rFonts w:cs="B Nazanin"/>
          <w:sz w:val="28"/>
          <w:szCs w:val="28"/>
          <w:rtl/>
        </w:rPr>
        <w:t>(مازوت) استفاده م</w:t>
      </w:r>
      <w:r w:rsidRPr="00E62A18">
        <w:rPr>
          <w:rFonts w:cs="B Nazanin" w:hint="cs"/>
          <w:sz w:val="28"/>
          <w:szCs w:val="28"/>
          <w:rtl/>
        </w:rPr>
        <w:t>ی</w:t>
      </w:r>
      <w:r w:rsidRPr="00E62A18">
        <w:rPr>
          <w:rFonts w:cs="B Nazanin"/>
          <w:sz w:val="28"/>
          <w:szCs w:val="28"/>
          <w:rtl/>
        </w:rPr>
        <w:t xml:space="preserve"> کنند و</w:t>
      </w:r>
      <w:r>
        <w:rPr>
          <w:rFonts w:cs="B Nazanin" w:hint="cs"/>
          <w:sz w:val="28"/>
          <w:szCs w:val="28"/>
          <w:rtl/>
        </w:rPr>
        <w:t xml:space="preserve"> </w:t>
      </w:r>
      <w:r w:rsidRPr="00E62A18">
        <w:rPr>
          <w:rFonts w:cs="B Nazanin" w:hint="eastAsia"/>
          <w:sz w:val="28"/>
          <w:szCs w:val="28"/>
          <w:rtl/>
        </w:rPr>
        <w:t>م</w:t>
      </w:r>
      <w:r w:rsidRPr="00E62A18">
        <w:rPr>
          <w:rFonts w:cs="B Nazanin" w:hint="cs"/>
          <w:sz w:val="28"/>
          <w:szCs w:val="28"/>
          <w:rtl/>
        </w:rPr>
        <w:t>ی</w:t>
      </w:r>
      <w:r w:rsidRPr="00E62A18">
        <w:rPr>
          <w:rFonts w:cs="B Nazanin"/>
          <w:sz w:val="28"/>
          <w:szCs w:val="28"/>
          <w:rtl/>
        </w:rPr>
        <w:t xml:space="preserve"> توان</w:t>
      </w:r>
      <w:r>
        <w:rPr>
          <w:rFonts w:cs="B Nazanin"/>
          <w:sz w:val="28"/>
          <w:szCs w:val="28"/>
          <w:rtl/>
        </w:rPr>
        <w:t xml:space="preserve"> آنها را براي سوخت دو گانه (گاز</w:t>
      </w:r>
      <w:r>
        <w:rPr>
          <w:rFonts w:cs="B Nazanin" w:hint="cs"/>
          <w:sz w:val="28"/>
          <w:szCs w:val="28"/>
          <w:rtl/>
        </w:rPr>
        <w:t xml:space="preserve"> </w:t>
      </w:r>
      <w:r w:rsidRPr="00E62A18">
        <w:rPr>
          <w:rFonts w:cs="B Nazanin"/>
          <w:sz w:val="28"/>
          <w:szCs w:val="28"/>
          <w:rtl/>
        </w:rPr>
        <w:t>طب</w:t>
      </w:r>
      <w:r w:rsidRPr="00E62A18">
        <w:rPr>
          <w:rFonts w:cs="B Nazanin" w:hint="cs"/>
          <w:sz w:val="28"/>
          <w:szCs w:val="28"/>
          <w:rtl/>
        </w:rPr>
        <w:t>ی</w:t>
      </w:r>
      <w:r w:rsidRPr="00E62A18">
        <w:rPr>
          <w:rFonts w:cs="B Nazanin" w:hint="eastAsia"/>
          <w:sz w:val="28"/>
          <w:szCs w:val="28"/>
          <w:rtl/>
        </w:rPr>
        <w:t>ع</w:t>
      </w:r>
      <w:r w:rsidRPr="00E62A18">
        <w:rPr>
          <w:rFonts w:cs="B Nazanin" w:hint="cs"/>
          <w:sz w:val="28"/>
          <w:szCs w:val="28"/>
          <w:rtl/>
        </w:rPr>
        <w:t>ی</w:t>
      </w:r>
      <w:r w:rsidRPr="00E62A18">
        <w:rPr>
          <w:rFonts w:cs="B Nazanin"/>
          <w:sz w:val="28"/>
          <w:szCs w:val="28"/>
          <w:rtl/>
        </w:rPr>
        <w:t>+درصد کم</w:t>
      </w:r>
      <w:r w:rsidRPr="00E62A18">
        <w:rPr>
          <w:rFonts w:cs="B Nazanin" w:hint="cs"/>
          <w:sz w:val="28"/>
          <w:szCs w:val="28"/>
          <w:rtl/>
        </w:rPr>
        <w:t>ی</w:t>
      </w:r>
      <w:r w:rsidRPr="00E62A18">
        <w:rPr>
          <w:rFonts w:cs="B Nazanin"/>
          <w:sz w:val="28"/>
          <w:szCs w:val="28"/>
          <w:rtl/>
        </w:rPr>
        <w:t xml:space="preserve"> گازوئ</w:t>
      </w:r>
      <w:r w:rsidRPr="00E62A18">
        <w:rPr>
          <w:rFonts w:cs="B Nazanin" w:hint="cs"/>
          <w:sz w:val="28"/>
          <w:szCs w:val="28"/>
          <w:rtl/>
        </w:rPr>
        <w:t>ی</w:t>
      </w:r>
      <w:r w:rsidRPr="00E62A18">
        <w:rPr>
          <w:rFonts w:cs="B Nazanin" w:hint="eastAsia"/>
          <w:sz w:val="28"/>
          <w:szCs w:val="28"/>
          <w:rtl/>
        </w:rPr>
        <w:t>ل</w:t>
      </w:r>
      <w:r w:rsidRPr="00E62A18">
        <w:rPr>
          <w:rFonts w:cs="B Nazanin"/>
          <w:sz w:val="28"/>
          <w:szCs w:val="28"/>
          <w:rtl/>
        </w:rPr>
        <w:t>) ن</w:t>
      </w:r>
      <w:r w:rsidRPr="00E62A18">
        <w:rPr>
          <w:rFonts w:cs="B Nazanin" w:hint="cs"/>
          <w:sz w:val="28"/>
          <w:szCs w:val="28"/>
          <w:rtl/>
        </w:rPr>
        <w:t>ی</w:t>
      </w:r>
      <w:r w:rsidRPr="00E62A18">
        <w:rPr>
          <w:rFonts w:cs="B Nazanin" w:hint="eastAsia"/>
          <w:sz w:val="28"/>
          <w:szCs w:val="28"/>
          <w:rtl/>
        </w:rPr>
        <w:t>ز</w:t>
      </w:r>
      <w:r w:rsidRPr="00E62A18">
        <w:rPr>
          <w:rFonts w:cs="B Nazanin"/>
          <w:sz w:val="28"/>
          <w:szCs w:val="28"/>
          <w:rtl/>
        </w:rPr>
        <w:t xml:space="preserve"> تنظ</w:t>
      </w:r>
      <w:r w:rsidRPr="00E62A18">
        <w:rPr>
          <w:rFonts w:cs="B Nazanin" w:hint="cs"/>
          <w:sz w:val="28"/>
          <w:szCs w:val="28"/>
          <w:rtl/>
        </w:rPr>
        <w:t>ی</w:t>
      </w:r>
      <w:r w:rsidRPr="00E62A18">
        <w:rPr>
          <w:rFonts w:cs="B Nazanin" w:hint="eastAsia"/>
          <w:sz w:val="28"/>
          <w:szCs w:val="28"/>
          <w:rtl/>
        </w:rPr>
        <w:t>م</w:t>
      </w:r>
      <w:r w:rsidRPr="00E62A18">
        <w:rPr>
          <w:rFonts w:cs="B Nazanin"/>
          <w:sz w:val="28"/>
          <w:szCs w:val="28"/>
          <w:rtl/>
        </w:rPr>
        <w:t xml:space="preserve"> نمود. در حال حاضر</w:t>
      </w:r>
      <w:r>
        <w:rPr>
          <w:rFonts w:cs="B Nazanin" w:hint="cs"/>
          <w:sz w:val="28"/>
          <w:szCs w:val="28"/>
          <w:rtl/>
        </w:rPr>
        <w:t xml:space="preserve"> </w:t>
      </w:r>
      <w:r w:rsidRPr="00E62A18">
        <w:rPr>
          <w:rFonts w:cs="B Nazanin" w:hint="eastAsia"/>
          <w:sz w:val="28"/>
          <w:szCs w:val="28"/>
          <w:rtl/>
        </w:rPr>
        <w:t>موتورهاي</w:t>
      </w:r>
      <w:r w:rsidRPr="00E62A18">
        <w:rPr>
          <w:rFonts w:cs="B Nazanin"/>
          <w:sz w:val="28"/>
          <w:szCs w:val="28"/>
          <w:rtl/>
        </w:rPr>
        <w:t xml:space="preserve"> د</w:t>
      </w:r>
      <w:r w:rsidRPr="00E62A18">
        <w:rPr>
          <w:rFonts w:cs="B Nazanin" w:hint="cs"/>
          <w:sz w:val="28"/>
          <w:szCs w:val="28"/>
          <w:rtl/>
        </w:rPr>
        <w:t>ی</w:t>
      </w:r>
      <w:r w:rsidRPr="00E62A18">
        <w:rPr>
          <w:rFonts w:cs="B Nazanin" w:hint="eastAsia"/>
          <w:sz w:val="28"/>
          <w:szCs w:val="28"/>
          <w:rtl/>
        </w:rPr>
        <w:t>زل</w:t>
      </w:r>
      <w:r w:rsidRPr="00E62A18">
        <w:rPr>
          <w:rFonts w:cs="B Nazanin" w:hint="cs"/>
          <w:sz w:val="28"/>
          <w:szCs w:val="28"/>
          <w:rtl/>
        </w:rPr>
        <w:t>ی</w:t>
      </w:r>
      <w:r w:rsidRPr="00E62A18">
        <w:rPr>
          <w:rFonts w:cs="B Nazanin"/>
          <w:sz w:val="28"/>
          <w:szCs w:val="28"/>
          <w:rtl/>
        </w:rPr>
        <w:t xml:space="preserve"> ب</w:t>
      </w:r>
      <w:r w:rsidRPr="00E62A18">
        <w:rPr>
          <w:rFonts w:cs="B Nazanin" w:hint="cs"/>
          <w:sz w:val="28"/>
          <w:szCs w:val="28"/>
          <w:rtl/>
        </w:rPr>
        <w:t>ی</w:t>
      </w:r>
      <w:r w:rsidRPr="00E62A18">
        <w:rPr>
          <w:rFonts w:cs="B Nazanin" w:hint="eastAsia"/>
          <w:sz w:val="28"/>
          <w:szCs w:val="28"/>
          <w:rtl/>
        </w:rPr>
        <w:t>شتر</w:t>
      </w:r>
      <w:r w:rsidRPr="00E62A18">
        <w:rPr>
          <w:rFonts w:cs="B Nazanin"/>
          <w:sz w:val="28"/>
          <w:szCs w:val="28"/>
          <w:rtl/>
        </w:rPr>
        <w:t xml:space="preserve"> بمنظور بهره برداري محدود و اضطراري (که م</w:t>
      </w:r>
      <w:r w:rsidRPr="00E62A18">
        <w:rPr>
          <w:rFonts w:cs="B Nazanin" w:hint="cs"/>
          <w:sz w:val="28"/>
          <w:szCs w:val="28"/>
          <w:rtl/>
        </w:rPr>
        <w:t>ی</w:t>
      </w:r>
      <w:r w:rsidRPr="00E62A18">
        <w:rPr>
          <w:rFonts w:cs="B Nazanin" w:hint="eastAsia"/>
          <w:sz w:val="28"/>
          <w:szCs w:val="28"/>
          <w:rtl/>
        </w:rPr>
        <w:t>زان</w:t>
      </w:r>
      <w:r w:rsidRPr="00E62A18">
        <w:rPr>
          <w:rFonts w:cs="B Nazanin"/>
          <w:sz w:val="28"/>
          <w:szCs w:val="28"/>
          <w:rtl/>
        </w:rPr>
        <w:t xml:space="preserve"> کارکرد سالانه آنها کمتر از</w:t>
      </w:r>
      <w:r w:rsidRPr="00215A6C">
        <w:rPr>
          <w:rtl/>
        </w:rPr>
        <w:t xml:space="preserve"> </w:t>
      </w:r>
      <w:r>
        <w:rPr>
          <w:rFonts w:hint="cs"/>
          <w:rtl/>
        </w:rPr>
        <w:t>500</w:t>
      </w:r>
      <w:r>
        <w:rPr>
          <w:rFonts w:cs="B Nazanin" w:hint="cs"/>
          <w:sz w:val="28"/>
          <w:szCs w:val="28"/>
          <w:rtl/>
        </w:rPr>
        <w:t xml:space="preserve"> </w:t>
      </w:r>
      <w:r w:rsidRPr="00215A6C">
        <w:rPr>
          <w:rFonts w:cs="B Nazanin"/>
          <w:sz w:val="28"/>
          <w:szCs w:val="28"/>
          <w:rtl/>
        </w:rPr>
        <w:t>ساعت م</w:t>
      </w:r>
      <w:r w:rsidRPr="00215A6C">
        <w:rPr>
          <w:rFonts w:cs="B Nazanin" w:hint="cs"/>
          <w:sz w:val="28"/>
          <w:szCs w:val="28"/>
          <w:rtl/>
        </w:rPr>
        <w:t>ی</w:t>
      </w:r>
      <w:r w:rsidRPr="00215A6C">
        <w:rPr>
          <w:rFonts w:cs="B Nazanin"/>
          <w:sz w:val="28"/>
          <w:szCs w:val="28"/>
          <w:rtl/>
        </w:rPr>
        <w:t xml:space="preserve"> باشد) بکار گرفته م</w:t>
      </w:r>
      <w:r w:rsidRPr="00215A6C">
        <w:rPr>
          <w:rFonts w:cs="B Nazanin" w:hint="cs"/>
          <w:sz w:val="28"/>
          <w:szCs w:val="28"/>
          <w:rtl/>
        </w:rPr>
        <w:t>ی</w:t>
      </w:r>
      <w:r w:rsidRPr="00215A6C">
        <w:rPr>
          <w:rFonts w:cs="B Nazanin"/>
          <w:sz w:val="28"/>
          <w:szCs w:val="28"/>
          <w:rtl/>
        </w:rPr>
        <w:t xml:space="preserve"> شوند. در حال</w:t>
      </w:r>
      <w:r w:rsidRPr="00215A6C">
        <w:rPr>
          <w:rFonts w:cs="B Nazanin" w:hint="cs"/>
          <w:sz w:val="28"/>
          <w:szCs w:val="28"/>
          <w:rtl/>
        </w:rPr>
        <w:t>ی</w:t>
      </w:r>
      <w:r w:rsidRPr="00215A6C">
        <w:rPr>
          <w:rFonts w:cs="B Nazanin" w:hint="eastAsia"/>
          <w:sz w:val="28"/>
          <w:szCs w:val="28"/>
          <w:rtl/>
        </w:rPr>
        <w:t>که</w:t>
      </w:r>
      <w:r w:rsidRPr="00215A6C">
        <w:rPr>
          <w:rFonts w:cs="B Nazanin"/>
          <w:sz w:val="28"/>
          <w:szCs w:val="28"/>
          <w:rtl/>
        </w:rPr>
        <w:t xml:space="preserve"> موتورهاي گازي</w:t>
      </w:r>
      <w:r w:rsidRPr="00215A6C">
        <w:t xml:space="preserve"> </w:t>
      </w:r>
      <w:r>
        <w:rPr>
          <w:rFonts w:cs="B Nazanin" w:hint="cs"/>
          <w:sz w:val="28"/>
          <w:szCs w:val="28"/>
          <w:rtl/>
        </w:rPr>
        <w:t>(</w:t>
      </w:r>
      <w:r>
        <w:rPr>
          <w:rFonts w:cs="B Nazanin"/>
          <w:sz w:val="28"/>
          <w:szCs w:val="28"/>
        </w:rPr>
        <w:t>SI</w:t>
      </w:r>
      <w:r>
        <w:rPr>
          <w:rFonts w:cs="B Nazanin" w:hint="cs"/>
          <w:sz w:val="28"/>
          <w:szCs w:val="28"/>
          <w:rtl/>
        </w:rPr>
        <w:t xml:space="preserve">) </w:t>
      </w:r>
      <w:r w:rsidRPr="0061040A">
        <w:rPr>
          <w:rFonts w:cs="B Nazanin"/>
          <w:sz w:val="28"/>
          <w:szCs w:val="28"/>
          <w:rtl/>
        </w:rPr>
        <w:t>اول</w:t>
      </w:r>
      <w:r w:rsidRPr="0061040A">
        <w:rPr>
          <w:rFonts w:cs="B Nazanin" w:hint="cs"/>
          <w:sz w:val="28"/>
          <w:szCs w:val="28"/>
          <w:rtl/>
        </w:rPr>
        <w:t>ی</w:t>
      </w:r>
      <w:r w:rsidRPr="0061040A">
        <w:rPr>
          <w:rFonts w:cs="B Nazanin" w:hint="eastAsia"/>
          <w:sz w:val="28"/>
          <w:szCs w:val="28"/>
          <w:rtl/>
        </w:rPr>
        <w:t>ن</w:t>
      </w:r>
      <w:r w:rsidRPr="0061040A">
        <w:rPr>
          <w:rFonts w:cs="B Nazanin"/>
          <w:sz w:val="28"/>
          <w:szCs w:val="28"/>
          <w:rtl/>
        </w:rPr>
        <w:t xml:space="preserve"> انتخاب در</w:t>
      </w:r>
      <w:r w:rsidRPr="0061040A">
        <w:rPr>
          <w:rtl/>
        </w:rPr>
        <w:t xml:space="preserve"> </w:t>
      </w:r>
      <w:r w:rsidRPr="0061040A">
        <w:rPr>
          <w:rFonts w:cs="B Nazanin"/>
          <w:sz w:val="28"/>
          <w:szCs w:val="28"/>
          <w:rtl/>
        </w:rPr>
        <w:t>موتورهاي دائم کار</w:t>
      </w:r>
      <w:r>
        <w:rPr>
          <w:rFonts w:cs="B Nazanin" w:hint="cs"/>
          <w:sz w:val="28"/>
          <w:szCs w:val="28"/>
          <w:rtl/>
        </w:rPr>
        <w:t xml:space="preserve"> </w:t>
      </w:r>
      <w:r w:rsidRPr="0061040A">
        <w:rPr>
          <w:rFonts w:ascii="TimesNewRomanPSMT" w:hAnsi="TimesNewRomanPSMT" w:cs="TimesNewRomanPSMT"/>
          <w:sz w:val="31"/>
          <w:szCs w:val="31"/>
        </w:rPr>
        <w:t xml:space="preserve"> </w:t>
      </w:r>
      <w:r>
        <w:rPr>
          <w:rFonts w:ascii="TimesNewRomanPSMT" w:hAnsi="TimesNewRomanPSMT" w:cs="TimesNewRomanPSMT"/>
          <w:sz w:val="31"/>
          <w:szCs w:val="31"/>
        </w:rPr>
        <w:t>(Heavy Duty Base-load)</w:t>
      </w:r>
      <w:r>
        <w:rPr>
          <w:rFonts w:ascii="TimesNewRomanPSMT" w:hAnsi="TimesNewRomanPSMT" w:cs="TimesNewRomanPSMT" w:hint="cs"/>
          <w:sz w:val="31"/>
          <w:szCs w:val="31"/>
          <w:rtl/>
        </w:rPr>
        <w:t xml:space="preserve"> </w:t>
      </w:r>
      <w:r w:rsidRPr="0061040A">
        <w:rPr>
          <w:rFonts w:cs="B Nazanin"/>
          <w:sz w:val="28"/>
          <w:szCs w:val="28"/>
          <w:rtl/>
        </w:rPr>
        <w:t>م</w:t>
      </w:r>
      <w:r w:rsidRPr="0061040A">
        <w:rPr>
          <w:rFonts w:cs="B Nazanin" w:hint="cs"/>
          <w:sz w:val="28"/>
          <w:szCs w:val="28"/>
          <w:rtl/>
        </w:rPr>
        <w:t>ی</w:t>
      </w:r>
      <w:r w:rsidRPr="0061040A">
        <w:rPr>
          <w:rFonts w:cs="B Nazanin"/>
          <w:sz w:val="28"/>
          <w:szCs w:val="28"/>
          <w:rtl/>
        </w:rPr>
        <w:t xml:space="preserve"> باشند. نسل موجود موتورهاي گازسوز هز</w:t>
      </w:r>
      <w:r w:rsidRPr="0061040A">
        <w:rPr>
          <w:rFonts w:cs="B Nazanin" w:hint="cs"/>
          <w:sz w:val="28"/>
          <w:szCs w:val="28"/>
          <w:rtl/>
        </w:rPr>
        <w:t>ی</w:t>
      </w:r>
      <w:r w:rsidRPr="0061040A">
        <w:rPr>
          <w:rFonts w:cs="B Nazanin" w:hint="eastAsia"/>
          <w:sz w:val="28"/>
          <w:szCs w:val="28"/>
          <w:rtl/>
        </w:rPr>
        <w:t>نه</w:t>
      </w:r>
      <w:r w:rsidRPr="0061040A">
        <w:rPr>
          <w:rtl/>
        </w:rPr>
        <w:t xml:space="preserve"> </w:t>
      </w:r>
      <w:r w:rsidRPr="0061040A">
        <w:rPr>
          <w:rFonts w:cs="B Nazanin"/>
          <w:sz w:val="28"/>
          <w:szCs w:val="28"/>
          <w:rtl/>
        </w:rPr>
        <w:t>اول</w:t>
      </w:r>
      <w:r w:rsidRPr="0061040A">
        <w:rPr>
          <w:rFonts w:cs="B Nazanin" w:hint="cs"/>
          <w:sz w:val="28"/>
          <w:szCs w:val="28"/>
          <w:rtl/>
        </w:rPr>
        <w:t>ی</w:t>
      </w:r>
      <w:r w:rsidRPr="0061040A">
        <w:rPr>
          <w:rFonts w:cs="B Nazanin" w:hint="eastAsia"/>
          <w:sz w:val="28"/>
          <w:szCs w:val="28"/>
          <w:rtl/>
        </w:rPr>
        <w:t>ه</w:t>
      </w:r>
      <w:r w:rsidRPr="0061040A">
        <w:rPr>
          <w:rFonts w:cs="B Nazanin"/>
          <w:sz w:val="28"/>
          <w:szCs w:val="28"/>
          <w:rtl/>
        </w:rPr>
        <w:t xml:space="preserve"> کمتر، راه اندازي سر</w:t>
      </w:r>
      <w:r w:rsidRPr="0061040A">
        <w:rPr>
          <w:rFonts w:cs="B Nazanin" w:hint="cs"/>
          <w:sz w:val="28"/>
          <w:szCs w:val="28"/>
          <w:rtl/>
        </w:rPr>
        <w:t>ی</w:t>
      </w:r>
      <w:r w:rsidRPr="0061040A">
        <w:rPr>
          <w:rFonts w:cs="B Nazanin" w:hint="eastAsia"/>
          <w:sz w:val="28"/>
          <w:szCs w:val="28"/>
          <w:rtl/>
        </w:rPr>
        <w:t>عتر،</w:t>
      </w:r>
      <w:r w:rsidRPr="0061040A">
        <w:rPr>
          <w:rFonts w:cs="B Nazanin"/>
          <w:sz w:val="28"/>
          <w:szCs w:val="28"/>
          <w:rtl/>
        </w:rPr>
        <w:t xml:space="preserve"> قابل</w:t>
      </w:r>
      <w:r w:rsidRPr="0061040A">
        <w:rPr>
          <w:rFonts w:cs="B Nazanin" w:hint="cs"/>
          <w:sz w:val="28"/>
          <w:szCs w:val="28"/>
          <w:rtl/>
        </w:rPr>
        <w:t>ی</w:t>
      </w:r>
      <w:r w:rsidRPr="0061040A">
        <w:rPr>
          <w:rFonts w:cs="B Nazanin" w:hint="eastAsia"/>
          <w:sz w:val="28"/>
          <w:szCs w:val="28"/>
          <w:rtl/>
        </w:rPr>
        <w:t>ت</w:t>
      </w:r>
      <w:r w:rsidRPr="0061040A">
        <w:rPr>
          <w:rFonts w:cs="B Nazanin"/>
          <w:sz w:val="28"/>
          <w:szCs w:val="28"/>
          <w:rtl/>
        </w:rPr>
        <w:t xml:space="preserve"> اعتماد اثبات شده ب</w:t>
      </w:r>
      <w:r w:rsidRPr="0061040A">
        <w:rPr>
          <w:rFonts w:cs="B Nazanin" w:hint="cs"/>
          <w:sz w:val="28"/>
          <w:szCs w:val="28"/>
          <w:rtl/>
        </w:rPr>
        <w:t>ی</w:t>
      </w:r>
      <w:r w:rsidRPr="0061040A">
        <w:rPr>
          <w:rFonts w:cs="B Nazanin" w:hint="eastAsia"/>
          <w:sz w:val="28"/>
          <w:szCs w:val="28"/>
          <w:rtl/>
        </w:rPr>
        <w:t>شتر،</w:t>
      </w:r>
      <w:r w:rsidRPr="0061040A">
        <w:rPr>
          <w:rFonts w:cs="B Nazanin"/>
          <w:sz w:val="28"/>
          <w:szCs w:val="28"/>
          <w:rtl/>
        </w:rPr>
        <w:t xml:space="preserve"> مشخصات بهتر در تبع</w:t>
      </w:r>
      <w:r w:rsidRPr="0061040A">
        <w:rPr>
          <w:rFonts w:cs="B Nazanin" w:hint="cs"/>
          <w:sz w:val="28"/>
          <w:szCs w:val="28"/>
          <w:rtl/>
        </w:rPr>
        <w:t>ی</w:t>
      </w:r>
      <w:r w:rsidRPr="0061040A">
        <w:rPr>
          <w:rFonts w:cs="B Nazanin" w:hint="eastAsia"/>
          <w:sz w:val="28"/>
          <w:szCs w:val="28"/>
          <w:rtl/>
        </w:rPr>
        <w:t>ت</w:t>
      </w:r>
      <w:r w:rsidRPr="0061040A">
        <w:rPr>
          <w:rFonts w:cs="B Nazanin"/>
          <w:sz w:val="28"/>
          <w:szCs w:val="28"/>
          <w:rtl/>
        </w:rPr>
        <w:t xml:space="preserve"> از تغ</w:t>
      </w:r>
      <w:r w:rsidRPr="0061040A">
        <w:rPr>
          <w:rFonts w:cs="B Nazanin" w:hint="cs"/>
          <w:sz w:val="28"/>
          <w:szCs w:val="28"/>
          <w:rtl/>
        </w:rPr>
        <w:t>یی</w:t>
      </w:r>
      <w:r w:rsidRPr="0061040A">
        <w:rPr>
          <w:rFonts w:cs="B Nazanin" w:hint="eastAsia"/>
          <w:sz w:val="28"/>
          <w:szCs w:val="28"/>
          <w:rtl/>
        </w:rPr>
        <w:t>ر</w:t>
      </w:r>
      <w:r w:rsidRPr="0061040A">
        <w:rPr>
          <w:rFonts w:cs="B Nazanin"/>
          <w:sz w:val="28"/>
          <w:szCs w:val="28"/>
          <w:rtl/>
        </w:rPr>
        <w:t xml:space="preserve"> بار و</w:t>
      </w:r>
    </w:p>
    <w:p w:rsidR="00A000DA" w:rsidRDefault="00A000DA" w:rsidP="00A000DA">
      <w:pPr>
        <w:spacing w:line="360" w:lineRule="auto"/>
        <w:jc w:val="both"/>
        <w:rPr>
          <w:rFonts w:cs="B Nazanin"/>
          <w:sz w:val="28"/>
          <w:szCs w:val="28"/>
          <w:rtl/>
        </w:rPr>
      </w:pPr>
      <w:r w:rsidRPr="0061040A">
        <w:rPr>
          <w:rFonts w:cs="B Nazanin" w:hint="eastAsia"/>
          <w:sz w:val="28"/>
          <w:szCs w:val="28"/>
          <w:rtl/>
        </w:rPr>
        <w:t>قابل</w:t>
      </w:r>
      <w:r w:rsidRPr="0061040A">
        <w:rPr>
          <w:rFonts w:cs="B Nazanin" w:hint="cs"/>
          <w:sz w:val="28"/>
          <w:szCs w:val="28"/>
          <w:rtl/>
        </w:rPr>
        <w:t>ی</w:t>
      </w:r>
      <w:r w:rsidRPr="0061040A">
        <w:rPr>
          <w:rFonts w:cs="B Nazanin" w:hint="eastAsia"/>
          <w:sz w:val="28"/>
          <w:szCs w:val="28"/>
          <w:rtl/>
        </w:rPr>
        <w:t>ت</w:t>
      </w:r>
      <w:r w:rsidRPr="0061040A">
        <w:rPr>
          <w:rFonts w:cs="B Nazanin"/>
          <w:sz w:val="28"/>
          <w:szCs w:val="28"/>
          <w:rtl/>
        </w:rPr>
        <w:t xml:space="preserve"> باز</w:t>
      </w:r>
      <w:r w:rsidRPr="0061040A">
        <w:rPr>
          <w:rFonts w:cs="B Nazanin" w:hint="cs"/>
          <w:sz w:val="28"/>
          <w:szCs w:val="28"/>
          <w:rtl/>
        </w:rPr>
        <w:t>ی</w:t>
      </w:r>
      <w:r w:rsidRPr="0061040A">
        <w:rPr>
          <w:rFonts w:cs="B Nazanin" w:hint="eastAsia"/>
          <w:sz w:val="28"/>
          <w:szCs w:val="28"/>
          <w:rtl/>
        </w:rPr>
        <w:t>افت</w:t>
      </w:r>
      <w:r w:rsidRPr="0061040A">
        <w:rPr>
          <w:rFonts w:cs="B Nazanin"/>
          <w:sz w:val="28"/>
          <w:szCs w:val="28"/>
          <w:rtl/>
        </w:rPr>
        <w:t xml:space="preserve"> قابل ملاحظه حرارت</w:t>
      </w:r>
      <w:r w:rsidRPr="0061040A">
        <w:rPr>
          <w:rFonts w:cs="B Nazanin" w:hint="cs"/>
          <w:sz w:val="28"/>
          <w:szCs w:val="28"/>
          <w:rtl/>
        </w:rPr>
        <w:t>ی</w:t>
      </w:r>
      <w:r w:rsidRPr="0061040A">
        <w:rPr>
          <w:rFonts w:cs="B Nazanin"/>
          <w:sz w:val="28"/>
          <w:szCs w:val="28"/>
          <w:rtl/>
        </w:rPr>
        <w:t xml:space="preserve"> را در خود دارند. بازده الکتر</w:t>
      </w:r>
      <w:r w:rsidRPr="0061040A">
        <w:rPr>
          <w:rFonts w:cs="B Nazanin" w:hint="cs"/>
          <w:sz w:val="28"/>
          <w:szCs w:val="28"/>
          <w:rtl/>
        </w:rPr>
        <w:t>ی</w:t>
      </w:r>
      <w:r w:rsidRPr="0061040A">
        <w:rPr>
          <w:rFonts w:cs="B Nazanin" w:hint="eastAsia"/>
          <w:sz w:val="28"/>
          <w:szCs w:val="28"/>
          <w:rtl/>
        </w:rPr>
        <w:t>ک</w:t>
      </w:r>
      <w:r w:rsidRPr="0061040A">
        <w:rPr>
          <w:rFonts w:cs="B Nazanin" w:hint="cs"/>
          <w:sz w:val="28"/>
          <w:szCs w:val="28"/>
          <w:rtl/>
        </w:rPr>
        <w:t>ی</w:t>
      </w:r>
      <w:r w:rsidRPr="0061040A">
        <w:rPr>
          <w:rFonts w:cs="B Nazanin"/>
          <w:sz w:val="28"/>
          <w:szCs w:val="28"/>
          <w:rtl/>
        </w:rPr>
        <w:t xml:space="preserve"> آنها ن</w:t>
      </w:r>
      <w:r w:rsidRPr="0061040A">
        <w:rPr>
          <w:rFonts w:cs="B Nazanin" w:hint="cs"/>
          <w:sz w:val="28"/>
          <w:szCs w:val="28"/>
          <w:rtl/>
        </w:rPr>
        <w:t>ی</w:t>
      </w:r>
      <w:r w:rsidRPr="0061040A">
        <w:rPr>
          <w:rFonts w:cs="B Nazanin" w:hint="eastAsia"/>
          <w:sz w:val="28"/>
          <w:szCs w:val="28"/>
          <w:rtl/>
        </w:rPr>
        <w:t>ز</w:t>
      </w:r>
      <w:r w:rsidRPr="0061040A">
        <w:rPr>
          <w:rFonts w:cs="B Nazanin"/>
          <w:sz w:val="28"/>
          <w:szCs w:val="28"/>
          <w:rtl/>
        </w:rPr>
        <w:t xml:space="preserve"> از 30 % براي موتورهاي</w:t>
      </w:r>
      <w:r w:rsidRPr="0061040A">
        <w:rPr>
          <w:rtl/>
        </w:rPr>
        <w:t xml:space="preserve"> </w:t>
      </w:r>
      <w:r w:rsidRPr="0061040A">
        <w:rPr>
          <w:rFonts w:cs="B Nazanin"/>
          <w:sz w:val="28"/>
          <w:szCs w:val="28"/>
          <w:rtl/>
        </w:rPr>
        <w:t>کوچک (کوچکتر از 100 ک</w:t>
      </w:r>
      <w:r w:rsidRPr="0061040A">
        <w:rPr>
          <w:rFonts w:cs="B Nazanin" w:hint="cs"/>
          <w:sz w:val="28"/>
          <w:szCs w:val="28"/>
          <w:rtl/>
        </w:rPr>
        <w:t>ی</w:t>
      </w:r>
      <w:r w:rsidRPr="0061040A">
        <w:rPr>
          <w:rFonts w:cs="B Nazanin" w:hint="eastAsia"/>
          <w:sz w:val="28"/>
          <w:szCs w:val="28"/>
          <w:rtl/>
        </w:rPr>
        <w:t>لووات</w:t>
      </w:r>
      <w:r w:rsidRPr="0061040A">
        <w:rPr>
          <w:rFonts w:cs="B Nazanin"/>
          <w:sz w:val="28"/>
          <w:szCs w:val="28"/>
          <w:rtl/>
        </w:rPr>
        <w:t xml:space="preserve"> ) تا 40 % براي موتورهاي رق</w:t>
      </w:r>
      <w:r w:rsidRPr="0061040A">
        <w:rPr>
          <w:rFonts w:cs="B Nazanin" w:hint="cs"/>
          <w:sz w:val="28"/>
          <w:szCs w:val="28"/>
          <w:rtl/>
        </w:rPr>
        <w:t>ی</w:t>
      </w:r>
      <w:r w:rsidRPr="0061040A">
        <w:rPr>
          <w:rFonts w:cs="B Nazanin" w:hint="eastAsia"/>
          <w:sz w:val="28"/>
          <w:szCs w:val="28"/>
          <w:rtl/>
        </w:rPr>
        <w:t>ق</w:t>
      </w:r>
      <w:r w:rsidRPr="0061040A">
        <w:rPr>
          <w:rFonts w:cs="B Nazanin"/>
          <w:sz w:val="28"/>
          <w:szCs w:val="28"/>
          <w:rtl/>
        </w:rPr>
        <w:t xml:space="preserve"> سوز</w:t>
      </w:r>
      <w:r>
        <w:rPr>
          <w:rFonts w:cs="B Nazanin" w:hint="cs"/>
          <w:sz w:val="28"/>
          <w:szCs w:val="28"/>
          <w:rtl/>
        </w:rPr>
        <w:t xml:space="preserve"> </w:t>
      </w:r>
      <w:r w:rsidRPr="0061040A">
        <w:rPr>
          <w:rFonts w:ascii="TimesNewRomanPSMT" w:hAnsi="TimesNewRomanPSMT" w:cs="TimesNewRomanPSMT"/>
          <w:sz w:val="31"/>
          <w:szCs w:val="31"/>
        </w:rPr>
        <w:t xml:space="preserve"> </w:t>
      </w:r>
      <w:r>
        <w:rPr>
          <w:rFonts w:ascii="TimesNewRomanPSMT" w:hAnsi="TimesNewRomanPSMT" w:cs="TimesNewRomanPSMT"/>
          <w:sz w:val="31"/>
          <w:szCs w:val="31"/>
        </w:rPr>
        <w:t>(Lean burn)</w:t>
      </w:r>
      <w:r w:rsidRPr="0061040A">
        <w:rPr>
          <w:rtl/>
        </w:rPr>
        <w:t xml:space="preserve"> </w:t>
      </w:r>
      <w:r w:rsidRPr="0061040A">
        <w:rPr>
          <w:rFonts w:cs="B Nazanin"/>
          <w:sz w:val="28"/>
          <w:szCs w:val="28"/>
          <w:rtl/>
        </w:rPr>
        <w:t>بزرگ (ب</w:t>
      </w:r>
      <w:r w:rsidRPr="0061040A">
        <w:rPr>
          <w:rFonts w:cs="B Nazanin" w:hint="cs"/>
          <w:sz w:val="28"/>
          <w:szCs w:val="28"/>
          <w:rtl/>
        </w:rPr>
        <w:t>ی</w:t>
      </w:r>
      <w:r w:rsidRPr="0061040A">
        <w:rPr>
          <w:rFonts w:cs="B Nazanin" w:hint="eastAsia"/>
          <w:sz w:val="28"/>
          <w:szCs w:val="28"/>
          <w:rtl/>
        </w:rPr>
        <w:t>شتر</w:t>
      </w:r>
      <w:r w:rsidRPr="0061040A">
        <w:rPr>
          <w:rFonts w:cs="B Nazanin"/>
          <w:sz w:val="28"/>
          <w:szCs w:val="28"/>
          <w:rtl/>
        </w:rPr>
        <w:t xml:space="preserve"> از</w:t>
      </w:r>
      <w:r>
        <w:rPr>
          <w:rFonts w:cs="B Nazanin" w:hint="cs"/>
          <w:sz w:val="28"/>
          <w:szCs w:val="28"/>
          <w:rtl/>
        </w:rPr>
        <w:t xml:space="preserve"> 3 </w:t>
      </w:r>
      <w:r w:rsidRPr="00D45CC1">
        <w:rPr>
          <w:rFonts w:cs="B Nazanin"/>
          <w:sz w:val="28"/>
          <w:szCs w:val="28"/>
          <w:rtl/>
        </w:rPr>
        <w:t>مگاوات) تغ</w:t>
      </w:r>
      <w:r w:rsidRPr="00D45CC1">
        <w:rPr>
          <w:rFonts w:cs="B Nazanin" w:hint="cs"/>
          <w:sz w:val="28"/>
          <w:szCs w:val="28"/>
          <w:rtl/>
        </w:rPr>
        <w:t>یی</w:t>
      </w:r>
      <w:r w:rsidRPr="00D45CC1">
        <w:rPr>
          <w:rFonts w:cs="B Nazanin" w:hint="eastAsia"/>
          <w:sz w:val="28"/>
          <w:szCs w:val="28"/>
          <w:rtl/>
        </w:rPr>
        <w:t>ر</w:t>
      </w:r>
      <w:r w:rsidRPr="00D45CC1">
        <w:rPr>
          <w:rFonts w:cs="B Nazanin"/>
          <w:sz w:val="28"/>
          <w:szCs w:val="28"/>
          <w:rtl/>
        </w:rPr>
        <w:t xml:space="preserve"> م</w:t>
      </w:r>
      <w:r w:rsidRPr="00D45CC1">
        <w:rPr>
          <w:rFonts w:cs="B Nazanin" w:hint="cs"/>
          <w:sz w:val="28"/>
          <w:szCs w:val="28"/>
          <w:rtl/>
        </w:rPr>
        <w:t>ی</w:t>
      </w:r>
      <w:r w:rsidRPr="00D45CC1">
        <w:rPr>
          <w:rFonts w:cs="B Nazanin"/>
          <w:sz w:val="28"/>
          <w:szCs w:val="28"/>
          <w:rtl/>
        </w:rPr>
        <w:t xml:space="preserve"> کند.</w:t>
      </w:r>
    </w:p>
    <w:p w:rsidR="00A000DA" w:rsidRDefault="00A000DA" w:rsidP="00A000DA">
      <w:pPr>
        <w:spacing w:line="360" w:lineRule="auto"/>
        <w:jc w:val="both"/>
        <w:rPr>
          <w:rFonts w:cs="B Nazanin"/>
          <w:sz w:val="28"/>
          <w:szCs w:val="28"/>
          <w:rtl/>
        </w:rPr>
      </w:pPr>
      <w:r w:rsidRPr="00D45CC1">
        <w:rPr>
          <w:rFonts w:cs="B Nazanin"/>
          <w:sz w:val="28"/>
          <w:szCs w:val="28"/>
          <w:rtl/>
        </w:rPr>
        <w:t>حرارت باز</w:t>
      </w:r>
      <w:r w:rsidRPr="00D45CC1">
        <w:rPr>
          <w:rFonts w:cs="B Nazanin" w:hint="cs"/>
          <w:sz w:val="28"/>
          <w:szCs w:val="28"/>
          <w:rtl/>
        </w:rPr>
        <w:t>ی</w:t>
      </w:r>
      <w:r w:rsidRPr="00D45CC1">
        <w:rPr>
          <w:rFonts w:cs="B Nazanin" w:hint="eastAsia"/>
          <w:sz w:val="28"/>
          <w:szCs w:val="28"/>
          <w:rtl/>
        </w:rPr>
        <w:t>افت</w:t>
      </w:r>
      <w:r w:rsidRPr="00D45CC1">
        <w:rPr>
          <w:rFonts w:cs="B Nazanin" w:hint="cs"/>
          <w:sz w:val="28"/>
          <w:szCs w:val="28"/>
          <w:rtl/>
        </w:rPr>
        <w:t>ی</w:t>
      </w:r>
      <w:r w:rsidRPr="00D45CC1">
        <w:rPr>
          <w:rFonts w:cs="B Nazanin"/>
          <w:sz w:val="28"/>
          <w:szCs w:val="28"/>
          <w:rtl/>
        </w:rPr>
        <w:t xml:space="preserve"> از ما</w:t>
      </w:r>
      <w:r w:rsidRPr="00D45CC1">
        <w:rPr>
          <w:rFonts w:cs="B Nazanin" w:hint="cs"/>
          <w:sz w:val="28"/>
          <w:szCs w:val="28"/>
          <w:rtl/>
        </w:rPr>
        <w:t>ی</w:t>
      </w:r>
      <w:r w:rsidRPr="00D45CC1">
        <w:rPr>
          <w:rFonts w:cs="B Nazanin" w:hint="eastAsia"/>
          <w:sz w:val="28"/>
          <w:szCs w:val="28"/>
          <w:rtl/>
        </w:rPr>
        <w:t>ع</w:t>
      </w:r>
      <w:r w:rsidRPr="00D45CC1">
        <w:rPr>
          <w:rFonts w:cs="B Nazanin"/>
          <w:sz w:val="28"/>
          <w:szCs w:val="28"/>
          <w:rtl/>
        </w:rPr>
        <w:t xml:space="preserve"> خنک کن و ن</w:t>
      </w:r>
      <w:r w:rsidRPr="00D45CC1">
        <w:rPr>
          <w:rFonts w:cs="B Nazanin" w:hint="cs"/>
          <w:sz w:val="28"/>
          <w:szCs w:val="28"/>
          <w:rtl/>
        </w:rPr>
        <w:t>ی</w:t>
      </w:r>
      <w:r w:rsidRPr="00D45CC1">
        <w:rPr>
          <w:rFonts w:cs="B Nazanin" w:hint="eastAsia"/>
          <w:sz w:val="28"/>
          <w:szCs w:val="28"/>
          <w:rtl/>
        </w:rPr>
        <w:t>ز</w:t>
      </w:r>
      <w:r w:rsidRPr="00D45CC1">
        <w:rPr>
          <w:rFonts w:cs="B Nazanin"/>
          <w:sz w:val="28"/>
          <w:szCs w:val="28"/>
          <w:rtl/>
        </w:rPr>
        <w:t xml:space="preserve"> لوله اگزوز م</w:t>
      </w:r>
      <w:r w:rsidRPr="00D45CC1">
        <w:rPr>
          <w:rFonts w:cs="B Nazanin" w:hint="cs"/>
          <w:sz w:val="28"/>
          <w:szCs w:val="28"/>
          <w:rtl/>
        </w:rPr>
        <w:t>ی</w:t>
      </w:r>
      <w:r w:rsidRPr="00D45CC1">
        <w:rPr>
          <w:rFonts w:cs="B Nazanin"/>
          <w:sz w:val="28"/>
          <w:szCs w:val="28"/>
          <w:rtl/>
        </w:rPr>
        <w:t xml:space="preserve"> تواند براي تول</w:t>
      </w:r>
      <w:r w:rsidRPr="00D45CC1">
        <w:rPr>
          <w:rFonts w:cs="B Nazanin" w:hint="cs"/>
          <w:sz w:val="28"/>
          <w:szCs w:val="28"/>
          <w:rtl/>
        </w:rPr>
        <w:t>ی</w:t>
      </w:r>
      <w:r w:rsidRPr="00D45CC1">
        <w:rPr>
          <w:rFonts w:cs="B Nazanin" w:hint="eastAsia"/>
          <w:sz w:val="28"/>
          <w:szCs w:val="28"/>
          <w:rtl/>
        </w:rPr>
        <w:t>د</w:t>
      </w:r>
      <w:r w:rsidRPr="00D45CC1">
        <w:rPr>
          <w:rFonts w:cs="B Nazanin"/>
          <w:sz w:val="28"/>
          <w:szCs w:val="28"/>
          <w:rtl/>
        </w:rPr>
        <w:t xml:space="preserve"> بخار کم فشار و </w:t>
      </w:r>
      <w:r w:rsidRPr="00D45CC1">
        <w:rPr>
          <w:rFonts w:cs="B Nazanin" w:hint="cs"/>
          <w:sz w:val="28"/>
          <w:szCs w:val="28"/>
          <w:rtl/>
        </w:rPr>
        <w:t>ی</w:t>
      </w:r>
      <w:r w:rsidRPr="00D45CC1">
        <w:rPr>
          <w:rFonts w:cs="B Nazanin" w:hint="eastAsia"/>
          <w:sz w:val="28"/>
          <w:szCs w:val="28"/>
          <w:rtl/>
        </w:rPr>
        <w:t>ا</w:t>
      </w:r>
      <w:r w:rsidRPr="00D45CC1">
        <w:rPr>
          <w:rFonts w:cs="B Nazanin"/>
          <w:sz w:val="28"/>
          <w:szCs w:val="28"/>
          <w:rtl/>
        </w:rPr>
        <w:t xml:space="preserve"> آب داغ مورداستفاده قرار گ</w:t>
      </w:r>
      <w:r w:rsidRPr="00D45CC1">
        <w:rPr>
          <w:rFonts w:cs="B Nazanin" w:hint="cs"/>
          <w:sz w:val="28"/>
          <w:szCs w:val="28"/>
          <w:rtl/>
        </w:rPr>
        <w:t>ی</w:t>
      </w:r>
      <w:r w:rsidRPr="00D45CC1">
        <w:rPr>
          <w:rFonts w:cs="B Nazanin" w:hint="eastAsia"/>
          <w:sz w:val="28"/>
          <w:szCs w:val="28"/>
          <w:rtl/>
        </w:rPr>
        <w:t>رد</w:t>
      </w:r>
      <w:r w:rsidRPr="00D45CC1">
        <w:rPr>
          <w:rFonts w:cs="B Nazanin"/>
          <w:sz w:val="28"/>
          <w:szCs w:val="28"/>
          <w:rtl/>
        </w:rPr>
        <w:t>. بازده کل</w:t>
      </w:r>
      <w:r w:rsidRPr="00D45CC1">
        <w:rPr>
          <w:rFonts w:cs="B Nazanin" w:hint="cs"/>
          <w:sz w:val="28"/>
          <w:szCs w:val="28"/>
          <w:rtl/>
        </w:rPr>
        <w:t>ی</w:t>
      </w:r>
      <w:r w:rsidRPr="00D45CC1">
        <w:rPr>
          <w:rFonts w:cs="B Nazanin"/>
          <w:sz w:val="28"/>
          <w:szCs w:val="28"/>
          <w:rtl/>
        </w:rPr>
        <w:t xml:space="preserve"> س</w:t>
      </w:r>
      <w:r w:rsidRPr="00D45CC1">
        <w:rPr>
          <w:rFonts w:cs="B Nazanin" w:hint="cs"/>
          <w:sz w:val="28"/>
          <w:szCs w:val="28"/>
          <w:rtl/>
        </w:rPr>
        <w:t>ی</w:t>
      </w:r>
      <w:r w:rsidRPr="00D45CC1">
        <w:rPr>
          <w:rFonts w:cs="B Nazanin" w:hint="eastAsia"/>
          <w:sz w:val="28"/>
          <w:szCs w:val="28"/>
          <w:rtl/>
        </w:rPr>
        <w:t>ستم</w:t>
      </w:r>
      <w:r>
        <w:rPr>
          <w:rFonts w:ascii="TimesNewRomanPSMT" w:hAnsi="TimesNewRomanPSMT" w:cs="TimesNewRomanPSMT"/>
          <w:sz w:val="31"/>
          <w:szCs w:val="31"/>
        </w:rPr>
        <w:t xml:space="preserve">CHP </w:t>
      </w:r>
      <w:r>
        <w:rPr>
          <w:rFonts w:cs="B Nazanin" w:hint="cs"/>
          <w:sz w:val="28"/>
          <w:szCs w:val="28"/>
          <w:rtl/>
        </w:rPr>
        <w:t xml:space="preserve"> </w:t>
      </w:r>
      <w:r w:rsidRPr="00D45CC1">
        <w:rPr>
          <w:rFonts w:cs="B Nazanin"/>
          <w:sz w:val="28"/>
          <w:szCs w:val="28"/>
          <w:rtl/>
        </w:rPr>
        <w:t>براي ا</w:t>
      </w:r>
      <w:r w:rsidRPr="00D45CC1">
        <w:rPr>
          <w:rFonts w:cs="B Nazanin" w:hint="cs"/>
          <w:sz w:val="28"/>
          <w:szCs w:val="28"/>
          <w:rtl/>
        </w:rPr>
        <w:t>ی</w:t>
      </w:r>
      <w:r w:rsidRPr="00D45CC1">
        <w:rPr>
          <w:rFonts w:cs="B Nazanin" w:hint="eastAsia"/>
          <w:sz w:val="28"/>
          <w:szCs w:val="28"/>
          <w:rtl/>
        </w:rPr>
        <w:t>ن</w:t>
      </w:r>
      <w:r w:rsidRPr="00D45CC1">
        <w:rPr>
          <w:rFonts w:cs="B Nazanin"/>
          <w:sz w:val="28"/>
          <w:szCs w:val="28"/>
          <w:rtl/>
        </w:rPr>
        <w:t xml:space="preserve"> نوع موتورها ب</w:t>
      </w:r>
      <w:r w:rsidRPr="00D45CC1">
        <w:rPr>
          <w:rFonts w:cs="B Nazanin" w:hint="cs"/>
          <w:sz w:val="28"/>
          <w:szCs w:val="28"/>
          <w:rtl/>
        </w:rPr>
        <w:t>ی</w:t>
      </w:r>
      <w:r w:rsidRPr="00D45CC1">
        <w:rPr>
          <w:rFonts w:cs="B Nazanin" w:hint="eastAsia"/>
          <w:sz w:val="28"/>
          <w:szCs w:val="28"/>
          <w:rtl/>
        </w:rPr>
        <w:t>ن</w:t>
      </w:r>
      <w:r w:rsidRPr="00D45CC1">
        <w:rPr>
          <w:rFonts w:cs="B Nazanin"/>
          <w:sz w:val="28"/>
          <w:szCs w:val="28"/>
          <w:rtl/>
        </w:rPr>
        <w:t xml:space="preserve"> 65 تا 85 درصد م</w:t>
      </w:r>
      <w:r w:rsidRPr="00D45CC1">
        <w:rPr>
          <w:rFonts w:cs="B Nazanin" w:hint="cs"/>
          <w:sz w:val="28"/>
          <w:szCs w:val="28"/>
          <w:rtl/>
        </w:rPr>
        <w:t>ی</w:t>
      </w:r>
      <w:r w:rsidRPr="00D45CC1">
        <w:rPr>
          <w:rFonts w:cs="B Nazanin"/>
          <w:sz w:val="28"/>
          <w:szCs w:val="28"/>
          <w:rtl/>
        </w:rPr>
        <w:t xml:space="preserve"> باشد.</w:t>
      </w:r>
      <w:r w:rsidRPr="00D45CC1">
        <w:rPr>
          <w:rtl/>
        </w:rPr>
        <w:t xml:space="preserve"> </w:t>
      </w:r>
      <w:r w:rsidRPr="00D45CC1">
        <w:rPr>
          <w:rFonts w:cs="B Nazanin"/>
          <w:sz w:val="28"/>
          <w:szCs w:val="28"/>
          <w:rtl/>
        </w:rPr>
        <w:t>موتورهاي گازسوز در سا</w:t>
      </w:r>
      <w:r w:rsidRPr="00D45CC1">
        <w:rPr>
          <w:rFonts w:cs="B Nazanin" w:hint="cs"/>
          <w:sz w:val="28"/>
          <w:szCs w:val="28"/>
          <w:rtl/>
        </w:rPr>
        <w:t>ی</w:t>
      </w:r>
      <w:r w:rsidRPr="00D45CC1">
        <w:rPr>
          <w:rFonts w:cs="B Nazanin" w:hint="eastAsia"/>
          <w:sz w:val="28"/>
          <w:szCs w:val="28"/>
          <w:rtl/>
        </w:rPr>
        <w:t>ز</w:t>
      </w:r>
      <w:r w:rsidRPr="00D45CC1">
        <w:rPr>
          <w:rFonts w:cs="B Nazanin"/>
          <w:sz w:val="28"/>
          <w:szCs w:val="28"/>
          <w:rtl/>
        </w:rPr>
        <w:t xml:space="preserve"> مشابه نسبت به تورب</w:t>
      </w:r>
      <w:r w:rsidRPr="00D45CC1">
        <w:rPr>
          <w:rFonts w:cs="B Nazanin" w:hint="cs"/>
          <w:sz w:val="28"/>
          <w:szCs w:val="28"/>
          <w:rtl/>
        </w:rPr>
        <w:t>ی</w:t>
      </w:r>
      <w:r w:rsidRPr="00D45CC1">
        <w:rPr>
          <w:rFonts w:cs="B Nazanin" w:hint="eastAsia"/>
          <w:sz w:val="28"/>
          <w:szCs w:val="28"/>
          <w:rtl/>
        </w:rPr>
        <w:t>ن</w:t>
      </w:r>
      <w:r w:rsidRPr="00D45CC1">
        <w:rPr>
          <w:rFonts w:cs="B Nazanin"/>
          <w:sz w:val="28"/>
          <w:szCs w:val="28"/>
          <w:rtl/>
        </w:rPr>
        <w:t xml:space="preserve"> گازي از بازده الکتر</w:t>
      </w:r>
      <w:r w:rsidRPr="00D45CC1">
        <w:rPr>
          <w:rFonts w:cs="B Nazanin" w:hint="cs"/>
          <w:sz w:val="28"/>
          <w:szCs w:val="28"/>
          <w:rtl/>
        </w:rPr>
        <w:t>ی</w:t>
      </w:r>
      <w:r w:rsidRPr="00D45CC1">
        <w:rPr>
          <w:rFonts w:cs="B Nazanin" w:hint="eastAsia"/>
          <w:sz w:val="28"/>
          <w:szCs w:val="28"/>
          <w:rtl/>
        </w:rPr>
        <w:t>ک</w:t>
      </w:r>
      <w:r w:rsidRPr="00D45CC1">
        <w:rPr>
          <w:rFonts w:cs="B Nazanin" w:hint="cs"/>
          <w:sz w:val="28"/>
          <w:szCs w:val="28"/>
          <w:rtl/>
        </w:rPr>
        <w:t>ی</w:t>
      </w:r>
      <w:r w:rsidRPr="00D45CC1">
        <w:rPr>
          <w:rFonts w:cs="B Nazanin"/>
          <w:sz w:val="28"/>
          <w:szCs w:val="28"/>
          <w:rtl/>
        </w:rPr>
        <w:t xml:space="preserve"> ب</w:t>
      </w:r>
      <w:r w:rsidRPr="00D45CC1">
        <w:rPr>
          <w:rFonts w:cs="B Nazanin" w:hint="cs"/>
          <w:sz w:val="28"/>
          <w:szCs w:val="28"/>
          <w:rtl/>
        </w:rPr>
        <w:t>ی</w:t>
      </w:r>
      <w:r w:rsidRPr="00D45CC1">
        <w:rPr>
          <w:rFonts w:cs="B Nazanin" w:hint="eastAsia"/>
          <w:sz w:val="28"/>
          <w:szCs w:val="28"/>
          <w:rtl/>
        </w:rPr>
        <w:t>شتري</w:t>
      </w:r>
      <w:r w:rsidRPr="00D45CC1">
        <w:rPr>
          <w:rFonts w:cs="B Nazanin"/>
          <w:sz w:val="28"/>
          <w:szCs w:val="28"/>
          <w:rtl/>
        </w:rPr>
        <w:t xml:space="preserve"> برخوردار هستند.</w:t>
      </w:r>
    </w:p>
    <w:p w:rsidR="00A000DA" w:rsidRPr="00D45CC1" w:rsidRDefault="00A000DA" w:rsidP="00A000DA">
      <w:pPr>
        <w:spacing w:line="360" w:lineRule="auto"/>
        <w:jc w:val="both"/>
        <w:rPr>
          <w:rFonts w:cs="B Nazanin"/>
          <w:sz w:val="28"/>
          <w:szCs w:val="28"/>
          <w:rtl/>
        </w:rPr>
      </w:pPr>
      <w:r w:rsidRPr="00D45CC1">
        <w:rPr>
          <w:rFonts w:cs="B Nazanin"/>
          <w:sz w:val="28"/>
          <w:szCs w:val="28"/>
          <w:rtl/>
        </w:rPr>
        <w:t>امروزه تکنولوژي پ</w:t>
      </w:r>
      <w:r w:rsidRPr="00D45CC1">
        <w:rPr>
          <w:rFonts w:cs="B Nazanin" w:hint="cs"/>
          <w:sz w:val="28"/>
          <w:szCs w:val="28"/>
          <w:rtl/>
        </w:rPr>
        <w:t>ی</w:t>
      </w:r>
      <w:r w:rsidRPr="00D45CC1">
        <w:rPr>
          <w:rFonts w:cs="B Nazanin" w:hint="eastAsia"/>
          <w:sz w:val="28"/>
          <w:szCs w:val="28"/>
          <w:rtl/>
        </w:rPr>
        <w:t>شرفته</w:t>
      </w:r>
      <w:r w:rsidRPr="00D45CC1">
        <w:rPr>
          <w:rFonts w:cs="B Nazanin"/>
          <w:sz w:val="28"/>
          <w:szCs w:val="28"/>
          <w:rtl/>
        </w:rPr>
        <w:t xml:space="preserve"> کامپ</w:t>
      </w:r>
      <w:r w:rsidRPr="00D45CC1">
        <w:rPr>
          <w:rFonts w:cs="B Nazanin" w:hint="cs"/>
          <w:sz w:val="28"/>
          <w:szCs w:val="28"/>
          <w:rtl/>
        </w:rPr>
        <w:t>ی</w:t>
      </w:r>
      <w:r w:rsidRPr="00D45CC1">
        <w:rPr>
          <w:rFonts w:cs="B Nazanin" w:hint="eastAsia"/>
          <w:sz w:val="28"/>
          <w:szCs w:val="28"/>
          <w:rtl/>
        </w:rPr>
        <w:t>وتري</w:t>
      </w:r>
      <w:r w:rsidRPr="00D45CC1">
        <w:rPr>
          <w:rFonts w:cs="B Nazanin"/>
          <w:sz w:val="28"/>
          <w:szCs w:val="28"/>
          <w:rtl/>
        </w:rPr>
        <w:t xml:space="preserve"> به کمک ا</w:t>
      </w:r>
      <w:r w:rsidRPr="00D45CC1">
        <w:rPr>
          <w:rFonts w:cs="B Nazanin" w:hint="cs"/>
          <w:sz w:val="28"/>
          <w:szCs w:val="28"/>
          <w:rtl/>
        </w:rPr>
        <w:t>ی</w:t>
      </w:r>
      <w:r w:rsidRPr="00D45CC1">
        <w:rPr>
          <w:rFonts w:cs="B Nazanin" w:hint="eastAsia"/>
          <w:sz w:val="28"/>
          <w:szCs w:val="28"/>
          <w:rtl/>
        </w:rPr>
        <w:t>ن</w:t>
      </w:r>
      <w:r w:rsidRPr="00D45CC1">
        <w:rPr>
          <w:rFonts w:cs="B Nazanin"/>
          <w:sz w:val="28"/>
          <w:szCs w:val="28"/>
          <w:rtl/>
        </w:rPr>
        <w:t xml:space="preserve"> موتورها آمده تا با کنترل د</w:t>
      </w:r>
      <w:r w:rsidRPr="00D45CC1">
        <w:rPr>
          <w:rFonts w:cs="B Nazanin" w:hint="cs"/>
          <w:sz w:val="28"/>
          <w:szCs w:val="28"/>
          <w:rtl/>
        </w:rPr>
        <w:t>ی</w:t>
      </w:r>
      <w:r w:rsidRPr="00D45CC1">
        <w:rPr>
          <w:rFonts w:cs="B Nazanin" w:hint="eastAsia"/>
          <w:sz w:val="28"/>
          <w:szCs w:val="28"/>
          <w:rtl/>
        </w:rPr>
        <w:t>ج</w:t>
      </w:r>
      <w:r w:rsidRPr="00D45CC1">
        <w:rPr>
          <w:rFonts w:cs="B Nazanin" w:hint="cs"/>
          <w:sz w:val="28"/>
          <w:szCs w:val="28"/>
          <w:rtl/>
        </w:rPr>
        <w:t>ی</w:t>
      </w:r>
      <w:r w:rsidRPr="00D45CC1">
        <w:rPr>
          <w:rFonts w:cs="B Nazanin" w:hint="eastAsia"/>
          <w:sz w:val="28"/>
          <w:szCs w:val="28"/>
          <w:rtl/>
        </w:rPr>
        <w:t>تال</w:t>
      </w:r>
      <w:r w:rsidRPr="00D45CC1">
        <w:rPr>
          <w:rFonts w:cs="B Nazanin" w:hint="cs"/>
          <w:sz w:val="28"/>
          <w:szCs w:val="28"/>
          <w:rtl/>
        </w:rPr>
        <w:t>ی</w:t>
      </w:r>
      <w:r w:rsidRPr="00D45CC1">
        <w:rPr>
          <w:rFonts w:cs="B Nazanin"/>
          <w:sz w:val="28"/>
          <w:szCs w:val="28"/>
          <w:rtl/>
        </w:rPr>
        <w:t xml:space="preserve"> موتور نسبت به</w:t>
      </w:r>
    </w:p>
    <w:p w:rsidR="00A000DA" w:rsidRPr="00D45CC1" w:rsidRDefault="00A000DA" w:rsidP="00A000DA">
      <w:pPr>
        <w:spacing w:line="360" w:lineRule="auto"/>
        <w:jc w:val="both"/>
        <w:rPr>
          <w:rFonts w:cs="B Nazanin"/>
          <w:sz w:val="28"/>
          <w:szCs w:val="28"/>
          <w:rtl/>
        </w:rPr>
      </w:pPr>
      <w:r w:rsidRPr="00D45CC1">
        <w:rPr>
          <w:rFonts w:cs="B Nazanin" w:hint="eastAsia"/>
          <w:sz w:val="28"/>
          <w:szCs w:val="28"/>
          <w:rtl/>
        </w:rPr>
        <w:t>بهبود</w:t>
      </w:r>
      <w:r w:rsidRPr="00D45CC1">
        <w:rPr>
          <w:rFonts w:cs="B Nazanin"/>
          <w:sz w:val="28"/>
          <w:szCs w:val="28"/>
          <w:rtl/>
        </w:rPr>
        <w:t xml:space="preserve"> عملکرد آنها و افزا</w:t>
      </w:r>
      <w:r w:rsidRPr="00D45CC1">
        <w:rPr>
          <w:rFonts w:cs="B Nazanin" w:hint="cs"/>
          <w:sz w:val="28"/>
          <w:szCs w:val="28"/>
          <w:rtl/>
        </w:rPr>
        <w:t>ی</w:t>
      </w:r>
      <w:r w:rsidRPr="00D45CC1">
        <w:rPr>
          <w:rFonts w:cs="B Nazanin" w:hint="eastAsia"/>
          <w:sz w:val="28"/>
          <w:szCs w:val="28"/>
          <w:rtl/>
        </w:rPr>
        <w:t>ش</w:t>
      </w:r>
      <w:r w:rsidRPr="00D45CC1">
        <w:rPr>
          <w:rFonts w:cs="B Nazanin"/>
          <w:sz w:val="28"/>
          <w:szCs w:val="28"/>
          <w:rtl/>
        </w:rPr>
        <w:t xml:space="preserve"> قدرت نسب</w:t>
      </w:r>
      <w:r w:rsidRPr="00D45CC1">
        <w:rPr>
          <w:rFonts w:cs="B Nazanin" w:hint="cs"/>
          <w:sz w:val="28"/>
          <w:szCs w:val="28"/>
          <w:rtl/>
        </w:rPr>
        <w:t>ی</w:t>
      </w:r>
      <w:r w:rsidRPr="00D45CC1">
        <w:rPr>
          <w:rFonts w:cs="B Nazanin"/>
          <w:sz w:val="28"/>
          <w:szCs w:val="28"/>
          <w:rtl/>
        </w:rPr>
        <w:t xml:space="preserve"> و بازده سوخت و کاهش اثرات انتشار گازهاي مضر، نسبت به</w:t>
      </w:r>
    </w:p>
    <w:p w:rsidR="00A000DA" w:rsidRDefault="00A000DA" w:rsidP="00A000DA">
      <w:pPr>
        <w:spacing w:line="360" w:lineRule="auto"/>
        <w:jc w:val="both"/>
        <w:rPr>
          <w:rFonts w:cs="B Nazanin"/>
          <w:sz w:val="28"/>
          <w:szCs w:val="28"/>
          <w:rtl/>
        </w:rPr>
      </w:pPr>
      <w:r w:rsidRPr="00D45CC1">
        <w:rPr>
          <w:rFonts w:cs="B Nazanin" w:hint="eastAsia"/>
          <w:sz w:val="28"/>
          <w:szCs w:val="28"/>
          <w:rtl/>
        </w:rPr>
        <w:t>حفظ</w:t>
      </w:r>
      <w:r w:rsidRPr="00D45CC1">
        <w:rPr>
          <w:rFonts w:cs="B Nazanin"/>
          <w:sz w:val="28"/>
          <w:szCs w:val="28"/>
          <w:rtl/>
        </w:rPr>
        <w:t xml:space="preserve"> مح</w:t>
      </w:r>
      <w:r w:rsidRPr="00D45CC1">
        <w:rPr>
          <w:rFonts w:cs="B Nazanin" w:hint="cs"/>
          <w:sz w:val="28"/>
          <w:szCs w:val="28"/>
          <w:rtl/>
        </w:rPr>
        <w:t>ی</w:t>
      </w:r>
      <w:r w:rsidRPr="00D45CC1">
        <w:rPr>
          <w:rFonts w:cs="B Nazanin" w:hint="eastAsia"/>
          <w:sz w:val="28"/>
          <w:szCs w:val="28"/>
          <w:rtl/>
        </w:rPr>
        <w:t>ط</w:t>
      </w:r>
      <w:r w:rsidRPr="00D45CC1">
        <w:rPr>
          <w:rFonts w:cs="B Nazanin"/>
          <w:sz w:val="28"/>
          <w:szCs w:val="28"/>
          <w:rtl/>
        </w:rPr>
        <w:t xml:space="preserve"> ز</w:t>
      </w:r>
      <w:r w:rsidRPr="00D45CC1">
        <w:rPr>
          <w:rFonts w:cs="B Nazanin" w:hint="cs"/>
          <w:sz w:val="28"/>
          <w:szCs w:val="28"/>
          <w:rtl/>
        </w:rPr>
        <w:t>ی</w:t>
      </w:r>
      <w:r w:rsidRPr="00D45CC1">
        <w:rPr>
          <w:rFonts w:cs="B Nazanin" w:hint="eastAsia"/>
          <w:sz w:val="28"/>
          <w:szCs w:val="28"/>
          <w:rtl/>
        </w:rPr>
        <w:t>ست</w:t>
      </w:r>
      <w:r w:rsidRPr="00D45CC1">
        <w:rPr>
          <w:rFonts w:cs="B Nazanin"/>
          <w:sz w:val="28"/>
          <w:szCs w:val="28"/>
          <w:rtl/>
        </w:rPr>
        <w:t xml:space="preserve"> و ن</w:t>
      </w:r>
      <w:r w:rsidRPr="00D45CC1">
        <w:rPr>
          <w:rFonts w:cs="B Nazanin" w:hint="cs"/>
          <w:sz w:val="28"/>
          <w:szCs w:val="28"/>
          <w:rtl/>
        </w:rPr>
        <w:t>ی</w:t>
      </w:r>
      <w:r w:rsidRPr="00D45CC1">
        <w:rPr>
          <w:rFonts w:cs="B Nazanin" w:hint="eastAsia"/>
          <w:sz w:val="28"/>
          <w:szCs w:val="28"/>
          <w:rtl/>
        </w:rPr>
        <w:t>ز</w:t>
      </w:r>
      <w:r w:rsidRPr="00D45CC1">
        <w:rPr>
          <w:rFonts w:cs="B Nazanin"/>
          <w:sz w:val="28"/>
          <w:szCs w:val="28"/>
          <w:rtl/>
        </w:rPr>
        <w:t xml:space="preserve"> صرفه جو</w:t>
      </w:r>
      <w:r w:rsidRPr="00D45CC1">
        <w:rPr>
          <w:rFonts w:cs="B Nazanin" w:hint="cs"/>
          <w:sz w:val="28"/>
          <w:szCs w:val="28"/>
          <w:rtl/>
        </w:rPr>
        <w:t>یی</w:t>
      </w:r>
      <w:r w:rsidRPr="00D45CC1">
        <w:rPr>
          <w:rFonts w:cs="B Nazanin"/>
          <w:sz w:val="28"/>
          <w:szCs w:val="28"/>
          <w:rtl/>
        </w:rPr>
        <w:t xml:space="preserve"> در انرژي مؤثر واقع شود. موتورهاي رق</w:t>
      </w:r>
      <w:r w:rsidRPr="00D45CC1">
        <w:rPr>
          <w:rFonts w:cs="B Nazanin" w:hint="cs"/>
          <w:sz w:val="28"/>
          <w:szCs w:val="28"/>
          <w:rtl/>
        </w:rPr>
        <w:t>ی</w:t>
      </w:r>
      <w:r w:rsidRPr="00D45CC1">
        <w:rPr>
          <w:rFonts w:cs="B Nazanin" w:hint="eastAsia"/>
          <w:sz w:val="28"/>
          <w:szCs w:val="28"/>
          <w:rtl/>
        </w:rPr>
        <w:t>ق</w:t>
      </w:r>
      <w:r w:rsidRPr="00D45CC1">
        <w:rPr>
          <w:rFonts w:cs="B Nazanin"/>
          <w:sz w:val="28"/>
          <w:szCs w:val="28"/>
          <w:rtl/>
        </w:rPr>
        <w:t xml:space="preserve"> سوز گازي پ</w:t>
      </w:r>
      <w:r w:rsidRPr="00D45CC1">
        <w:rPr>
          <w:rFonts w:cs="B Nazanin" w:hint="cs"/>
          <w:sz w:val="28"/>
          <w:szCs w:val="28"/>
          <w:rtl/>
        </w:rPr>
        <w:t>ی</w:t>
      </w:r>
      <w:r w:rsidRPr="00D45CC1">
        <w:rPr>
          <w:rFonts w:cs="B Nazanin" w:hint="eastAsia"/>
          <w:sz w:val="28"/>
          <w:szCs w:val="28"/>
          <w:rtl/>
        </w:rPr>
        <w:t>شرفته</w:t>
      </w:r>
      <w:r w:rsidRPr="00D45CC1">
        <w:rPr>
          <w:rFonts w:cs="B Nazanin"/>
          <w:sz w:val="28"/>
          <w:szCs w:val="28"/>
          <w:rtl/>
        </w:rPr>
        <w:t xml:space="preserve"> م</w:t>
      </w:r>
      <w:r w:rsidRPr="00D45CC1">
        <w:rPr>
          <w:rFonts w:cs="B Nazanin" w:hint="cs"/>
          <w:sz w:val="28"/>
          <w:szCs w:val="28"/>
          <w:rtl/>
        </w:rPr>
        <w:t>ی</w:t>
      </w:r>
      <w:r w:rsidRPr="00D45CC1">
        <w:rPr>
          <w:rFonts w:cs="B Nazanin"/>
          <w:sz w:val="28"/>
          <w:szCs w:val="28"/>
          <w:rtl/>
        </w:rPr>
        <w:t>توانند سطح آلا</w:t>
      </w:r>
      <w:r w:rsidRPr="00D45CC1">
        <w:rPr>
          <w:rFonts w:cs="B Nazanin" w:hint="cs"/>
          <w:sz w:val="28"/>
          <w:szCs w:val="28"/>
          <w:rtl/>
        </w:rPr>
        <w:t>ی</w:t>
      </w:r>
      <w:r w:rsidRPr="00D45CC1">
        <w:rPr>
          <w:rFonts w:cs="B Nazanin" w:hint="eastAsia"/>
          <w:sz w:val="28"/>
          <w:szCs w:val="28"/>
          <w:rtl/>
        </w:rPr>
        <w:t>نده</w:t>
      </w:r>
      <w:r>
        <w:rPr>
          <w:rFonts w:cs="B Nazanin" w:hint="cs"/>
          <w:sz w:val="28"/>
          <w:szCs w:val="28"/>
          <w:rtl/>
        </w:rPr>
        <w:t xml:space="preserve"> </w:t>
      </w:r>
      <w:r>
        <w:rPr>
          <w:rFonts w:ascii="TimesNewRomanPSMT" w:hAnsi="TimesNewRomanPSMT" w:cs="TimesNewRomanPSMT"/>
          <w:sz w:val="31"/>
          <w:szCs w:val="31"/>
        </w:rPr>
        <w:t>NO</w:t>
      </w:r>
      <w:r>
        <w:rPr>
          <w:rFonts w:ascii="TimesNewRomanPSMT" w:hAnsi="TimesNewRomanPSMT" w:cs="TimesNewRomanPSMT"/>
          <w:sz w:val="21"/>
          <w:szCs w:val="21"/>
        </w:rPr>
        <w:t>x</w:t>
      </w:r>
      <w:r>
        <w:rPr>
          <w:rFonts w:cs="B Nazanin" w:hint="cs"/>
          <w:sz w:val="28"/>
          <w:szCs w:val="28"/>
          <w:rtl/>
        </w:rPr>
        <w:t xml:space="preserve"> </w:t>
      </w:r>
      <w:r w:rsidRPr="00D45CC1">
        <w:rPr>
          <w:rFonts w:cs="B Nazanin"/>
          <w:sz w:val="28"/>
          <w:szCs w:val="28"/>
          <w:rtl/>
        </w:rPr>
        <w:t>را تا حد بس</w:t>
      </w:r>
      <w:r w:rsidRPr="00D45CC1">
        <w:rPr>
          <w:rFonts w:cs="B Nazanin" w:hint="cs"/>
          <w:sz w:val="28"/>
          <w:szCs w:val="28"/>
          <w:rtl/>
        </w:rPr>
        <w:t>ی</w:t>
      </w:r>
      <w:r w:rsidRPr="00D45CC1">
        <w:rPr>
          <w:rFonts w:cs="B Nazanin" w:hint="eastAsia"/>
          <w:sz w:val="28"/>
          <w:szCs w:val="28"/>
          <w:rtl/>
        </w:rPr>
        <w:t>ار</w:t>
      </w:r>
      <w:r w:rsidRPr="00D45CC1">
        <w:rPr>
          <w:rFonts w:cs="B Nazanin"/>
          <w:sz w:val="28"/>
          <w:szCs w:val="28"/>
          <w:rtl/>
        </w:rPr>
        <w:t xml:space="preserve"> مطلوب</w:t>
      </w:r>
      <w:r w:rsidRPr="00D45CC1">
        <w:rPr>
          <w:rFonts w:cs="B Nazanin" w:hint="cs"/>
          <w:sz w:val="28"/>
          <w:szCs w:val="28"/>
          <w:rtl/>
        </w:rPr>
        <w:t>ی</w:t>
      </w:r>
      <w:r w:rsidRPr="00D45CC1">
        <w:rPr>
          <w:rFonts w:cs="B Nazanin"/>
          <w:sz w:val="28"/>
          <w:szCs w:val="28"/>
          <w:rtl/>
        </w:rPr>
        <w:t xml:space="preserve"> کاهش دهند.</w:t>
      </w:r>
    </w:p>
    <w:p w:rsidR="00A000DA" w:rsidRPr="00D45CC1" w:rsidRDefault="00A000DA" w:rsidP="00C816C4">
      <w:pPr>
        <w:pStyle w:val="ListParagraph"/>
        <w:numPr>
          <w:ilvl w:val="0"/>
          <w:numId w:val="9"/>
        </w:numPr>
        <w:spacing w:line="360" w:lineRule="auto"/>
        <w:jc w:val="both"/>
        <w:rPr>
          <w:rFonts w:cs="B Nazanin"/>
          <w:b/>
          <w:bCs/>
          <w:sz w:val="28"/>
          <w:szCs w:val="28"/>
          <w:rtl/>
        </w:rPr>
      </w:pPr>
      <w:r w:rsidRPr="00D45CC1">
        <w:rPr>
          <w:rFonts w:cs="B Nazanin"/>
          <w:b/>
          <w:bCs/>
          <w:sz w:val="28"/>
          <w:szCs w:val="28"/>
          <w:rtl/>
        </w:rPr>
        <w:t>کاربردهاي موتورهاي پ</w:t>
      </w:r>
      <w:r w:rsidRPr="00D45CC1">
        <w:rPr>
          <w:rFonts w:cs="B Nazanin" w:hint="cs"/>
          <w:b/>
          <w:bCs/>
          <w:sz w:val="28"/>
          <w:szCs w:val="28"/>
          <w:rtl/>
        </w:rPr>
        <w:t>ی</w:t>
      </w:r>
      <w:r w:rsidRPr="00D45CC1">
        <w:rPr>
          <w:rFonts w:cs="B Nazanin" w:hint="eastAsia"/>
          <w:b/>
          <w:bCs/>
          <w:sz w:val="28"/>
          <w:szCs w:val="28"/>
          <w:rtl/>
        </w:rPr>
        <w:t>ستون</w:t>
      </w:r>
      <w:r w:rsidRPr="00D45CC1">
        <w:rPr>
          <w:rFonts w:cs="B Nazanin" w:hint="cs"/>
          <w:b/>
          <w:bCs/>
          <w:sz w:val="28"/>
          <w:szCs w:val="28"/>
          <w:rtl/>
        </w:rPr>
        <w:t>ی</w:t>
      </w:r>
      <w:r w:rsidRPr="00D45CC1">
        <w:rPr>
          <w:rFonts w:cs="B Nazanin"/>
          <w:b/>
          <w:bCs/>
          <w:sz w:val="28"/>
          <w:szCs w:val="28"/>
          <w:rtl/>
        </w:rPr>
        <w:t xml:space="preserve"> در</w:t>
      </w:r>
      <w:r w:rsidRPr="00D45CC1">
        <w:rPr>
          <w:rFonts w:cs="B Nazanin"/>
          <w:b/>
          <w:bCs/>
          <w:sz w:val="28"/>
          <w:szCs w:val="28"/>
        </w:rPr>
        <w:t>CHP</w:t>
      </w:r>
    </w:p>
    <w:p w:rsidR="00A000DA" w:rsidRPr="00D45CC1" w:rsidRDefault="00A000DA" w:rsidP="00A000DA">
      <w:pPr>
        <w:spacing w:line="360" w:lineRule="auto"/>
        <w:jc w:val="both"/>
        <w:rPr>
          <w:rFonts w:cs="B Nazanin"/>
          <w:sz w:val="28"/>
          <w:szCs w:val="28"/>
          <w:rtl/>
        </w:rPr>
      </w:pPr>
      <w:r w:rsidRPr="00D45CC1">
        <w:rPr>
          <w:rFonts w:cs="B Nazanin"/>
          <w:sz w:val="28"/>
          <w:szCs w:val="28"/>
          <w:rtl/>
        </w:rPr>
        <w:t>صرفه اقتصادي کاربرد موتورهاي گازسوز در س</w:t>
      </w:r>
      <w:r w:rsidRPr="00D45CC1">
        <w:rPr>
          <w:rFonts w:cs="B Nazanin" w:hint="cs"/>
          <w:sz w:val="28"/>
          <w:szCs w:val="28"/>
          <w:rtl/>
        </w:rPr>
        <w:t>ی</w:t>
      </w:r>
      <w:r w:rsidRPr="00D45CC1">
        <w:rPr>
          <w:rFonts w:cs="B Nazanin" w:hint="eastAsia"/>
          <w:sz w:val="28"/>
          <w:szCs w:val="28"/>
          <w:rtl/>
        </w:rPr>
        <w:t>ستم</w:t>
      </w:r>
      <w:r>
        <w:rPr>
          <w:rFonts w:ascii="TimesNewRomanPSMT" w:hAnsi="TimesNewRomanPSMT" w:cs="TimesNewRomanPSMT"/>
          <w:sz w:val="31"/>
          <w:szCs w:val="31"/>
        </w:rPr>
        <w:t>CHP</w:t>
      </w:r>
      <w:r w:rsidRPr="00D45CC1">
        <w:rPr>
          <w:rFonts w:cs="B Nazanin"/>
          <w:sz w:val="28"/>
          <w:szCs w:val="28"/>
          <w:rtl/>
        </w:rPr>
        <w:t>با استفاده از انرژي حرارت</w:t>
      </w:r>
      <w:r w:rsidRPr="00D45CC1">
        <w:rPr>
          <w:rFonts w:cs="B Nazanin" w:hint="cs"/>
          <w:sz w:val="28"/>
          <w:szCs w:val="28"/>
          <w:rtl/>
        </w:rPr>
        <w:t>ی</w:t>
      </w:r>
      <w:r w:rsidRPr="00D45CC1">
        <w:rPr>
          <w:rFonts w:cs="B Nazanin"/>
          <w:sz w:val="28"/>
          <w:szCs w:val="28"/>
          <w:rtl/>
        </w:rPr>
        <w:t xml:space="preserve"> نهفته در اگزوز وس</w:t>
      </w:r>
      <w:r w:rsidRPr="00D45CC1">
        <w:rPr>
          <w:rFonts w:cs="B Nazanin" w:hint="cs"/>
          <w:sz w:val="28"/>
          <w:szCs w:val="28"/>
          <w:rtl/>
        </w:rPr>
        <w:t>ی</w:t>
      </w:r>
      <w:r w:rsidRPr="00D45CC1">
        <w:rPr>
          <w:rFonts w:cs="B Nazanin" w:hint="eastAsia"/>
          <w:sz w:val="28"/>
          <w:szCs w:val="28"/>
          <w:rtl/>
        </w:rPr>
        <w:t>ستم</w:t>
      </w:r>
      <w:r>
        <w:rPr>
          <w:rFonts w:cs="B Nazanin"/>
          <w:sz w:val="28"/>
          <w:szCs w:val="28"/>
          <w:rtl/>
        </w:rPr>
        <w:t xml:space="preserve"> خنک</w:t>
      </w:r>
      <w:r>
        <w:rPr>
          <w:rFonts w:cs="B Nazanin" w:hint="cs"/>
          <w:sz w:val="28"/>
          <w:szCs w:val="28"/>
          <w:rtl/>
        </w:rPr>
        <w:t xml:space="preserve"> </w:t>
      </w:r>
      <w:r w:rsidRPr="00D45CC1">
        <w:rPr>
          <w:rFonts w:cs="B Nazanin"/>
          <w:sz w:val="28"/>
          <w:szCs w:val="28"/>
          <w:rtl/>
        </w:rPr>
        <w:t>کننده آن است که بطور کل</w:t>
      </w:r>
      <w:r w:rsidRPr="00D45CC1">
        <w:rPr>
          <w:rFonts w:cs="B Nazanin" w:hint="cs"/>
          <w:sz w:val="28"/>
          <w:szCs w:val="28"/>
          <w:rtl/>
        </w:rPr>
        <w:t>ی</w:t>
      </w:r>
      <w:r w:rsidRPr="00D45CC1">
        <w:rPr>
          <w:rFonts w:cs="B Nazanin"/>
          <w:sz w:val="28"/>
          <w:szCs w:val="28"/>
          <w:rtl/>
        </w:rPr>
        <w:t xml:space="preserve"> 60 تا 70 درصد انرژي سوخت ورودي را در بر م</w:t>
      </w:r>
      <w:r w:rsidRPr="00D45CC1">
        <w:rPr>
          <w:rFonts w:cs="B Nazanin" w:hint="cs"/>
          <w:sz w:val="28"/>
          <w:szCs w:val="28"/>
          <w:rtl/>
        </w:rPr>
        <w:t>ی</w:t>
      </w:r>
      <w:r w:rsidRPr="00D45CC1">
        <w:rPr>
          <w:rFonts w:cs="B Nazanin"/>
          <w:sz w:val="28"/>
          <w:szCs w:val="28"/>
          <w:rtl/>
        </w:rPr>
        <w:t xml:space="preserve"> گ</w:t>
      </w:r>
      <w:r w:rsidRPr="00D45CC1">
        <w:rPr>
          <w:rFonts w:cs="B Nazanin" w:hint="cs"/>
          <w:sz w:val="28"/>
          <w:szCs w:val="28"/>
          <w:rtl/>
        </w:rPr>
        <w:t>ی</w:t>
      </w:r>
      <w:r w:rsidRPr="00D45CC1">
        <w:rPr>
          <w:rFonts w:cs="B Nazanin" w:hint="eastAsia"/>
          <w:sz w:val="28"/>
          <w:szCs w:val="28"/>
          <w:rtl/>
        </w:rPr>
        <w:t>رد</w:t>
      </w:r>
      <w:r w:rsidRPr="00D45CC1">
        <w:rPr>
          <w:rFonts w:cs="B Nazanin"/>
          <w:sz w:val="28"/>
          <w:szCs w:val="28"/>
          <w:rtl/>
        </w:rPr>
        <w:t>.</w:t>
      </w:r>
    </w:p>
    <w:p w:rsidR="00A000DA" w:rsidRDefault="00A000DA" w:rsidP="00A000DA">
      <w:pPr>
        <w:spacing w:line="360" w:lineRule="auto"/>
        <w:jc w:val="both"/>
        <w:rPr>
          <w:rFonts w:cs="B Nazanin"/>
          <w:sz w:val="28"/>
          <w:szCs w:val="28"/>
          <w:rtl/>
        </w:rPr>
      </w:pPr>
      <w:r w:rsidRPr="00D45CC1">
        <w:rPr>
          <w:rFonts w:cs="B Nazanin" w:hint="eastAsia"/>
          <w:sz w:val="28"/>
          <w:szCs w:val="28"/>
          <w:rtl/>
        </w:rPr>
        <w:lastRenderedPageBreak/>
        <w:t>چهار</w:t>
      </w:r>
      <w:r w:rsidRPr="00D45CC1">
        <w:rPr>
          <w:rFonts w:cs="B Nazanin"/>
          <w:sz w:val="28"/>
          <w:szCs w:val="28"/>
          <w:rtl/>
        </w:rPr>
        <w:t xml:space="preserve"> منبع براي باز</w:t>
      </w:r>
      <w:r w:rsidRPr="00D45CC1">
        <w:rPr>
          <w:rFonts w:cs="B Nazanin" w:hint="cs"/>
          <w:sz w:val="28"/>
          <w:szCs w:val="28"/>
          <w:rtl/>
        </w:rPr>
        <w:t>ی</w:t>
      </w:r>
      <w:r w:rsidRPr="00D45CC1">
        <w:rPr>
          <w:rFonts w:cs="B Nazanin" w:hint="eastAsia"/>
          <w:sz w:val="28"/>
          <w:szCs w:val="28"/>
          <w:rtl/>
        </w:rPr>
        <w:t>افت</w:t>
      </w:r>
      <w:r w:rsidRPr="00D45CC1">
        <w:rPr>
          <w:rFonts w:cs="B Nazanin"/>
          <w:sz w:val="28"/>
          <w:szCs w:val="28"/>
          <w:rtl/>
        </w:rPr>
        <w:t xml:space="preserve"> حرارت از موتور وجود دارد:</w:t>
      </w:r>
    </w:p>
    <w:p w:rsidR="00A000DA" w:rsidRPr="00D45CC1" w:rsidRDefault="00A000DA" w:rsidP="00C816C4">
      <w:pPr>
        <w:pStyle w:val="ListParagraph"/>
        <w:numPr>
          <w:ilvl w:val="0"/>
          <w:numId w:val="10"/>
        </w:numPr>
        <w:spacing w:line="360" w:lineRule="auto"/>
        <w:jc w:val="both"/>
        <w:rPr>
          <w:rFonts w:cs="B Nazanin"/>
          <w:sz w:val="28"/>
          <w:szCs w:val="28"/>
          <w:rtl/>
        </w:rPr>
      </w:pPr>
      <w:r w:rsidRPr="00D45CC1">
        <w:rPr>
          <w:rFonts w:cs="B Nazanin"/>
          <w:sz w:val="28"/>
          <w:szCs w:val="28"/>
          <w:rtl/>
        </w:rPr>
        <w:t>گازهاي خروج</w:t>
      </w:r>
      <w:r w:rsidRPr="00D45CC1">
        <w:rPr>
          <w:rFonts w:cs="B Nazanin" w:hint="cs"/>
          <w:sz w:val="28"/>
          <w:szCs w:val="28"/>
          <w:rtl/>
        </w:rPr>
        <w:t>ی</w:t>
      </w:r>
      <w:r w:rsidRPr="00D45CC1">
        <w:rPr>
          <w:rFonts w:cs="B Nazanin"/>
          <w:sz w:val="28"/>
          <w:szCs w:val="28"/>
          <w:rtl/>
        </w:rPr>
        <w:t xml:space="preserve"> (اگزوز)</w:t>
      </w:r>
    </w:p>
    <w:p w:rsidR="00A000DA" w:rsidRPr="00D45CC1" w:rsidRDefault="00A000DA" w:rsidP="00C816C4">
      <w:pPr>
        <w:pStyle w:val="ListParagraph"/>
        <w:numPr>
          <w:ilvl w:val="0"/>
          <w:numId w:val="10"/>
        </w:numPr>
        <w:spacing w:line="360" w:lineRule="auto"/>
        <w:jc w:val="both"/>
        <w:rPr>
          <w:rFonts w:cs="B Nazanin"/>
          <w:sz w:val="28"/>
          <w:szCs w:val="28"/>
          <w:rtl/>
        </w:rPr>
      </w:pPr>
      <w:r w:rsidRPr="00D45CC1">
        <w:rPr>
          <w:rFonts w:cs="B Nazanin"/>
          <w:sz w:val="28"/>
          <w:szCs w:val="28"/>
          <w:rtl/>
        </w:rPr>
        <w:t>آب خنک کننده موتور</w:t>
      </w:r>
    </w:p>
    <w:p w:rsidR="00A000DA" w:rsidRPr="00D45CC1" w:rsidRDefault="00A000DA" w:rsidP="00C816C4">
      <w:pPr>
        <w:pStyle w:val="ListParagraph"/>
        <w:numPr>
          <w:ilvl w:val="0"/>
          <w:numId w:val="10"/>
        </w:numPr>
        <w:spacing w:line="360" w:lineRule="auto"/>
        <w:jc w:val="both"/>
        <w:rPr>
          <w:rFonts w:cs="B Nazanin"/>
          <w:sz w:val="28"/>
          <w:szCs w:val="28"/>
          <w:rtl/>
        </w:rPr>
      </w:pPr>
      <w:r w:rsidRPr="00D45CC1">
        <w:rPr>
          <w:rFonts w:cs="B Nazanin"/>
          <w:sz w:val="28"/>
          <w:szCs w:val="28"/>
          <w:rtl/>
        </w:rPr>
        <w:t>آب خنک کننده روغن موتور</w:t>
      </w:r>
    </w:p>
    <w:p w:rsidR="00A000DA" w:rsidRDefault="00A000DA" w:rsidP="00C816C4">
      <w:pPr>
        <w:pStyle w:val="ListParagraph"/>
        <w:numPr>
          <w:ilvl w:val="0"/>
          <w:numId w:val="10"/>
        </w:numPr>
        <w:spacing w:line="360" w:lineRule="auto"/>
        <w:jc w:val="both"/>
        <w:rPr>
          <w:rFonts w:cs="B Nazanin"/>
          <w:sz w:val="28"/>
          <w:szCs w:val="28"/>
        </w:rPr>
      </w:pPr>
      <w:r w:rsidRPr="00D45CC1">
        <w:rPr>
          <w:rFonts w:cs="B Nazanin"/>
          <w:sz w:val="28"/>
          <w:szCs w:val="28"/>
          <w:rtl/>
        </w:rPr>
        <w:t>س</w:t>
      </w:r>
      <w:r w:rsidRPr="00D45CC1">
        <w:rPr>
          <w:rFonts w:cs="B Nazanin" w:hint="cs"/>
          <w:sz w:val="28"/>
          <w:szCs w:val="28"/>
          <w:rtl/>
        </w:rPr>
        <w:t>ی</w:t>
      </w:r>
      <w:r w:rsidRPr="00D45CC1">
        <w:rPr>
          <w:rFonts w:cs="B Nazanin" w:hint="eastAsia"/>
          <w:sz w:val="28"/>
          <w:szCs w:val="28"/>
          <w:rtl/>
        </w:rPr>
        <w:t>ستم</w:t>
      </w:r>
      <w:r w:rsidRPr="00D45CC1">
        <w:rPr>
          <w:rFonts w:cs="B Nazanin"/>
          <w:sz w:val="28"/>
          <w:szCs w:val="28"/>
          <w:rtl/>
        </w:rPr>
        <w:t xml:space="preserve"> خنک کننده هواي خروج</w:t>
      </w:r>
      <w:r w:rsidRPr="00D45CC1">
        <w:rPr>
          <w:rFonts w:cs="B Nazanin" w:hint="cs"/>
          <w:sz w:val="28"/>
          <w:szCs w:val="28"/>
          <w:rtl/>
        </w:rPr>
        <w:t>ی</w:t>
      </w:r>
      <w:r w:rsidRPr="00D45CC1">
        <w:rPr>
          <w:rFonts w:cs="B Nazanin"/>
          <w:sz w:val="28"/>
          <w:szCs w:val="28"/>
          <w:rtl/>
        </w:rPr>
        <w:t xml:space="preserve"> توربو شارژر</w:t>
      </w:r>
    </w:p>
    <w:p w:rsidR="00A000DA" w:rsidRPr="00C15921" w:rsidRDefault="00A000DA" w:rsidP="00C816C4">
      <w:pPr>
        <w:pStyle w:val="ListParagraph"/>
        <w:numPr>
          <w:ilvl w:val="0"/>
          <w:numId w:val="9"/>
        </w:numPr>
        <w:spacing w:line="360" w:lineRule="auto"/>
        <w:jc w:val="both"/>
        <w:rPr>
          <w:rFonts w:cs="B Nazanin"/>
          <w:b/>
          <w:bCs/>
          <w:sz w:val="28"/>
          <w:szCs w:val="28"/>
          <w:rtl/>
        </w:rPr>
      </w:pPr>
      <w:r w:rsidRPr="00C15921">
        <w:rPr>
          <w:rFonts w:cs="B Nazanin" w:hint="cs"/>
          <w:b/>
          <w:bCs/>
          <w:sz w:val="28"/>
          <w:szCs w:val="28"/>
          <w:rtl/>
        </w:rPr>
        <w:t>تأثیرات</w:t>
      </w:r>
      <w:r w:rsidRPr="00C15921">
        <w:rPr>
          <w:rFonts w:cs="B Nazanin"/>
          <w:b/>
          <w:bCs/>
          <w:sz w:val="28"/>
          <w:szCs w:val="28"/>
        </w:rPr>
        <w:t xml:space="preserve"> </w:t>
      </w:r>
      <w:r w:rsidRPr="00C15921">
        <w:rPr>
          <w:rFonts w:cs="B Nazanin" w:hint="cs"/>
          <w:b/>
          <w:bCs/>
          <w:sz w:val="28"/>
          <w:szCs w:val="28"/>
          <w:rtl/>
        </w:rPr>
        <w:t>محیط</w:t>
      </w:r>
      <w:r w:rsidRPr="00C15921">
        <w:rPr>
          <w:rFonts w:cs="B Nazanin"/>
          <w:b/>
          <w:bCs/>
          <w:sz w:val="28"/>
          <w:szCs w:val="28"/>
        </w:rPr>
        <w:t xml:space="preserve"> </w:t>
      </w:r>
      <w:r w:rsidRPr="00C15921">
        <w:rPr>
          <w:rFonts w:cs="B Nazanin" w:hint="cs"/>
          <w:b/>
          <w:bCs/>
          <w:sz w:val="28"/>
          <w:szCs w:val="28"/>
          <w:rtl/>
        </w:rPr>
        <w:t>بر</w:t>
      </w:r>
      <w:r w:rsidRPr="00C15921">
        <w:rPr>
          <w:rFonts w:cs="B Nazanin"/>
          <w:b/>
          <w:bCs/>
          <w:sz w:val="28"/>
          <w:szCs w:val="28"/>
        </w:rPr>
        <w:t xml:space="preserve"> </w:t>
      </w:r>
      <w:r w:rsidRPr="00C15921">
        <w:rPr>
          <w:rFonts w:cs="B Nazanin" w:hint="cs"/>
          <w:b/>
          <w:bCs/>
          <w:sz w:val="28"/>
          <w:szCs w:val="28"/>
          <w:rtl/>
        </w:rPr>
        <w:t>عملکرد</w:t>
      </w:r>
      <w:r w:rsidRPr="00C15921">
        <w:rPr>
          <w:rFonts w:cs="B Nazanin"/>
          <w:b/>
          <w:bCs/>
          <w:sz w:val="28"/>
          <w:szCs w:val="28"/>
        </w:rPr>
        <w:t xml:space="preserve"> </w:t>
      </w:r>
      <w:r w:rsidRPr="00C15921">
        <w:rPr>
          <w:rFonts w:cs="B Nazanin" w:hint="cs"/>
          <w:b/>
          <w:bCs/>
          <w:sz w:val="28"/>
          <w:szCs w:val="28"/>
          <w:rtl/>
        </w:rPr>
        <w:t>موتور</w:t>
      </w:r>
    </w:p>
    <w:p w:rsidR="00A000DA" w:rsidRDefault="00A000DA" w:rsidP="00A000DA">
      <w:pPr>
        <w:spacing w:line="360" w:lineRule="auto"/>
        <w:jc w:val="both"/>
        <w:rPr>
          <w:rFonts w:cs="B Nazanin"/>
          <w:sz w:val="28"/>
          <w:szCs w:val="28"/>
          <w:rtl/>
        </w:rPr>
      </w:pPr>
      <w:r w:rsidRPr="00C15921">
        <w:rPr>
          <w:rFonts w:cs="B Nazanin"/>
          <w:sz w:val="28"/>
          <w:szCs w:val="28"/>
          <w:rtl/>
        </w:rPr>
        <w:t>عملکرد موتورهاي پ</w:t>
      </w:r>
      <w:r w:rsidRPr="00C15921">
        <w:rPr>
          <w:rFonts w:cs="B Nazanin" w:hint="cs"/>
          <w:sz w:val="28"/>
          <w:szCs w:val="28"/>
          <w:rtl/>
        </w:rPr>
        <w:t>ی</w:t>
      </w:r>
      <w:r w:rsidRPr="00C15921">
        <w:rPr>
          <w:rFonts w:cs="B Nazanin" w:hint="eastAsia"/>
          <w:sz w:val="28"/>
          <w:szCs w:val="28"/>
          <w:rtl/>
        </w:rPr>
        <w:t>ستون</w:t>
      </w:r>
      <w:r w:rsidRPr="00C15921">
        <w:rPr>
          <w:rFonts w:cs="B Nazanin" w:hint="cs"/>
          <w:sz w:val="28"/>
          <w:szCs w:val="28"/>
          <w:rtl/>
        </w:rPr>
        <w:t>ی</w:t>
      </w:r>
      <w:r w:rsidRPr="00C15921">
        <w:rPr>
          <w:rFonts w:cs="B Nazanin"/>
          <w:sz w:val="28"/>
          <w:szCs w:val="28"/>
          <w:rtl/>
        </w:rPr>
        <w:t xml:space="preserve"> عموماً بر اساس شرا</w:t>
      </w:r>
      <w:r w:rsidRPr="00C15921">
        <w:rPr>
          <w:rFonts w:cs="B Nazanin" w:hint="cs"/>
          <w:sz w:val="28"/>
          <w:szCs w:val="28"/>
          <w:rtl/>
        </w:rPr>
        <w:t>ی</w:t>
      </w:r>
      <w:r w:rsidRPr="00C15921">
        <w:rPr>
          <w:rFonts w:cs="B Nazanin" w:hint="eastAsia"/>
          <w:sz w:val="28"/>
          <w:szCs w:val="28"/>
          <w:rtl/>
        </w:rPr>
        <w:t>ط</w:t>
      </w:r>
      <w:r>
        <w:rPr>
          <w:rFonts w:cs="B Nazanin" w:hint="cs"/>
          <w:sz w:val="28"/>
          <w:szCs w:val="28"/>
          <w:rtl/>
        </w:rPr>
        <w:t xml:space="preserve"> </w:t>
      </w:r>
      <w:r>
        <w:rPr>
          <w:rFonts w:ascii="TimesNewRomanPSMT" w:hAnsi="TimesNewRomanPSMT" w:cs="TimesNewRomanPSMT"/>
          <w:sz w:val="31"/>
          <w:szCs w:val="31"/>
        </w:rPr>
        <w:t>ISO</w:t>
      </w:r>
      <w:r>
        <w:rPr>
          <w:rFonts w:cs="B Nazanin" w:hint="cs"/>
          <w:sz w:val="28"/>
          <w:szCs w:val="28"/>
          <w:rtl/>
        </w:rPr>
        <w:t xml:space="preserve"> </w:t>
      </w:r>
      <w:r w:rsidRPr="00C15921">
        <w:rPr>
          <w:rFonts w:cs="B Nazanin"/>
          <w:sz w:val="28"/>
          <w:szCs w:val="28"/>
          <w:rtl/>
        </w:rPr>
        <w:t>در</w:t>
      </w:r>
      <w:r>
        <w:rPr>
          <w:rFonts w:cs="B Nazanin" w:hint="cs"/>
          <w:sz w:val="28"/>
          <w:szCs w:val="28"/>
          <w:rtl/>
        </w:rPr>
        <w:t xml:space="preserve">  </w:t>
      </w:r>
      <w:r w:rsidRPr="00C15921">
        <w:rPr>
          <w:rFonts w:cs="B Nazanin"/>
          <w:sz w:val="28"/>
          <w:szCs w:val="28"/>
          <w:rtl/>
        </w:rPr>
        <w:t>77</w:t>
      </w:r>
      <w:r w:rsidRPr="006170C6">
        <w:rPr>
          <w:rFonts w:cs="B Nazanin" w:hint="cs"/>
          <w:sz w:val="28"/>
          <w:szCs w:val="28"/>
          <w:rtl/>
        </w:rPr>
        <w:t xml:space="preserve"> درجه فارنهایت </w:t>
      </w:r>
      <w:r w:rsidRPr="00C15921">
        <w:rPr>
          <w:rFonts w:cs="B Nazanin"/>
          <w:sz w:val="28"/>
          <w:szCs w:val="28"/>
          <w:rtl/>
        </w:rPr>
        <w:t xml:space="preserve">و فشار </w:t>
      </w:r>
      <w:r w:rsidRPr="00C15921">
        <w:rPr>
          <w:rFonts w:cs="B Nazanin" w:hint="cs"/>
          <w:sz w:val="28"/>
          <w:szCs w:val="28"/>
          <w:rtl/>
        </w:rPr>
        <w:t>ی</w:t>
      </w:r>
      <w:r w:rsidRPr="00C15921">
        <w:rPr>
          <w:rFonts w:cs="B Nazanin" w:hint="eastAsia"/>
          <w:sz w:val="28"/>
          <w:szCs w:val="28"/>
          <w:rtl/>
        </w:rPr>
        <w:t>ک</w:t>
      </w:r>
      <w:r w:rsidRPr="00C15921">
        <w:rPr>
          <w:rFonts w:cs="B Nazanin"/>
          <w:sz w:val="28"/>
          <w:szCs w:val="28"/>
          <w:rtl/>
        </w:rPr>
        <w:t xml:space="preserve"> بارتعر</w:t>
      </w:r>
      <w:r w:rsidRPr="00C15921">
        <w:rPr>
          <w:rFonts w:cs="B Nazanin" w:hint="cs"/>
          <w:sz w:val="28"/>
          <w:szCs w:val="28"/>
          <w:rtl/>
        </w:rPr>
        <w:t>ی</w:t>
      </w:r>
      <w:r w:rsidRPr="00C15921">
        <w:rPr>
          <w:rFonts w:cs="B Nazanin" w:hint="eastAsia"/>
          <w:sz w:val="28"/>
          <w:szCs w:val="28"/>
          <w:rtl/>
        </w:rPr>
        <w:t>ف</w:t>
      </w:r>
      <w:r w:rsidRPr="00C15921">
        <w:rPr>
          <w:rFonts w:cs="B Nazanin"/>
          <w:sz w:val="28"/>
          <w:szCs w:val="28"/>
          <w:rtl/>
        </w:rPr>
        <w:t xml:space="preserve"> م</w:t>
      </w:r>
      <w:r w:rsidRPr="00C15921">
        <w:rPr>
          <w:rFonts w:cs="B Nazanin" w:hint="cs"/>
          <w:sz w:val="28"/>
          <w:szCs w:val="28"/>
          <w:rtl/>
        </w:rPr>
        <w:t>ی</w:t>
      </w:r>
      <w:r w:rsidRPr="00C15921">
        <w:rPr>
          <w:rFonts w:cs="B Nazanin"/>
          <w:sz w:val="28"/>
          <w:szCs w:val="28"/>
          <w:rtl/>
        </w:rPr>
        <w:t xml:space="preserve"> شود. توان خروج</w:t>
      </w:r>
      <w:r w:rsidRPr="00C15921">
        <w:rPr>
          <w:rFonts w:cs="B Nazanin" w:hint="cs"/>
          <w:sz w:val="28"/>
          <w:szCs w:val="28"/>
          <w:rtl/>
        </w:rPr>
        <w:t>ی</w:t>
      </w:r>
      <w:r>
        <w:rPr>
          <w:rFonts w:cs="B Nazanin"/>
          <w:sz w:val="28"/>
          <w:szCs w:val="28"/>
          <w:rtl/>
        </w:rPr>
        <w:t xml:space="preserve"> و بازده</w:t>
      </w:r>
      <w:r>
        <w:rPr>
          <w:rFonts w:cs="B Nazanin" w:hint="cs"/>
          <w:sz w:val="28"/>
          <w:szCs w:val="28"/>
          <w:rtl/>
        </w:rPr>
        <w:t xml:space="preserve"> </w:t>
      </w:r>
      <w:r w:rsidRPr="00C15921">
        <w:rPr>
          <w:rFonts w:cs="B Nazanin"/>
          <w:sz w:val="28"/>
          <w:szCs w:val="28"/>
          <w:rtl/>
        </w:rPr>
        <w:t>موتور با افزا</w:t>
      </w:r>
      <w:r w:rsidRPr="00C15921">
        <w:rPr>
          <w:rFonts w:cs="B Nazanin" w:hint="cs"/>
          <w:sz w:val="28"/>
          <w:szCs w:val="28"/>
          <w:rtl/>
        </w:rPr>
        <w:t>ی</w:t>
      </w:r>
      <w:r w:rsidRPr="00C15921">
        <w:rPr>
          <w:rFonts w:cs="B Nazanin" w:hint="eastAsia"/>
          <w:sz w:val="28"/>
          <w:szCs w:val="28"/>
          <w:rtl/>
        </w:rPr>
        <w:t>ش</w:t>
      </w:r>
      <w:r w:rsidRPr="00C15921">
        <w:rPr>
          <w:rFonts w:cs="B Nazanin"/>
          <w:sz w:val="28"/>
          <w:szCs w:val="28"/>
          <w:rtl/>
        </w:rPr>
        <w:t xml:space="preserve"> دماي مح</w:t>
      </w:r>
      <w:r w:rsidRPr="00C15921">
        <w:rPr>
          <w:rFonts w:cs="B Nazanin" w:hint="cs"/>
          <w:sz w:val="28"/>
          <w:szCs w:val="28"/>
          <w:rtl/>
        </w:rPr>
        <w:t>ی</w:t>
      </w:r>
      <w:r w:rsidRPr="00C15921">
        <w:rPr>
          <w:rFonts w:cs="B Nazanin" w:hint="eastAsia"/>
          <w:sz w:val="28"/>
          <w:szCs w:val="28"/>
          <w:rtl/>
        </w:rPr>
        <w:t>ط</w:t>
      </w:r>
      <w:r w:rsidRPr="00C15921">
        <w:rPr>
          <w:rFonts w:cs="B Nazanin"/>
          <w:sz w:val="28"/>
          <w:szCs w:val="28"/>
          <w:rtl/>
        </w:rPr>
        <w:t xml:space="preserve"> و ارتفاع از سطح در</w:t>
      </w:r>
      <w:r w:rsidRPr="00C15921">
        <w:rPr>
          <w:rFonts w:cs="B Nazanin" w:hint="cs"/>
          <w:sz w:val="28"/>
          <w:szCs w:val="28"/>
          <w:rtl/>
        </w:rPr>
        <w:t>ی</w:t>
      </w:r>
      <w:r w:rsidRPr="00C15921">
        <w:rPr>
          <w:rFonts w:cs="B Nazanin" w:hint="eastAsia"/>
          <w:sz w:val="28"/>
          <w:szCs w:val="28"/>
          <w:rtl/>
        </w:rPr>
        <w:t>ا</w:t>
      </w:r>
      <w:r>
        <w:rPr>
          <w:rFonts w:cs="B Nazanin" w:hint="cs"/>
          <w:sz w:val="28"/>
          <w:szCs w:val="28"/>
          <w:rtl/>
        </w:rPr>
        <w:t xml:space="preserve"> </w:t>
      </w:r>
      <w:r w:rsidRPr="00C15921">
        <w:rPr>
          <w:rFonts w:cs="B Nazanin" w:hint="eastAsia"/>
          <w:sz w:val="28"/>
          <w:szCs w:val="28"/>
          <w:rtl/>
        </w:rPr>
        <w:t>کاهش</w:t>
      </w:r>
      <w:r w:rsidRPr="00C15921">
        <w:rPr>
          <w:rFonts w:cs="B Nazanin"/>
          <w:sz w:val="28"/>
          <w:szCs w:val="28"/>
          <w:rtl/>
        </w:rPr>
        <w:t xml:space="preserve"> م</w:t>
      </w:r>
      <w:r w:rsidRPr="00C15921">
        <w:rPr>
          <w:rFonts w:cs="B Nazanin" w:hint="cs"/>
          <w:sz w:val="28"/>
          <w:szCs w:val="28"/>
          <w:rtl/>
        </w:rPr>
        <w:t>ی</w:t>
      </w:r>
      <w:r w:rsidRPr="00C15921">
        <w:rPr>
          <w:rFonts w:cs="B Nazanin"/>
          <w:sz w:val="28"/>
          <w:szCs w:val="28"/>
          <w:rtl/>
        </w:rPr>
        <w:t xml:space="preserve"> </w:t>
      </w:r>
      <w:r w:rsidRPr="00C15921">
        <w:rPr>
          <w:rFonts w:cs="B Nazanin" w:hint="cs"/>
          <w:sz w:val="28"/>
          <w:szCs w:val="28"/>
          <w:rtl/>
        </w:rPr>
        <w:t>ی</w:t>
      </w:r>
      <w:r w:rsidRPr="00C15921">
        <w:rPr>
          <w:rFonts w:cs="B Nazanin" w:hint="eastAsia"/>
          <w:sz w:val="28"/>
          <w:szCs w:val="28"/>
          <w:rtl/>
        </w:rPr>
        <w:t>ابد</w:t>
      </w:r>
      <w:r w:rsidRPr="00C15921">
        <w:rPr>
          <w:rFonts w:cs="B Nazanin"/>
          <w:sz w:val="28"/>
          <w:szCs w:val="28"/>
          <w:rtl/>
        </w:rPr>
        <w:t>. بازده موتورهاي پ</w:t>
      </w:r>
      <w:r w:rsidRPr="00C15921">
        <w:rPr>
          <w:rFonts w:cs="B Nazanin" w:hint="cs"/>
          <w:sz w:val="28"/>
          <w:szCs w:val="28"/>
          <w:rtl/>
        </w:rPr>
        <w:t>ی</w:t>
      </w:r>
      <w:r w:rsidRPr="00C15921">
        <w:rPr>
          <w:rFonts w:cs="B Nazanin" w:hint="eastAsia"/>
          <w:sz w:val="28"/>
          <w:szCs w:val="28"/>
          <w:rtl/>
        </w:rPr>
        <w:t>ستون</w:t>
      </w:r>
      <w:r w:rsidRPr="00C15921">
        <w:rPr>
          <w:rFonts w:cs="B Nazanin" w:hint="cs"/>
          <w:sz w:val="28"/>
          <w:szCs w:val="28"/>
          <w:rtl/>
        </w:rPr>
        <w:t>ی</w:t>
      </w:r>
      <w:r>
        <w:rPr>
          <w:rFonts w:cs="B Nazanin"/>
          <w:sz w:val="28"/>
          <w:szCs w:val="28"/>
          <w:rtl/>
        </w:rPr>
        <w:t xml:space="preserve"> بازاي هر 1000 فوت بالاتر</w:t>
      </w:r>
      <w:r>
        <w:rPr>
          <w:rFonts w:cs="B Nazanin" w:hint="cs"/>
          <w:sz w:val="28"/>
          <w:szCs w:val="28"/>
          <w:rtl/>
        </w:rPr>
        <w:t xml:space="preserve"> </w:t>
      </w:r>
      <w:r w:rsidRPr="00C15921">
        <w:rPr>
          <w:rFonts w:cs="B Nazanin"/>
          <w:sz w:val="28"/>
          <w:szCs w:val="28"/>
          <w:rtl/>
        </w:rPr>
        <w:t>از سطح در</w:t>
      </w:r>
      <w:r w:rsidRPr="00C15921">
        <w:rPr>
          <w:rFonts w:cs="B Nazanin" w:hint="cs"/>
          <w:sz w:val="28"/>
          <w:szCs w:val="28"/>
          <w:rtl/>
        </w:rPr>
        <w:t>ی</w:t>
      </w:r>
      <w:r w:rsidRPr="00C15921">
        <w:rPr>
          <w:rFonts w:cs="B Nazanin" w:hint="eastAsia"/>
          <w:sz w:val="28"/>
          <w:szCs w:val="28"/>
          <w:rtl/>
        </w:rPr>
        <w:t>ا</w:t>
      </w:r>
      <w:r w:rsidRPr="00C15921">
        <w:rPr>
          <w:rFonts w:cs="B Nazanin"/>
          <w:sz w:val="28"/>
          <w:szCs w:val="28"/>
          <w:rtl/>
        </w:rPr>
        <w:t xml:space="preserve"> و ده درجه فارنها</w:t>
      </w:r>
      <w:r w:rsidRPr="00C15921">
        <w:rPr>
          <w:rFonts w:cs="B Nazanin" w:hint="cs"/>
          <w:sz w:val="28"/>
          <w:szCs w:val="28"/>
          <w:rtl/>
        </w:rPr>
        <w:t>ی</w:t>
      </w:r>
      <w:r w:rsidRPr="00C15921">
        <w:rPr>
          <w:rFonts w:cs="B Nazanin" w:hint="eastAsia"/>
          <w:sz w:val="28"/>
          <w:szCs w:val="28"/>
          <w:rtl/>
        </w:rPr>
        <w:t>ت</w:t>
      </w:r>
      <w:r>
        <w:rPr>
          <w:rFonts w:cs="B Nazanin" w:hint="cs"/>
          <w:sz w:val="28"/>
          <w:szCs w:val="28"/>
          <w:rtl/>
        </w:rPr>
        <w:t xml:space="preserve"> </w:t>
      </w:r>
      <w:r w:rsidRPr="00C15921">
        <w:rPr>
          <w:rFonts w:cs="B Nazanin" w:hint="eastAsia"/>
          <w:sz w:val="28"/>
          <w:szCs w:val="28"/>
          <w:rtl/>
        </w:rPr>
        <w:t>ب</w:t>
      </w:r>
      <w:r w:rsidRPr="00C15921">
        <w:rPr>
          <w:rFonts w:cs="B Nazanin" w:hint="cs"/>
          <w:sz w:val="28"/>
          <w:szCs w:val="28"/>
          <w:rtl/>
        </w:rPr>
        <w:t>ی</w:t>
      </w:r>
      <w:r w:rsidRPr="00C15921">
        <w:rPr>
          <w:rFonts w:cs="B Nazanin" w:hint="eastAsia"/>
          <w:sz w:val="28"/>
          <w:szCs w:val="28"/>
          <w:rtl/>
        </w:rPr>
        <w:t>شتر</w:t>
      </w:r>
      <w:r w:rsidRPr="00C15921">
        <w:rPr>
          <w:rFonts w:cs="B Nazanin"/>
          <w:sz w:val="28"/>
          <w:szCs w:val="28"/>
          <w:rtl/>
        </w:rPr>
        <w:t xml:space="preserve"> از دماي تعر</w:t>
      </w:r>
      <w:r w:rsidRPr="00C15921">
        <w:rPr>
          <w:rFonts w:cs="B Nazanin" w:hint="cs"/>
          <w:sz w:val="28"/>
          <w:szCs w:val="28"/>
          <w:rtl/>
        </w:rPr>
        <w:t>ی</w:t>
      </w:r>
      <w:r w:rsidRPr="00C15921">
        <w:rPr>
          <w:rFonts w:cs="B Nazanin" w:hint="eastAsia"/>
          <w:sz w:val="28"/>
          <w:szCs w:val="28"/>
          <w:rtl/>
        </w:rPr>
        <w:t>ف</w:t>
      </w:r>
      <w:r w:rsidRPr="00C15921">
        <w:rPr>
          <w:rFonts w:cs="B Nazanin"/>
          <w:sz w:val="28"/>
          <w:szCs w:val="28"/>
          <w:rtl/>
        </w:rPr>
        <w:t xml:space="preserve"> شده 4 درصد کاهش م</w:t>
      </w:r>
      <w:r w:rsidRPr="00C15921">
        <w:rPr>
          <w:rFonts w:cs="B Nazanin" w:hint="cs"/>
          <w:sz w:val="28"/>
          <w:szCs w:val="28"/>
          <w:rtl/>
        </w:rPr>
        <w:t>ی</w:t>
      </w:r>
      <w:r w:rsidRPr="00C15921">
        <w:rPr>
          <w:rFonts w:cs="B Nazanin"/>
          <w:sz w:val="28"/>
          <w:szCs w:val="28"/>
          <w:rtl/>
        </w:rPr>
        <w:t xml:space="preserve"> </w:t>
      </w:r>
      <w:r w:rsidRPr="00C15921">
        <w:rPr>
          <w:rFonts w:cs="B Nazanin" w:hint="cs"/>
          <w:sz w:val="28"/>
          <w:szCs w:val="28"/>
          <w:rtl/>
        </w:rPr>
        <w:t>ی</w:t>
      </w:r>
      <w:r w:rsidRPr="00C15921">
        <w:rPr>
          <w:rFonts w:cs="B Nazanin" w:hint="eastAsia"/>
          <w:sz w:val="28"/>
          <w:szCs w:val="28"/>
          <w:rtl/>
        </w:rPr>
        <w:t>ابد</w:t>
      </w:r>
      <w:r w:rsidRPr="00C15921">
        <w:rPr>
          <w:rFonts w:cs="B Nazanin"/>
          <w:sz w:val="28"/>
          <w:szCs w:val="28"/>
          <w:rtl/>
        </w:rPr>
        <w:t>.</w:t>
      </w:r>
    </w:p>
    <w:p w:rsidR="00A000DA" w:rsidRDefault="00A000DA" w:rsidP="00A000DA">
      <w:pPr>
        <w:spacing w:line="360" w:lineRule="auto"/>
        <w:jc w:val="both"/>
        <w:rPr>
          <w:rFonts w:cs="B Nazanin"/>
          <w:sz w:val="28"/>
          <w:szCs w:val="28"/>
          <w:rtl/>
        </w:rPr>
      </w:pPr>
    </w:p>
    <w:p w:rsidR="00A000DA" w:rsidRPr="001664F7" w:rsidRDefault="00040692" w:rsidP="00040692">
      <w:pPr>
        <w:pStyle w:val="Heading1"/>
        <w:bidi/>
        <w:rPr>
          <w:rtl/>
        </w:rPr>
      </w:pPr>
      <w:bookmarkStart w:id="49" w:name="_Toc402025317"/>
      <w:r>
        <w:rPr>
          <w:rFonts w:hint="cs"/>
          <w:rtl/>
        </w:rPr>
        <w:t>3</w:t>
      </w:r>
      <w:r w:rsidR="00A000DA" w:rsidRPr="001664F7">
        <w:rPr>
          <w:rFonts w:hint="cs"/>
          <w:rtl/>
        </w:rPr>
        <w:t>-</w:t>
      </w:r>
      <w:r w:rsidR="00A000DA">
        <w:rPr>
          <w:rFonts w:hint="cs"/>
          <w:rtl/>
        </w:rPr>
        <w:t>2-15</w:t>
      </w:r>
      <w:r w:rsidR="00A000DA" w:rsidRPr="001664F7">
        <w:rPr>
          <w:rFonts w:hint="cs"/>
          <w:rtl/>
        </w:rPr>
        <w:t>- کلیات</w:t>
      </w:r>
      <w:r w:rsidR="00A000DA">
        <w:rPr>
          <w:rFonts w:hint="cs"/>
          <w:rtl/>
        </w:rPr>
        <w:t xml:space="preserve"> </w:t>
      </w:r>
      <w:r w:rsidR="00A000DA" w:rsidRPr="001664F7">
        <w:rPr>
          <w:rFonts w:hint="cs"/>
          <w:rtl/>
        </w:rPr>
        <w:t>نحوه</w:t>
      </w:r>
      <w:r w:rsidR="00A000DA">
        <w:rPr>
          <w:rFonts w:hint="cs"/>
          <w:rtl/>
        </w:rPr>
        <w:t xml:space="preserve"> </w:t>
      </w:r>
      <w:r w:rsidR="00A000DA" w:rsidRPr="001664F7">
        <w:rPr>
          <w:rFonts w:hint="cs"/>
          <w:rtl/>
        </w:rPr>
        <w:t>عملکرد</w:t>
      </w:r>
      <w:r w:rsidR="00A000DA">
        <w:rPr>
          <w:rFonts w:hint="cs"/>
          <w:rtl/>
        </w:rPr>
        <w:t xml:space="preserve"> و تکنولوژی های موجود</w:t>
      </w:r>
      <w:bookmarkEnd w:id="49"/>
    </w:p>
    <w:p w:rsidR="00A000DA" w:rsidRPr="001664F7" w:rsidRDefault="00A000DA" w:rsidP="00040692">
      <w:pPr>
        <w:autoSpaceDE w:val="0"/>
        <w:autoSpaceDN w:val="0"/>
        <w:adjustRightInd w:val="0"/>
        <w:spacing w:line="360" w:lineRule="auto"/>
        <w:jc w:val="both"/>
        <w:rPr>
          <w:rFonts w:cs="B Nazanin"/>
          <w:sz w:val="28"/>
          <w:szCs w:val="28"/>
          <w:rtl/>
        </w:rPr>
      </w:pPr>
      <w:r w:rsidRPr="001664F7">
        <w:rPr>
          <w:rFonts w:cs="B Nazanin" w:hint="cs"/>
          <w:sz w:val="28"/>
          <w:szCs w:val="28"/>
          <w:rtl/>
        </w:rPr>
        <w:t>بیش</w:t>
      </w:r>
      <w:r>
        <w:rPr>
          <w:rFonts w:cs="B Nazanin" w:hint="cs"/>
          <w:sz w:val="28"/>
          <w:szCs w:val="28"/>
          <w:rtl/>
        </w:rPr>
        <w:t xml:space="preserve"> </w:t>
      </w:r>
      <w:r w:rsidRPr="001664F7">
        <w:rPr>
          <w:rFonts w:cs="B Nazanin" w:hint="cs"/>
          <w:sz w:val="28"/>
          <w:szCs w:val="28"/>
          <w:rtl/>
        </w:rPr>
        <w:t>از</w:t>
      </w:r>
      <w:r>
        <w:rPr>
          <w:rFonts w:cs="B Nazanin" w:hint="cs"/>
          <w:sz w:val="28"/>
          <w:szCs w:val="28"/>
          <w:rtl/>
        </w:rPr>
        <w:t xml:space="preserve"> </w:t>
      </w:r>
      <w:r w:rsidRPr="001664F7">
        <w:rPr>
          <w:rFonts w:cs="B Nazanin" w:hint="cs"/>
          <w:sz w:val="28"/>
          <w:szCs w:val="28"/>
          <w:rtl/>
        </w:rPr>
        <w:t>یکصدسال</w:t>
      </w:r>
      <w:r>
        <w:rPr>
          <w:rFonts w:cs="B Nazanin" w:hint="cs"/>
          <w:sz w:val="28"/>
          <w:szCs w:val="28"/>
          <w:rtl/>
        </w:rPr>
        <w:t xml:space="preserve"> </w:t>
      </w:r>
      <w:r w:rsidRPr="001664F7">
        <w:rPr>
          <w:rFonts w:cs="B Nazanin" w:hint="cs"/>
          <w:sz w:val="28"/>
          <w:szCs w:val="28"/>
          <w:rtl/>
        </w:rPr>
        <w:t>ازابداع</w:t>
      </w:r>
      <w:r>
        <w:rPr>
          <w:rFonts w:cs="B Nazanin" w:hint="cs"/>
          <w:sz w:val="28"/>
          <w:szCs w:val="28"/>
          <w:rtl/>
        </w:rPr>
        <w:t xml:space="preserve"> </w:t>
      </w:r>
      <w:r w:rsidRPr="001664F7">
        <w:rPr>
          <w:rFonts w:cs="B Nazanin" w:hint="cs"/>
          <w:sz w:val="28"/>
          <w:szCs w:val="28"/>
          <w:rtl/>
        </w:rPr>
        <w:t>موتورهای</w:t>
      </w:r>
      <w:r>
        <w:rPr>
          <w:rFonts w:cs="B Nazanin" w:hint="cs"/>
          <w:sz w:val="28"/>
          <w:szCs w:val="28"/>
          <w:rtl/>
        </w:rPr>
        <w:t xml:space="preserve"> </w:t>
      </w:r>
      <w:r w:rsidRPr="001664F7">
        <w:rPr>
          <w:rFonts w:cs="B Nazanin" w:hint="cs"/>
          <w:sz w:val="28"/>
          <w:szCs w:val="28"/>
          <w:rtl/>
        </w:rPr>
        <w:t>رفت</w:t>
      </w:r>
      <w:r>
        <w:rPr>
          <w:rFonts w:cs="B Nazanin" w:hint="cs"/>
          <w:sz w:val="28"/>
          <w:szCs w:val="28"/>
          <w:rtl/>
        </w:rPr>
        <w:t xml:space="preserve"> </w:t>
      </w:r>
      <w:r w:rsidRPr="001664F7">
        <w:rPr>
          <w:rFonts w:cs="B Nazanin" w:hint="cs"/>
          <w:sz w:val="28"/>
          <w:szCs w:val="28"/>
          <w:rtl/>
        </w:rPr>
        <w:t>و</w:t>
      </w:r>
      <w:r>
        <w:rPr>
          <w:rFonts w:cs="B Nazanin" w:hint="cs"/>
          <w:sz w:val="28"/>
          <w:szCs w:val="28"/>
          <w:rtl/>
        </w:rPr>
        <w:t xml:space="preserve"> </w:t>
      </w:r>
      <w:r w:rsidRPr="001664F7">
        <w:rPr>
          <w:rFonts w:cs="B Nazanin" w:hint="cs"/>
          <w:sz w:val="28"/>
          <w:szCs w:val="28"/>
          <w:rtl/>
        </w:rPr>
        <w:t>برگشتی</w:t>
      </w:r>
      <w:r>
        <w:rPr>
          <w:rFonts w:cs="B Nazanin" w:hint="cs"/>
          <w:sz w:val="28"/>
          <w:szCs w:val="28"/>
          <w:rtl/>
        </w:rPr>
        <w:t xml:space="preserve"> </w:t>
      </w:r>
      <w:r w:rsidRPr="001664F7">
        <w:rPr>
          <w:rFonts w:cs="B Nazanin" w:hint="cs"/>
          <w:sz w:val="28"/>
          <w:szCs w:val="28"/>
          <w:rtl/>
        </w:rPr>
        <w:t>میگذرد</w:t>
      </w:r>
      <w:r>
        <w:rPr>
          <w:rFonts w:cs="B Nazanin" w:hint="cs"/>
          <w:sz w:val="28"/>
          <w:szCs w:val="28"/>
          <w:rtl/>
        </w:rPr>
        <w:t xml:space="preserve"> </w:t>
      </w:r>
      <w:r w:rsidRPr="001664F7">
        <w:rPr>
          <w:rFonts w:cs="B Nazanin" w:hint="cs"/>
          <w:sz w:val="28"/>
          <w:szCs w:val="28"/>
          <w:rtl/>
        </w:rPr>
        <w:t>واین</w:t>
      </w:r>
      <w:r>
        <w:rPr>
          <w:rFonts w:cs="B Nazanin" w:hint="cs"/>
          <w:sz w:val="28"/>
          <w:szCs w:val="28"/>
          <w:rtl/>
        </w:rPr>
        <w:t xml:space="preserve"> </w:t>
      </w:r>
      <w:r w:rsidRPr="001664F7">
        <w:rPr>
          <w:rFonts w:cs="B Nazanin" w:hint="cs"/>
          <w:sz w:val="28"/>
          <w:szCs w:val="28"/>
          <w:rtl/>
        </w:rPr>
        <w:t>فناوری</w:t>
      </w:r>
      <w:r>
        <w:rPr>
          <w:rFonts w:cs="B Nazanin" w:hint="cs"/>
          <w:sz w:val="28"/>
          <w:szCs w:val="28"/>
          <w:rtl/>
        </w:rPr>
        <w:t xml:space="preserve"> </w:t>
      </w:r>
      <w:r w:rsidRPr="001664F7">
        <w:rPr>
          <w:rFonts w:cs="B Nazanin" w:hint="cs"/>
          <w:sz w:val="28"/>
          <w:szCs w:val="28"/>
          <w:rtl/>
        </w:rPr>
        <w:t>ازاولین</w:t>
      </w:r>
      <w:r>
        <w:rPr>
          <w:rFonts w:cs="B Nazanin" w:hint="cs"/>
          <w:sz w:val="28"/>
          <w:szCs w:val="28"/>
          <w:rtl/>
        </w:rPr>
        <w:t xml:space="preserve"> </w:t>
      </w:r>
      <w:r w:rsidRPr="001664F7">
        <w:rPr>
          <w:rFonts w:cs="B Nazanin" w:hint="cs"/>
          <w:sz w:val="28"/>
          <w:szCs w:val="28"/>
          <w:rtl/>
        </w:rPr>
        <w:t>فناوریهای</w:t>
      </w:r>
      <w:r>
        <w:rPr>
          <w:rFonts w:cs="B Nazanin" w:hint="cs"/>
          <w:sz w:val="28"/>
          <w:szCs w:val="28"/>
          <w:rtl/>
        </w:rPr>
        <w:t xml:space="preserve"> </w:t>
      </w:r>
      <w:r w:rsidRPr="001664F7">
        <w:rPr>
          <w:rFonts w:cs="B Nazanin" w:hint="cs"/>
          <w:sz w:val="28"/>
          <w:szCs w:val="28"/>
          <w:rtl/>
        </w:rPr>
        <w:t>تولید</w:t>
      </w:r>
      <w:r>
        <w:rPr>
          <w:rFonts w:cs="B Nazanin" w:hint="cs"/>
          <w:sz w:val="28"/>
          <w:szCs w:val="28"/>
          <w:rtl/>
        </w:rPr>
        <w:t xml:space="preserve"> </w:t>
      </w:r>
      <w:r w:rsidRPr="001664F7">
        <w:rPr>
          <w:rFonts w:cs="B Nazanin" w:hint="cs"/>
          <w:sz w:val="28"/>
          <w:szCs w:val="28"/>
          <w:rtl/>
        </w:rPr>
        <w:t>پراكنده</w:t>
      </w:r>
      <w:r>
        <w:rPr>
          <w:rFonts w:cs="B Nazanin" w:hint="cs"/>
          <w:sz w:val="28"/>
          <w:szCs w:val="28"/>
          <w:rtl/>
        </w:rPr>
        <w:t xml:space="preserve"> </w:t>
      </w:r>
      <w:r w:rsidRPr="001664F7">
        <w:rPr>
          <w:rFonts w:cs="B Nazanin" w:hint="cs"/>
          <w:sz w:val="28"/>
          <w:szCs w:val="28"/>
          <w:rtl/>
        </w:rPr>
        <w:t>به حساب</w:t>
      </w:r>
      <w:r>
        <w:rPr>
          <w:rFonts w:cs="B Nazanin" w:hint="cs"/>
          <w:sz w:val="28"/>
          <w:szCs w:val="28"/>
          <w:rtl/>
        </w:rPr>
        <w:t xml:space="preserve"> </w:t>
      </w:r>
      <w:r w:rsidRPr="001664F7">
        <w:rPr>
          <w:rFonts w:cs="B Nazanin" w:hint="cs"/>
          <w:sz w:val="28"/>
          <w:szCs w:val="28"/>
          <w:rtl/>
        </w:rPr>
        <w:t>می</w:t>
      </w:r>
      <w:r>
        <w:rPr>
          <w:rFonts w:cs="B Nazanin" w:hint="cs"/>
          <w:sz w:val="28"/>
          <w:szCs w:val="28"/>
          <w:rtl/>
        </w:rPr>
        <w:t xml:space="preserve"> </w:t>
      </w:r>
      <w:r w:rsidRPr="001664F7">
        <w:rPr>
          <w:rFonts w:cs="B Nazanin" w:hint="cs"/>
          <w:sz w:val="28"/>
          <w:szCs w:val="28"/>
          <w:rtl/>
        </w:rPr>
        <w:t>آید</w:t>
      </w:r>
      <w:r w:rsidRPr="001664F7">
        <w:rPr>
          <w:rFonts w:cs="B Nazanin"/>
          <w:sz w:val="28"/>
          <w:szCs w:val="28"/>
        </w:rPr>
        <w:t xml:space="preserve">. </w:t>
      </w:r>
      <w:r w:rsidRPr="001664F7">
        <w:rPr>
          <w:rFonts w:cs="B Nazanin" w:hint="cs"/>
          <w:sz w:val="28"/>
          <w:szCs w:val="28"/>
          <w:rtl/>
        </w:rPr>
        <w:t>نیروی</w:t>
      </w:r>
      <w:r>
        <w:rPr>
          <w:rFonts w:cs="B Nazanin" w:hint="cs"/>
          <w:sz w:val="28"/>
          <w:szCs w:val="28"/>
          <w:rtl/>
        </w:rPr>
        <w:t xml:space="preserve"> </w:t>
      </w:r>
      <w:r w:rsidRPr="001664F7">
        <w:rPr>
          <w:rFonts w:cs="B Nazanin" w:hint="cs"/>
          <w:sz w:val="28"/>
          <w:szCs w:val="28"/>
          <w:rtl/>
        </w:rPr>
        <w:t>محركه</w:t>
      </w:r>
      <w:r>
        <w:rPr>
          <w:rFonts w:cs="B Nazanin" w:hint="cs"/>
          <w:sz w:val="28"/>
          <w:szCs w:val="28"/>
          <w:rtl/>
        </w:rPr>
        <w:t xml:space="preserve"> </w:t>
      </w:r>
      <w:r w:rsidRPr="001664F7">
        <w:rPr>
          <w:rFonts w:cs="B Nazanin" w:hint="cs"/>
          <w:sz w:val="28"/>
          <w:szCs w:val="28"/>
          <w:rtl/>
        </w:rPr>
        <w:t>این</w:t>
      </w:r>
      <w:r>
        <w:rPr>
          <w:rFonts w:cs="B Nazanin" w:hint="cs"/>
          <w:sz w:val="28"/>
          <w:szCs w:val="28"/>
          <w:rtl/>
        </w:rPr>
        <w:t xml:space="preserve"> </w:t>
      </w:r>
      <w:r w:rsidRPr="001664F7">
        <w:rPr>
          <w:rFonts w:cs="B Nazanin" w:hint="cs"/>
          <w:sz w:val="28"/>
          <w:szCs w:val="28"/>
          <w:rtl/>
        </w:rPr>
        <w:t>موتورها</w:t>
      </w:r>
      <w:r>
        <w:rPr>
          <w:rFonts w:cs="B Nazanin" w:hint="cs"/>
          <w:sz w:val="28"/>
          <w:szCs w:val="28"/>
          <w:rtl/>
        </w:rPr>
        <w:t xml:space="preserve"> </w:t>
      </w:r>
      <w:r w:rsidRPr="001664F7">
        <w:rPr>
          <w:rFonts w:cs="B Nazanin" w:hint="cs"/>
          <w:sz w:val="28"/>
          <w:szCs w:val="28"/>
          <w:rtl/>
        </w:rPr>
        <w:t>ازسوختهای</w:t>
      </w:r>
      <w:r>
        <w:rPr>
          <w:rFonts w:cs="B Nazanin" w:hint="cs"/>
          <w:sz w:val="28"/>
          <w:szCs w:val="28"/>
          <w:rtl/>
        </w:rPr>
        <w:t xml:space="preserve"> </w:t>
      </w:r>
      <w:r w:rsidRPr="001664F7">
        <w:rPr>
          <w:rFonts w:cs="B Nazanin" w:hint="cs"/>
          <w:sz w:val="28"/>
          <w:szCs w:val="28"/>
          <w:rtl/>
        </w:rPr>
        <w:t>فسیلی</w:t>
      </w:r>
      <w:r>
        <w:rPr>
          <w:rFonts w:cs="B Nazanin" w:hint="cs"/>
          <w:sz w:val="28"/>
          <w:szCs w:val="28"/>
          <w:rtl/>
        </w:rPr>
        <w:t xml:space="preserve"> </w:t>
      </w:r>
      <w:r w:rsidRPr="001664F7">
        <w:rPr>
          <w:rFonts w:cs="B Nazanin" w:hint="cs"/>
          <w:sz w:val="28"/>
          <w:szCs w:val="28"/>
          <w:rtl/>
        </w:rPr>
        <w:t>است</w:t>
      </w:r>
      <w:r>
        <w:rPr>
          <w:rFonts w:cs="B Nazanin" w:hint="cs"/>
          <w:sz w:val="28"/>
          <w:szCs w:val="28"/>
          <w:rtl/>
        </w:rPr>
        <w:t xml:space="preserve"> </w:t>
      </w:r>
      <w:r w:rsidRPr="001664F7">
        <w:rPr>
          <w:rFonts w:cs="B Nazanin" w:hint="cs"/>
          <w:sz w:val="28"/>
          <w:szCs w:val="28"/>
          <w:rtl/>
        </w:rPr>
        <w:t>كه</w:t>
      </w:r>
      <w:r>
        <w:rPr>
          <w:rFonts w:cs="B Nazanin" w:hint="cs"/>
          <w:sz w:val="28"/>
          <w:szCs w:val="28"/>
          <w:rtl/>
        </w:rPr>
        <w:t xml:space="preserve"> </w:t>
      </w:r>
      <w:r w:rsidRPr="001664F7">
        <w:rPr>
          <w:rFonts w:cs="B Nazanin" w:hint="cs"/>
          <w:sz w:val="28"/>
          <w:szCs w:val="28"/>
          <w:rtl/>
        </w:rPr>
        <w:t>درپیستونها</w:t>
      </w:r>
      <w:r>
        <w:rPr>
          <w:rFonts w:cs="B Nazanin" w:hint="cs"/>
          <w:sz w:val="28"/>
          <w:szCs w:val="28"/>
          <w:rtl/>
        </w:rPr>
        <w:t xml:space="preserve"> </w:t>
      </w:r>
      <w:r w:rsidRPr="001664F7">
        <w:rPr>
          <w:rFonts w:cs="B Nazanin" w:hint="cs"/>
          <w:sz w:val="28"/>
          <w:szCs w:val="28"/>
          <w:rtl/>
        </w:rPr>
        <w:t>منفجر</w:t>
      </w:r>
      <w:r>
        <w:rPr>
          <w:rFonts w:cs="B Nazanin" w:hint="cs"/>
          <w:sz w:val="28"/>
          <w:szCs w:val="28"/>
          <w:rtl/>
        </w:rPr>
        <w:t xml:space="preserve"> </w:t>
      </w:r>
      <w:r w:rsidRPr="001664F7">
        <w:rPr>
          <w:rFonts w:cs="B Nazanin" w:hint="cs"/>
          <w:sz w:val="28"/>
          <w:szCs w:val="28"/>
          <w:rtl/>
        </w:rPr>
        <w:t>شده</w:t>
      </w:r>
      <w:r>
        <w:rPr>
          <w:rFonts w:cs="B Nazanin" w:hint="cs"/>
          <w:sz w:val="28"/>
          <w:szCs w:val="28"/>
          <w:rtl/>
        </w:rPr>
        <w:t xml:space="preserve"> </w:t>
      </w:r>
      <w:r w:rsidRPr="001664F7">
        <w:rPr>
          <w:rFonts w:cs="B Nazanin" w:hint="cs"/>
          <w:sz w:val="28"/>
          <w:szCs w:val="28"/>
          <w:rtl/>
        </w:rPr>
        <w:t>و</w:t>
      </w:r>
      <w:r>
        <w:rPr>
          <w:rFonts w:cs="B Nazanin" w:hint="cs"/>
          <w:sz w:val="28"/>
          <w:szCs w:val="28"/>
          <w:rtl/>
        </w:rPr>
        <w:t xml:space="preserve"> </w:t>
      </w:r>
      <w:r w:rsidRPr="001664F7">
        <w:rPr>
          <w:rFonts w:cs="B Nazanin" w:hint="cs"/>
          <w:sz w:val="28"/>
          <w:szCs w:val="28"/>
          <w:rtl/>
        </w:rPr>
        <w:t>انرژی</w:t>
      </w:r>
      <w:r>
        <w:rPr>
          <w:rFonts w:cs="B Nazanin" w:hint="cs"/>
          <w:sz w:val="28"/>
          <w:szCs w:val="28"/>
          <w:rtl/>
        </w:rPr>
        <w:t xml:space="preserve"> </w:t>
      </w:r>
      <w:r w:rsidRPr="001664F7">
        <w:rPr>
          <w:rFonts w:cs="B Nazanin" w:hint="cs"/>
          <w:sz w:val="28"/>
          <w:szCs w:val="28"/>
          <w:rtl/>
        </w:rPr>
        <w:t>را</w:t>
      </w:r>
      <w:r>
        <w:rPr>
          <w:rFonts w:cs="B Nazanin" w:hint="cs"/>
          <w:sz w:val="28"/>
          <w:szCs w:val="28"/>
          <w:rtl/>
        </w:rPr>
        <w:t xml:space="preserve"> </w:t>
      </w:r>
      <w:r w:rsidRPr="001664F7">
        <w:rPr>
          <w:rFonts w:cs="B Nazanin" w:hint="cs"/>
          <w:sz w:val="28"/>
          <w:szCs w:val="28"/>
          <w:rtl/>
        </w:rPr>
        <w:t>به</w:t>
      </w:r>
      <w:r>
        <w:rPr>
          <w:rFonts w:cs="B Nazanin" w:hint="cs"/>
          <w:sz w:val="28"/>
          <w:szCs w:val="28"/>
          <w:rtl/>
        </w:rPr>
        <w:t xml:space="preserve"> </w:t>
      </w:r>
      <w:r w:rsidRPr="001664F7">
        <w:rPr>
          <w:rFonts w:cs="B Nazanin" w:hint="cs"/>
          <w:sz w:val="28"/>
          <w:szCs w:val="28"/>
          <w:rtl/>
        </w:rPr>
        <w:t>اجزای</w:t>
      </w:r>
      <w:r>
        <w:rPr>
          <w:rFonts w:cs="B Nazanin" w:hint="cs"/>
          <w:sz w:val="28"/>
          <w:szCs w:val="28"/>
          <w:rtl/>
        </w:rPr>
        <w:t xml:space="preserve"> </w:t>
      </w:r>
      <w:r w:rsidRPr="001664F7">
        <w:rPr>
          <w:rFonts w:cs="B Nazanin" w:hint="cs"/>
          <w:sz w:val="28"/>
          <w:szCs w:val="28"/>
          <w:rtl/>
        </w:rPr>
        <w:t>متحرک</w:t>
      </w:r>
      <w:r>
        <w:rPr>
          <w:rFonts w:cs="B Nazanin" w:hint="cs"/>
          <w:sz w:val="28"/>
          <w:szCs w:val="28"/>
          <w:rtl/>
        </w:rPr>
        <w:t xml:space="preserve"> </w:t>
      </w:r>
      <w:r w:rsidRPr="001664F7">
        <w:rPr>
          <w:rFonts w:cs="B Nazanin" w:hint="cs"/>
          <w:sz w:val="28"/>
          <w:szCs w:val="28"/>
          <w:rtl/>
        </w:rPr>
        <w:t>سیستم</w:t>
      </w:r>
      <w:r>
        <w:rPr>
          <w:rFonts w:cs="B Nazanin" w:hint="cs"/>
          <w:sz w:val="28"/>
          <w:szCs w:val="28"/>
          <w:rtl/>
        </w:rPr>
        <w:t xml:space="preserve"> </w:t>
      </w:r>
      <w:r w:rsidRPr="001664F7">
        <w:rPr>
          <w:rFonts w:cs="B Nazanin" w:hint="cs"/>
          <w:sz w:val="28"/>
          <w:szCs w:val="28"/>
          <w:rtl/>
        </w:rPr>
        <w:t>منتقل</w:t>
      </w:r>
      <w:r>
        <w:rPr>
          <w:rFonts w:cs="B Nazanin" w:hint="cs"/>
          <w:sz w:val="28"/>
          <w:szCs w:val="28"/>
          <w:rtl/>
        </w:rPr>
        <w:t xml:space="preserve"> </w:t>
      </w:r>
      <w:r w:rsidRPr="001664F7">
        <w:rPr>
          <w:rFonts w:cs="B Nazanin" w:hint="cs"/>
          <w:sz w:val="28"/>
          <w:szCs w:val="28"/>
          <w:rtl/>
        </w:rPr>
        <w:t>می</w:t>
      </w:r>
      <w:r>
        <w:rPr>
          <w:rFonts w:cs="B Nazanin" w:hint="cs"/>
          <w:sz w:val="28"/>
          <w:szCs w:val="28"/>
          <w:rtl/>
        </w:rPr>
        <w:t xml:space="preserve"> </w:t>
      </w:r>
      <w:r w:rsidRPr="001664F7">
        <w:rPr>
          <w:rFonts w:cs="B Nazanin" w:hint="cs"/>
          <w:sz w:val="28"/>
          <w:szCs w:val="28"/>
          <w:rtl/>
        </w:rPr>
        <w:t>كند</w:t>
      </w:r>
      <w:r w:rsidRPr="001664F7">
        <w:rPr>
          <w:rFonts w:cs="B Nazanin"/>
          <w:sz w:val="28"/>
          <w:szCs w:val="28"/>
        </w:rPr>
        <w:t>.</w:t>
      </w:r>
      <w:r w:rsidRPr="001664F7">
        <w:rPr>
          <w:rFonts w:cs="B Nazanin" w:hint="cs"/>
          <w:sz w:val="28"/>
          <w:szCs w:val="28"/>
          <w:rtl/>
        </w:rPr>
        <w:t>موتورهای</w:t>
      </w:r>
      <w:r>
        <w:rPr>
          <w:rFonts w:cs="B Nazanin" w:hint="cs"/>
          <w:sz w:val="28"/>
          <w:szCs w:val="28"/>
          <w:rtl/>
        </w:rPr>
        <w:t xml:space="preserve"> </w:t>
      </w:r>
      <w:r w:rsidRPr="001664F7">
        <w:rPr>
          <w:rFonts w:cs="B Nazanin" w:hint="cs"/>
          <w:sz w:val="28"/>
          <w:szCs w:val="28"/>
          <w:rtl/>
        </w:rPr>
        <w:t>رفت</w:t>
      </w:r>
      <w:r>
        <w:rPr>
          <w:rFonts w:cs="B Nazanin" w:hint="cs"/>
          <w:sz w:val="28"/>
          <w:szCs w:val="28"/>
          <w:rtl/>
        </w:rPr>
        <w:t xml:space="preserve"> </w:t>
      </w:r>
      <w:r w:rsidRPr="001664F7">
        <w:rPr>
          <w:rFonts w:cs="B Nazanin" w:hint="cs"/>
          <w:sz w:val="28"/>
          <w:szCs w:val="28"/>
          <w:rtl/>
        </w:rPr>
        <w:t>و</w:t>
      </w:r>
      <w:r>
        <w:rPr>
          <w:rFonts w:cs="B Nazanin" w:hint="cs"/>
          <w:sz w:val="28"/>
          <w:szCs w:val="28"/>
          <w:rtl/>
        </w:rPr>
        <w:t xml:space="preserve"> </w:t>
      </w:r>
      <w:r w:rsidRPr="001664F7">
        <w:rPr>
          <w:rFonts w:cs="B Nazanin" w:hint="cs"/>
          <w:sz w:val="28"/>
          <w:szCs w:val="28"/>
          <w:rtl/>
        </w:rPr>
        <w:t>برگشتی</w:t>
      </w:r>
      <w:r>
        <w:rPr>
          <w:rFonts w:cs="B Nazanin" w:hint="cs"/>
          <w:sz w:val="28"/>
          <w:szCs w:val="28"/>
          <w:rtl/>
        </w:rPr>
        <w:t xml:space="preserve"> </w:t>
      </w:r>
      <w:r w:rsidRPr="001664F7">
        <w:rPr>
          <w:rFonts w:cs="B Nazanin" w:hint="cs"/>
          <w:sz w:val="28"/>
          <w:szCs w:val="28"/>
          <w:rtl/>
        </w:rPr>
        <w:t>جزءموتورهای</w:t>
      </w:r>
      <w:r>
        <w:rPr>
          <w:rFonts w:cs="B Nazanin" w:hint="cs"/>
          <w:sz w:val="28"/>
          <w:szCs w:val="28"/>
          <w:rtl/>
        </w:rPr>
        <w:t xml:space="preserve"> </w:t>
      </w:r>
      <w:r w:rsidRPr="001664F7">
        <w:rPr>
          <w:rFonts w:cs="B Nazanin" w:hint="cs"/>
          <w:sz w:val="28"/>
          <w:szCs w:val="28"/>
          <w:rtl/>
        </w:rPr>
        <w:t>احتراق</w:t>
      </w:r>
      <w:r>
        <w:rPr>
          <w:rFonts w:cs="B Nazanin" w:hint="cs"/>
          <w:sz w:val="28"/>
          <w:szCs w:val="28"/>
          <w:rtl/>
        </w:rPr>
        <w:t xml:space="preserve"> </w:t>
      </w:r>
      <w:r w:rsidRPr="001664F7">
        <w:rPr>
          <w:rFonts w:cs="B Nazanin" w:hint="cs"/>
          <w:sz w:val="28"/>
          <w:szCs w:val="28"/>
          <w:rtl/>
        </w:rPr>
        <w:t>داخلی</w:t>
      </w:r>
      <w:r>
        <w:rPr>
          <w:rFonts w:cs="B Nazanin" w:hint="cs"/>
          <w:sz w:val="28"/>
          <w:szCs w:val="28"/>
          <w:rtl/>
        </w:rPr>
        <w:t xml:space="preserve"> </w:t>
      </w:r>
      <w:r w:rsidRPr="001664F7">
        <w:rPr>
          <w:rFonts w:cs="B Nazanin" w:hint="cs"/>
          <w:sz w:val="28"/>
          <w:szCs w:val="28"/>
          <w:rtl/>
        </w:rPr>
        <w:t>بوده</w:t>
      </w:r>
      <w:r>
        <w:rPr>
          <w:rFonts w:cs="B Nazanin" w:hint="cs"/>
          <w:sz w:val="28"/>
          <w:szCs w:val="28"/>
          <w:rtl/>
        </w:rPr>
        <w:t xml:space="preserve"> </w:t>
      </w:r>
      <w:r w:rsidRPr="001664F7">
        <w:rPr>
          <w:rFonts w:cs="B Nazanin" w:hint="cs"/>
          <w:sz w:val="28"/>
          <w:szCs w:val="28"/>
          <w:rtl/>
        </w:rPr>
        <w:t>و</w:t>
      </w:r>
      <w:r>
        <w:rPr>
          <w:rFonts w:cs="B Nazanin" w:hint="cs"/>
          <w:sz w:val="28"/>
          <w:szCs w:val="28"/>
          <w:rtl/>
        </w:rPr>
        <w:t xml:space="preserve"> </w:t>
      </w:r>
      <w:r w:rsidRPr="001664F7">
        <w:rPr>
          <w:rFonts w:cs="B Nazanin" w:hint="cs"/>
          <w:sz w:val="28"/>
          <w:szCs w:val="28"/>
          <w:rtl/>
        </w:rPr>
        <w:t>عموماً</w:t>
      </w:r>
      <w:r>
        <w:rPr>
          <w:rFonts w:cs="B Nazanin" w:hint="cs"/>
          <w:sz w:val="28"/>
          <w:szCs w:val="28"/>
          <w:rtl/>
        </w:rPr>
        <w:t xml:space="preserve"> </w:t>
      </w:r>
      <w:r w:rsidRPr="001664F7">
        <w:rPr>
          <w:rFonts w:cs="B Nazanin" w:hint="cs"/>
          <w:sz w:val="28"/>
          <w:szCs w:val="28"/>
          <w:rtl/>
        </w:rPr>
        <w:t>براساس</w:t>
      </w:r>
      <w:r>
        <w:rPr>
          <w:rFonts w:cs="B Nazanin" w:hint="cs"/>
          <w:sz w:val="28"/>
          <w:szCs w:val="28"/>
          <w:rtl/>
        </w:rPr>
        <w:t xml:space="preserve"> </w:t>
      </w:r>
      <w:r w:rsidRPr="001664F7">
        <w:rPr>
          <w:rFonts w:cs="B Nazanin" w:hint="cs"/>
          <w:sz w:val="28"/>
          <w:szCs w:val="28"/>
          <w:rtl/>
        </w:rPr>
        <w:t>سیکل</w:t>
      </w:r>
      <w:r>
        <w:rPr>
          <w:rFonts w:cs="B Nazanin" w:hint="cs"/>
          <w:sz w:val="28"/>
          <w:szCs w:val="28"/>
          <w:rtl/>
        </w:rPr>
        <w:t xml:space="preserve"> </w:t>
      </w:r>
      <w:r w:rsidRPr="001664F7">
        <w:rPr>
          <w:rFonts w:cs="B Nazanin" w:hint="cs"/>
          <w:sz w:val="28"/>
          <w:szCs w:val="28"/>
          <w:rtl/>
        </w:rPr>
        <w:t>های اتو</w:t>
      </w:r>
      <w:r w:rsidRPr="001664F7">
        <w:rPr>
          <w:rFonts w:cs="B Nazanin"/>
          <w:sz w:val="28"/>
          <w:szCs w:val="28"/>
        </w:rPr>
        <w:t xml:space="preserve"> )</w:t>
      </w:r>
      <w:r w:rsidRPr="001664F7">
        <w:rPr>
          <w:rFonts w:cs="B Nazanin" w:hint="cs"/>
          <w:sz w:val="28"/>
          <w:szCs w:val="28"/>
          <w:rtl/>
        </w:rPr>
        <w:t>اشتعال</w:t>
      </w:r>
      <w:r>
        <w:rPr>
          <w:rFonts w:cs="B Nazanin" w:hint="cs"/>
          <w:sz w:val="28"/>
          <w:szCs w:val="28"/>
          <w:rtl/>
        </w:rPr>
        <w:t xml:space="preserve"> </w:t>
      </w:r>
      <w:r w:rsidRPr="001664F7">
        <w:rPr>
          <w:rFonts w:cs="B Nazanin" w:hint="cs"/>
          <w:sz w:val="28"/>
          <w:szCs w:val="28"/>
          <w:rtl/>
        </w:rPr>
        <w:t>جرقه</w:t>
      </w:r>
      <w:r>
        <w:rPr>
          <w:rFonts w:cs="B Nazanin" w:hint="cs"/>
          <w:sz w:val="28"/>
          <w:szCs w:val="28"/>
          <w:rtl/>
        </w:rPr>
        <w:t xml:space="preserve"> </w:t>
      </w:r>
      <w:r w:rsidRPr="001664F7">
        <w:rPr>
          <w:rFonts w:cs="B Nazanin" w:hint="cs"/>
          <w:sz w:val="28"/>
          <w:szCs w:val="28"/>
          <w:rtl/>
        </w:rPr>
        <w:t>ای</w:t>
      </w:r>
      <w:r w:rsidRPr="001664F7">
        <w:rPr>
          <w:rFonts w:cs="B Nazanin"/>
          <w:sz w:val="28"/>
          <w:szCs w:val="28"/>
        </w:rPr>
        <w:t>(</w:t>
      </w:r>
      <w:r>
        <w:rPr>
          <w:rFonts w:cs="B Nazanin" w:hint="cs"/>
          <w:sz w:val="28"/>
          <w:szCs w:val="28"/>
          <w:rtl/>
        </w:rPr>
        <w:t xml:space="preserve"> </w:t>
      </w:r>
      <w:r w:rsidRPr="001664F7">
        <w:rPr>
          <w:rFonts w:cs="B Nazanin" w:hint="cs"/>
          <w:sz w:val="28"/>
          <w:szCs w:val="28"/>
          <w:rtl/>
        </w:rPr>
        <w:t>و</w:t>
      </w:r>
      <w:r>
        <w:rPr>
          <w:rFonts w:cs="B Nazanin" w:hint="cs"/>
          <w:sz w:val="28"/>
          <w:szCs w:val="28"/>
          <w:rtl/>
        </w:rPr>
        <w:t xml:space="preserve"> </w:t>
      </w:r>
      <w:r w:rsidRPr="001664F7">
        <w:rPr>
          <w:rFonts w:cs="B Nazanin" w:hint="cs"/>
          <w:sz w:val="28"/>
          <w:szCs w:val="28"/>
          <w:rtl/>
        </w:rPr>
        <w:t>دیزل</w:t>
      </w:r>
      <w:r>
        <w:rPr>
          <w:rFonts w:cs="B Nazanin" w:hint="cs"/>
          <w:sz w:val="28"/>
          <w:szCs w:val="28"/>
          <w:rtl/>
        </w:rPr>
        <w:t xml:space="preserve"> </w:t>
      </w:r>
      <w:r w:rsidRPr="001664F7">
        <w:rPr>
          <w:rFonts w:cs="B Nazanin"/>
          <w:sz w:val="28"/>
          <w:szCs w:val="28"/>
        </w:rPr>
        <w:t xml:space="preserve"> )</w:t>
      </w:r>
      <w:r w:rsidRPr="001664F7">
        <w:rPr>
          <w:rFonts w:cs="B Nazanin" w:hint="cs"/>
          <w:sz w:val="28"/>
          <w:szCs w:val="28"/>
          <w:rtl/>
        </w:rPr>
        <w:t>اشتعال</w:t>
      </w:r>
      <w:r>
        <w:rPr>
          <w:rFonts w:cs="B Nazanin" w:hint="cs"/>
          <w:sz w:val="28"/>
          <w:szCs w:val="28"/>
          <w:rtl/>
        </w:rPr>
        <w:t xml:space="preserve"> </w:t>
      </w:r>
      <w:r w:rsidRPr="001664F7">
        <w:rPr>
          <w:rFonts w:cs="B Nazanin" w:hint="cs"/>
          <w:sz w:val="28"/>
          <w:szCs w:val="28"/>
          <w:rtl/>
        </w:rPr>
        <w:t>تراكمی</w:t>
      </w:r>
      <w:r w:rsidRPr="001664F7">
        <w:rPr>
          <w:rFonts w:cs="B Nazanin"/>
          <w:sz w:val="28"/>
          <w:szCs w:val="28"/>
        </w:rPr>
        <w:t xml:space="preserve">( </w:t>
      </w:r>
      <w:r>
        <w:rPr>
          <w:rFonts w:cs="B Nazanin" w:hint="cs"/>
          <w:sz w:val="28"/>
          <w:szCs w:val="28"/>
          <w:rtl/>
        </w:rPr>
        <w:t xml:space="preserve"> </w:t>
      </w:r>
      <w:r w:rsidRPr="001664F7">
        <w:rPr>
          <w:rFonts w:cs="B Nazanin" w:hint="cs"/>
          <w:sz w:val="28"/>
          <w:szCs w:val="28"/>
          <w:rtl/>
        </w:rPr>
        <w:t>كارمی</w:t>
      </w:r>
      <w:r>
        <w:rPr>
          <w:rFonts w:cs="B Nazanin" w:hint="cs"/>
          <w:sz w:val="28"/>
          <w:szCs w:val="28"/>
          <w:rtl/>
        </w:rPr>
        <w:t xml:space="preserve"> </w:t>
      </w:r>
      <w:r w:rsidRPr="001664F7">
        <w:rPr>
          <w:rFonts w:cs="B Nazanin" w:hint="cs"/>
          <w:sz w:val="28"/>
          <w:szCs w:val="28"/>
          <w:rtl/>
        </w:rPr>
        <w:t>كنند</w:t>
      </w:r>
      <w:r w:rsidRPr="001664F7">
        <w:rPr>
          <w:rFonts w:cs="B Nazanin"/>
          <w:sz w:val="28"/>
          <w:szCs w:val="28"/>
        </w:rPr>
        <w:t xml:space="preserve">. </w:t>
      </w:r>
      <w:r w:rsidRPr="001664F7">
        <w:rPr>
          <w:rFonts w:cs="B Nazanin" w:hint="cs"/>
          <w:sz w:val="28"/>
          <w:szCs w:val="28"/>
          <w:rtl/>
        </w:rPr>
        <w:t>این</w:t>
      </w:r>
      <w:r>
        <w:rPr>
          <w:rFonts w:cs="B Nazanin" w:hint="cs"/>
          <w:sz w:val="28"/>
          <w:szCs w:val="28"/>
          <w:rtl/>
        </w:rPr>
        <w:t xml:space="preserve"> </w:t>
      </w:r>
      <w:r w:rsidRPr="001664F7">
        <w:rPr>
          <w:rFonts w:cs="B Nazanin" w:hint="cs"/>
          <w:sz w:val="28"/>
          <w:szCs w:val="28"/>
          <w:rtl/>
        </w:rPr>
        <w:t>موتورها</w:t>
      </w:r>
      <w:r>
        <w:rPr>
          <w:rFonts w:cs="B Nazanin" w:hint="cs"/>
          <w:sz w:val="28"/>
          <w:szCs w:val="28"/>
          <w:rtl/>
        </w:rPr>
        <w:t xml:space="preserve"> </w:t>
      </w:r>
      <w:r w:rsidRPr="001664F7">
        <w:rPr>
          <w:rFonts w:cs="B Nazanin" w:hint="cs"/>
          <w:sz w:val="28"/>
          <w:szCs w:val="28"/>
          <w:rtl/>
        </w:rPr>
        <w:t>توانسته</w:t>
      </w:r>
      <w:r>
        <w:rPr>
          <w:rFonts w:cs="B Nazanin" w:hint="cs"/>
          <w:sz w:val="28"/>
          <w:szCs w:val="28"/>
          <w:rtl/>
        </w:rPr>
        <w:t xml:space="preserve"> </w:t>
      </w:r>
      <w:r w:rsidRPr="001664F7">
        <w:rPr>
          <w:rFonts w:cs="B Nazanin" w:hint="cs"/>
          <w:sz w:val="28"/>
          <w:szCs w:val="28"/>
          <w:rtl/>
        </w:rPr>
        <w:t>اند</w:t>
      </w:r>
      <w:r>
        <w:rPr>
          <w:rFonts w:cs="B Nazanin" w:hint="cs"/>
          <w:sz w:val="28"/>
          <w:szCs w:val="28"/>
          <w:rtl/>
        </w:rPr>
        <w:t xml:space="preserve"> </w:t>
      </w:r>
      <w:r w:rsidRPr="001664F7">
        <w:rPr>
          <w:rFonts w:cs="B Nazanin" w:hint="cs"/>
          <w:sz w:val="28"/>
          <w:szCs w:val="28"/>
          <w:rtl/>
        </w:rPr>
        <w:t>تقریباً</w:t>
      </w:r>
      <w:r>
        <w:rPr>
          <w:rFonts w:cs="B Nazanin" w:hint="cs"/>
          <w:sz w:val="28"/>
          <w:szCs w:val="28"/>
          <w:rtl/>
        </w:rPr>
        <w:t xml:space="preserve"> </w:t>
      </w:r>
      <w:r w:rsidRPr="001664F7">
        <w:rPr>
          <w:rFonts w:cs="B Nazanin" w:hint="cs"/>
          <w:sz w:val="28"/>
          <w:szCs w:val="28"/>
          <w:rtl/>
        </w:rPr>
        <w:t>درتمام</w:t>
      </w:r>
      <w:r>
        <w:rPr>
          <w:rFonts w:cs="B Nazanin" w:hint="cs"/>
          <w:sz w:val="28"/>
          <w:szCs w:val="28"/>
          <w:rtl/>
        </w:rPr>
        <w:t xml:space="preserve"> </w:t>
      </w:r>
      <w:r w:rsidRPr="001664F7">
        <w:rPr>
          <w:rFonts w:cs="B Nazanin" w:hint="cs"/>
          <w:sz w:val="28"/>
          <w:szCs w:val="28"/>
          <w:rtl/>
        </w:rPr>
        <w:t>بخش</w:t>
      </w:r>
      <w:r>
        <w:rPr>
          <w:rFonts w:cs="B Nazanin" w:hint="cs"/>
          <w:sz w:val="28"/>
          <w:szCs w:val="28"/>
          <w:rtl/>
        </w:rPr>
        <w:t xml:space="preserve"> </w:t>
      </w:r>
      <w:r w:rsidRPr="001664F7">
        <w:rPr>
          <w:rFonts w:cs="B Nazanin" w:hint="cs"/>
          <w:sz w:val="28"/>
          <w:szCs w:val="28"/>
          <w:rtl/>
        </w:rPr>
        <w:t>های</w:t>
      </w:r>
      <w:r>
        <w:rPr>
          <w:rFonts w:cs="B Nazanin" w:hint="cs"/>
          <w:sz w:val="28"/>
          <w:szCs w:val="28"/>
          <w:rtl/>
        </w:rPr>
        <w:t xml:space="preserve"> </w:t>
      </w:r>
      <w:r w:rsidRPr="001664F7">
        <w:rPr>
          <w:rFonts w:cs="B Nazanin" w:hint="cs"/>
          <w:sz w:val="28"/>
          <w:szCs w:val="28"/>
          <w:rtl/>
        </w:rPr>
        <w:t>اقتصادی مقبولیت</w:t>
      </w:r>
      <w:r>
        <w:rPr>
          <w:rFonts w:cs="B Nazanin" w:hint="cs"/>
          <w:sz w:val="28"/>
          <w:szCs w:val="28"/>
          <w:rtl/>
        </w:rPr>
        <w:t xml:space="preserve"> </w:t>
      </w:r>
      <w:r w:rsidRPr="001664F7">
        <w:rPr>
          <w:rFonts w:cs="B Nazanin" w:hint="cs"/>
          <w:sz w:val="28"/>
          <w:szCs w:val="28"/>
          <w:rtl/>
        </w:rPr>
        <w:t>وسیعی</w:t>
      </w:r>
      <w:r>
        <w:rPr>
          <w:rFonts w:cs="B Nazanin" w:hint="cs"/>
          <w:sz w:val="28"/>
          <w:szCs w:val="28"/>
          <w:rtl/>
        </w:rPr>
        <w:t xml:space="preserve"> </w:t>
      </w:r>
      <w:r w:rsidRPr="001664F7">
        <w:rPr>
          <w:rFonts w:cs="B Nazanin" w:hint="cs"/>
          <w:sz w:val="28"/>
          <w:szCs w:val="28"/>
          <w:rtl/>
        </w:rPr>
        <w:t>پیدا</w:t>
      </w:r>
      <w:r>
        <w:rPr>
          <w:rFonts w:cs="B Nazanin" w:hint="cs"/>
          <w:sz w:val="28"/>
          <w:szCs w:val="28"/>
          <w:rtl/>
        </w:rPr>
        <w:t xml:space="preserve"> </w:t>
      </w:r>
      <w:r w:rsidRPr="001664F7">
        <w:rPr>
          <w:rFonts w:cs="B Nazanin" w:hint="cs"/>
          <w:sz w:val="28"/>
          <w:szCs w:val="28"/>
          <w:rtl/>
        </w:rPr>
        <w:t>كنند</w:t>
      </w:r>
      <w:r w:rsidRPr="001664F7">
        <w:rPr>
          <w:rFonts w:cs="B Nazanin"/>
          <w:sz w:val="28"/>
          <w:szCs w:val="28"/>
        </w:rPr>
        <w:t xml:space="preserve">. </w:t>
      </w:r>
      <w:r w:rsidRPr="001664F7">
        <w:rPr>
          <w:rFonts w:cs="B Nazanin" w:hint="cs"/>
          <w:sz w:val="28"/>
          <w:szCs w:val="28"/>
          <w:rtl/>
        </w:rPr>
        <w:t>گستره</w:t>
      </w:r>
      <w:r>
        <w:rPr>
          <w:rFonts w:cs="B Nazanin" w:hint="cs"/>
          <w:sz w:val="28"/>
          <w:szCs w:val="28"/>
          <w:rtl/>
        </w:rPr>
        <w:t xml:space="preserve"> </w:t>
      </w:r>
      <w:r w:rsidRPr="001664F7">
        <w:rPr>
          <w:rFonts w:cs="B Nazanin" w:hint="cs"/>
          <w:sz w:val="28"/>
          <w:szCs w:val="28"/>
          <w:rtl/>
        </w:rPr>
        <w:t>بکارگیری</w:t>
      </w:r>
      <w:r>
        <w:rPr>
          <w:rFonts w:cs="B Nazanin" w:hint="cs"/>
          <w:sz w:val="28"/>
          <w:szCs w:val="28"/>
          <w:rtl/>
        </w:rPr>
        <w:t xml:space="preserve"> </w:t>
      </w:r>
      <w:r w:rsidRPr="001664F7">
        <w:rPr>
          <w:rFonts w:cs="B Nazanin" w:hint="cs"/>
          <w:sz w:val="28"/>
          <w:szCs w:val="28"/>
          <w:rtl/>
        </w:rPr>
        <w:t>این</w:t>
      </w:r>
      <w:r>
        <w:rPr>
          <w:rFonts w:cs="B Nazanin" w:hint="cs"/>
          <w:sz w:val="28"/>
          <w:szCs w:val="28"/>
          <w:rtl/>
        </w:rPr>
        <w:t xml:space="preserve"> </w:t>
      </w:r>
      <w:r w:rsidRPr="001664F7">
        <w:rPr>
          <w:rFonts w:cs="B Nazanin" w:hint="cs"/>
          <w:sz w:val="28"/>
          <w:szCs w:val="28"/>
          <w:rtl/>
        </w:rPr>
        <w:t>موتورها</w:t>
      </w:r>
      <w:r>
        <w:rPr>
          <w:rFonts w:cs="B Nazanin" w:hint="cs"/>
          <w:sz w:val="28"/>
          <w:szCs w:val="28"/>
          <w:rtl/>
        </w:rPr>
        <w:t xml:space="preserve"> </w:t>
      </w:r>
      <w:r w:rsidRPr="001664F7">
        <w:rPr>
          <w:rFonts w:cs="B Nazanin" w:hint="cs"/>
          <w:sz w:val="28"/>
          <w:szCs w:val="28"/>
          <w:rtl/>
        </w:rPr>
        <w:t>از</w:t>
      </w:r>
      <w:r>
        <w:rPr>
          <w:rFonts w:cs="B Nazanin" w:hint="cs"/>
          <w:sz w:val="28"/>
          <w:szCs w:val="28"/>
          <w:rtl/>
        </w:rPr>
        <w:t xml:space="preserve"> </w:t>
      </w:r>
      <w:r w:rsidRPr="001664F7">
        <w:rPr>
          <w:rFonts w:cs="B Nazanin" w:hint="cs"/>
          <w:sz w:val="28"/>
          <w:szCs w:val="28"/>
          <w:rtl/>
        </w:rPr>
        <w:t>واحدهای</w:t>
      </w:r>
      <w:r>
        <w:rPr>
          <w:rFonts w:cs="B Nazanin" w:hint="cs"/>
          <w:sz w:val="28"/>
          <w:szCs w:val="28"/>
          <w:rtl/>
        </w:rPr>
        <w:t xml:space="preserve"> </w:t>
      </w:r>
      <w:r w:rsidRPr="001664F7">
        <w:rPr>
          <w:rFonts w:cs="B Nazanin" w:hint="cs"/>
          <w:sz w:val="28"/>
          <w:szCs w:val="28"/>
          <w:rtl/>
        </w:rPr>
        <w:t>كوچک</w:t>
      </w:r>
      <w:r w:rsidRPr="001664F7">
        <w:rPr>
          <w:rFonts w:cs="B Nazanin"/>
          <w:sz w:val="28"/>
          <w:szCs w:val="28"/>
        </w:rPr>
        <w:t xml:space="preserve"> )</w:t>
      </w:r>
      <w:r w:rsidRPr="001664F7">
        <w:rPr>
          <w:rFonts w:cs="B Nazanin" w:hint="cs"/>
          <w:sz w:val="28"/>
          <w:szCs w:val="28"/>
          <w:rtl/>
        </w:rPr>
        <w:t>برای</w:t>
      </w:r>
      <w:r>
        <w:rPr>
          <w:rFonts w:cs="B Nazanin" w:hint="cs"/>
          <w:sz w:val="28"/>
          <w:szCs w:val="28"/>
          <w:rtl/>
        </w:rPr>
        <w:t xml:space="preserve"> </w:t>
      </w:r>
      <w:r w:rsidRPr="001664F7">
        <w:rPr>
          <w:rFonts w:cs="B Nazanin" w:hint="cs"/>
          <w:sz w:val="28"/>
          <w:szCs w:val="28"/>
          <w:rtl/>
        </w:rPr>
        <w:t>تأمین</w:t>
      </w:r>
      <w:r>
        <w:rPr>
          <w:rFonts w:cs="B Nazanin" w:hint="cs"/>
          <w:sz w:val="28"/>
          <w:szCs w:val="28"/>
          <w:rtl/>
        </w:rPr>
        <w:t xml:space="preserve"> </w:t>
      </w:r>
      <w:r w:rsidRPr="001664F7">
        <w:rPr>
          <w:rFonts w:cs="B Nazanin" w:hint="cs"/>
          <w:sz w:val="28"/>
          <w:szCs w:val="28"/>
          <w:rtl/>
        </w:rPr>
        <w:t>قدرت</w:t>
      </w:r>
      <w:r>
        <w:rPr>
          <w:rFonts w:cs="B Nazanin" w:hint="cs"/>
          <w:sz w:val="28"/>
          <w:szCs w:val="28"/>
          <w:rtl/>
        </w:rPr>
        <w:t xml:space="preserve"> </w:t>
      </w:r>
      <w:r w:rsidRPr="001664F7">
        <w:rPr>
          <w:rFonts w:cs="B Nazanin" w:hint="cs"/>
          <w:sz w:val="28"/>
          <w:szCs w:val="28"/>
          <w:rtl/>
        </w:rPr>
        <w:t>مورد</w:t>
      </w:r>
      <w:r>
        <w:rPr>
          <w:rFonts w:cs="B Nazanin" w:hint="cs"/>
          <w:sz w:val="28"/>
          <w:szCs w:val="28"/>
          <w:rtl/>
        </w:rPr>
        <w:t xml:space="preserve"> </w:t>
      </w:r>
      <w:r w:rsidRPr="001664F7">
        <w:rPr>
          <w:rFonts w:cs="B Nazanin" w:hint="cs"/>
          <w:sz w:val="28"/>
          <w:szCs w:val="28"/>
          <w:rtl/>
        </w:rPr>
        <w:t>نیاز</w:t>
      </w:r>
      <w:r>
        <w:rPr>
          <w:rFonts w:cs="B Nazanin" w:hint="cs"/>
          <w:sz w:val="28"/>
          <w:szCs w:val="28"/>
          <w:rtl/>
        </w:rPr>
        <w:t xml:space="preserve"> </w:t>
      </w:r>
      <w:r w:rsidRPr="001664F7">
        <w:rPr>
          <w:rFonts w:cs="B Nazanin" w:hint="cs"/>
          <w:sz w:val="28"/>
          <w:szCs w:val="28"/>
          <w:rtl/>
        </w:rPr>
        <w:t>ابزارهای دستی</w:t>
      </w:r>
      <w:r w:rsidRPr="001664F7">
        <w:rPr>
          <w:rFonts w:cs="B Nazanin"/>
          <w:sz w:val="28"/>
          <w:szCs w:val="28"/>
        </w:rPr>
        <w:t xml:space="preserve">( </w:t>
      </w:r>
      <w:r>
        <w:rPr>
          <w:rFonts w:cs="B Nazanin" w:hint="cs"/>
          <w:sz w:val="28"/>
          <w:szCs w:val="28"/>
          <w:rtl/>
        </w:rPr>
        <w:t xml:space="preserve"> </w:t>
      </w:r>
      <w:r w:rsidRPr="001664F7">
        <w:rPr>
          <w:rFonts w:cs="B Nazanin" w:hint="cs"/>
          <w:sz w:val="28"/>
          <w:szCs w:val="28"/>
          <w:rtl/>
        </w:rPr>
        <w:t>تا</w:t>
      </w:r>
      <w:r>
        <w:rPr>
          <w:rFonts w:cs="B Nazanin" w:hint="cs"/>
          <w:sz w:val="28"/>
          <w:szCs w:val="28"/>
          <w:rtl/>
        </w:rPr>
        <w:t xml:space="preserve"> </w:t>
      </w:r>
      <w:r w:rsidRPr="001664F7">
        <w:rPr>
          <w:rFonts w:cs="B Nazanin" w:hint="cs"/>
          <w:sz w:val="28"/>
          <w:szCs w:val="28"/>
          <w:rtl/>
        </w:rPr>
        <w:t>نیروگاه</w:t>
      </w:r>
      <w:r>
        <w:rPr>
          <w:rFonts w:cs="B Nazanin" w:hint="cs"/>
          <w:sz w:val="28"/>
          <w:szCs w:val="28"/>
          <w:rtl/>
        </w:rPr>
        <w:t xml:space="preserve"> </w:t>
      </w:r>
      <w:r w:rsidRPr="001664F7">
        <w:rPr>
          <w:rFonts w:cs="B Nazanin" w:hint="cs"/>
          <w:sz w:val="28"/>
          <w:szCs w:val="28"/>
          <w:rtl/>
        </w:rPr>
        <w:t>های</w:t>
      </w:r>
      <w:r>
        <w:rPr>
          <w:rFonts w:cs="B Nazanin" w:hint="cs"/>
          <w:sz w:val="28"/>
          <w:szCs w:val="28"/>
          <w:rtl/>
        </w:rPr>
        <w:t xml:space="preserve"> </w:t>
      </w:r>
      <w:r w:rsidRPr="001664F7">
        <w:rPr>
          <w:rFonts w:cs="B Nazanin" w:hint="cs"/>
          <w:sz w:val="28"/>
          <w:szCs w:val="28"/>
          <w:rtl/>
        </w:rPr>
        <w:t>برق</w:t>
      </w:r>
      <w:r>
        <w:rPr>
          <w:rFonts w:cs="B Nazanin" w:hint="cs"/>
          <w:sz w:val="28"/>
          <w:szCs w:val="28"/>
          <w:rtl/>
        </w:rPr>
        <w:t xml:space="preserve"> </w:t>
      </w:r>
      <w:r w:rsidRPr="001664F7">
        <w:rPr>
          <w:rFonts w:cs="B Nazanin" w:hint="cs"/>
          <w:sz w:val="28"/>
          <w:szCs w:val="28"/>
          <w:rtl/>
        </w:rPr>
        <w:t>بارپایه</w:t>
      </w:r>
      <w:r w:rsidRPr="001664F7">
        <w:rPr>
          <w:rFonts w:cs="B Nazanin"/>
          <w:sz w:val="28"/>
          <w:szCs w:val="28"/>
        </w:rPr>
        <w:t xml:space="preserve"> 62 </w:t>
      </w:r>
      <w:r w:rsidRPr="001664F7">
        <w:rPr>
          <w:rFonts w:cs="B Nazanin" w:hint="cs"/>
          <w:sz w:val="28"/>
          <w:szCs w:val="28"/>
          <w:rtl/>
        </w:rPr>
        <w:t>مگاواتی</w:t>
      </w:r>
      <w:r>
        <w:rPr>
          <w:rFonts w:cs="B Nazanin" w:hint="cs"/>
          <w:sz w:val="28"/>
          <w:szCs w:val="28"/>
          <w:rtl/>
        </w:rPr>
        <w:t xml:space="preserve"> </w:t>
      </w:r>
      <w:r w:rsidRPr="001664F7">
        <w:rPr>
          <w:rFonts w:cs="B Nazanin" w:hint="cs"/>
          <w:sz w:val="28"/>
          <w:szCs w:val="28"/>
          <w:rtl/>
        </w:rPr>
        <w:t>تغییر</w:t>
      </w:r>
      <w:r>
        <w:rPr>
          <w:rFonts w:cs="B Nazanin" w:hint="cs"/>
          <w:sz w:val="28"/>
          <w:szCs w:val="28"/>
          <w:rtl/>
        </w:rPr>
        <w:t xml:space="preserve"> </w:t>
      </w:r>
      <w:r w:rsidRPr="001664F7">
        <w:rPr>
          <w:rFonts w:cs="B Nazanin" w:hint="cs"/>
          <w:sz w:val="28"/>
          <w:szCs w:val="28"/>
          <w:rtl/>
        </w:rPr>
        <w:t>می</w:t>
      </w:r>
      <w:r>
        <w:rPr>
          <w:rFonts w:cs="B Nazanin" w:hint="cs"/>
          <w:sz w:val="28"/>
          <w:szCs w:val="28"/>
          <w:rtl/>
        </w:rPr>
        <w:t xml:space="preserve"> </w:t>
      </w:r>
      <w:r w:rsidRPr="001664F7">
        <w:rPr>
          <w:rFonts w:cs="B Nazanin" w:hint="cs"/>
          <w:sz w:val="28"/>
          <w:szCs w:val="28"/>
          <w:rtl/>
        </w:rPr>
        <w:t>كند.</w:t>
      </w:r>
    </w:p>
    <w:p w:rsidR="00A000DA" w:rsidRPr="001664F7" w:rsidRDefault="00A000DA" w:rsidP="00A000DA">
      <w:pPr>
        <w:autoSpaceDE w:val="0"/>
        <w:autoSpaceDN w:val="0"/>
        <w:adjustRightInd w:val="0"/>
        <w:jc w:val="both"/>
        <w:rPr>
          <w:rFonts w:cs="B Nazanin"/>
          <w:sz w:val="28"/>
          <w:szCs w:val="28"/>
          <w:rtl/>
        </w:rPr>
      </w:pPr>
    </w:p>
    <w:p w:rsidR="00A000DA" w:rsidRPr="001664F7" w:rsidRDefault="00A000DA" w:rsidP="00A000DA">
      <w:pPr>
        <w:autoSpaceDE w:val="0"/>
        <w:autoSpaceDN w:val="0"/>
        <w:adjustRightInd w:val="0"/>
        <w:jc w:val="center"/>
        <w:rPr>
          <w:rFonts w:cs="B Nazanin"/>
          <w:sz w:val="28"/>
          <w:szCs w:val="28"/>
          <w:rtl/>
        </w:rPr>
      </w:pPr>
      <w:r w:rsidRPr="001664F7">
        <w:rPr>
          <w:rFonts w:cs="B Nazanin"/>
          <w:noProof/>
          <w:sz w:val="28"/>
          <w:szCs w:val="28"/>
          <w:lang w:bidi="ar-SA"/>
        </w:rPr>
        <w:lastRenderedPageBreak/>
        <w:drawing>
          <wp:inline distT="0" distB="0" distL="0" distR="0">
            <wp:extent cx="3115340" cy="2675190"/>
            <wp:effectExtent l="0" t="0" r="8890" b="0"/>
            <wp:docPr id="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cstate="print"/>
                    <a:stretch>
                      <a:fillRect/>
                    </a:stretch>
                  </pic:blipFill>
                  <pic:spPr>
                    <a:xfrm>
                      <a:off x="0" y="0"/>
                      <a:ext cx="3116809" cy="2676451"/>
                    </a:xfrm>
                    <a:prstGeom prst="rect">
                      <a:avLst/>
                    </a:prstGeom>
                  </pic:spPr>
                </pic:pic>
              </a:graphicData>
            </a:graphic>
          </wp:inline>
        </w:drawing>
      </w:r>
    </w:p>
    <w:p w:rsidR="00A000DA" w:rsidRPr="001664F7" w:rsidRDefault="00A000DA" w:rsidP="00A000DA">
      <w:pPr>
        <w:tabs>
          <w:tab w:val="left" w:pos="5207"/>
        </w:tabs>
        <w:jc w:val="center"/>
        <w:rPr>
          <w:rFonts w:cs="B Nazanin"/>
          <w:sz w:val="28"/>
          <w:szCs w:val="28"/>
          <w:rtl/>
        </w:rPr>
      </w:pPr>
      <w:r w:rsidRPr="001664F7">
        <w:rPr>
          <w:rFonts w:cs="B Nazanin" w:hint="cs"/>
          <w:sz w:val="28"/>
          <w:szCs w:val="28"/>
          <w:rtl/>
        </w:rPr>
        <w:t>تصویر 2</w:t>
      </w:r>
    </w:p>
    <w:p w:rsidR="00A000DA" w:rsidRPr="001664F7" w:rsidRDefault="00A000DA" w:rsidP="00A000DA">
      <w:pPr>
        <w:autoSpaceDE w:val="0"/>
        <w:autoSpaceDN w:val="0"/>
        <w:adjustRightInd w:val="0"/>
        <w:jc w:val="both"/>
        <w:rPr>
          <w:rFonts w:cs="B Nazanin"/>
          <w:sz w:val="28"/>
          <w:szCs w:val="28"/>
          <w:rtl/>
        </w:rPr>
      </w:pPr>
      <w:r w:rsidRPr="001664F7">
        <w:rPr>
          <w:rFonts w:cs="B Nazanin" w:hint="cs"/>
          <w:sz w:val="28"/>
          <w:szCs w:val="28"/>
          <w:rtl/>
        </w:rPr>
        <w:t>امروزه</w:t>
      </w:r>
      <w:r>
        <w:rPr>
          <w:rFonts w:cs="B Nazanin" w:hint="cs"/>
          <w:sz w:val="28"/>
          <w:szCs w:val="28"/>
          <w:rtl/>
        </w:rPr>
        <w:t xml:space="preserve"> </w:t>
      </w:r>
      <w:r w:rsidRPr="001664F7">
        <w:rPr>
          <w:rFonts w:cs="B Nazanin" w:hint="cs"/>
          <w:sz w:val="28"/>
          <w:szCs w:val="28"/>
          <w:rtl/>
        </w:rPr>
        <w:t>به</w:t>
      </w:r>
      <w:r>
        <w:rPr>
          <w:rFonts w:cs="B Nazanin" w:hint="cs"/>
          <w:sz w:val="28"/>
          <w:szCs w:val="28"/>
          <w:rtl/>
        </w:rPr>
        <w:t xml:space="preserve"> </w:t>
      </w:r>
      <w:r w:rsidRPr="001664F7">
        <w:rPr>
          <w:rFonts w:cs="B Nazanin" w:hint="cs"/>
          <w:sz w:val="28"/>
          <w:szCs w:val="28"/>
          <w:rtl/>
        </w:rPr>
        <w:t>خاطر</w:t>
      </w:r>
      <w:r>
        <w:rPr>
          <w:rFonts w:cs="B Nazanin" w:hint="cs"/>
          <w:sz w:val="28"/>
          <w:szCs w:val="28"/>
          <w:rtl/>
        </w:rPr>
        <w:t xml:space="preserve"> </w:t>
      </w:r>
      <w:r w:rsidRPr="001664F7">
        <w:rPr>
          <w:rFonts w:cs="B Nazanin" w:hint="cs"/>
          <w:sz w:val="28"/>
          <w:szCs w:val="28"/>
          <w:rtl/>
        </w:rPr>
        <w:t>مشکلات</w:t>
      </w:r>
      <w:r>
        <w:rPr>
          <w:rFonts w:cs="B Nazanin" w:hint="cs"/>
          <w:sz w:val="28"/>
          <w:szCs w:val="28"/>
          <w:rtl/>
        </w:rPr>
        <w:t xml:space="preserve"> </w:t>
      </w:r>
      <w:r w:rsidRPr="001664F7">
        <w:rPr>
          <w:rFonts w:cs="B Nazanin" w:hint="cs"/>
          <w:sz w:val="28"/>
          <w:szCs w:val="28"/>
          <w:rtl/>
        </w:rPr>
        <w:t>زیست</w:t>
      </w:r>
      <w:r>
        <w:rPr>
          <w:rFonts w:cs="B Nazanin" w:hint="cs"/>
          <w:sz w:val="28"/>
          <w:szCs w:val="28"/>
          <w:rtl/>
        </w:rPr>
        <w:t xml:space="preserve"> </w:t>
      </w:r>
      <w:r w:rsidRPr="001664F7">
        <w:rPr>
          <w:rFonts w:cs="B Nazanin" w:hint="cs"/>
          <w:sz w:val="28"/>
          <w:szCs w:val="28"/>
          <w:rtl/>
        </w:rPr>
        <w:t>محیطی</w:t>
      </w:r>
      <w:r>
        <w:rPr>
          <w:rFonts w:cs="B Nazanin" w:hint="cs"/>
          <w:sz w:val="28"/>
          <w:szCs w:val="28"/>
          <w:rtl/>
        </w:rPr>
        <w:t xml:space="preserve"> </w:t>
      </w:r>
      <w:r w:rsidRPr="001664F7">
        <w:rPr>
          <w:rFonts w:cs="B Nazanin" w:hint="cs"/>
          <w:sz w:val="28"/>
          <w:szCs w:val="28"/>
          <w:rtl/>
        </w:rPr>
        <w:t>كه</w:t>
      </w:r>
      <w:r>
        <w:rPr>
          <w:rFonts w:cs="B Nazanin" w:hint="cs"/>
          <w:sz w:val="28"/>
          <w:szCs w:val="28"/>
          <w:rtl/>
        </w:rPr>
        <w:t xml:space="preserve"> </w:t>
      </w:r>
      <w:r w:rsidRPr="001664F7">
        <w:rPr>
          <w:rFonts w:cs="B Nazanin" w:hint="cs"/>
          <w:sz w:val="28"/>
          <w:szCs w:val="28"/>
          <w:rtl/>
        </w:rPr>
        <w:t>این</w:t>
      </w:r>
      <w:r>
        <w:rPr>
          <w:rFonts w:cs="B Nazanin" w:hint="cs"/>
          <w:sz w:val="28"/>
          <w:szCs w:val="28"/>
          <w:rtl/>
        </w:rPr>
        <w:t xml:space="preserve"> </w:t>
      </w:r>
      <w:r w:rsidRPr="001664F7">
        <w:rPr>
          <w:rFonts w:cs="B Nazanin" w:hint="cs"/>
          <w:sz w:val="28"/>
          <w:szCs w:val="28"/>
          <w:rtl/>
        </w:rPr>
        <w:t>گونه</w:t>
      </w:r>
      <w:r>
        <w:rPr>
          <w:rFonts w:cs="B Nazanin" w:hint="cs"/>
          <w:sz w:val="28"/>
          <w:szCs w:val="28"/>
          <w:rtl/>
        </w:rPr>
        <w:t xml:space="preserve"> </w:t>
      </w:r>
      <w:r w:rsidRPr="001664F7">
        <w:rPr>
          <w:rFonts w:cs="B Nazanin" w:hint="cs"/>
          <w:sz w:val="28"/>
          <w:szCs w:val="28"/>
          <w:rtl/>
        </w:rPr>
        <w:t>موتورها</w:t>
      </w:r>
      <w:r>
        <w:rPr>
          <w:rFonts w:cs="B Nazanin" w:hint="cs"/>
          <w:sz w:val="28"/>
          <w:szCs w:val="28"/>
          <w:rtl/>
        </w:rPr>
        <w:t xml:space="preserve"> </w:t>
      </w:r>
      <w:r w:rsidRPr="001664F7">
        <w:rPr>
          <w:rFonts w:cs="B Nazanin" w:hint="cs"/>
          <w:sz w:val="28"/>
          <w:szCs w:val="28"/>
          <w:rtl/>
        </w:rPr>
        <w:t>دارند،ازپیکربندی</w:t>
      </w:r>
      <w:r>
        <w:rPr>
          <w:rFonts w:cs="B Nazanin" w:hint="cs"/>
          <w:sz w:val="28"/>
          <w:szCs w:val="28"/>
          <w:rtl/>
        </w:rPr>
        <w:t xml:space="preserve"> </w:t>
      </w:r>
      <w:r w:rsidRPr="001664F7">
        <w:rPr>
          <w:rFonts w:cs="B Nazanin" w:hint="cs"/>
          <w:sz w:val="28"/>
          <w:szCs w:val="28"/>
          <w:rtl/>
        </w:rPr>
        <w:t>های</w:t>
      </w:r>
      <w:r>
        <w:rPr>
          <w:rFonts w:cs="B Nazanin" w:hint="cs"/>
          <w:sz w:val="28"/>
          <w:szCs w:val="28"/>
          <w:rtl/>
        </w:rPr>
        <w:t xml:space="preserve"> </w:t>
      </w:r>
      <w:r w:rsidRPr="001664F7">
        <w:rPr>
          <w:rFonts w:cs="B Nazanin" w:hint="cs"/>
          <w:sz w:val="28"/>
          <w:szCs w:val="28"/>
          <w:rtl/>
        </w:rPr>
        <w:t>دوگانه</w:t>
      </w:r>
      <w:r>
        <w:rPr>
          <w:rFonts w:cs="B Nazanin" w:hint="cs"/>
          <w:sz w:val="28"/>
          <w:szCs w:val="28"/>
          <w:rtl/>
        </w:rPr>
        <w:t xml:space="preserve"> </w:t>
      </w:r>
      <w:r w:rsidRPr="001664F7">
        <w:rPr>
          <w:rFonts w:cs="B Nazanin" w:hint="cs"/>
          <w:sz w:val="28"/>
          <w:szCs w:val="28"/>
          <w:rtl/>
        </w:rPr>
        <w:t>سوز</w:t>
      </w:r>
      <w:r>
        <w:rPr>
          <w:rFonts w:cs="B Nazanin" w:hint="cs"/>
          <w:sz w:val="28"/>
          <w:szCs w:val="28"/>
          <w:rtl/>
        </w:rPr>
        <w:t xml:space="preserve"> </w:t>
      </w:r>
      <w:r w:rsidRPr="001664F7">
        <w:rPr>
          <w:rFonts w:cs="B Nazanin" w:hint="cs"/>
          <w:sz w:val="28"/>
          <w:szCs w:val="28"/>
          <w:rtl/>
        </w:rPr>
        <w:t>استفاده</w:t>
      </w:r>
      <w:r>
        <w:rPr>
          <w:rFonts w:cs="B Nazanin" w:hint="cs"/>
          <w:sz w:val="28"/>
          <w:szCs w:val="28"/>
          <w:rtl/>
        </w:rPr>
        <w:t xml:space="preserve"> </w:t>
      </w:r>
      <w:r w:rsidRPr="001664F7">
        <w:rPr>
          <w:rFonts w:cs="B Nazanin" w:hint="cs"/>
          <w:sz w:val="28"/>
          <w:szCs w:val="28"/>
          <w:rtl/>
        </w:rPr>
        <w:t>می</w:t>
      </w:r>
      <w:r>
        <w:rPr>
          <w:rFonts w:cs="B Nazanin" w:hint="cs"/>
          <w:sz w:val="28"/>
          <w:szCs w:val="28"/>
          <w:rtl/>
        </w:rPr>
        <w:t xml:space="preserve"> </w:t>
      </w:r>
      <w:r w:rsidRPr="001664F7">
        <w:rPr>
          <w:rFonts w:cs="B Nazanin" w:hint="cs"/>
          <w:sz w:val="28"/>
          <w:szCs w:val="28"/>
          <w:rtl/>
        </w:rPr>
        <w:t>شود  در</w:t>
      </w:r>
      <w:r>
        <w:rPr>
          <w:rFonts w:cs="B Nazanin" w:hint="cs"/>
          <w:sz w:val="28"/>
          <w:szCs w:val="28"/>
          <w:rtl/>
        </w:rPr>
        <w:t xml:space="preserve"> </w:t>
      </w:r>
      <w:r w:rsidRPr="001664F7">
        <w:rPr>
          <w:rFonts w:cs="B Nazanin" w:hint="cs"/>
          <w:sz w:val="28"/>
          <w:szCs w:val="28"/>
          <w:rtl/>
        </w:rPr>
        <w:t>این</w:t>
      </w:r>
      <w:r>
        <w:rPr>
          <w:rFonts w:cs="B Nazanin" w:hint="cs"/>
          <w:sz w:val="28"/>
          <w:szCs w:val="28"/>
          <w:rtl/>
        </w:rPr>
        <w:t xml:space="preserve"> </w:t>
      </w:r>
      <w:r w:rsidRPr="001664F7">
        <w:rPr>
          <w:rFonts w:cs="B Nazanin" w:hint="cs"/>
          <w:sz w:val="28"/>
          <w:szCs w:val="28"/>
          <w:rtl/>
        </w:rPr>
        <w:t>گونه</w:t>
      </w:r>
      <w:r>
        <w:rPr>
          <w:rFonts w:cs="B Nazanin" w:hint="cs"/>
          <w:sz w:val="28"/>
          <w:szCs w:val="28"/>
          <w:rtl/>
        </w:rPr>
        <w:t xml:space="preserve"> </w:t>
      </w:r>
      <w:r w:rsidRPr="001664F7">
        <w:rPr>
          <w:rFonts w:cs="B Nazanin" w:hint="cs"/>
          <w:sz w:val="28"/>
          <w:szCs w:val="28"/>
          <w:rtl/>
        </w:rPr>
        <w:t>موتورها</w:t>
      </w:r>
      <w:r>
        <w:rPr>
          <w:rFonts w:cs="B Nazanin" w:hint="cs"/>
          <w:sz w:val="28"/>
          <w:szCs w:val="28"/>
          <w:rtl/>
        </w:rPr>
        <w:t xml:space="preserve"> </w:t>
      </w:r>
      <w:r w:rsidRPr="001664F7">
        <w:rPr>
          <w:rFonts w:cs="B Nazanin" w:hint="cs"/>
          <w:sz w:val="28"/>
          <w:szCs w:val="28"/>
          <w:rtl/>
        </w:rPr>
        <w:t>سوخت</w:t>
      </w:r>
      <w:r>
        <w:rPr>
          <w:rFonts w:cs="B Nazanin" w:hint="cs"/>
          <w:sz w:val="28"/>
          <w:szCs w:val="28"/>
          <w:rtl/>
        </w:rPr>
        <w:t xml:space="preserve"> </w:t>
      </w:r>
      <w:r w:rsidRPr="001664F7">
        <w:rPr>
          <w:rFonts w:cs="B Nazanin" w:hint="cs"/>
          <w:sz w:val="28"/>
          <w:szCs w:val="28"/>
          <w:rtl/>
        </w:rPr>
        <w:t>اول</w:t>
      </w:r>
      <w:r>
        <w:rPr>
          <w:rFonts w:cs="B Nazanin" w:hint="cs"/>
          <w:sz w:val="28"/>
          <w:szCs w:val="28"/>
          <w:rtl/>
        </w:rPr>
        <w:t xml:space="preserve"> </w:t>
      </w:r>
      <w:r w:rsidRPr="001664F7">
        <w:rPr>
          <w:rFonts w:cs="B Nazanin" w:hint="cs"/>
          <w:sz w:val="28"/>
          <w:szCs w:val="28"/>
          <w:rtl/>
        </w:rPr>
        <w:t>گاز</w:t>
      </w:r>
      <w:r>
        <w:rPr>
          <w:rFonts w:cs="B Nazanin" w:hint="cs"/>
          <w:sz w:val="28"/>
          <w:szCs w:val="28"/>
          <w:rtl/>
        </w:rPr>
        <w:t xml:space="preserve"> </w:t>
      </w:r>
      <w:r w:rsidRPr="001664F7">
        <w:rPr>
          <w:rFonts w:cs="B Nazanin" w:hint="cs"/>
          <w:sz w:val="28"/>
          <w:szCs w:val="28"/>
          <w:rtl/>
        </w:rPr>
        <w:t>طبیعی</w:t>
      </w:r>
      <w:r>
        <w:rPr>
          <w:rFonts w:cs="B Nazanin" w:hint="cs"/>
          <w:sz w:val="28"/>
          <w:szCs w:val="28"/>
          <w:rtl/>
        </w:rPr>
        <w:t xml:space="preserve"> </w:t>
      </w:r>
      <w:r w:rsidRPr="001664F7">
        <w:rPr>
          <w:rFonts w:cs="B Nazanin" w:hint="cs"/>
          <w:sz w:val="28"/>
          <w:szCs w:val="28"/>
          <w:rtl/>
        </w:rPr>
        <w:t>است.</w:t>
      </w:r>
    </w:p>
    <w:p w:rsidR="00A000DA" w:rsidRDefault="00A000DA" w:rsidP="00A000DA">
      <w:pPr>
        <w:autoSpaceDE w:val="0"/>
        <w:autoSpaceDN w:val="0"/>
        <w:adjustRightInd w:val="0"/>
        <w:rPr>
          <w:rFonts w:ascii="B Nazanin" w:cs="Badr"/>
          <w:sz w:val="28"/>
          <w:szCs w:val="28"/>
          <w:rtl/>
        </w:rPr>
      </w:pPr>
    </w:p>
    <w:p w:rsidR="00A000DA" w:rsidRPr="00F00119" w:rsidRDefault="00A000DA" w:rsidP="00A000DA">
      <w:pPr>
        <w:autoSpaceDE w:val="0"/>
        <w:autoSpaceDN w:val="0"/>
        <w:adjustRightInd w:val="0"/>
        <w:rPr>
          <w:rFonts w:ascii="B Nazanin" w:cs="Badr"/>
          <w:sz w:val="28"/>
          <w:szCs w:val="28"/>
          <w:rtl/>
        </w:rPr>
      </w:pPr>
    </w:p>
    <w:p w:rsidR="00A000DA" w:rsidRPr="0057466E" w:rsidRDefault="00040692" w:rsidP="00040692">
      <w:pPr>
        <w:pStyle w:val="Heading1"/>
        <w:bidi/>
        <w:rPr>
          <w:rtl/>
        </w:rPr>
      </w:pPr>
      <w:bookmarkStart w:id="50" w:name="_Toc402025318"/>
      <w:r>
        <w:rPr>
          <w:rFonts w:hint="cs"/>
          <w:rtl/>
        </w:rPr>
        <w:t>3</w:t>
      </w:r>
      <w:r w:rsidR="00A000DA">
        <w:rPr>
          <w:rFonts w:hint="cs"/>
          <w:rtl/>
        </w:rPr>
        <w:t xml:space="preserve">-2-15-1- </w:t>
      </w:r>
      <w:r w:rsidR="00A000DA" w:rsidRPr="0057466E">
        <w:rPr>
          <w:rFonts w:hint="cs"/>
          <w:rtl/>
        </w:rPr>
        <w:t>انواع موتور</w:t>
      </w:r>
      <w:bookmarkEnd w:id="50"/>
    </w:p>
    <w:p w:rsidR="00A000DA" w:rsidRPr="00775558" w:rsidRDefault="00A000DA" w:rsidP="00A000DA">
      <w:pPr>
        <w:autoSpaceDE w:val="0"/>
        <w:autoSpaceDN w:val="0"/>
        <w:adjustRightInd w:val="0"/>
        <w:rPr>
          <w:rFonts w:cs="B Nazanin"/>
          <w:b/>
          <w:bCs/>
          <w:sz w:val="28"/>
          <w:szCs w:val="28"/>
          <w:rtl/>
        </w:rPr>
      </w:pPr>
      <w:r>
        <w:rPr>
          <w:rFonts w:cs="B Nazanin" w:hint="cs"/>
          <w:b/>
          <w:bCs/>
          <w:sz w:val="28"/>
          <w:szCs w:val="28"/>
          <w:rtl/>
        </w:rPr>
        <w:t xml:space="preserve">الف- </w:t>
      </w:r>
      <w:r w:rsidRPr="00775558">
        <w:rPr>
          <w:rFonts w:cs="B Nazanin" w:hint="cs"/>
          <w:b/>
          <w:bCs/>
          <w:sz w:val="28"/>
          <w:szCs w:val="28"/>
          <w:rtl/>
        </w:rPr>
        <w:t>موتورهای احتراق جرقه ای</w:t>
      </w:r>
    </w:p>
    <w:p w:rsidR="00A000DA" w:rsidRPr="0057466E" w:rsidRDefault="00A000DA" w:rsidP="00A000DA">
      <w:pPr>
        <w:autoSpaceDE w:val="0"/>
        <w:autoSpaceDN w:val="0"/>
        <w:adjustRightInd w:val="0"/>
        <w:rPr>
          <w:rFonts w:cs="B Nazanin"/>
          <w:sz w:val="28"/>
          <w:szCs w:val="28"/>
        </w:rPr>
      </w:pPr>
    </w:p>
    <w:p w:rsidR="00A000DA" w:rsidRPr="0057466E" w:rsidRDefault="00A000DA" w:rsidP="00040692">
      <w:pPr>
        <w:autoSpaceDE w:val="0"/>
        <w:autoSpaceDN w:val="0"/>
        <w:adjustRightInd w:val="0"/>
        <w:spacing w:line="360" w:lineRule="auto"/>
        <w:jc w:val="both"/>
        <w:rPr>
          <w:rFonts w:cs="B Nazanin"/>
          <w:sz w:val="28"/>
          <w:szCs w:val="28"/>
          <w:rtl/>
        </w:rPr>
      </w:pPr>
      <w:r w:rsidRPr="0057466E">
        <w:rPr>
          <w:rFonts w:cs="B Nazanin" w:hint="cs"/>
          <w:sz w:val="28"/>
          <w:szCs w:val="28"/>
          <w:rtl/>
        </w:rPr>
        <w:t>موتورهای</w:t>
      </w:r>
      <w:r>
        <w:rPr>
          <w:rFonts w:cs="B Nazanin" w:hint="cs"/>
          <w:sz w:val="28"/>
          <w:szCs w:val="28"/>
          <w:rtl/>
        </w:rPr>
        <w:t xml:space="preserve"> </w:t>
      </w:r>
      <w:r w:rsidRPr="0057466E">
        <w:rPr>
          <w:rFonts w:cs="B Nazanin" w:hint="cs"/>
          <w:sz w:val="28"/>
          <w:szCs w:val="28"/>
          <w:rtl/>
        </w:rPr>
        <w:t>احتراق</w:t>
      </w:r>
      <w:r>
        <w:rPr>
          <w:rFonts w:cs="B Nazanin" w:hint="cs"/>
          <w:sz w:val="28"/>
          <w:szCs w:val="28"/>
          <w:rtl/>
        </w:rPr>
        <w:t xml:space="preserve"> </w:t>
      </w:r>
      <w:r w:rsidRPr="0057466E">
        <w:rPr>
          <w:rFonts w:cs="B Nazanin" w:hint="cs"/>
          <w:sz w:val="28"/>
          <w:szCs w:val="28"/>
          <w:rtl/>
        </w:rPr>
        <w:t>داخلی</w:t>
      </w:r>
      <w:r>
        <w:rPr>
          <w:rFonts w:cs="B Nazanin" w:hint="cs"/>
          <w:sz w:val="28"/>
          <w:szCs w:val="28"/>
          <w:rtl/>
        </w:rPr>
        <w:t xml:space="preserve"> </w:t>
      </w:r>
      <w:r w:rsidRPr="0057466E">
        <w:rPr>
          <w:rFonts w:cs="B Nazanin" w:hint="cs"/>
          <w:sz w:val="28"/>
          <w:szCs w:val="28"/>
          <w:rtl/>
        </w:rPr>
        <w:t>از</w:t>
      </w:r>
      <w:r>
        <w:rPr>
          <w:rFonts w:cs="B Nazanin" w:hint="cs"/>
          <w:sz w:val="28"/>
          <w:szCs w:val="28"/>
          <w:rtl/>
        </w:rPr>
        <w:t xml:space="preserve"> </w:t>
      </w:r>
      <w:r w:rsidRPr="0057466E">
        <w:rPr>
          <w:rFonts w:cs="B Nazanin" w:hint="cs"/>
          <w:sz w:val="28"/>
          <w:szCs w:val="28"/>
          <w:rtl/>
        </w:rPr>
        <w:t>یک</w:t>
      </w:r>
      <w:r>
        <w:rPr>
          <w:rFonts w:cs="B Nazanin" w:hint="cs"/>
          <w:sz w:val="28"/>
          <w:szCs w:val="28"/>
          <w:rtl/>
        </w:rPr>
        <w:t xml:space="preserve"> </w:t>
      </w:r>
      <w:r w:rsidRPr="0057466E">
        <w:rPr>
          <w:rFonts w:cs="B Nazanin" w:hint="cs"/>
          <w:sz w:val="28"/>
          <w:szCs w:val="28"/>
          <w:rtl/>
        </w:rPr>
        <w:t>یا</w:t>
      </w:r>
      <w:r>
        <w:rPr>
          <w:rFonts w:cs="B Nazanin" w:hint="cs"/>
          <w:sz w:val="28"/>
          <w:szCs w:val="28"/>
          <w:rtl/>
        </w:rPr>
        <w:t xml:space="preserve"> </w:t>
      </w:r>
      <w:r w:rsidRPr="0057466E">
        <w:rPr>
          <w:rFonts w:cs="B Nazanin" w:hint="cs"/>
          <w:sz w:val="28"/>
          <w:szCs w:val="28"/>
          <w:rtl/>
        </w:rPr>
        <w:t>چند</w:t>
      </w:r>
      <w:r>
        <w:rPr>
          <w:rFonts w:cs="B Nazanin" w:hint="cs"/>
          <w:sz w:val="28"/>
          <w:szCs w:val="28"/>
          <w:rtl/>
        </w:rPr>
        <w:t xml:space="preserve"> </w:t>
      </w:r>
      <w:r w:rsidRPr="0057466E">
        <w:rPr>
          <w:rFonts w:cs="B Nazanin" w:hint="cs"/>
          <w:sz w:val="28"/>
          <w:szCs w:val="28"/>
          <w:rtl/>
        </w:rPr>
        <w:t>سیلندر</w:t>
      </w:r>
      <w:r>
        <w:rPr>
          <w:rFonts w:cs="B Nazanin" w:hint="cs"/>
          <w:sz w:val="28"/>
          <w:szCs w:val="28"/>
          <w:rtl/>
        </w:rPr>
        <w:t xml:space="preserve"> </w:t>
      </w:r>
      <w:r w:rsidRPr="0057466E">
        <w:rPr>
          <w:rFonts w:cs="B Nazanin" w:hint="cs"/>
          <w:sz w:val="28"/>
          <w:szCs w:val="28"/>
          <w:rtl/>
        </w:rPr>
        <w:t>تشکیل</w:t>
      </w:r>
      <w:r>
        <w:rPr>
          <w:rFonts w:cs="B Nazanin" w:hint="cs"/>
          <w:sz w:val="28"/>
          <w:szCs w:val="28"/>
          <w:rtl/>
        </w:rPr>
        <w:t xml:space="preserve"> </w:t>
      </w:r>
      <w:r w:rsidRPr="0057466E">
        <w:rPr>
          <w:rFonts w:cs="B Nazanin" w:hint="cs"/>
          <w:sz w:val="28"/>
          <w:szCs w:val="28"/>
          <w:rtl/>
        </w:rPr>
        <w:t>شده</w:t>
      </w:r>
      <w:r>
        <w:rPr>
          <w:rFonts w:cs="B Nazanin" w:hint="cs"/>
          <w:sz w:val="28"/>
          <w:szCs w:val="28"/>
          <w:rtl/>
        </w:rPr>
        <w:t xml:space="preserve"> </w:t>
      </w:r>
      <w:r w:rsidRPr="0057466E">
        <w:rPr>
          <w:rFonts w:cs="B Nazanin" w:hint="cs"/>
          <w:sz w:val="28"/>
          <w:szCs w:val="28"/>
          <w:rtl/>
        </w:rPr>
        <w:t>كه</w:t>
      </w:r>
      <w:r>
        <w:rPr>
          <w:rFonts w:cs="B Nazanin" w:hint="cs"/>
          <w:sz w:val="28"/>
          <w:szCs w:val="28"/>
          <w:rtl/>
        </w:rPr>
        <w:t xml:space="preserve"> </w:t>
      </w:r>
      <w:r w:rsidRPr="0057466E">
        <w:rPr>
          <w:rFonts w:cs="B Nazanin" w:hint="cs"/>
          <w:sz w:val="28"/>
          <w:szCs w:val="28"/>
          <w:rtl/>
        </w:rPr>
        <w:t>پیستون</w:t>
      </w:r>
      <w:r>
        <w:rPr>
          <w:rFonts w:cs="B Nazanin" w:hint="cs"/>
          <w:sz w:val="28"/>
          <w:szCs w:val="28"/>
          <w:rtl/>
        </w:rPr>
        <w:t xml:space="preserve"> </w:t>
      </w:r>
      <w:r w:rsidRPr="0057466E">
        <w:rPr>
          <w:rFonts w:cs="B Nazanin" w:hint="cs"/>
          <w:sz w:val="28"/>
          <w:szCs w:val="28"/>
          <w:rtl/>
        </w:rPr>
        <w:t>می</w:t>
      </w:r>
      <w:r>
        <w:rPr>
          <w:rFonts w:cs="B Nazanin" w:hint="cs"/>
          <w:sz w:val="28"/>
          <w:szCs w:val="28"/>
          <w:rtl/>
        </w:rPr>
        <w:t xml:space="preserve"> </w:t>
      </w:r>
      <w:r w:rsidRPr="0057466E">
        <w:rPr>
          <w:rFonts w:cs="B Nazanin" w:hint="cs"/>
          <w:sz w:val="28"/>
          <w:szCs w:val="28"/>
          <w:rtl/>
        </w:rPr>
        <w:t>تواند</w:t>
      </w:r>
      <w:r>
        <w:rPr>
          <w:rFonts w:cs="B Nazanin" w:hint="cs"/>
          <w:sz w:val="28"/>
          <w:szCs w:val="28"/>
          <w:rtl/>
        </w:rPr>
        <w:t xml:space="preserve"> </w:t>
      </w:r>
      <w:r w:rsidRPr="0057466E">
        <w:rPr>
          <w:rFonts w:cs="B Nazanin" w:hint="cs"/>
          <w:sz w:val="28"/>
          <w:szCs w:val="28"/>
          <w:rtl/>
        </w:rPr>
        <w:t>درآن</w:t>
      </w:r>
      <w:r>
        <w:rPr>
          <w:rFonts w:cs="B Nazanin" w:hint="cs"/>
          <w:sz w:val="28"/>
          <w:szCs w:val="28"/>
          <w:rtl/>
        </w:rPr>
        <w:t xml:space="preserve"> </w:t>
      </w:r>
      <w:r w:rsidRPr="0057466E">
        <w:rPr>
          <w:rFonts w:cs="B Nazanin" w:hint="cs"/>
          <w:sz w:val="28"/>
          <w:szCs w:val="28"/>
          <w:rtl/>
        </w:rPr>
        <w:t>بالا</w:t>
      </w:r>
      <w:r>
        <w:rPr>
          <w:rFonts w:cs="B Nazanin" w:hint="cs"/>
          <w:sz w:val="28"/>
          <w:szCs w:val="28"/>
          <w:rtl/>
        </w:rPr>
        <w:t xml:space="preserve"> </w:t>
      </w:r>
      <w:r w:rsidRPr="0057466E">
        <w:rPr>
          <w:rFonts w:cs="B Nazanin" w:hint="cs"/>
          <w:sz w:val="28"/>
          <w:szCs w:val="28"/>
          <w:rtl/>
        </w:rPr>
        <w:t>و</w:t>
      </w:r>
      <w:r>
        <w:rPr>
          <w:rFonts w:cs="B Nazanin" w:hint="cs"/>
          <w:sz w:val="28"/>
          <w:szCs w:val="28"/>
          <w:rtl/>
        </w:rPr>
        <w:t xml:space="preserve"> </w:t>
      </w:r>
      <w:r w:rsidRPr="0057466E">
        <w:rPr>
          <w:rFonts w:cs="B Nazanin" w:hint="cs"/>
          <w:sz w:val="28"/>
          <w:szCs w:val="28"/>
          <w:rtl/>
        </w:rPr>
        <w:t>پایین</w:t>
      </w:r>
      <w:r>
        <w:rPr>
          <w:rFonts w:cs="B Nazanin" w:hint="cs"/>
          <w:sz w:val="28"/>
          <w:szCs w:val="28"/>
          <w:rtl/>
        </w:rPr>
        <w:t xml:space="preserve"> </w:t>
      </w:r>
      <w:r w:rsidRPr="0057466E">
        <w:rPr>
          <w:rFonts w:cs="B Nazanin" w:hint="cs"/>
          <w:sz w:val="28"/>
          <w:szCs w:val="28"/>
          <w:rtl/>
        </w:rPr>
        <w:t>رود</w:t>
      </w:r>
      <w:r w:rsidRPr="0057466E">
        <w:rPr>
          <w:rFonts w:cs="B Nazanin"/>
          <w:sz w:val="28"/>
          <w:szCs w:val="28"/>
        </w:rPr>
        <w:t xml:space="preserve"> </w:t>
      </w:r>
      <w:r>
        <w:rPr>
          <w:rFonts w:cs="B Nazanin"/>
          <w:sz w:val="28"/>
          <w:szCs w:val="28"/>
        </w:rPr>
        <w:t>.</w:t>
      </w:r>
      <w:r w:rsidRPr="0057466E">
        <w:rPr>
          <w:rFonts w:cs="B Nazanin" w:hint="cs"/>
          <w:sz w:val="28"/>
          <w:szCs w:val="28"/>
          <w:rtl/>
        </w:rPr>
        <w:t>قدرت</w:t>
      </w:r>
      <w:r>
        <w:rPr>
          <w:rFonts w:cs="B Nazanin" w:hint="cs"/>
          <w:sz w:val="28"/>
          <w:szCs w:val="28"/>
          <w:rtl/>
        </w:rPr>
        <w:t xml:space="preserve"> </w:t>
      </w:r>
      <w:r w:rsidRPr="0057466E">
        <w:rPr>
          <w:rFonts w:cs="B Nazanin" w:hint="cs"/>
          <w:sz w:val="28"/>
          <w:szCs w:val="28"/>
          <w:rtl/>
        </w:rPr>
        <w:t>موتور</w:t>
      </w:r>
      <w:r>
        <w:rPr>
          <w:rFonts w:cs="B Nazanin" w:hint="cs"/>
          <w:sz w:val="28"/>
          <w:szCs w:val="28"/>
          <w:rtl/>
        </w:rPr>
        <w:t xml:space="preserve"> </w:t>
      </w:r>
      <w:r w:rsidRPr="0057466E">
        <w:rPr>
          <w:rFonts w:cs="B Nazanin" w:hint="cs"/>
          <w:sz w:val="28"/>
          <w:szCs w:val="28"/>
          <w:rtl/>
        </w:rPr>
        <w:t>از سوختن</w:t>
      </w:r>
      <w:r>
        <w:rPr>
          <w:rFonts w:cs="B Nazanin" w:hint="cs"/>
          <w:sz w:val="28"/>
          <w:szCs w:val="28"/>
          <w:rtl/>
        </w:rPr>
        <w:t xml:space="preserve"> </w:t>
      </w:r>
      <w:r w:rsidRPr="0057466E">
        <w:rPr>
          <w:rFonts w:cs="B Nazanin" w:hint="cs"/>
          <w:sz w:val="28"/>
          <w:szCs w:val="28"/>
          <w:rtl/>
        </w:rPr>
        <w:t>پی</w:t>
      </w:r>
      <w:r>
        <w:rPr>
          <w:rFonts w:cs="B Nazanin" w:hint="cs"/>
          <w:sz w:val="28"/>
          <w:szCs w:val="28"/>
          <w:rtl/>
        </w:rPr>
        <w:t xml:space="preserve"> </w:t>
      </w:r>
      <w:r w:rsidRPr="0057466E">
        <w:rPr>
          <w:rFonts w:cs="B Nazanin" w:hint="cs"/>
          <w:sz w:val="28"/>
          <w:szCs w:val="28"/>
          <w:rtl/>
        </w:rPr>
        <w:t>در</w:t>
      </w:r>
      <w:r>
        <w:rPr>
          <w:rFonts w:cs="B Nazanin" w:hint="cs"/>
          <w:sz w:val="28"/>
          <w:szCs w:val="28"/>
          <w:rtl/>
        </w:rPr>
        <w:t xml:space="preserve"> </w:t>
      </w:r>
      <w:r w:rsidRPr="0057466E">
        <w:rPr>
          <w:rFonts w:cs="B Nazanin" w:hint="cs"/>
          <w:sz w:val="28"/>
          <w:szCs w:val="28"/>
          <w:rtl/>
        </w:rPr>
        <w:t>پی</w:t>
      </w:r>
      <w:r>
        <w:rPr>
          <w:rFonts w:cs="B Nazanin" w:hint="cs"/>
          <w:sz w:val="28"/>
          <w:szCs w:val="28"/>
          <w:rtl/>
        </w:rPr>
        <w:t xml:space="preserve"> </w:t>
      </w:r>
      <w:r w:rsidRPr="0057466E">
        <w:rPr>
          <w:rFonts w:cs="B Nazanin" w:hint="cs"/>
          <w:sz w:val="28"/>
          <w:szCs w:val="28"/>
          <w:rtl/>
        </w:rPr>
        <w:t>مخلوط</w:t>
      </w:r>
      <w:r>
        <w:rPr>
          <w:rFonts w:cs="B Nazanin" w:hint="cs"/>
          <w:sz w:val="28"/>
          <w:szCs w:val="28"/>
          <w:rtl/>
        </w:rPr>
        <w:t xml:space="preserve"> </w:t>
      </w:r>
      <w:r w:rsidRPr="0057466E">
        <w:rPr>
          <w:rFonts w:cs="B Nazanin" w:hint="cs"/>
          <w:sz w:val="28"/>
          <w:szCs w:val="28"/>
          <w:rtl/>
        </w:rPr>
        <w:t>هوا</w:t>
      </w:r>
      <w:r>
        <w:rPr>
          <w:rFonts w:cs="B Nazanin" w:hint="cs"/>
          <w:sz w:val="28"/>
          <w:szCs w:val="28"/>
          <w:rtl/>
        </w:rPr>
        <w:t xml:space="preserve"> </w:t>
      </w:r>
      <w:r w:rsidRPr="0057466E">
        <w:rPr>
          <w:rFonts w:cs="B Nazanin" w:hint="cs"/>
          <w:sz w:val="28"/>
          <w:szCs w:val="28"/>
          <w:rtl/>
        </w:rPr>
        <w:t>و</w:t>
      </w:r>
      <w:r>
        <w:rPr>
          <w:rFonts w:cs="B Nazanin" w:hint="cs"/>
          <w:sz w:val="28"/>
          <w:szCs w:val="28"/>
          <w:rtl/>
        </w:rPr>
        <w:t xml:space="preserve"> </w:t>
      </w:r>
      <w:r w:rsidRPr="0057466E">
        <w:rPr>
          <w:rFonts w:cs="B Nazanin" w:hint="cs"/>
          <w:sz w:val="28"/>
          <w:szCs w:val="28"/>
          <w:rtl/>
        </w:rPr>
        <w:t>سوخت</w:t>
      </w:r>
      <w:r>
        <w:rPr>
          <w:rFonts w:cs="B Nazanin" w:hint="cs"/>
          <w:sz w:val="28"/>
          <w:szCs w:val="28"/>
          <w:rtl/>
        </w:rPr>
        <w:t xml:space="preserve"> </w:t>
      </w:r>
      <w:r w:rsidRPr="0057466E">
        <w:rPr>
          <w:rFonts w:cs="B Nazanin" w:hint="cs"/>
          <w:sz w:val="28"/>
          <w:szCs w:val="28"/>
          <w:rtl/>
        </w:rPr>
        <w:t>فشرده</w:t>
      </w:r>
      <w:r>
        <w:rPr>
          <w:rFonts w:cs="B Nazanin" w:hint="cs"/>
          <w:sz w:val="28"/>
          <w:szCs w:val="28"/>
          <w:rtl/>
        </w:rPr>
        <w:t xml:space="preserve"> </w:t>
      </w:r>
      <w:r w:rsidRPr="0057466E">
        <w:rPr>
          <w:rFonts w:cs="B Nazanin" w:hint="cs"/>
          <w:sz w:val="28"/>
          <w:szCs w:val="28"/>
          <w:rtl/>
        </w:rPr>
        <w:t>شده</w:t>
      </w:r>
      <w:r>
        <w:rPr>
          <w:rFonts w:cs="B Nazanin" w:hint="cs"/>
          <w:sz w:val="28"/>
          <w:szCs w:val="28"/>
          <w:rtl/>
        </w:rPr>
        <w:t xml:space="preserve"> </w:t>
      </w:r>
      <w:r w:rsidRPr="0057466E">
        <w:rPr>
          <w:rFonts w:cs="B Nazanin" w:hint="cs"/>
          <w:sz w:val="28"/>
          <w:szCs w:val="28"/>
          <w:rtl/>
        </w:rPr>
        <w:t>درسیلندرها</w:t>
      </w:r>
      <w:r>
        <w:rPr>
          <w:rFonts w:cs="B Nazanin" w:hint="cs"/>
          <w:sz w:val="28"/>
          <w:szCs w:val="28"/>
          <w:rtl/>
        </w:rPr>
        <w:t xml:space="preserve"> </w:t>
      </w:r>
      <w:r w:rsidRPr="0057466E">
        <w:rPr>
          <w:rFonts w:cs="B Nazanin" w:hint="cs"/>
          <w:sz w:val="28"/>
          <w:szCs w:val="28"/>
          <w:rtl/>
        </w:rPr>
        <w:t>تأمین</w:t>
      </w:r>
      <w:r>
        <w:rPr>
          <w:rFonts w:cs="B Nazanin" w:hint="cs"/>
          <w:sz w:val="28"/>
          <w:szCs w:val="28"/>
          <w:rtl/>
        </w:rPr>
        <w:t xml:space="preserve"> </w:t>
      </w:r>
      <w:r w:rsidRPr="0057466E">
        <w:rPr>
          <w:rFonts w:cs="B Nazanin" w:hint="cs"/>
          <w:sz w:val="28"/>
          <w:szCs w:val="28"/>
          <w:rtl/>
        </w:rPr>
        <w:t>می</w:t>
      </w:r>
      <w:r>
        <w:rPr>
          <w:rFonts w:cs="B Nazanin" w:hint="cs"/>
          <w:sz w:val="28"/>
          <w:szCs w:val="28"/>
          <w:rtl/>
        </w:rPr>
        <w:t xml:space="preserve"> </w:t>
      </w:r>
      <w:r w:rsidRPr="0057466E">
        <w:rPr>
          <w:rFonts w:cs="B Nazanin" w:hint="cs"/>
          <w:sz w:val="28"/>
          <w:szCs w:val="28"/>
          <w:rtl/>
        </w:rPr>
        <w:t>شود</w:t>
      </w:r>
      <w:r w:rsidRPr="0057466E">
        <w:rPr>
          <w:rFonts w:cs="B Nazanin"/>
          <w:sz w:val="28"/>
          <w:szCs w:val="28"/>
        </w:rPr>
        <w:t xml:space="preserve">. </w:t>
      </w:r>
      <w:r>
        <w:rPr>
          <w:rFonts w:cs="B Nazanin" w:hint="cs"/>
          <w:sz w:val="28"/>
          <w:szCs w:val="28"/>
          <w:rtl/>
        </w:rPr>
        <w:t xml:space="preserve"> </w:t>
      </w:r>
      <w:r w:rsidRPr="0057466E">
        <w:rPr>
          <w:rFonts w:cs="B Nazanin" w:hint="cs"/>
          <w:sz w:val="28"/>
          <w:szCs w:val="28"/>
          <w:rtl/>
        </w:rPr>
        <w:t>هنگامی</w:t>
      </w:r>
      <w:r>
        <w:rPr>
          <w:rFonts w:cs="B Nazanin" w:hint="cs"/>
          <w:sz w:val="28"/>
          <w:szCs w:val="28"/>
          <w:rtl/>
        </w:rPr>
        <w:t xml:space="preserve"> </w:t>
      </w:r>
      <w:r w:rsidRPr="0057466E">
        <w:rPr>
          <w:rFonts w:cs="B Nazanin" w:hint="cs"/>
          <w:sz w:val="28"/>
          <w:szCs w:val="28"/>
          <w:rtl/>
        </w:rPr>
        <w:t>كه</w:t>
      </w:r>
      <w:r>
        <w:rPr>
          <w:rFonts w:cs="B Nazanin" w:hint="cs"/>
          <w:sz w:val="28"/>
          <w:szCs w:val="28"/>
          <w:rtl/>
        </w:rPr>
        <w:t xml:space="preserve"> </w:t>
      </w:r>
      <w:r w:rsidRPr="0057466E">
        <w:rPr>
          <w:rFonts w:cs="B Nazanin" w:hint="cs"/>
          <w:sz w:val="28"/>
          <w:szCs w:val="28"/>
          <w:rtl/>
        </w:rPr>
        <w:t>پیستون</w:t>
      </w:r>
      <w:r>
        <w:rPr>
          <w:rFonts w:cs="B Nazanin" w:hint="cs"/>
          <w:sz w:val="28"/>
          <w:szCs w:val="28"/>
          <w:rtl/>
        </w:rPr>
        <w:t xml:space="preserve"> </w:t>
      </w:r>
      <w:r w:rsidRPr="0057466E">
        <w:rPr>
          <w:rFonts w:cs="B Nazanin" w:hint="cs"/>
          <w:sz w:val="28"/>
          <w:szCs w:val="28"/>
          <w:rtl/>
        </w:rPr>
        <w:t>در</w:t>
      </w:r>
      <w:r>
        <w:rPr>
          <w:rFonts w:cs="B Nazanin" w:hint="cs"/>
          <w:sz w:val="28"/>
          <w:szCs w:val="28"/>
          <w:rtl/>
        </w:rPr>
        <w:t xml:space="preserve"> </w:t>
      </w:r>
      <w:r w:rsidRPr="0057466E">
        <w:rPr>
          <w:rFonts w:cs="B Nazanin" w:hint="cs"/>
          <w:sz w:val="28"/>
          <w:szCs w:val="28"/>
          <w:rtl/>
        </w:rPr>
        <w:t>بالای</w:t>
      </w:r>
      <w:r>
        <w:rPr>
          <w:rFonts w:cs="B Nazanin" w:hint="cs"/>
          <w:sz w:val="28"/>
          <w:szCs w:val="28"/>
          <w:rtl/>
        </w:rPr>
        <w:t xml:space="preserve"> </w:t>
      </w:r>
      <w:r w:rsidRPr="0057466E">
        <w:rPr>
          <w:rFonts w:cs="B Nazanin" w:hint="cs"/>
          <w:sz w:val="28"/>
          <w:szCs w:val="28"/>
          <w:rtl/>
        </w:rPr>
        <w:t>سیلندر قراردارد،</w:t>
      </w:r>
      <w:r>
        <w:rPr>
          <w:rFonts w:cs="B Nazanin" w:hint="cs"/>
          <w:sz w:val="28"/>
          <w:szCs w:val="28"/>
          <w:rtl/>
        </w:rPr>
        <w:t xml:space="preserve"> </w:t>
      </w:r>
      <w:r w:rsidRPr="0057466E">
        <w:rPr>
          <w:rFonts w:cs="B Nazanin" w:hint="cs"/>
          <w:sz w:val="28"/>
          <w:szCs w:val="28"/>
          <w:rtl/>
        </w:rPr>
        <w:t>سوخت</w:t>
      </w:r>
      <w:r>
        <w:rPr>
          <w:rFonts w:cs="B Nazanin" w:hint="cs"/>
          <w:sz w:val="28"/>
          <w:szCs w:val="28"/>
          <w:rtl/>
        </w:rPr>
        <w:t xml:space="preserve"> </w:t>
      </w:r>
      <w:r w:rsidRPr="0057466E">
        <w:rPr>
          <w:rFonts w:cs="B Nazanin" w:hint="cs"/>
          <w:sz w:val="28"/>
          <w:szCs w:val="28"/>
          <w:rtl/>
        </w:rPr>
        <w:t>مشتعل</w:t>
      </w:r>
      <w:r>
        <w:rPr>
          <w:rFonts w:cs="B Nazanin" w:hint="cs"/>
          <w:sz w:val="28"/>
          <w:szCs w:val="28"/>
          <w:rtl/>
        </w:rPr>
        <w:t xml:space="preserve"> </w:t>
      </w:r>
      <w:r w:rsidRPr="0057466E">
        <w:rPr>
          <w:rFonts w:cs="B Nazanin" w:hint="cs"/>
          <w:sz w:val="28"/>
          <w:szCs w:val="28"/>
          <w:rtl/>
        </w:rPr>
        <w:t>شده</w:t>
      </w:r>
      <w:r>
        <w:rPr>
          <w:rFonts w:cs="B Nazanin" w:hint="cs"/>
          <w:sz w:val="28"/>
          <w:szCs w:val="28"/>
          <w:rtl/>
        </w:rPr>
        <w:t xml:space="preserve"> </w:t>
      </w:r>
      <w:r w:rsidRPr="0057466E">
        <w:rPr>
          <w:rFonts w:cs="B Nazanin" w:hint="cs"/>
          <w:sz w:val="28"/>
          <w:szCs w:val="28"/>
          <w:rtl/>
        </w:rPr>
        <w:t>و</w:t>
      </w:r>
      <w:r>
        <w:rPr>
          <w:rFonts w:cs="B Nazanin" w:hint="cs"/>
          <w:sz w:val="28"/>
          <w:szCs w:val="28"/>
          <w:rtl/>
        </w:rPr>
        <w:t xml:space="preserve"> </w:t>
      </w:r>
      <w:r w:rsidRPr="0057466E">
        <w:rPr>
          <w:rFonts w:cs="B Nazanin" w:hint="cs"/>
          <w:sz w:val="28"/>
          <w:szCs w:val="28"/>
          <w:rtl/>
        </w:rPr>
        <w:t>گسترش</w:t>
      </w:r>
      <w:r>
        <w:rPr>
          <w:rFonts w:cs="B Nazanin" w:hint="cs"/>
          <w:sz w:val="28"/>
          <w:szCs w:val="28"/>
          <w:rtl/>
        </w:rPr>
        <w:t xml:space="preserve"> </w:t>
      </w:r>
      <w:r w:rsidRPr="0057466E">
        <w:rPr>
          <w:rFonts w:cs="B Nazanin" w:hint="cs"/>
          <w:sz w:val="28"/>
          <w:szCs w:val="28"/>
          <w:rtl/>
        </w:rPr>
        <w:t>گازهای</w:t>
      </w:r>
      <w:r>
        <w:rPr>
          <w:rFonts w:cs="B Nazanin" w:hint="cs"/>
          <w:sz w:val="28"/>
          <w:szCs w:val="28"/>
          <w:rtl/>
        </w:rPr>
        <w:t xml:space="preserve"> </w:t>
      </w:r>
      <w:r w:rsidRPr="0057466E">
        <w:rPr>
          <w:rFonts w:cs="B Nazanin" w:hint="cs"/>
          <w:sz w:val="28"/>
          <w:szCs w:val="28"/>
          <w:rtl/>
        </w:rPr>
        <w:t>مشتعل</w:t>
      </w:r>
      <w:r>
        <w:rPr>
          <w:rFonts w:cs="B Nazanin" w:hint="cs"/>
          <w:sz w:val="28"/>
          <w:szCs w:val="28"/>
          <w:rtl/>
        </w:rPr>
        <w:t xml:space="preserve"> </w:t>
      </w:r>
      <w:r w:rsidRPr="0057466E">
        <w:rPr>
          <w:rFonts w:cs="B Nazanin" w:hint="cs"/>
          <w:sz w:val="28"/>
          <w:szCs w:val="28"/>
          <w:rtl/>
        </w:rPr>
        <w:t>پیستون</w:t>
      </w:r>
      <w:r>
        <w:rPr>
          <w:rFonts w:cs="B Nazanin" w:hint="cs"/>
          <w:sz w:val="28"/>
          <w:szCs w:val="28"/>
          <w:rtl/>
        </w:rPr>
        <w:t xml:space="preserve"> </w:t>
      </w:r>
      <w:r w:rsidRPr="0057466E">
        <w:rPr>
          <w:rFonts w:cs="B Nazanin" w:hint="cs"/>
          <w:sz w:val="28"/>
          <w:szCs w:val="28"/>
          <w:rtl/>
        </w:rPr>
        <w:t>را</w:t>
      </w:r>
      <w:r>
        <w:rPr>
          <w:rFonts w:cs="B Nazanin" w:hint="cs"/>
          <w:sz w:val="28"/>
          <w:szCs w:val="28"/>
          <w:rtl/>
        </w:rPr>
        <w:t xml:space="preserve"> </w:t>
      </w:r>
      <w:r w:rsidRPr="0057466E">
        <w:rPr>
          <w:rFonts w:cs="B Nazanin" w:hint="cs"/>
          <w:sz w:val="28"/>
          <w:szCs w:val="28"/>
          <w:rtl/>
        </w:rPr>
        <w:t>به</w:t>
      </w:r>
      <w:r>
        <w:rPr>
          <w:rFonts w:cs="B Nazanin" w:hint="cs"/>
          <w:sz w:val="28"/>
          <w:szCs w:val="28"/>
          <w:rtl/>
        </w:rPr>
        <w:t xml:space="preserve"> </w:t>
      </w:r>
      <w:r w:rsidRPr="0057466E">
        <w:rPr>
          <w:rFonts w:cs="B Nazanin" w:hint="cs"/>
          <w:sz w:val="28"/>
          <w:szCs w:val="28"/>
          <w:rtl/>
        </w:rPr>
        <w:t>سمت</w:t>
      </w:r>
      <w:r>
        <w:rPr>
          <w:rFonts w:cs="B Nazanin" w:hint="cs"/>
          <w:sz w:val="28"/>
          <w:szCs w:val="28"/>
          <w:rtl/>
        </w:rPr>
        <w:t xml:space="preserve"> </w:t>
      </w:r>
      <w:r w:rsidRPr="0057466E">
        <w:rPr>
          <w:rFonts w:cs="B Nazanin" w:hint="cs"/>
          <w:sz w:val="28"/>
          <w:szCs w:val="28"/>
          <w:rtl/>
        </w:rPr>
        <w:t>پایین</w:t>
      </w:r>
      <w:r>
        <w:rPr>
          <w:rFonts w:cs="B Nazanin" w:hint="cs"/>
          <w:sz w:val="28"/>
          <w:szCs w:val="28"/>
          <w:rtl/>
        </w:rPr>
        <w:t xml:space="preserve"> </w:t>
      </w:r>
      <w:r w:rsidRPr="0057466E">
        <w:rPr>
          <w:rFonts w:cs="B Nazanin" w:hint="cs"/>
          <w:sz w:val="28"/>
          <w:szCs w:val="28"/>
          <w:rtl/>
        </w:rPr>
        <w:t>حركت</w:t>
      </w:r>
      <w:r>
        <w:rPr>
          <w:rFonts w:cs="B Nazanin" w:hint="cs"/>
          <w:sz w:val="28"/>
          <w:szCs w:val="28"/>
          <w:rtl/>
        </w:rPr>
        <w:t xml:space="preserve"> </w:t>
      </w:r>
      <w:r w:rsidRPr="0057466E">
        <w:rPr>
          <w:rFonts w:cs="B Nazanin" w:hint="cs"/>
          <w:sz w:val="28"/>
          <w:szCs w:val="28"/>
          <w:rtl/>
        </w:rPr>
        <w:t>می</w:t>
      </w:r>
      <w:r>
        <w:rPr>
          <w:rFonts w:cs="B Nazanin" w:hint="cs"/>
          <w:sz w:val="28"/>
          <w:szCs w:val="28"/>
          <w:rtl/>
        </w:rPr>
        <w:t xml:space="preserve"> </w:t>
      </w:r>
      <w:r w:rsidRPr="0057466E">
        <w:rPr>
          <w:rFonts w:cs="B Nazanin" w:hint="cs"/>
          <w:sz w:val="28"/>
          <w:szCs w:val="28"/>
          <w:rtl/>
        </w:rPr>
        <w:t>دهد</w:t>
      </w:r>
      <w:r w:rsidRPr="0057466E">
        <w:rPr>
          <w:rFonts w:cs="B Nazanin"/>
          <w:sz w:val="28"/>
          <w:szCs w:val="28"/>
        </w:rPr>
        <w:t xml:space="preserve">. </w:t>
      </w:r>
      <w:r w:rsidRPr="0057466E">
        <w:rPr>
          <w:rFonts w:cs="B Nazanin" w:hint="cs"/>
          <w:sz w:val="28"/>
          <w:szCs w:val="28"/>
          <w:rtl/>
        </w:rPr>
        <w:t>حركت</w:t>
      </w:r>
      <w:r>
        <w:rPr>
          <w:rFonts w:cs="B Nazanin" w:hint="cs"/>
          <w:sz w:val="28"/>
          <w:szCs w:val="28"/>
          <w:rtl/>
        </w:rPr>
        <w:t xml:space="preserve"> </w:t>
      </w:r>
      <w:r w:rsidRPr="0057466E">
        <w:rPr>
          <w:rFonts w:cs="B Nazanin" w:hint="cs"/>
          <w:sz w:val="28"/>
          <w:szCs w:val="28"/>
          <w:rtl/>
        </w:rPr>
        <w:t>رفت</w:t>
      </w:r>
      <w:r>
        <w:rPr>
          <w:rFonts w:cs="B Nazanin" w:hint="cs"/>
          <w:sz w:val="28"/>
          <w:szCs w:val="28"/>
          <w:rtl/>
        </w:rPr>
        <w:t xml:space="preserve"> </w:t>
      </w:r>
      <w:r w:rsidRPr="0057466E">
        <w:rPr>
          <w:rFonts w:cs="B Nazanin" w:hint="cs"/>
          <w:sz w:val="28"/>
          <w:szCs w:val="28"/>
          <w:rtl/>
        </w:rPr>
        <w:t>و برگشتی</w:t>
      </w:r>
      <w:r>
        <w:rPr>
          <w:rFonts w:cs="B Nazanin" w:hint="cs"/>
          <w:sz w:val="28"/>
          <w:szCs w:val="28"/>
          <w:rtl/>
        </w:rPr>
        <w:t xml:space="preserve"> </w:t>
      </w:r>
      <w:r w:rsidRPr="0057466E">
        <w:rPr>
          <w:rFonts w:cs="B Nazanin" w:hint="cs"/>
          <w:sz w:val="28"/>
          <w:szCs w:val="28"/>
          <w:rtl/>
        </w:rPr>
        <w:t>پیستون</w:t>
      </w:r>
      <w:r>
        <w:rPr>
          <w:rFonts w:cs="B Nazanin" w:hint="cs"/>
          <w:sz w:val="28"/>
          <w:szCs w:val="28"/>
          <w:rtl/>
        </w:rPr>
        <w:t xml:space="preserve"> </w:t>
      </w:r>
      <w:r w:rsidRPr="0057466E">
        <w:rPr>
          <w:rFonts w:cs="B Nazanin" w:hint="cs"/>
          <w:sz w:val="28"/>
          <w:szCs w:val="28"/>
          <w:rtl/>
        </w:rPr>
        <w:t>توسط</w:t>
      </w:r>
      <w:r>
        <w:rPr>
          <w:rFonts w:cs="B Nazanin" w:hint="cs"/>
          <w:sz w:val="28"/>
          <w:szCs w:val="28"/>
          <w:rtl/>
        </w:rPr>
        <w:t xml:space="preserve"> </w:t>
      </w:r>
      <w:r w:rsidRPr="0057466E">
        <w:rPr>
          <w:rFonts w:cs="B Nazanin" w:hint="cs"/>
          <w:sz w:val="28"/>
          <w:szCs w:val="28"/>
          <w:rtl/>
        </w:rPr>
        <w:t>میل</w:t>
      </w:r>
      <w:r>
        <w:rPr>
          <w:rFonts w:cs="B Nazanin" w:hint="cs"/>
          <w:sz w:val="28"/>
          <w:szCs w:val="28"/>
          <w:rtl/>
        </w:rPr>
        <w:t xml:space="preserve"> </w:t>
      </w:r>
      <w:r w:rsidRPr="0057466E">
        <w:rPr>
          <w:rFonts w:cs="B Nazanin" w:hint="cs"/>
          <w:sz w:val="28"/>
          <w:szCs w:val="28"/>
          <w:rtl/>
        </w:rPr>
        <w:t>لنگ</w:t>
      </w:r>
      <w:r>
        <w:rPr>
          <w:rFonts w:cs="B Nazanin" w:hint="cs"/>
          <w:sz w:val="28"/>
          <w:szCs w:val="28"/>
          <w:rtl/>
        </w:rPr>
        <w:t xml:space="preserve"> </w:t>
      </w:r>
      <w:r w:rsidRPr="0057466E">
        <w:rPr>
          <w:rFonts w:cs="B Nazanin" w:hint="cs"/>
          <w:sz w:val="28"/>
          <w:szCs w:val="28"/>
          <w:rtl/>
        </w:rPr>
        <w:t>تبدیل</w:t>
      </w:r>
      <w:r>
        <w:rPr>
          <w:rFonts w:cs="B Nazanin" w:hint="cs"/>
          <w:sz w:val="28"/>
          <w:szCs w:val="28"/>
          <w:rtl/>
        </w:rPr>
        <w:t xml:space="preserve"> </w:t>
      </w:r>
      <w:r w:rsidRPr="0057466E">
        <w:rPr>
          <w:rFonts w:cs="B Nazanin" w:hint="cs"/>
          <w:sz w:val="28"/>
          <w:szCs w:val="28"/>
          <w:rtl/>
        </w:rPr>
        <w:t>به</w:t>
      </w:r>
      <w:r>
        <w:rPr>
          <w:rFonts w:cs="B Nazanin" w:hint="cs"/>
          <w:sz w:val="28"/>
          <w:szCs w:val="28"/>
          <w:rtl/>
        </w:rPr>
        <w:t xml:space="preserve"> </w:t>
      </w:r>
      <w:r w:rsidRPr="0057466E">
        <w:rPr>
          <w:rFonts w:cs="B Nazanin" w:hint="cs"/>
          <w:sz w:val="28"/>
          <w:szCs w:val="28"/>
          <w:rtl/>
        </w:rPr>
        <w:t>حركت</w:t>
      </w:r>
      <w:r>
        <w:rPr>
          <w:rFonts w:cs="B Nazanin" w:hint="cs"/>
          <w:sz w:val="28"/>
          <w:szCs w:val="28"/>
          <w:rtl/>
        </w:rPr>
        <w:t xml:space="preserve"> </w:t>
      </w:r>
      <w:r w:rsidRPr="0057466E">
        <w:rPr>
          <w:rFonts w:cs="B Nazanin" w:hint="cs"/>
          <w:sz w:val="28"/>
          <w:szCs w:val="28"/>
          <w:rtl/>
        </w:rPr>
        <w:t>چرخشی</w:t>
      </w:r>
      <w:r>
        <w:rPr>
          <w:rFonts w:cs="B Nazanin" w:hint="cs"/>
          <w:sz w:val="28"/>
          <w:szCs w:val="28"/>
          <w:rtl/>
        </w:rPr>
        <w:t xml:space="preserve"> </w:t>
      </w:r>
      <w:r w:rsidRPr="0057466E">
        <w:rPr>
          <w:rFonts w:cs="B Nazanin" w:hint="cs"/>
          <w:sz w:val="28"/>
          <w:szCs w:val="28"/>
          <w:rtl/>
        </w:rPr>
        <w:t>شده</w:t>
      </w:r>
      <w:r>
        <w:rPr>
          <w:rFonts w:cs="B Nazanin" w:hint="cs"/>
          <w:sz w:val="28"/>
          <w:szCs w:val="28"/>
          <w:rtl/>
        </w:rPr>
        <w:t xml:space="preserve"> </w:t>
      </w:r>
      <w:r w:rsidRPr="0057466E">
        <w:rPr>
          <w:rFonts w:cs="B Nazanin" w:hint="cs"/>
          <w:sz w:val="28"/>
          <w:szCs w:val="28"/>
          <w:rtl/>
        </w:rPr>
        <w:t>و</w:t>
      </w:r>
      <w:r>
        <w:rPr>
          <w:rFonts w:cs="B Nazanin" w:hint="cs"/>
          <w:sz w:val="28"/>
          <w:szCs w:val="28"/>
          <w:rtl/>
        </w:rPr>
        <w:t xml:space="preserve"> </w:t>
      </w:r>
      <w:r w:rsidRPr="0057466E">
        <w:rPr>
          <w:rFonts w:cs="B Nazanin" w:hint="cs"/>
          <w:sz w:val="28"/>
          <w:szCs w:val="28"/>
          <w:rtl/>
        </w:rPr>
        <w:t>توسط</w:t>
      </w:r>
      <w:r>
        <w:rPr>
          <w:rFonts w:cs="B Nazanin" w:hint="cs"/>
          <w:sz w:val="28"/>
          <w:szCs w:val="28"/>
          <w:rtl/>
        </w:rPr>
        <w:t xml:space="preserve"> </w:t>
      </w:r>
      <w:r w:rsidRPr="0057466E">
        <w:rPr>
          <w:rFonts w:cs="B Nazanin" w:hint="cs"/>
          <w:sz w:val="28"/>
          <w:szCs w:val="28"/>
          <w:rtl/>
        </w:rPr>
        <w:t>ژنراتور،این</w:t>
      </w:r>
      <w:r>
        <w:rPr>
          <w:rFonts w:cs="B Nazanin" w:hint="cs"/>
          <w:sz w:val="28"/>
          <w:szCs w:val="28"/>
          <w:rtl/>
        </w:rPr>
        <w:t xml:space="preserve"> </w:t>
      </w:r>
      <w:r w:rsidRPr="0057466E">
        <w:rPr>
          <w:rFonts w:cs="B Nazanin" w:hint="cs"/>
          <w:sz w:val="28"/>
          <w:szCs w:val="28"/>
          <w:rtl/>
        </w:rPr>
        <w:t>توان</w:t>
      </w:r>
      <w:r>
        <w:rPr>
          <w:rFonts w:cs="B Nazanin" w:hint="cs"/>
          <w:sz w:val="28"/>
          <w:szCs w:val="28"/>
          <w:rtl/>
        </w:rPr>
        <w:t xml:space="preserve"> </w:t>
      </w:r>
      <w:r w:rsidRPr="0057466E">
        <w:rPr>
          <w:rFonts w:cs="B Nazanin" w:hint="cs"/>
          <w:sz w:val="28"/>
          <w:szCs w:val="28"/>
          <w:rtl/>
        </w:rPr>
        <w:t>مکانیکی</w:t>
      </w:r>
      <w:r>
        <w:rPr>
          <w:rFonts w:cs="B Nazanin" w:hint="cs"/>
          <w:sz w:val="28"/>
          <w:szCs w:val="28"/>
          <w:rtl/>
        </w:rPr>
        <w:t xml:space="preserve"> </w:t>
      </w:r>
      <w:r w:rsidRPr="0057466E">
        <w:rPr>
          <w:rFonts w:cs="B Nazanin" w:hint="cs"/>
          <w:sz w:val="28"/>
          <w:szCs w:val="28"/>
          <w:rtl/>
        </w:rPr>
        <w:t>تبدیل</w:t>
      </w:r>
      <w:r>
        <w:rPr>
          <w:rFonts w:cs="B Nazanin" w:hint="cs"/>
          <w:sz w:val="28"/>
          <w:szCs w:val="28"/>
          <w:rtl/>
        </w:rPr>
        <w:t xml:space="preserve"> </w:t>
      </w:r>
      <w:r w:rsidRPr="0057466E">
        <w:rPr>
          <w:rFonts w:cs="B Nazanin" w:hint="cs"/>
          <w:sz w:val="28"/>
          <w:szCs w:val="28"/>
          <w:rtl/>
        </w:rPr>
        <w:t>به الکتریسیته</w:t>
      </w:r>
      <w:r>
        <w:rPr>
          <w:rFonts w:cs="B Nazanin" w:hint="cs"/>
          <w:sz w:val="28"/>
          <w:szCs w:val="28"/>
          <w:rtl/>
        </w:rPr>
        <w:t xml:space="preserve"> </w:t>
      </w:r>
      <w:r w:rsidRPr="0057466E">
        <w:rPr>
          <w:rFonts w:cs="B Nazanin" w:hint="cs"/>
          <w:sz w:val="28"/>
          <w:szCs w:val="28"/>
          <w:rtl/>
        </w:rPr>
        <w:t>می</w:t>
      </w:r>
      <w:r>
        <w:rPr>
          <w:rFonts w:cs="B Nazanin" w:hint="cs"/>
          <w:sz w:val="28"/>
          <w:szCs w:val="28"/>
          <w:rtl/>
        </w:rPr>
        <w:t xml:space="preserve"> </w:t>
      </w:r>
      <w:r w:rsidRPr="0057466E">
        <w:rPr>
          <w:rFonts w:cs="B Nazanin" w:hint="cs"/>
          <w:sz w:val="28"/>
          <w:szCs w:val="28"/>
          <w:rtl/>
        </w:rPr>
        <w:t>گردد</w:t>
      </w:r>
      <w:r w:rsidRPr="0057466E">
        <w:rPr>
          <w:rFonts w:cs="B Nazanin"/>
          <w:sz w:val="28"/>
          <w:szCs w:val="28"/>
        </w:rPr>
        <w:t xml:space="preserve">. </w:t>
      </w:r>
    </w:p>
    <w:p w:rsidR="00A000DA" w:rsidRPr="0057466E" w:rsidRDefault="00A000DA" w:rsidP="00040692">
      <w:pPr>
        <w:autoSpaceDE w:val="0"/>
        <w:autoSpaceDN w:val="0"/>
        <w:adjustRightInd w:val="0"/>
        <w:spacing w:line="360" w:lineRule="auto"/>
        <w:jc w:val="both"/>
        <w:rPr>
          <w:rFonts w:cs="B Nazanin"/>
          <w:sz w:val="28"/>
          <w:szCs w:val="28"/>
          <w:rtl/>
        </w:rPr>
      </w:pPr>
      <w:r w:rsidRPr="0057466E">
        <w:rPr>
          <w:rFonts w:cs="B Nazanin" w:hint="cs"/>
          <w:sz w:val="28"/>
          <w:szCs w:val="28"/>
          <w:rtl/>
        </w:rPr>
        <w:t>موتور</w:t>
      </w:r>
      <w:r>
        <w:rPr>
          <w:rFonts w:cs="B Nazanin" w:hint="cs"/>
          <w:sz w:val="28"/>
          <w:szCs w:val="28"/>
          <w:rtl/>
        </w:rPr>
        <w:t xml:space="preserve"> </w:t>
      </w:r>
      <w:r w:rsidRPr="0057466E">
        <w:rPr>
          <w:rFonts w:cs="B Nazanin" w:hint="cs"/>
          <w:sz w:val="28"/>
          <w:szCs w:val="28"/>
          <w:rtl/>
        </w:rPr>
        <w:t>احتراق</w:t>
      </w:r>
      <w:r>
        <w:rPr>
          <w:rFonts w:cs="B Nazanin" w:hint="cs"/>
          <w:sz w:val="28"/>
          <w:szCs w:val="28"/>
          <w:rtl/>
        </w:rPr>
        <w:t xml:space="preserve"> </w:t>
      </w:r>
      <w:r w:rsidRPr="0057466E">
        <w:rPr>
          <w:rFonts w:cs="B Nazanin" w:hint="cs"/>
          <w:sz w:val="28"/>
          <w:szCs w:val="28"/>
          <w:rtl/>
        </w:rPr>
        <w:t>جرقه</w:t>
      </w:r>
      <w:r>
        <w:rPr>
          <w:rFonts w:cs="B Nazanin" w:hint="cs"/>
          <w:sz w:val="28"/>
          <w:szCs w:val="28"/>
          <w:rtl/>
        </w:rPr>
        <w:t xml:space="preserve"> </w:t>
      </w:r>
      <w:r w:rsidRPr="0057466E">
        <w:rPr>
          <w:rFonts w:cs="B Nazanin" w:hint="cs"/>
          <w:sz w:val="28"/>
          <w:szCs w:val="28"/>
          <w:rtl/>
        </w:rPr>
        <w:t>ای</w:t>
      </w:r>
      <w:r>
        <w:rPr>
          <w:rFonts w:cs="B Nazanin" w:hint="cs"/>
          <w:sz w:val="28"/>
          <w:szCs w:val="28"/>
          <w:rtl/>
        </w:rPr>
        <w:t xml:space="preserve"> </w:t>
      </w:r>
      <w:r w:rsidRPr="0057466E">
        <w:rPr>
          <w:rFonts w:cs="B Nazanin" w:hint="cs"/>
          <w:sz w:val="28"/>
          <w:szCs w:val="28"/>
          <w:rtl/>
        </w:rPr>
        <w:t>درسال1876توسط</w:t>
      </w:r>
      <w:r>
        <w:rPr>
          <w:rFonts w:cs="B Nazanin" w:hint="cs"/>
          <w:sz w:val="28"/>
          <w:szCs w:val="28"/>
          <w:rtl/>
        </w:rPr>
        <w:t xml:space="preserve"> </w:t>
      </w:r>
      <w:r w:rsidRPr="0057466E">
        <w:rPr>
          <w:rFonts w:cs="B Nazanin" w:hint="cs"/>
          <w:sz w:val="28"/>
          <w:szCs w:val="28"/>
          <w:rtl/>
        </w:rPr>
        <w:t>نیکلاس</w:t>
      </w:r>
      <w:r>
        <w:rPr>
          <w:rFonts w:cs="B Nazanin" w:hint="cs"/>
          <w:sz w:val="28"/>
          <w:szCs w:val="28"/>
          <w:rtl/>
        </w:rPr>
        <w:t xml:space="preserve"> </w:t>
      </w:r>
      <w:r w:rsidRPr="0057466E">
        <w:rPr>
          <w:rFonts w:cs="B Nazanin" w:hint="cs"/>
          <w:sz w:val="28"/>
          <w:szCs w:val="28"/>
          <w:rtl/>
        </w:rPr>
        <w:t>اوتو</w:t>
      </w:r>
      <w:r>
        <w:rPr>
          <w:rFonts w:cs="B Nazanin" w:hint="cs"/>
          <w:sz w:val="28"/>
          <w:szCs w:val="28"/>
          <w:rtl/>
        </w:rPr>
        <w:t xml:space="preserve"> </w:t>
      </w:r>
      <w:r w:rsidRPr="0057466E">
        <w:rPr>
          <w:rFonts w:cs="B Nazanin" w:hint="cs"/>
          <w:sz w:val="28"/>
          <w:szCs w:val="28"/>
          <w:rtl/>
        </w:rPr>
        <w:t>اختراع</w:t>
      </w:r>
      <w:r>
        <w:rPr>
          <w:rFonts w:cs="B Nazanin" w:hint="cs"/>
          <w:sz w:val="28"/>
          <w:szCs w:val="28"/>
          <w:rtl/>
        </w:rPr>
        <w:t xml:space="preserve"> </w:t>
      </w:r>
      <w:r w:rsidRPr="0057466E">
        <w:rPr>
          <w:rFonts w:cs="B Nazanin" w:hint="cs"/>
          <w:sz w:val="28"/>
          <w:szCs w:val="28"/>
          <w:rtl/>
        </w:rPr>
        <w:t>شد</w:t>
      </w:r>
      <w:r w:rsidRPr="0057466E">
        <w:rPr>
          <w:rFonts w:cs="B Nazanin"/>
          <w:sz w:val="28"/>
          <w:szCs w:val="28"/>
        </w:rPr>
        <w:t xml:space="preserve">. </w:t>
      </w:r>
      <w:r w:rsidRPr="0057466E">
        <w:rPr>
          <w:rFonts w:cs="B Nazanin" w:hint="cs"/>
          <w:sz w:val="28"/>
          <w:szCs w:val="28"/>
          <w:rtl/>
        </w:rPr>
        <w:t>تا</w:t>
      </w:r>
      <w:r>
        <w:rPr>
          <w:rFonts w:cs="B Nazanin" w:hint="cs"/>
          <w:sz w:val="28"/>
          <w:szCs w:val="28"/>
          <w:rtl/>
        </w:rPr>
        <w:t xml:space="preserve"> </w:t>
      </w:r>
      <w:r w:rsidRPr="0057466E">
        <w:rPr>
          <w:rFonts w:cs="B Nazanin" w:hint="cs"/>
          <w:sz w:val="28"/>
          <w:szCs w:val="28"/>
          <w:rtl/>
        </w:rPr>
        <w:t>سال1980موتورهای</w:t>
      </w:r>
      <w:r>
        <w:rPr>
          <w:rFonts w:cs="B Nazanin" w:hint="cs"/>
          <w:sz w:val="28"/>
          <w:szCs w:val="28"/>
          <w:rtl/>
        </w:rPr>
        <w:t xml:space="preserve"> </w:t>
      </w:r>
      <w:r w:rsidRPr="0057466E">
        <w:rPr>
          <w:rFonts w:cs="B Nazanin" w:hint="cs"/>
          <w:sz w:val="28"/>
          <w:szCs w:val="28"/>
          <w:rtl/>
        </w:rPr>
        <w:t>احتراق</w:t>
      </w:r>
      <w:r>
        <w:rPr>
          <w:rFonts w:cs="B Nazanin" w:hint="cs"/>
          <w:sz w:val="28"/>
          <w:szCs w:val="28"/>
          <w:rtl/>
        </w:rPr>
        <w:t xml:space="preserve"> </w:t>
      </w:r>
      <w:r w:rsidRPr="0057466E">
        <w:rPr>
          <w:rFonts w:cs="B Nazanin" w:hint="cs"/>
          <w:sz w:val="28"/>
          <w:szCs w:val="28"/>
          <w:rtl/>
        </w:rPr>
        <w:t>جرقه</w:t>
      </w:r>
      <w:r>
        <w:rPr>
          <w:rFonts w:cs="B Nazanin" w:hint="cs"/>
          <w:sz w:val="28"/>
          <w:szCs w:val="28"/>
          <w:rtl/>
        </w:rPr>
        <w:t xml:space="preserve"> </w:t>
      </w:r>
      <w:r w:rsidRPr="0057466E">
        <w:rPr>
          <w:rFonts w:cs="B Nazanin" w:hint="cs"/>
          <w:sz w:val="28"/>
          <w:szCs w:val="28"/>
          <w:rtl/>
        </w:rPr>
        <w:t>ای</w:t>
      </w:r>
      <w:r>
        <w:rPr>
          <w:rFonts w:cs="B Nazanin" w:hint="cs"/>
          <w:sz w:val="28"/>
          <w:szCs w:val="28"/>
          <w:rtl/>
        </w:rPr>
        <w:t xml:space="preserve"> </w:t>
      </w:r>
      <w:r w:rsidRPr="0057466E">
        <w:rPr>
          <w:rFonts w:cs="B Nazanin" w:hint="cs"/>
          <w:sz w:val="28"/>
          <w:szCs w:val="28"/>
          <w:rtl/>
        </w:rPr>
        <w:t>از</w:t>
      </w:r>
      <w:r>
        <w:rPr>
          <w:rFonts w:cs="B Nazanin" w:hint="cs"/>
          <w:sz w:val="28"/>
          <w:szCs w:val="28"/>
          <w:rtl/>
        </w:rPr>
        <w:t xml:space="preserve"> </w:t>
      </w:r>
      <w:r w:rsidRPr="0057466E">
        <w:rPr>
          <w:rFonts w:cs="B Nazanin" w:hint="cs"/>
          <w:sz w:val="28"/>
          <w:szCs w:val="28"/>
          <w:rtl/>
        </w:rPr>
        <w:t>یک</w:t>
      </w:r>
      <w:r>
        <w:rPr>
          <w:rFonts w:cs="B Nazanin" w:hint="cs"/>
          <w:sz w:val="28"/>
          <w:szCs w:val="28"/>
          <w:rtl/>
        </w:rPr>
        <w:t xml:space="preserve"> </w:t>
      </w:r>
      <w:r w:rsidRPr="0057466E">
        <w:rPr>
          <w:rFonts w:cs="B Nazanin" w:hint="cs"/>
          <w:sz w:val="28"/>
          <w:szCs w:val="28"/>
          <w:rtl/>
        </w:rPr>
        <w:t>كاربراتور</w:t>
      </w:r>
      <w:r>
        <w:rPr>
          <w:rFonts w:cs="B Nazanin" w:hint="cs"/>
          <w:sz w:val="28"/>
          <w:szCs w:val="28"/>
          <w:rtl/>
        </w:rPr>
        <w:t xml:space="preserve"> </w:t>
      </w:r>
      <w:r w:rsidRPr="0057466E">
        <w:rPr>
          <w:rFonts w:cs="B Nazanin" w:hint="cs"/>
          <w:sz w:val="28"/>
          <w:szCs w:val="28"/>
          <w:rtl/>
        </w:rPr>
        <w:t>برای</w:t>
      </w:r>
      <w:r>
        <w:rPr>
          <w:rFonts w:cs="B Nazanin" w:hint="cs"/>
          <w:sz w:val="28"/>
          <w:szCs w:val="28"/>
          <w:rtl/>
        </w:rPr>
        <w:t xml:space="preserve"> </w:t>
      </w:r>
      <w:r w:rsidRPr="0057466E">
        <w:rPr>
          <w:rFonts w:cs="B Nazanin" w:hint="cs"/>
          <w:sz w:val="28"/>
          <w:szCs w:val="28"/>
          <w:rtl/>
        </w:rPr>
        <w:t>تبخیر</w:t>
      </w:r>
      <w:r>
        <w:rPr>
          <w:rFonts w:cs="B Nazanin" w:hint="cs"/>
          <w:sz w:val="28"/>
          <w:szCs w:val="28"/>
          <w:rtl/>
        </w:rPr>
        <w:t xml:space="preserve"> </w:t>
      </w:r>
      <w:r w:rsidRPr="0057466E">
        <w:rPr>
          <w:rFonts w:cs="B Nazanin" w:hint="cs"/>
          <w:sz w:val="28"/>
          <w:szCs w:val="28"/>
          <w:rtl/>
        </w:rPr>
        <w:t>سوخت</w:t>
      </w:r>
      <w:r>
        <w:rPr>
          <w:rFonts w:cs="B Nazanin" w:hint="cs"/>
          <w:sz w:val="28"/>
          <w:szCs w:val="28"/>
          <w:rtl/>
        </w:rPr>
        <w:t xml:space="preserve"> </w:t>
      </w:r>
      <w:r w:rsidRPr="0057466E">
        <w:rPr>
          <w:rFonts w:cs="B Nazanin" w:hint="cs"/>
          <w:sz w:val="28"/>
          <w:szCs w:val="28"/>
          <w:rtl/>
        </w:rPr>
        <w:t>و</w:t>
      </w:r>
      <w:r>
        <w:rPr>
          <w:rFonts w:cs="B Nazanin" w:hint="cs"/>
          <w:sz w:val="28"/>
          <w:szCs w:val="28"/>
          <w:rtl/>
        </w:rPr>
        <w:t xml:space="preserve"> </w:t>
      </w:r>
      <w:r w:rsidRPr="0057466E">
        <w:rPr>
          <w:rFonts w:cs="B Nazanin" w:hint="cs"/>
          <w:sz w:val="28"/>
          <w:szCs w:val="28"/>
          <w:rtl/>
        </w:rPr>
        <w:t>مخلوط</w:t>
      </w:r>
      <w:r>
        <w:rPr>
          <w:rFonts w:cs="B Nazanin" w:hint="cs"/>
          <w:sz w:val="28"/>
          <w:szCs w:val="28"/>
          <w:rtl/>
        </w:rPr>
        <w:t xml:space="preserve"> </w:t>
      </w:r>
      <w:r w:rsidRPr="0057466E">
        <w:rPr>
          <w:rFonts w:cs="B Nazanin" w:hint="cs"/>
          <w:sz w:val="28"/>
          <w:szCs w:val="28"/>
          <w:rtl/>
        </w:rPr>
        <w:t>كردن</w:t>
      </w:r>
      <w:r>
        <w:rPr>
          <w:rFonts w:cs="B Nazanin" w:hint="cs"/>
          <w:sz w:val="28"/>
          <w:szCs w:val="28"/>
          <w:rtl/>
        </w:rPr>
        <w:t xml:space="preserve"> </w:t>
      </w:r>
      <w:r w:rsidRPr="0057466E">
        <w:rPr>
          <w:rFonts w:cs="B Nazanin" w:hint="cs"/>
          <w:sz w:val="28"/>
          <w:szCs w:val="28"/>
          <w:rtl/>
        </w:rPr>
        <w:t>آن</w:t>
      </w:r>
      <w:r>
        <w:rPr>
          <w:rFonts w:cs="B Nazanin" w:hint="cs"/>
          <w:sz w:val="28"/>
          <w:szCs w:val="28"/>
          <w:rtl/>
        </w:rPr>
        <w:t xml:space="preserve"> </w:t>
      </w:r>
      <w:r w:rsidRPr="0057466E">
        <w:rPr>
          <w:rFonts w:cs="B Nazanin" w:hint="cs"/>
          <w:sz w:val="28"/>
          <w:szCs w:val="28"/>
          <w:rtl/>
        </w:rPr>
        <w:t>باهوا</w:t>
      </w:r>
      <w:r>
        <w:rPr>
          <w:rFonts w:cs="B Nazanin" w:hint="cs"/>
          <w:sz w:val="28"/>
          <w:szCs w:val="28"/>
          <w:rtl/>
        </w:rPr>
        <w:t xml:space="preserve"> </w:t>
      </w:r>
      <w:r w:rsidRPr="0057466E">
        <w:rPr>
          <w:rFonts w:cs="B Nazanin" w:hint="cs"/>
          <w:sz w:val="28"/>
          <w:szCs w:val="28"/>
          <w:rtl/>
        </w:rPr>
        <w:t>استفاده</w:t>
      </w:r>
      <w:r>
        <w:rPr>
          <w:rFonts w:cs="B Nazanin" w:hint="cs"/>
          <w:sz w:val="28"/>
          <w:szCs w:val="28"/>
          <w:rtl/>
        </w:rPr>
        <w:t xml:space="preserve"> </w:t>
      </w:r>
      <w:r w:rsidRPr="0057466E">
        <w:rPr>
          <w:rFonts w:cs="B Nazanin" w:hint="cs"/>
          <w:sz w:val="28"/>
          <w:szCs w:val="28"/>
          <w:rtl/>
        </w:rPr>
        <w:t>می</w:t>
      </w:r>
      <w:r>
        <w:rPr>
          <w:rFonts w:cs="B Nazanin" w:hint="cs"/>
          <w:sz w:val="28"/>
          <w:szCs w:val="28"/>
          <w:rtl/>
        </w:rPr>
        <w:t xml:space="preserve"> </w:t>
      </w:r>
      <w:r w:rsidRPr="0057466E">
        <w:rPr>
          <w:rFonts w:cs="B Nazanin" w:hint="cs"/>
          <w:sz w:val="28"/>
          <w:szCs w:val="28"/>
          <w:rtl/>
        </w:rPr>
        <w:t>كردند</w:t>
      </w:r>
      <w:r w:rsidRPr="0057466E">
        <w:rPr>
          <w:rFonts w:cs="B Nazanin"/>
          <w:sz w:val="28"/>
          <w:szCs w:val="28"/>
        </w:rPr>
        <w:t xml:space="preserve">. </w:t>
      </w:r>
      <w:r w:rsidRPr="0057466E">
        <w:rPr>
          <w:rFonts w:cs="B Nazanin" w:hint="cs"/>
          <w:sz w:val="28"/>
          <w:szCs w:val="28"/>
          <w:rtl/>
        </w:rPr>
        <w:t>باحركت</w:t>
      </w:r>
      <w:r>
        <w:rPr>
          <w:rFonts w:cs="B Nazanin" w:hint="cs"/>
          <w:sz w:val="28"/>
          <w:szCs w:val="28"/>
          <w:rtl/>
        </w:rPr>
        <w:t xml:space="preserve"> </w:t>
      </w:r>
      <w:r w:rsidRPr="0057466E">
        <w:rPr>
          <w:rFonts w:cs="B Nazanin" w:hint="cs"/>
          <w:sz w:val="28"/>
          <w:szCs w:val="28"/>
          <w:rtl/>
        </w:rPr>
        <w:t>پیستون</w:t>
      </w:r>
      <w:r>
        <w:rPr>
          <w:rFonts w:cs="B Nazanin" w:hint="cs"/>
          <w:sz w:val="28"/>
          <w:szCs w:val="28"/>
          <w:rtl/>
        </w:rPr>
        <w:t xml:space="preserve"> </w:t>
      </w:r>
      <w:r w:rsidRPr="0057466E">
        <w:rPr>
          <w:rFonts w:cs="B Nazanin" w:hint="cs"/>
          <w:sz w:val="28"/>
          <w:szCs w:val="28"/>
          <w:rtl/>
        </w:rPr>
        <w:t>به</w:t>
      </w:r>
      <w:r>
        <w:rPr>
          <w:rFonts w:cs="B Nazanin" w:hint="cs"/>
          <w:sz w:val="28"/>
          <w:szCs w:val="28"/>
          <w:rtl/>
        </w:rPr>
        <w:t xml:space="preserve"> </w:t>
      </w:r>
      <w:r w:rsidRPr="0057466E">
        <w:rPr>
          <w:rFonts w:cs="B Nazanin" w:hint="cs"/>
          <w:sz w:val="28"/>
          <w:szCs w:val="28"/>
          <w:rtl/>
        </w:rPr>
        <w:t>سمت</w:t>
      </w:r>
      <w:r>
        <w:rPr>
          <w:rFonts w:cs="B Nazanin" w:hint="cs"/>
          <w:sz w:val="28"/>
          <w:szCs w:val="28"/>
          <w:rtl/>
        </w:rPr>
        <w:t xml:space="preserve"> </w:t>
      </w:r>
      <w:r w:rsidRPr="0057466E">
        <w:rPr>
          <w:rFonts w:cs="B Nazanin" w:hint="cs"/>
          <w:sz w:val="28"/>
          <w:szCs w:val="28"/>
          <w:rtl/>
        </w:rPr>
        <w:t>پایین</w:t>
      </w:r>
      <w:r>
        <w:rPr>
          <w:rFonts w:cs="B Nazanin" w:hint="cs"/>
          <w:sz w:val="28"/>
          <w:szCs w:val="28"/>
          <w:rtl/>
        </w:rPr>
        <w:t xml:space="preserve"> </w:t>
      </w:r>
      <w:r w:rsidRPr="0057466E">
        <w:rPr>
          <w:rFonts w:cs="B Nazanin" w:hint="cs"/>
          <w:sz w:val="28"/>
          <w:szCs w:val="28"/>
          <w:rtl/>
        </w:rPr>
        <w:t>مخلوط</w:t>
      </w:r>
      <w:r>
        <w:rPr>
          <w:rFonts w:cs="B Nazanin" w:hint="cs"/>
          <w:sz w:val="28"/>
          <w:szCs w:val="28"/>
          <w:rtl/>
        </w:rPr>
        <w:t xml:space="preserve"> </w:t>
      </w:r>
      <w:r w:rsidRPr="0057466E">
        <w:rPr>
          <w:rFonts w:cs="B Nazanin" w:hint="cs"/>
          <w:sz w:val="28"/>
          <w:szCs w:val="28"/>
          <w:rtl/>
        </w:rPr>
        <w:t>هوا</w:t>
      </w:r>
      <w:r>
        <w:rPr>
          <w:rFonts w:cs="B Nazanin" w:hint="cs"/>
          <w:sz w:val="28"/>
          <w:szCs w:val="28"/>
          <w:rtl/>
        </w:rPr>
        <w:t xml:space="preserve"> </w:t>
      </w:r>
      <w:r w:rsidRPr="0057466E">
        <w:rPr>
          <w:rFonts w:cs="B Nazanin" w:hint="cs"/>
          <w:sz w:val="28"/>
          <w:szCs w:val="28"/>
          <w:rtl/>
        </w:rPr>
        <w:t>و</w:t>
      </w:r>
      <w:r>
        <w:rPr>
          <w:rFonts w:cs="B Nazanin" w:hint="cs"/>
          <w:sz w:val="28"/>
          <w:szCs w:val="28"/>
          <w:rtl/>
        </w:rPr>
        <w:t xml:space="preserve"> </w:t>
      </w:r>
      <w:r w:rsidRPr="0057466E">
        <w:rPr>
          <w:rFonts w:cs="B Nazanin" w:hint="cs"/>
          <w:sz w:val="28"/>
          <w:szCs w:val="28"/>
          <w:rtl/>
        </w:rPr>
        <w:t>سوخت</w:t>
      </w:r>
      <w:r>
        <w:rPr>
          <w:rFonts w:cs="B Nazanin" w:hint="cs"/>
          <w:sz w:val="28"/>
          <w:szCs w:val="28"/>
          <w:rtl/>
        </w:rPr>
        <w:t xml:space="preserve"> </w:t>
      </w:r>
      <w:r w:rsidRPr="0057466E">
        <w:rPr>
          <w:rFonts w:cs="B Nazanin" w:hint="cs"/>
          <w:sz w:val="28"/>
          <w:szCs w:val="28"/>
          <w:rtl/>
        </w:rPr>
        <w:t>به</w:t>
      </w:r>
      <w:r>
        <w:rPr>
          <w:rFonts w:cs="B Nazanin" w:hint="cs"/>
          <w:sz w:val="28"/>
          <w:szCs w:val="28"/>
          <w:rtl/>
        </w:rPr>
        <w:t xml:space="preserve"> </w:t>
      </w:r>
      <w:r w:rsidRPr="0057466E">
        <w:rPr>
          <w:rFonts w:cs="B Nazanin" w:hint="cs"/>
          <w:sz w:val="28"/>
          <w:szCs w:val="28"/>
          <w:rtl/>
        </w:rPr>
        <w:t>درون</w:t>
      </w:r>
      <w:r>
        <w:rPr>
          <w:rFonts w:cs="B Nazanin" w:hint="cs"/>
          <w:sz w:val="28"/>
          <w:szCs w:val="28"/>
          <w:rtl/>
        </w:rPr>
        <w:t xml:space="preserve"> </w:t>
      </w:r>
      <w:r w:rsidRPr="0057466E">
        <w:rPr>
          <w:rFonts w:cs="B Nazanin" w:hint="cs"/>
          <w:sz w:val="28"/>
          <w:szCs w:val="28"/>
          <w:rtl/>
        </w:rPr>
        <w:t>سیلندرمکیده</w:t>
      </w:r>
      <w:r>
        <w:rPr>
          <w:rFonts w:cs="B Nazanin" w:hint="cs"/>
          <w:sz w:val="28"/>
          <w:szCs w:val="28"/>
          <w:rtl/>
        </w:rPr>
        <w:t xml:space="preserve"> </w:t>
      </w:r>
      <w:r w:rsidRPr="0057466E">
        <w:rPr>
          <w:rFonts w:cs="B Nazanin" w:hint="cs"/>
          <w:sz w:val="28"/>
          <w:szCs w:val="28"/>
          <w:rtl/>
        </w:rPr>
        <w:t>شده</w:t>
      </w:r>
      <w:r>
        <w:rPr>
          <w:rFonts w:cs="B Nazanin" w:hint="cs"/>
          <w:sz w:val="28"/>
          <w:szCs w:val="28"/>
          <w:rtl/>
        </w:rPr>
        <w:t xml:space="preserve"> </w:t>
      </w:r>
      <w:r w:rsidRPr="0057466E">
        <w:rPr>
          <w:rFonts w:cs="B Nazanin" w:hint="cs"/>
          <w:sz w:val="28"/>
          <w:szCs w:val="28"/>
          <w:rtl/>
        </w:rPr>
        <w:t>و</w:t>
      </w:r>
      <w:r>
        <w:rPr>
          <w:rFonts w:cs="B Nazanin" w:hint="cs"/>
          <w:sz w:val="28"/>
          <w:szCs w:val="28"/>
          <w:rtl/>
        </w:rPr>
        <w:t xml:space="preserve"> </w:t>
      </w:r>
      <w:r w:rsidRPr="0057466E">
        <w:rPr>
          <w:rFonts w:cs="B Nazanin" w:hint="cs"/>
          <w:sz w:val="28"/>
          <w:szCs w:val="28"/>
          <w:rtl/>
        </w:rPr>
        <w:t>با</w:t>
      </w:r>
      <w:r>
        <w:rPr>
          <w:rFonts w:cs="B Nazanin" w:hint="cs"/>
          <w:sz w:val="28"/>
          <w:szCs w:val="28"/>
          <w:rtl/>
        </w:rPr>
        <w:t xml:space="preserve"> </w:t>
      </w:r>
      <w:r w:rsidRPr="0057466E">
        <w:rPr>
          <w:rFonts w:cs="B Nazanin" w:hint="cs"/>
          <w:sz w:val="28"/>
          <w:szCs w:val="28"/>
          <w:rtl/>
        </w:rPr>
        <w:t>حركت</w:t>
      </w:r>
      <w:r>
        <w:rPr>
          <w:rFonts w:cs="B Nazanin" w:hint="cs"/>
          <w:sz w:val="28"/>
          <w:szCs w:val="28"/>
          <w:rtl/>
        </w:rPr>
        <w:t xml:space="preserve"> </w:t>
      </w:r>
      <w:r w:rsidRPr="0057466E">
        <w:rPr>
          <w:rFonts w:cs="B Nazanin" w:hint="cs"/>
          <w:sz w:val="28"/>
          <w:szCs w:val="28"/>
          <w:rtl/>
        </w:rPr>
        <w:t>پیستون</w:t>
      </w:r>
      <w:r>
        <w:rPr>
          <w:rFonts w:cs="B Nazanin" w:hint="cs"/>
          <w:sz w:val="28"/>
          <w:szCs w:val="28"/>
          <w:rtl/>
        </w:rPr>
        <w:t xml:space="preserve"> </w:t>
      </w:r>
      <w:r w:rsidRPr="0057466E">
        <w:rPr>
          <w:rFonts w:cs="B Nazanin" w:hint="cs"/>
          <w:sz w:val="28"/>
          <w:szCs w:val="28"/>
          <w:rtl/>
        </w:rPr>
        <w:t>به</w:t>
      </w:r>
      <w:r>
        <w:rPr>
          <w:rFonts w:cs="B Nazanin" w:hint="cs"/>
          <w:sz w:val="28"/>
          <w:szCs w:val="28"/>
          <w:rtl/>
        </w:rPr>
        <w:t xml:space="preserve"> </w:t>
      </w:r>
      <w:r w:rsidRPr="0057466E">
        <w:rPr>
          <w:rFonts w:cs="B Nazanin" w:hint="cs"/>
          <w:sz w:val="28"/>
          <w:szCs w:val="28"/>
          <w:rtl/>
        </w:rPr>
        <w:t>سمت</w:t>
      </w:r>
      <w:r>
        <w:rPr>
          <w:rFonts w:cs="B Nazanin" w:hint="cs"/>
          <w:sz w:val="28"/>
          <w:szCs w:val="28"/>
          <w:rtl/>
        </w:rPr>
        <w:t xml:space="preserve"> </w:t>
      </w:r>
      <w:r w:rsidRPr="0057466E">
        <w:rPr>
          <w:rFonts w:cs="B Nazanin" w:hint="cs"/>
          <w:sz w:val="28"/>
          <w:szCs w:val="28"/>
          <w:rtl/>
        </w:rPr>
        <w:t>بالا</w:t>
      </w:r>
      <w:r>
        <w:rPr>
          <w:rFonts w:cs="B Nazanin" w:hint="cs"/>
          <w:sz w:val="28"/>
          <w:szCs w:val="28"/>
          <w:rtl/>
        </w:rPr>
        <w:t xml:space="preserve"> </w:t>
      </w:r>
      <w:r w:rsidRPr="0057466E">
        <w:rPr>
          <w:rFonts w:cs="B Nazanin" w:hint="cs"/>
          <w:sz w:val="28"/>
          <w:szCs w:val="28"/>
          <w:rtl/>
        </w:rPr>
        <w:t>فشرده</w:t>
      </w:r>
      <w:r>
        <w:rPr>
          <w:rFonts w:cs="B Nazanin" w:hint="cs"/>
          <w:sz w:val="28"/>
          <w:szCs w:val="28"/>
          <w:rtl/>
        </w:rPr>
        <w:t xml:space="preserve"> </w:t>
      </w:r>
      <w:r w:rsidRPr="0057466E">
        <w:rPr>
          <w:rFonts w:cs="B Nazanin" w:hint="cs"/>
          <w:sz w:val="28"/>
          <w:szCs w:val="28"/>
          <w:rtl/>
        </w:rPr>
        <w:t>می</w:t>
      </w:r>
      <w:r>
        <w:rPr>
          <w:rFonts w:cs="B Nazanin" w:hint="cs"/>
          <w:sz w:val="28"/>
          <w:szCs w:val="28"/>
          <w:rtl/>
        </w:rPr>
        <w:t xml:space="preserve"> </w:t>
      </w:r>
      <w:r w:rsidRPr="0057466E">
        <w:rPr>
          <w:rFonts w:cs="B Nazanin" w:hint="cs"/>
          <w:sz w:val="28"/>
          <w:szCs w:val="28"/>
          <w:rtl/>
        </w:rPr>
        <w:t>شود</w:t>
      </w:r>
      <w:r w:rsidRPr="0057466E">
        <w:rPr>
          <w:rFonts w:cs="B Nazanin"/>
          <w:sz w:val="28"/>
          <w:szCs w:val="28"/>
        </w:rPr>
        <w:t xml:space="preserve">. </w:t>
      </w:r>
      <w:r w:rsidRPr="0057466E">
        <w:rPr>
          <w:rFonts w:cs="B Nazanin" w:hint="cs"/>
          <w:sz w:val="28"/>
          <w:szCs w:val="28"/>
          <w:rtl/>
        </w:rPr>
        <w:t>درانتهای</w:t>
      </w:r>
      <w:r>
        <w:rPr>
          <w:rFonts w:cs="B Nazanin" w:hint="cs"/>
          <w:sz w:val="28"/>
          <w:szCs w:val="28"/>
          <w:rtl/>
        </w:rPr>
        <w:t xml:space="preserve"> </w:t>
      </w:r>
      <w:r w:rsidRPr="0057466E">
        <w:rPr>
          <w:rFonts w:cs="B Nazanin" w:hint="cs"/>
          <w:sz w:val="28"/>
          <w:szCs w:val="28"/>
          <w:rtl/>
        </w:rPr>
        <w:t>سیکل</w:t>
      </w:r>
      <w:r>
        <w:rPr>
          <w:rFonts w:cs="B Nazanin" w:hint="cs"/>
          <w:sz w:val="28"/>
          <w:szCs w:val="28"/>
          <w:rtl/>
        </w:rPr>
        <w:t xml:space="preserve"> </w:t>
      </w:r>
      <w:r w:rsidRPr="0057466E">
        <w:rPr>
          <w:rFonts w:cs="B Nazanin" w:hint="cs"/>
          <w:sz w:val="28"/>
          <w:szCs w:val="28"/>
          <w:rtl/>
        </w:rPr>
        <w:t>مخلوط</w:t>
      </w:r>
      <w:r>
        <w:rPr>
          <w:rFonts w:cs="B Nazanin" w:hint="cs"/>
          <w:sz w:val="28"/>
          <w:szCs w:val="28"/>
          <w:rtl/>
        </w:rPr>
        <w:t xml:space="preserve"> </w:t>
      </w:r>
      <w:r w:rsidRPr="0057466E">
        <w:rPr>
          <w:rFonts w:cs="B Nazanin" w:hint="cs"/>
          <w:sz w:val="28"/>
          <w:szCs w:val="28"/>
          <w:rtl/>
        </w:rPr>
        <w:t>هوا</w:t>
      </w:r>
      <w:r>
        <w:rPr>
          <w:rFonts w:cs="B Nazanin" w:hint="cs"/>
          <w:sz w:val="28"/>
          <w:szCs w:val="28"/>
          <w:rtl/>
        </w:rPr>
        <w:t xml:space="preserve"> </w:t>
      </w:r>
      <w:r w:rsidRPr="0057466E">
        <w:rPr>
          <w:rFonts w:cs="B Nazanin" w:hint="cs"/>
          <w:sz w:val="28"/>
          <w:szCs w:val="28"/>
          <w:rtl/>
        </w:rPr>
        <w:t>و</w:t>
      </w:r>
      <w:r>
        <w:rPr>
          <w:rFonts w:cs="B Nazanin" w:hint="cs"/>
          <w:sz w:val="28"/>
          <w:szCs w:val="28"/>
          <w:rtl/>
        </w:rPr>
        <w:t xml:space="preserve"> </w:t>
      </w:r>
      <w:r w:rsidRPr="0057466E">
        <w:rPr>
          <w:rFonts w:cs="B Nazanin" w:hint="cs"/>
          <w:sz w:val="28"/>
          <w:szCs w:val="28"/>
          <w:rtl/>
        </w:rPr>
        <w:lastRenderedPageBreak/>
        <w:t>سوخت</w:t>
      </w:r>
      <w:r>
        <w:rPr>
          <w:rFonts w:cs="B Nazanin" w:hint="cs"/>
          <w:sz w:val="28"/>
          <w:szCs w:val="28"/>
          <w:rtl/>
        </w:rPr>
        <w:t xml:space="preserve"> </w:t>
      </w:r>
      <w:r w:rsidRPr="0057466E">
        <w:rPr>
          <w:rFonts w:cs="B Nazanin" w:hint="cs"/>
          <w:sz w:val="28"/>
          <w:szCs w:val="28"/>
          <w:rtl/>
        </w:rPr>
        <w:t>با</w:t>
      </w:r>
      <w:r>
        <w:rPr>
          <w:rFonts w:cs="B Nazanin" w:hint="cs"/>
          <w:sz w:val="28"/>
          <w:szCs w:val="28"/>
          <w:rtl/>
        </w:rPr>
        <w:t xml:space="preserve"> </w:t>
      </w:r>
      <w:r w:rsidRPr="0057466E">
        <w:rPr>
          <w:rFonts w:cs="B Nazanin" w:hint="cs"/>
          <w:sz w:val="28"/>
          <w:szCs w:val="28"/>
          <w:rtl/>
        </w:rPr>
        <w:t>یک</w:t>
      </w:r>
      <w:r>
        <w:rPr>
          <w:rFonts w:cs="B Nazanin" w:hint="cs"/>
          <w:sz w:val="28"/>
          <w:szCs w:val="28"/>
          <w:rtl/>
        </w:rPr>
        <w:t xml:space="preserve"> </w:t>
      </w:r>
      <w:r w:rsidRPr="0057466E">
        <w:rPr>
          <w:rFonts w:cs="B Nazanin" w:hint="cs"/>
          <w:sz w:val="28"/>
          <w:szCs w:val="28"/>
          <w:rtl/>
        </w:rPr>
        <w:t>جرقه</w:t>
      </w:r>
      <w:r>
        <w:rPr>
          <w:rFonts w:cs="B Nazanin" w:hint="cs"/>
          <w:sz w:val="28"/>
          <w:szCs w:val="28"/>
          <w:rtl/>
        </w:rPr>
        <w:t xml:space="preserve"> </w:t>
      </w:r>
      <w:r w:rsidRPr="0057466E">
        <w:rPr>
          <w:rFonts w:cs="B Nazanin" w:hint="cs"/>
          <w:sz w:val="28"/>
          <w:szCs w:val="28"/>
          <w:rtl/>
        </w:rPr>
        <w:t>مشتعل</w:t>
      </w:r>
      <w:r>
        <w:rPr>
          <w:rFonts w:cs="B Nazanin" w:hint="cs"/>
          <w:sz w:val="28"/>
          <w:szCs w:val="28"/>
          <w:rtl/>
        </w:rPr>
        <w:t xml:space="preserve"> </w:t>
      </w:r>
      <w:r w:rsidRPr="0057466E">
        <w:rPr>
          <w:rFonts w:cs="B Nazanin" w:hint="cs"/>
          <w:sz w:val="28"/>
          <w:szCs w:val="28"/>
          <w:rtl/>
        </w:rPr>
        <w:t>می</w:t>
      </w:r>
      <w:r>
        <w:rPr>
          <w:rFonts w:cs="B Nazanin" w:hint="cs"/>
          <w:sz w:val="28"/>
          <w:szCs w:val="28"/>
          <w:rtl/>
        </w:rPr>
        <w:t xml:space="preserve"> </w:t>
      </w:r>
      <w:r w:rsidRPr="0057466E">
        <w:rPr>
          <w:rFonts w:cs="B Nazanin" w:hint="cs"/>
          <w:sz w:val="28"/>
          <w:szCs w:val="28"/>
          <w:rtl/>
        </w:rPr>
        <w:t>شود</w:t>
      </w:r>
      <w:r>
        <w:rPr>
          <w:rFonts w:cs="B Nazanin" w:hint="cs"/>
          <w:sz w:val="28"/>
          <w:szCs w:val="28"/>
          <w:rtl/>
        </w:rPr>
        <w:t xml:space="preserve"> </w:t>
      </w:r>
      <w:r w:rsidRPr="0057466E">
        <w:rPr>
          <w:rFonts w:cs="B Nazanin" w:hint="cs"/>
          <w:sz w:val="28"/>
          <w:szCs w:val="28"/>
          <w:rtl/>
        </w:rPr>
        <w:t>و</w:t>
      </w:r>
      <w:r>
        <w:rPr>
          <w:rFonts w:cs="B Nazanin" w:hint="cs"/>
          <w:sz w:val="28"/>
          <w:szCs w:val="28"/>
          <w:rtl/>
        </w:rPr>
        <w:t xml:space="preserve"> </w:t>
      </w:r>
      <w:r w:rsidRPr="0057466E">
        <w:rPr>
          <w:rFonts w:cs="B Nazanin" w:hint="cs"/>
          <w:sz w:val="28"/>
          <w:szCs w:val="28"/>
          <w:rtl/>
        </w:rPr>
        <w:t>انبساط</w:t>
      </w:r>
      <w:r>
        <w:rPr>
          <w:rFonts w:cs="B Nazanin" w:hint="cs"/>
          <w:sz w:val="28"/>
          <w:szCs w:val="28"/>
          <w:rtl/>
        </w:rPr>
        <w:t xml:space="preserve"> </w:t>
      </w:r>
      <w:r w:rsidRPr="0057466E">
        <w:rPr>
          <w:rFonts w:cs="B Nazanin" w:hint="cs"/>
          <w:sz w:val="28"/>
          <w:szCs w:val="28"/>
          <w:rtl/>
        </w:rPr>
        <w:t>گازهای</w:t>
      </w:r>
      <w:r>
        <w:rPr>
          <w:rFonts w:cs="B Nazanin" w:hint="cs"/>
          <w:sz w:val="28"/>
          <w:szCs w:val="28"/>
          <w:rtl/>
        </w:rPr>
        <w:t xml:space="preserve"> </w:t>
      </w:r>
      <w:r w:rsidRPr="0057466E">
        <w:rPr>
          <w:rFonts w:cs="B Nazanin" w:hint="cs"/>
          <w:sz w:val="28"/>
          <w:szCs w:val="28"/>
          <w:rtl/>
        </w:rPr>
        <w:t>سوخته</w:t>
      </w:r>
      <w:r>
        <w:rPr>
          <w:rFonts w:cs="B Nazanin" w:hint="cs"/>
          <w:sz w:val="28"/>
          <w:szCs w:val="28"/>
          <w:rtl/>
        </w:rPr>
        <w:t xml:space="preserve"> </w:t>
      </w:r>
      <w:r w:rsidRPr="0057466E">
        <w:rPr>
          <w:rFonts w:cs="B Nazanin" w:hint="cs"/>
          <w:sz w:val="28"/>
          <w:szCs w:val="28"/>
          <w:rtl/>
        </w:rPr>
        <w:t>پیستون</w:t>
      </w:r>
      <w:r>
        <w:rPr>
          <w:rFonts w:cs="B Nazanin" w:hint="cs"/>
          <w:sz w:val="28"/>
          <w:szCs w:val="28"/>
          <w:rtl/>
        </w:rPr>
        <w:t xml:space="preserve"> </w:t>
      </w:r>
      <w:r w:rsidRPr="0057466E">
        <w:rPr>
          <w:rFonts w:cs="B Nazanin" w:hint="cs"/>
          <w:sz w:val="28"/>
          <w:szCs w:val="28"/>
          <w:rtl/>
        </w:rPr>
        <w:t>را</w:t>
      </w:r>
      <w:r>
        <w:rPr>
          <w:rFonts w:cs="B Nazanin" w:hint="cs"/>
          <w:sz w:val="28"/>
          <w:szCs w:val="28"/>
          <w:rtl/>
        </w:rPr>
        <w:t xml:space="preserve"> </w:t>
      </w:r>
      <w:r w:rsidRPr="0057466E">
        <w:rPr>
          <w:rFonts w:cs="B Nazanin" w:hint="cs"/>
          <w:sz w:val="28"/>
          <w:szCs w:val="28"/>
          <w:rtl/>
        </w:rPr>
        <w:t>مجددا</w:t>
      </w:r>
      <w:r>
        <w:rPr>
          <w:rFonts w:cs="B Nazanin" w:hint="cs"/>
          <w:sz w:val="28"/>
          <w:szCs w:val="28"/>
          <w:rtl/>
        </w:rPr>
        <w:t xml:space="preserve"> </w:t>
      </w:r>
      <w:r w:rsidRPr="0057466E">
        <w:rPr>
          <w:rFonts w:cs="B Nazanin" w:hint="cs"/>
          <w:sz w:val="28"/>
          <w:szCs w:val="28"/>
          <w:rtl/>
        </w:rPr>
        <w:t>به</w:t>
      </w:r>
      <w:r>
        <w:rPr>
          <w:rFonts w:cs="B Nazanin" w:hint="cs"/>
          <w:sz w:val="28"/>
          <w:szCs w:val="28"/>
          <w:rtl/>
        </w:rPr>
        <w:t xml:space="preserve"> </w:t>
      </w:r>
      <w:r w:rsidRPr="0057466E">
        <w:rPr>
          <w:rFonts w:cs="B Nazanin" w:hint="cs"/>
          <w:sz w:val="28"/>
          <w:szCs w:val="28"/>
          <w:rtl/>
        </w:rPr>
        <w:t>سمت</w:t>
      </w:r>
      <w:r>
        <w:rPr>
          <w:rFonts w:cs="B Nazanin" w:hint="cs"/>
          <w:sz w:val="28"/>
          <w:szCs w:val="28"/>
          <w:rtl/>
        </w:rPr>
        <w:t xml:space="preserve"> </w:t>
      </w:r>
      <w:r w:rsidRPr="0057466E">
        <w:rPr>
          <w:rFonts w:cs="B Nazanin" w:hint="cs"/>
          <w:sz w:val="28"/>
          <w:szCs w:val="28"/>
          <w:rtl/>
        </w:rPr>
        <w:t>پایین</w:t>
      </w:r>
      <w:r>
        <w:rPr>
          <w:rFonts w:cs="B Nazanin" w:hint="cs"/>
          <w:sz w:val="28"/>
          <w:szCs w:val="28"/>
          <w:rtl/>
        </w:rPr>
        <w:t xml:space="preserve"> </w:t>
      </w:r>
      <w:r w:rsidRPr="0057466E">
        <w:rPr>
          <w:rFonts w:cs="B Nazanin" w:hint="cs"/>
          <w:sz w:val="28"/>
          <w:szCs w:val="28"/>
          <w:rtl/>
        </w:rPr>
        <w:t>می</w:t>
      </w:r>
      <w:r>
        <w:rPr>
          <w:rFonts w:cs="B Nazanin" w:hint="cs"/>
          <w:sz w:val="28"/>
          <w:szCs w:val="28"/>
          <w:rtl/>
        </w:rPr>
        <w:t xml:space="preserve"> </w:t>
      </w:r>
      <w:r w:rsidRPr="0057466E">
        <w:rPr>
          <w:rFonts w:cs="B Nazanin" w:hint="cs"/>
          <w:sz w:val="28"/>
          <w:szCs w:val="28"/>
          <w:rtl/>
        </w:rPr>
        <w:t>راند</w:t>
      </w:r>
      <w:r w:rsidRPr="0057466E">
        <w:rPr>
          <w:rFonts w:cs="B Nazanin"/>
          <w:sz w:val="28"/>
          <w:szCs w:val="28"/>
        </w:rPr>
        <w:t xml:space="preserve">. </w:t>
      </w:r>
      <w:r>
        <w:rPr>
          <w:rFonts w:cs="B Nazanin" w:hint="cs"/>
          <w:sz w:val="28"/>
          <w:szCs w:val="28"/>
          <w:rtl/>
        </w:rPr>
        <w:t xml:space="preserve"> </w:t>
      </w:r>
      <w:r w:rsidRPr="0057466E">
        <w:rPr>
          <w:rFonts w:cs="B Nazanin" w:hint="cs"/>
          <w:sz w:val="28"/>
          <w:szCs w:val="28"/>
          <w:rtl/>
        </w:rPr>
        <w:t>ورود</w:t>
      </w:r>
      <w:r>
        <w:rPr>
          <w:rFonts w:cs="B Nazanin" w:hint="cs"/>
          <w:sz w:val="28"/>
          <w:szCs w:val="28"/>
          <w:rtl/>
        </w:rPr>
        <w:t xml:space="preserve"> </w:t>
      </w:r>
      <w:r w:rsidRPr="0057466E">
        <w:rPr>
          <w:rFonts w:cs="B Nazanin" w:hint="cs"/>
          <w:sz w:val="28"/>
          <w:szCs w:val="28"/>
          <w:rtl/>
        </w:rPr>
        <w:t>گازها</w:t>
      </w:r>
      <w:r>
        <w:rPr>
          <w:rFonts w:cs="B Nazanin" w:hint="cs"/>
          <w:sz w:val="28"/>
          <w:szCs w:val="28"/>
          <w:rtl/>
        </w:rPr>
        <w:t xml:space="preserve"> </w:t>
      </w:r>
      <w:r w:rsidRPr="0057466E">
        <w:rPr>
          <w:rFonts w:cs="B Nazanin" w:hint="cs"/>
          <w:sz w:val="28"/>
          <w:szCs w:val="28"/>
          <w:rtl/>
        </w:rPr>
        <w:t>به</w:t>
      </w:r>
      <w:r>
        <w:rPr>
          <w:rFonts w:cs="B Nazanin" w:hint="cs"/>
          <w:sz w:val="28"/>
          <w:szCs w:val="28"/>
          <w:rtl/>
        </w:rPr>
        <w:t xml:space="preserve"> </w:t>
      </w:r>
      <w:r w:rsidRPr="0057466E">
        <w:rPr>
          <w:rFonts w:cs="B Nazanin" w:hint="cs"/>
          <w:sz w:val="28"/>
          <w:szCs w:val="28"/>
          <w:rtl/>
        </w:rPr>
        <w:t>داخل</w:t>
      </w:r>
      <w:r>
        <w:rPr>
          <w:rFonts w:cs="B Nazanin" w:hint="cs"/>
          <w:sz w:val="28"/>
          <w:szCs w:val="28"/>
          <w:rtl/>
        </w:rPr>
        <w:t xml:space="preserve"> </w:t>
      </w:r>
      <w:r w:rsidRPr="0057466E">
        <w:rPr>
          <w:rFonts w:cs="B Nazanin" w:hint="cs"/>
          <w:sz w:val="28"/>
          <w:szCs w:val="28"/>
          <w:rtl/>
        </w:rPr>
        <w:t>سیلندر</w:t>
      </w:r>
      <w:r>
        <w:rPr>
          <w:rFonts w:cs="B Nazanin" w:hint="cs"/>
          <w:sz w:val="28"/>
          <w:szCs w:val="28"/>
          <w:rtl/>
        </w:rPr>
        <w:t xml:space="preserve"> </w:t>
      </w:r>
      <w:r w:rsidRPr="0057466E">
        <w:rPr>
          <w:rFonts w:cs="B Nazanin" w:hint="cs"/>
          <w:sz w:val="28"/>
          <w:szCs w:val="28"/>
          <w:rtl/>
        </w:rPr>
        <w:t>و</w:t>
      </w:r>
      <w:r>
        <w:rPr>
          <w:rFonts w:cs="B Nazanin" w:hint="cs"/>
          <w:sz w:val="28"/>
          <w:szCs w:val="28"/>
          <w:rtl/>
        </w:rPr>
        <w:t xml:space="preserve"> </w:t>
      </w:r>
      <w:r w:rsidRPr="0057466E">
        <w:rPr>
          <w:rFonts w:cs="B Nazanin" w:hint="cs"/>
          <w:sz w:val="28"/>
          <w:szCs w:val="28"/>
          <w:rtl/>
        </w:rPr>
        <w:t>خروج</w:t>
      </w:r>
      <w:r>
        <w:rPr>
          <w:rFonts w:cs="B Nazanin" w:hint="cs"/>
          <w:sz w:val="28"/>
          <w:szCs w:val="28"/>
          <w:rtl/>
        </w:rPr>
        <w:t xml:space="preserve"> </w:t>
      </w:r>
      <w:r w:rsidRPr="0057466E">
        <w:rPr>
          <w:rFonts w:cs="B Nazanin" w:hint="cs"/>
          <w:sz w:val="28"/>
          <w:szCs w:val="28"/>
          <w:rtl/>
        </w:rPr>
        <w:t>آنها</w:t>
      </w:r>
      <w:r>
        <w:rPr>
          <w:rFonts w:cs="B Nazanin" w:hint="cs"/>
          <w:sz w:val="28"/>
          <w:szCs w:val="28"/>
          <w:rtl/>
        </w:rPr>
        <w:t xml:space="preserve"> </w:t>
      </w:r>
      <w:r w:rsidRPr="0057466E">
        <w:rPr>
          <w:rFonts w:cs="B Nazanin" w:hint="cs"/>
          <w:sz w:val="28"/>
          <w:szCs w:val="28"/>
          <w:rtl/>
        </w:rPr>
        <w:t>از</w:t>
      </w:r>
      <w:r>
        <w:rPr>
          <w:rFonts w:cs="B Nazanin" w:hint="cs"/>
          <w:sz w:val="28"/>
          <w:szCs w:val="28"/>
          <w:rtl/>
        </w:rPr>
        <w:t xml:space="preserve"> </w:t>
      </w:r>
      <w:r w:rsidRPr="0057466E">
        <w:rPr>
          <w:rFonts w:cs="B Nazanin" w:hint="cs"/>
          <w:sz w:val="28"/>
          <w:szCs w:val="28"/>
          <w:rtl/>
        </w:rPr>
        <w:t>آن</w:t>
      </w:r>
      <w:r>
        <w:rPr>
          <w:rFonts w:cs="B Nazanin" w:hint="cs"/>
          <w:sz w:val="28"/>
          <w:szCs w:val="28"/>
          <w:rtl/>
        </w:rPr>
        <w:t xml:space="preserve"> </w:t>
      </w:r>
      <w:r w:rsidRPr="0057466E">
        <w:rPr>
          <w:rFonts w:cs="B Nazanin" w:hint="cs"/>
          <w:sz w:val="28"/>
          <w:szCs w:val="28"/>
          <w:rtl/>
        </w:rPr>
        <w:t>توسط</w:t>
      </w:r>
      <w:r>
        <w:rPr>
          <w:rFonts w:cs="B Nazanin" w:hint="cs"/>
          <w:sz w:val="28"/>
          <w:szCs w:val="28"/>
          <w:rtl/>
        </w:rPr>
        <w:t xml:space="preserve"> </w:t>
      </w:r>
      <w:r w:rsidRPr="0057466E">
        <w:rPr>
          <w:rFonts w:cs="B Nazanin" w:hint="cs"/>
          <w:sz w:val="28"/>
          <w:szCs w:val="28"/>
          <w:rtl/>
        </w:rPr>
        <w:t>مکانیسم</w:t>
      </w:r>
      <w:r>
        <w:rPr>
          <w:rFonts w:cs="B Nazanin" w:hint="cs"/>
          <w:sz w:val="28"/>
          <w:szCs w:val="28"/>
          <w:rtl/>
        </w:rPr>
        <w:t xml:space="preserve"> </w:t>
      </w:r>
      <w:r w:rsidRPr="0057466E">
        <w:rPr>
          <w:rFonts w:cs="B Nazanin" w:hint="cs"/>
          <w:sz w:val="28"/>
          <w:szCs w:val="28"/>
          <w:rtl/>
        </w:rPr>
        <w:t>دریچه</w:t>
      </w:r>
      <w:r>
        <w:rPr>
          <w:rFonts w:cs="B Nazanin" w:hint="cs"/>
          <w:sz w:val="28"/>
          <w:szCs w:val="28"/>
          <w:rtl/>
        </w:rPr>
        <w:t xml:space="preserve"> </w:t>
      </w:r>
      <w:r w:rsidRPr="0057466E">
        <w:rPr>
          <w:rFonts w:cs="B Nazanin" w:hint="cs"/>
          <w:sz w:val="28"/>
          <w:szCs w:val="28"/>
          <w:rtl/>
        </w:rPr>
        <w:t>در</w:t>
      </w:r>
      <w:r>
        <w:rPr>
          <w:rFonts w:cs="B Nazanin" w:hint="cs"/>
          <w:sz w:val="28"/>
          <w:szCs w:val="28"/>
          <w:rtl/>
        </w:rPr>
        <w:t xml:space="preserve"> </w:t>
      </w:r>
      <w:r w:rsidRPr="0057466E">
        <w:rPr>
          <w:rFonts w:cs="B Nazanin" w:hint="cs"/>
          <w:sz w:val="28"/>
          <w:szCs w:val="28"/>
          <w:rtl/>
        </w:rPr>
        <w:t>بالای</w:t>
      </w:r>
      <w:r>
        <w:rPr>
          <w:rFonts w:cs="B Nazanin" w:hint="cs"/>
          <w:sz w:val="28"/>
          <w:szCs w:val="28"/>
          <w:rtl/>
        </w:rPr>
        <w:t xml:space="preserve"> </w:t>
      </w:r>
      <w:r w:rsidRPr="0057466E">
        <w:rPr>
          <w:rFonts w:cs="B Nazanin" w:hint="cs"/>
          <w:sz w:val="28"/>
          <w:szCs w:val="28"/>
          <w:rtl/>
        </w:rPr>
        <w:t>سیلندركنترل</w:t>
      </w:r>
      <w:r>
        <w:rPr>
          <w:rFonts w:cs="B Nazanin" w:hint="cs"/>
          <w:sz w:val="28"/>
          <w:szCs w:val="28"/>
          <w:rtl/>
        </w:rPr>
        <w:t xml:space="preserve"> </w:t>
      </w:r>
      <w:r w:rsidRPr="0057466E">
        <w:rPr>
          <w:rFonts w:cs="B Nazanin" w:hint="cs"/>
          <w:sz w:val="28"/>
          <w:szCs w:val="28"/>
          <w:rtl/>
        </w:rPr>
        <w:t>می</w:t>
      </w:r>
      <w:r>
        <w:rPr>
          <w:rFonts w:cs="B Nazanin" w:hint="cs"/>
          <w:sz w:val="28"/>
          <w:szCs w:val="28"/>
          <w:rtl/>
        </w:rPr>
        <w:t xml:space="preserve"> </w:t>
      </w:r>
      <w:r w:rsidRPr="0057466E">
        <w:rPr>
          <w:rFonts w:cs="B Nazanin" w:hint="cs"/>
          <w:sz w:val="28"/>
          <w:szCs w:val="28"/>
          <w:rtl/>
        </w:rPr>
        <w:t>شود</w:t>
      </w:r>
      <w:r w:rsidRPr="0057466E">
        <w:rPr>
          <w:rFonts w:cs="B Nazanin"/>
          <w:sz w:val="28"/>
          <w:szCs w:val="28"/>
        </w:rPr>
        <w:t>.</w:t>
      </w:r>
    </w:p>
    <w:p w:rsidR="00A000DA" w:rsidRPr="0057466E" w:rsidRDefault="00A000DA" w:rsidP="00040692">
      <w:pPr>
        <w:autoSpaceDE w:val="0"/>
        <w:autoSpaceDN w:val="0"/>
        <w:adjustRightInd w:val="0"/>
        <w:spacing w:line="360" w:lineRule="auto"/>
        <w:rPr>
          <w:rFonts w:cs="B Nazanin"/>
          <w:sz w:val="28"/>
          <w:szCs w:val="28"/>
          <w:rtl/>
        </w:rPr>
      </w:pPr>
    </w:p>
    <w:p w:rsidR="00A000DA" w:rsidRPr="0057466E" w:rsidRDefault="00A000DA" w:rsidP="00040692">
      <w:pPr>
        <w:autoSpaceDE w:val="0"/>
        <w:autoSpaceDN w:val="0"/>
        <w:adjustRightInd w:val="0"/>
        <w:spacing w:line="360" w:lineRule="auto"/>
        <w:jc w:val="center"/>
        <w:rPr>
          <w:rFonts w:cs="B Nazanin"/>
          <w:sz w:val="28"/>
          <w:szCs w:val="28"/>
          <w:rtl/>
        </w:rPr>
      </w:pPr>
      <w:r w:rsidRPr="0057466E">
        <w:rPr>
          <w:rFonts w:cs="B Nazanin" w:hint="cs"/>
          <w:sz w:val="28"/>
          <w:szCs w:val="28"/>
          <w:rtl/>
        </w:rPr>
        <w:t>چرخه ترمودینامیکی موتور احتراق داخلی اوتو</w:t>
      </w:r>
    </w:p>
    <w:p w:rsidR="00A000DA" w:rsidRPr="0057466E" w:rsidRDefault="00A000DA" w:rsidP="00040692">
      <w:pPr>
        <w:autoSpaceDE w:val="0"/>
        <w:autoSpaceDN w:val="0"/>
        <w:adjustRightInd w:val="0"/>
        <w:spacing w:line="360" w:lineRule="auto"/>
        <w:rPr>
          <w:rFonts w:cs="B Nazanin"/>
          <w:sz w:val="28"/>
          <w:szCs w:val="28"/>
          <w:rtl/>
        </w:rPr>
      </w:pPr>
    </w:p>
    <w:p w:rsidR="00A000DA" w:rsidRPr="0057466E" w:rsidRDefault="00A000DA" w:rsidP="00040692">
      <w:pPr>
        <w:autoSpaceDE w:val="0"/>
        <w:autoSpaceDN w:val="0"/>
        <w:adjustRightInd w:val="0"/>
        <w:spacing w:line="360" w:lineRule="auto"/>
        <w:jc w:val="center"/>
        <w:rPr>
          <w:rFonts w:cs="B Nazanin"/>
          <w:sz w:val="28"/>
          <w:szCs w:val="28"/>
        </w:rPr>
      </w:pPr>
      <w:r w:rsidRPr="0057466E">
        <w:rPr>
          <w:rFonts w:cs="B Nazanin"/>
          <w:noProof/>
          <w:sz w:val="28"/>
          <w:szCs w:val="28"/>
          <w:lang w:bidi="ar-SA"/>
        </w:rPr>
        <w:drawing>
          <wp:inline distT="0" distB="0" distL="0" distR="0">
            <wp:extent cx="4127132" cy="2625527"/>
            <wp:effectExtent l="19050" t="0" r="6718" b="0"/>
            <wp:docPr id="3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cstate="print"/>
                    <a:srcRect b="6669"/>
                    <a:stretch>
                      <a:fillRect/>
                    </a:stretch>
                  </pic:blipFill>
                  <pic:spPr>
                    <a:xfrm>
                      <a:off x="0" y="0"/>
                      <a:ext cx="4127132" cy="2625527"/>
                    </a:xfrm>
                    <a:prstGeom prst="rect">
                      <a:avLst/>
                    </a:prstGeom>
                  </pic:spPr>
                </pic:pic>
              </a:graphicData>
            </a:graphic>
          </wp:inline>
        </w:drawing>
      </w:r>
    </w:p>
    <w:p w:rsidR="00A000DA" w:rsidRPr="00775558" w:rsidRDefault="00A000DA" w:rsidP="00040692">
      <w:pPr>
        <w:autoSpaceDE w:val="0"/>
        <w:autoSpaceDN w:val="0"/>
        <w:adjustRightInd w:val="0"/>
        <w:spacing w:line="360" w:lineRule="auto"/>
        <w:jc w:val="both"/>
        <w:rPr>
          <w:rFonts w:cs="B Nazanin"/>
          <w:b/>
          <w:bCs/>
          <w:sz w:val="28"/>
          <w:szCs w:val="28"/>
          <w:rtl/>
        </w:rPr>
      </w:pPr>
      <w:r>
        <w:rPr>
          <w:rFonts w:cs="B Nazanin" w:hint="cs"/>
          <w:b/>
          <w:bCs/>
          <w:sz w:val="28"/>
          <w:szCs w:val="28"/>
          <w:rtl/>
        </w:rPr>
        <w:t xml:space="preserve">ب- </w:t>
      </w:r>
      <w:r w:rsidRPr="00775558">
        <w:rPr>
          <w:rFonts w:cs="B Nazanin" w:hint="cs"/>
          <w:b/>
          <w:bCs/>
          <w:sz w:val="28"/>
          <w:szCs w:val="28"/>
          <w:rtl/>
        </w:rPr>
        <w:t>موتورهای احتراق تراکمی</w:t>
      </w:r>
    </w:p>
    <w:p w:rsidR="00A000DA" w:rsidRPr="0057466E" w:rsidRDefault="00A000DA" w:rsidP="00040692">
      <w:pPr>
        <w:autoSpaceDE w:val="0"/>
        <w:autoSpaceDN w:val="0"/>
        <w:adjustRightInd w:val="0"/>
        <w:spacing w:line="360" w:lineRule="auto"/>
        <w:jc w:val="both"/>
        <w:rPr>
          <w:rFonts w:cs="B Nazanin"/>
          <w:sz w:val="28"/>
          <w:szCs w:val="28"/>
          <w:rtl/>
        </w:rPr>
      </w:pPr>
      <w:r w:rsidRPr="0057466E">
        <w:rPr>
          <w:rFonts w:cs="B Nazanin" w:hint="cs"/>
          <w:sz w:val="28"/>
          <w:szCs w:val="28"/>
          <w:rtl/>
        </w:rPr>
        <w:t>این</w:t>
      </w:r>
      <w:r>
        <w:rPr>
          <w:rFonts w:cs="B Nazanin" w:hint="cs"/>
          <w:sz w:val="28"/>
          <w:szCs w:val="28"/>
          <w:rtl/>
        </w:rPr>
        <w:t xml:space="preserve"> </w:t>
      </w:r>
      <w:r w:rsidRPr="0057466E">
        <w:rPr>
          <w:rFonts w:cs="B Nazanin" w:hint="cs"/>
          <w:sz w:val="28"/>
          <w:szCs w:val="28"/>
          <w:rtl/>
        </w:rPr>
        <w:t>موتورها</w:t>
      </w:r>
      <w:r>
        <w:rPr>
          <w:rFonts w:cs="B Nazanin" w:hint="cs"/>
          <w:sz w:val="28"/>
          <w:szCs w:val="28"/>
          <w:rtl/>
        </w:rPr>
        <w:t xml:space="preserve"> </w:t>
      </w:r>
      <w:r w:rsidRPr="0057466E">
        <w:rPr>
          <w:rFonts w:cs="B Nazanin" w:hint="cs"/>
          <w:sz w:val="28"/>
          <w:szCs w:val="28"/>
          <w:rtl/>
        </w:rPr>
        <w:t>درسال1894توسط</w:t>
      </w:r>
      <w:r>
        <w:rPr>
          <w:rFonts w:cs="B Nazanin" w:hint="cs"/>
          <w:sz w:val="28"/>
          <w:szCs w:val="28"/>
          <w:rtl/>
        </w:rPr>
        <w:t xml:space="preserve"> </w:t>
      </w:r>
      <w:r w:rsidRPr="0057466E">
        <w:rPr>
          <w:rFonts w:cs="B Nazanin" w:hint="cs"/>
          <w:sz w:val="28"/>
          <w:szCs w:val="28"/>
          <w:rtl/>
        </w:rPr>
        <w:t>رود</w:t>
      </w:r>
      <w:r>
        <w:rPr>
          <w:rFonts w:cs="B Nazanin" w:hint="cs"/>
          <w:sz w:val="28"/>
          <w:szCs w:val="28"/>
          <w:rtl/>
        </w:rPr>
        <w:t xml:space="preserve"> </w:t>
      </w:r>
      <w:r w:rsidRPr="0057466E">
        <w:rPr>
          <w:rFonts w:cs="B Nazanin" w:hint="cs"/>
          <w:sz w:val="28"/>
          <w:szCs w:val="28"/>
          <w:rtl/>
        </w:rPr>
        <w:t>ولف</w:t>
      </w:r>
      <w:r>
        <w:rPr>
          <w:rFonts w:cs="B Nazanin" w:hint="cs"/>
          <w:sz w:val="28"/>
          <w:szCs w:val="28"/>
          <w:rtl/>
        </w:rPr>
        <w:t xml:space="preserve"> </w:t>
      </w:r>
      <w:r w:rsidRPr="0057466E">
        <w:rPr>
          <w:rFonts w:cs="B Nazanin" w:hint="cs"/>
          <w:sz w:val="28"/>
          <w:szCs w:val="28"/>
          <w:rtl/>
        </w:rPr>
        <w:t>دیزل</w:t>
      </w:r>
      <w:r>
        <w:rPr>
          <w:rFonts w:cs="B Nazanin" w:hint="cs"/>
          <w:sz w:val="28"/>
          <w:szCs w:val="28"/>
          <w:rtl/>
        </w:rPr>
        <w:t xml:space="preserve"> </w:t>
      </w:r>
      <w:r w:rsidRPr="0057466E">
        <w:rPr>
          <w:rFonts w:cs="B Nazanin" w:hint="cs"/>
          <w:sz w:val="28"/>
          <w:szCs w:val="28"/>
          <w:rtl/>
        </w:rPr>
        <w:t>اختراع</w:t>
      </w:r>
      <w:r>
        <w:rPr>
          <w:rFonts w:cs="B Nazanin" w:hint="cs"/>
          <w:sz w:val="28"/>
          <w:szCs w:val="28"/>
          <w:rtl/>
        </w:rPr>
        <w:t xml:space="preserve"> </w:t>
      </w:r>
      <w:r w:rsidRPr="0057466E">
        <w:rPr>
          <w:rFonts w:cs="B Nazanin" w:hint="cs"/>
          <w:sz w:val="28"/>
          <w:szCs w:val="28"/>
          <w:rtl/>
        </w:rPr>
        <w:t>شدند</w:t>
      </w:r>
      <w:r w:rsidRPr="0057466E">
        <w:rPr>
          <w:rFonts w:cs="B Nazanin"/>
          <w:sz w:val="28"/>
          <w:szCs w:val="28"/>
        </w:rPr>
        <w:t xml:space="preserve">. </w:t>
      </w:r>
      <w:r w:rsidRPr="0057466E">
        <w:rPr>
          <w:rFonts w:cs="B Nazanin" w:hint="cs"/>
          <w:sz w:val="28"/>
          <w:szCs w:val="28"/>
          <w:rtl/>
        </w:rPr>
        <w:t>موتورهای</w:t>
      </w:r>
      <w:r>
        <w:rPr>
          <w:rFonts w:cs="B Nazanin" w:hint="cs"/>
          <w:sz w:val="28"/>
          <w:szCs w:val="28"/>
          <w:rtl/>
        </w:rPr>
        <w:t xml:space="preserve"> </w:t>
      </w:r>
      <w:r w:rsidRPr="0057466E">
        <w:rPr>
          <w:rFonts w:cs="B Nazanin" w:hint="cs"/>
          <w:sz w:val="28"/>
          <w:szCs w:val="28"/>
          <w:rtl/>
        </w:rPr>
        <w:t>احتراق</w:t>
      </w:r>
      <w:r>
        <w:rPr>
          <w:rFonts w:cs="B Nazanin" w:hint="cs"/>
          <w:sz w:val="28"/>
          <w:szCs w:val="28"/>
          <w:rtl/>
        </w:rPr>
        <w:t xml:space="preserve"> </w:t>
      </w:r>
      <w:r w:rsidRPr="0057466E">
        <w:rPr>
          <w:rFonts w:cs="B Nazanin" w:hint="cs"/>
          <w:sz w:val="28"/>
          <w:szCs w:val="28"/>
          <w:rtl/>
        </w:rPr>
        <w:t>تراكمی</w:t>
      </w:r>
      <w:r w:rsidRPr="0057466E">
        <w:rPr>
          <w:rFonts w:cs="B Nazanin"/>
          <w:sz w:val="28"/>
          <w:szCs w:val="28"/>
        </w:rPr>
        <w:t>)</w:t>
      </w:r>
      <w:r w:rsidRPr="0057466E">
        <w:rPr>
          <w:rFonts w:cs="B Nazanin" w:hint="cs"/>
          <w:sz w:val="28"/>
          <w:szCs w:val="28"/>
          <w:rtl/>
        </w:rPr>
        <w:t>دیزل</w:t>
      </w:r>
      <w:r w:rsidRPr="0057466E">
        <w:rPr>
          <w:rFonts w:cs="B Nazanin"/>
          <w:sz w:val="28"/>
          <w:szCs w:val="28"/>
        </w:rPr>
        <w:t>(</w:t>
      </w:r>
      <w:r>
        <w:rPr>
          <w:rFonts w:cs="B Nazanin" w:hint="cs"/>
          <w:sz w:val="28"/>
          <w:szCs w:val="28"/>
          <w:rtl/>
        </w:rPr>
        <w:t xml:space="preserve"> </w:t>
      </w:r>
      <w:r w:rsidRPr="0057466E">
        <w:rPr>
          <w:rFonts w:cs="B Nazanin" w:hint="cs"/>
          <w:sz w:val="28"/>
          <w:szCs w:val="28"/>
          <w:rtl/>
        </w:rPr>
        <w:t>مشابه</w:t>
      </w:r>
      <w:r>
        <w:rPr>
          <w:rFonts w:cs="B Nazanin" w:hint="cs"/>
          <w:sz w:val="28"/>
          <w:szCs w:val="28"/>
          <w:rtl/>
        </w:rPr>
        <w:t xml:space="preserve"> </w:t>
      </w:r>
      <w:r w:rsidRPr="0057466E">
        <w:rPr>
          <w:rFonts w:cs="B Nazanin" w:hint="cs"/>
          <w:sz w:val="28"/>
          <w:szCs w:val="28"/>
          <w:rtl/>
        </w:rPr>
        <w:t>موتورهای</w:t>
      </w:r>
      <w:r>
        <w:rPr>
          <w:rFonts w:cs="B Nazanin" w:hint="cs"/>
          <w:sz w:val="28"/>
          <w:szCs w:val="28"/>
          <w:rtl/>
        </w:rPr>
        <w:t xml:space="preserve"> </w:t>
      </w:r>
      <w:r w:rsidRPr="0057466E">
        <w:rPr>
          <w:rFonts w:cs="B Nazanin" w:hint="cs"/>
          <w:sz w:val="28"/>
          <w:szCs w:val="28"/>
          <w:rtl/>
        </w:rPr>
        <w:t>چرخه</w:t>
      </w:r>
      <w:r>
        <w:rPr>
          <w:rFonts w:cs="B Nazanin" w:hint="cs"/>
          <w:sz w:val="28"/>
          <w:szCs w:val="28"/>
          <w:rtl/>
        </w:rPr>
        <w:t xml:space="preserve"> </w:t>
      </w:r>
      <w:r w:rsidRPr="0057466E">
        <w:rPr>
          <w:rFonts w:cs="B Nazanin" w:hint="cs"/>
          <w:sz w:val="28"/>
          <w:szCs w:val="28"/>
          <w:rtl/>
        </w:rPr>
        <w:t>اوتو</w:t>
      </w:r>
      <w:r>
        <w:rPr>
          <w:rFonts w:cs="B Nazanin" w:hint="cs"/>
          <w:sz w:val="28"/>
          <w:szCs w:val="28"/>
          <w:rtl/>
        </w:rPr>
        <w:t xml:space="preserve"> </w:t>
      </w:r>
      <w:r w:rsidRPr="0057466E">
        <w:rPr>
          <w:rFonts w:cs="B Nazanin" w:hint="cs"/>
          <w:sz w:val="28"/>
          <w:szCs w:val="28"/>
          <w:rtl/>
        </w:rPr>
        <w:t>هستند</w:t>
      </w:r>
      <w:r>
        <w:rPr>
          <w:rFonts w:cs="B Nazanin" w:hint="cs"/>
          <w:sz w:val="28"/>
          <w:szCs w:val="28"/>
          <w:rtl/>
        </w:rPr>
        <w:t xml:space="preserve"> </w:t>
      </w:r>
      <w:r w:rsidRPr="0057466E">
        <w:rPr>
          <w:rFonts w:cs="B Nazanin" w:hint="cs"/>
          <w:sz w:val="28"/>
          <w:szCs w:val="28"/>
          <w:rtl/>
        </w:rPr>
        <w:t>با</w:t>
      </w:r>
      <w:r>
        <w:rPr>
          <w:rFonts w:cs="B Nazanin" w:hint="cs"/>
          <w:sz w:val="28"/>
          <w:szCs w:val="28"/>
          <w:rtl/>
        </w:rPr>
        <w:t xml:space="preserve"> </w:t>
      </w:r>
      <w:r w:rsidRPr="0057466E">
        <w:rPr>
          <w:rFonts w:cs="B Nazanin" w:hint="cs"/>
          <w:sz w:val="28"/>
          <w:szCs w:val="28"/>
          <w:rtl/>
        </w:rPr>
        <w:t>این</w:t>
      </w:r>
      <w:r>
        <w:rPr>
          <w:rFonts w:cs="B Nazanin" w:hint="cs"/>
          <w:sz w:val="28"/>
          <w:szCs w:val="28"/>
          <w:rtl/>
        </w:rPr>
        <w:t xml:space="preserve"> </w:t>
      </w:r>
      <w:r w:rsidRPr="0057466E">
        <w:rPr>
          <w:rFonts w:cs="B Nazanin" w:hint="cs"/>
          <w:sz w:val="28"/>
          <w:szCs w:val="28"/>
          <w:rtl/>
        </w:rPr>
        <w:t>تفاوت</w:t>
      </w:r>
      <w:r>
        <w:rPr>
          <w:rFonts w:cs="B Nazanin" w:hint="cs"/>
          <w:sz w:val="28"/>
          <w:szCs w:val="28"/>
          <w:rtl/>
        </w:rPr>
        <w:t xml:space="preserve"> </w:t>
      </w:r>
      <w:r w:rsidRPr="0057466E">
        <w:rPr>
          <w:rFonts w:cs="B Nazanin" w:hint="cs"/>
          <w:sz w:val="28"/>
          <w:szCs w:val="28"/>
          <w:rtl/>
        </w:rPr>
        <w:t>كه</w:t>
      </w:r>
      <w:r>
        <w:rPr>
          <w:rFonts w:cs="B Nazanin" w:hint="cs"/>
          <w:sz w:val="28"/>
          <w:szCs w:val="28"/>
          <w:rtl/>
        </w:rPr>
        <w:t xml:space="preserve"> </w:t>
      </w:r>
      <w:r w:rsidRPr="0057466E">
        <w:rPr>
          <w:rFonts w:cs="B Nazanin" w:hint="cs"/>
          <w:sz w:val="28"/>
          <w:szCs w:val="28"/>
          <w:rtl/>
        </w:rPr>
        <w:t>موتورهای</w:t>
      </w:r>
      <w:r>
        <w:rPr>
          <w:rFonts w:cs="B Nazanin" w:hint="cs"/>
          <w:sz w:val="28"/>
          <w:szCs w:val="28"/>
          <w:rtl/>
        </w:rPr>
        <w:t xml:space="preserve"> </w:t>
      </w:r>
      <w:r w:rsidRPr="0057466E">
        <w:rPr>
          <w:rFonts w:cs="B Nazanin" w:hint="cs"/>
          <w:sz w:val="28"/>
          <w:szCs w:val="28"/>
          <w:rtl/>
        </w:rPr>
        <w:t>دیزل</w:t>
      </w:r>
      <w:r>
        <w:rPr>
          <w:rFonts w:cs="B Nazanin" w:hint="cs"/>
          <w:sz w:val="28"/>
          <w:szCs w:val="28"/>
          <w:rtl/>
        </w:rPr>
        <w:t xml:space="preserve"> </w:t>
      </w:r>
      <w:r w:rsidRPr="0057466E">
        <w:rPr>
          <w:rFonts w:cs="B Nazanin" w:hint="cs"/>
          <w:sz w:val="28"/>
          <w:szCs w:val="28"/>
          <w:rtl/>
        </w:rPr>
        <w:t>به</w:t>
      </w:r>
      <w:r>
        <w:rPr>
          <w:rFonts w:cs="B Nazanin" w:hint="cs"/>
          <w:sz w:val="28"/>
          <w:szCs w:val="28"/>
          <w:rtl/>
        </w:rPr>
        <w:t xml:space="preserve"> </w:t>
      </w:r>
      <w:r w:rsidRPr="0057466E">
        <w:rPr>
          <w:rFonts w:cs="B Nazanin" w:hint="cs"/>
          <w:sz w:val="28"/>
          <w:szCs w:val="28"/>
          <w:rtl/>
        </w:rPr>
        <w:t>منظور</w:t>
      </w:r>
      <w:r>
        <w:rPr>
          <w:rFonts w:cs="B Nazanin" w:hint="cs"/>
          <w:sz w:val="28"/>
          <w:szCs w:val="28"/>
          <w:rtl/>
        </w:rPr>
        <w:t xml:space="preserve"> </w:t>
      </w:r>
      <w:r w:rsidRPr="0057466E">
        <w:rPr>
          <w:rFonts w:cs="B Nazanin" w:hint="cs"/>
          <w:sz w:val="28"/>
          <w:szCs w:val="28"/>
          <w:rtl/>
        </w:rPr>
        <w:t>دستیابی</w:t>
      </w:r>
      <w:r>
        <w:rPr>
          <w:rFonts w:cs="B Nazanin" w:hint="cs"/>
          <w:sz w:val="28"/>
          <w:szCs w:val="28"/>
          <w:rtl/>
        </w:rPr>
        <w:t xml:space="preserve"> </w:t>
      </w:r>
      <w:r w:rsidRPr="0057466E">
        <w:rPr>
          <w:rFonts w:cs="B Nazanin" w:hint="cs"/>
          <w:sz w:val="28"/>
          <w:szCs w:val="28"/>
          <w:rtl/>
        </w:rPr>
        <w:t>به</w:t>
      </w:r>
      <w:r>
        <w:rPr>
          <w:rFonts w:cs="B Nazanin" w:hint="cs"/>
          <w:sz w:val="28"/>
          <w:szCs w:val="28"/>
          <w:rtl/>
        </w:rPr>
        <w:t xml:space="preserve"> </w:t>
      </w:r>
      <w:r w:rsidRPr="0057466E">
        <w:rPr>
          <w:rFonts w:cs="B Nazanin" w:hint="cs"/>
          <w:sz w:val="28"/>
          <w:szCs w:val="28"/>
          <w:rtl/>
        </w:rPr>
        <w:t>راندمان</w:t>
      </w:r>
      <w:r>
        <w:rPr>
          <w:rFonts w:cs="B Nazanin" w:hint="cs"/>
          <w:sz w:val="28"/>
          <w:szCs w:val="28"/>
          <w:rtl/>
        </w:rPr>
        <w:t xml:space="preserve"> </w:t>
      </w:r>
      <w:r w:rsidRPr="0057466E">
        <w:rPr>
          <w:rFonts w:cs="B Nazanin" w:hint="cs"/>
          <w:sz w:val="28"/>
          <w:szCs w:val="28"/>
          <w:rtl/>
        </w:rPr>
        <w:t>حرارتی</w:t>
      </w:r>
      <w:r>
        <w:rPr>
          <w:rFonts w:cs="B Nazanin" w:hint="cs"/>
          <w:sz w:val="28"/>
          <w:szCs w:val="28"/>
          <w:rtl/>
        </w:rPr>
        <w:t xml:space="preserve"> </w:t>
      </w:r>
      <w:r w:rsidRPr="0057466E">
        <w:rPr>
          <w:rFonts w:cs="B Nazanin" w:hint="cs"/>
          <w:sz w:val="28"/>
          <w:szCs w:val="28"/>
          <w:rtl/>
        </w:rPr>
        <w:t>بالاتر</w:t>
      </w:r>
      <w:r>
        <w:rPr>
          <w:rFonts w:cs="B Nazanin" w:hint="cs"/>
          <w:sz w:val="28"/>
          <w:szCs w:val="28"/>
          <w:rtl/>
        </w:rPr>
        <w:t xml:space="preserve"> </w:t>
      </w:r>
      <w:r w:rsidRPr="0057466E">
        <w:rPr>
          <w:rFonts w:cs="B Nazanin" w:hint="cs"/>
          <w:sz w:val="28"/>
          <w:szCs w:val="28"/>
          <w:rtl/>
        </w:rPr>
        <w:t>با</w:t>
      </w:r>
      <w:r>
        <w:rPr>
          <w:rFonts w:cs="B Nazanin" w:hint="cs"/>
          <w:sz w:val="28"/>
          <w:szCs w:val="28"/>
          <w:rtl/>
        </w:rPr>
        <w:t xml:space="preserve"> </w:t>
      </w:r>
      <w:r w:rsidRPr="0057466E">
        <w:rPr>
          <w:rFonts w:cs="B Nazanin" w:hint="cs"/>
          <w:sz w:val="28"/>
          <w:szCs w:val="28"/>
          <w:rtl/>
        </w:rPr>
        <w:t>نسبت</w:t>
      </w:r>
      <w:r>
        <w:rPr>
          <w:rFonts w:cs="B Nazanin" w:hint="cs"/>
          <w:sz w:val="28"/>
          <w:szCs w:val="28"/>
          <w:rtl/>
        </w:rPr>
        <w:t xml:space="preserve"> </w:t>
      </w:r>
      <w:r w:rsidRPr="0057466E">
        <w:rPr>
          <w:rFonts w:cs="B Nazanin" w:hint="cs"/>
          <w:sz w:val="28"/>
          <w:szCs w:val="28"/>
          <w:rtl/>
        </w:rPr>
        <w:t>فشرده</w:t>
      </w:r>
      <w:r>
        <w:rPr>
          <w:rFonts w:cs="B Nazanin" w:hint="cs"/>
          <w:sz w:val="28"/>
          <w:szCs w:val="28"/>
          <w:rtl/>
        </w:rPr>
        <w:t xml:space="preserve"> </w:t>
      </w:r>
      <w:r w:rsidRPr="0057466E">
        <w:rPr>
          <w:rFonts w:cs="B Nazanin" w:hint="cs"/>
          <w:sz w:val="28"/>
          <w:szCs w:val="28"/>
          <w:rtl/>
        </w:rPr>
        <w:t>سازی</w:t>
      </w:r>
      <w:r>
        <w:rPr>
          <w:rFonts w:cs="B Nazanin" w:hint="cs"/>
          <w:sz w:val="28"/>
          <w:szCs w:val="28"/>
          <w:rtl/>
        </w:rPr>
        <w:t xml:space="preserve"> </w:t>
      </w:r>
      <w:r w:rsidRPr="0057466E">
        <w:rPr>
          <w:rFonts w:cs="B Nazanin" w:hint="cs"/>
          <w:sz w:val="28"/>
          <w:szCs w:val="28"/>
          <w:rtl/>
        </w:rPr>
        <w:t>بسیار</w:t>
      </w:r>
      <w:r>
        <w:rPr>
          <w:rFonts w:cs="B Nazanin" w:hint="cs"/>
          <w:sz w:val="28"/>
          <w:szCs w:val="28"/>
          <w:rtl/>
        </w:rPr>
        <w:t xml:space="preserve"> </w:t>
      </w:r>
      <w:r w:rsidRPr="0057466E">
        <w:rPr>
          <w:rFonts w:cs="B Nazanin" w:hint="cs"/>
          <w:sz w:val="28"/>
          <w:szCs w:val="28"/>
          <w:rtl/>
        </w:rPr>
        <w:t>بالاتری</w:t>
      </w:r>
      <w:r>
        <w:rPr>
          <w:rFonts w:cs="B Nazanin" w:hint="cs"/>
          <w:sz w:val="28"/>
          <w:szCs w:val="28"/>
          <w:rtl/>
        </w:rPr>
        <w:t xml:space="preserve"> </w:t>
      </w:r>
      <w:r w:rsidRPr="0057466E">
        <w:rPr>
          <w:rFonts w:cs="B Nazanin" w:hint="cs"/>
          <w:sz w:val="28"/>
          <w:szCs w:val="28"/>
          <w:rtl/>
        </w:rPr>
        <w:t>كارمی</w:t>
      </w:r>
      <w:r>
        <w:rPr>
          <w:rFonts w:cs="B Nazanin" w:hint="cs"/>
          <w:sz w:val="28"/>
          <w:szCs w:val="28"/>
          <w:rtl/>
        </w:rPr>
        <w:t xml:space="preserve"> </w:t>
      </w:r>
      <w:r w:rsidRPr="0057466E">
        <w:rPr>
          <w:rFonts w:cs="B Nazanin" w:hint="cs"/>
          <w:sz w:val="28"/>
          <w:szCs w:val="28"/>
          <w:rtl/>
        </w:rPr>
        <w:t>كنند</w:t>
      </w:r>
      <w:r>
        <w:rPr>
          <w:rFonts w:cs="B Nazanin" w:hint="cs"/>
          <w:sz w:val="28"/>
          <w:szCs w:val="28"/>
          <w:rtl/>
        </w:rPr>
        <w:t>.</w:t>
      </w:r>
      <w:r w:rsidRPr="0057466E">
        <w:rPr>
          <w:rFonts w:cs="B Nazanin"/>
          <w:sz w:val="28"/>
          <w:szCs w:val="28"/>
        </w:rPr>
        <w:t xml:space="preserve"> </w:t>
      </w:r>
      <w:r w:rsidRPr="0057466E">
        <w:rPr>
          <w:rFonts w:cs="B Nazanin" w:hint="cs"/>
          <w:sz w:val="28"/>
          <w:szCs w:val="28"/>
          <w:rtl/>
        </w:rPr>
        <w:t>برای</w:t>
      </w:r>
      <w:r>
        <w:rPr>
          <w:rFonts w:cs="B Nazanin" w:hint="cs"/>
          <w:sz w:val="28"/>
          <w:szCs w:val="28"/>
          <w:rtl/>
        </w:rPr>
        <w:t xml:space="preserve"> </w:t>
      </w:r>
      <w:r w:rsidRPr="0057466E">
        <w:rPr>
          <w:rFonts w:cs="B Nazanin" w:hint="cs"/>
          <w:sz w:val="28"/>
          <w:szCs w:val="28"/>
          <w:rtl/>
        </w:rPr>
        <w:t>اینكار</w:t>
      </w:r>
      <w:r>
        <w:rPr>
          <w:rFonts w:cs="B Nazanin" w:hint="cs"/>
          <w:sz w:val="28"/>
          <w:szCs w:val="28"/>
          <w:rtl/>
        </w:rPr>
        <w:t xml:space="preserve"> </w:t>
      </w:r>
      <w:r w:rsidRPr="0057466E">
        <w:rPr>
          <w:rFonts w:cs="B Nazanin" w:hint="cs"/>
          <w:sz w:val="28"/>
          <w:szCs w:val="28"/>
          <w:rtl/>
        </w:rPr>
        <w:t>آنها</w:t>
      </w:r>
      <w:r>
        <w:rPr>
          <w:rFonts w:cs="B Nazanin" w:hint="cs"/>
          <w:sz w:val="28"/>
          <w:szCs w:val="28"/>
          <w:rtl/>
        </w:rPr>
        <w:t xml:space="preserve"> </w:t>
      </w:r>
      <w:r w:rsidRPr="0057466E">
        <w:rPr>
          <w:rFonts w:cs="B Nazanin" w:hint="cs"/>
          <w:sz w:val="28"/>
          <w:szCs w:val="28"/>
          <w:rtl/>
        </w:rPr>
        <w:t>فقط</w:t>
      </w:r>
      <w:r>
        <w:rPr>
          <w:rFonts w:cs="B Nazanin" w:hint="cs"/>
          <w:sz w:val="28"/>
          <w:szCs w:val="28"/>
          <w:rtl/>
        </w:rPr>
        <w:t xml:space="preserve"> </w:t>
      </w:r>
      <w:r w:rsidRPr="0057466E">
        <w:rPr>
          <w:rFonts w:cs="B Nazanin" w:hint="cs"/>
          <w:sz w:val="28"/>
          <w:szCs w:val="28"/>
          <w:rtl/>
        </w:rPr>
        <w:t>هوا</w:t>
      </w:r>
      <w:r>
        <w:rPr>
          <w:rFonts w:cs="B Nazanin" w:hint="cs"/>
          <w:sz w:val="28"/>
          <w:szCs w:val="28"/>
          <w:rtl/>
        </w:rPr>
        <w:t xml:space="preserve"> </w:t>
      </w:r>
      <w:r w:rsidRPr="0057466E">
        <w:rPr>
          <w:rFonts w:cs="B Nazanin" w:hint="cs"/>
          <w:sz w:val="28"/>
          <w:szCs w:val="28"/>
          <w:rtl/>
        </w:rPr>
        <w:t>را</w:t>
      </w:r>
      <w:r>
        <w:rPr>
          <w:rFonts w:cs="B Nazanin" w:hint="cs"/>
          <w:sz w:val="28"/>
          <w:szCs w:val="28"/>
          <w:rtl/>
        </w:rPr>
        <w:t xml:space="preserve"> </w:t>
      </w:r>
      <w:r w:rsidRPr="0057466E">
        <w:rPr>
          <w:rFonts w:cs="B Nazanin" w:hint="cs"/>
          <w:sz w:val="28"/>
          <w:szCs w:val="28"/>
          <w:rtl/>
        </w:rPr>
        <w:t>درطی</w:t>
      </w:r>
      <w:r>
        <w:rPr>
          <w:rFonts w:cs="B Nazanin" w:hint="cs"/>
          <w:sz w:val="28"/>
          <w:szCs w:val="28"/>
          <w:rtl/>
        </w:rPr>
        <w:t xml:space="preserve"> </w:t>
      </w:r>
      <w:r w:rsidRPr="0057466E">
        <w:rPr>
          <w:rFonts w:cs="B Nazanin" w:hint="cs"/>
          <w:sz w:val="28"/>
          <w:szCs w:val="28"/>
          <w:rtl/>
        </w:rPr>
        <w:t>سیکل</w:t>
      </w:r>
      <w:r>
        <w:rPr>
          <w:rFonts w:cs="B Nazanin" w:hint="cs"/>
          <w:sz w:val="28"/>
          <w:szCs w:val="28"/>
          <w:rtl/>
        </w:rPr>
        <w:t xml:space="preserve"> </w:t>
      </w:r>
      <w:r w:rsidRPr="0057466E">
        <w:rPr>
          <w:rFonts w:cs="B Nazanin" w:hint="cs"/>
          <w:sz w:val="28"/>
          <w:szCs w:val="28"/>
          <w:rtl/>
        </w:rPr>
        <w:t>فشرده</w:t>
      </w:r>
      <w:r>
        <w:rPr>
          <w:rFonts w:cs="B Nazanin" w:hint="cs"/>
          <w:sz w:val="28"/>
          <w:szCs w:val="28"/>
          <w:rtl/>
        </w:rPr>
        <w:t xml:space="preserve"> </w:t>
      </w:r>
      <w:r w:rsidRPr="0057466E">
        <w:rPr>
          <w:rFonts w:cs="B Nazanin" w:hint="cs"/>
          <w:sz w:val="28"/>
          <w:szCs w:val="28"/>
          <w:rtl/>
        </w:rPr>
        <w:t>سازی</w:t>
      </w:r>
      <w:r>
        <w:rPr>
          <w:rFonts w:cs="B Nazanin" w:hint="cs"/>
          <w:sz w:val="28"/>
          <w:szCs w:val="28"/>
          <w:rtl/>
        </w:rPr>
        <w:t xml:space="preserve"> </w:t>
      </w:r>
      <w:r w:rsidRPr="0057466E">
        <w:rPr>
          <w:rFonts w:cs="B Nazanin" w:hint="cs"/>
          <w:sz w:val="28"/>
          <w:szCs w:val="28"/>
          <w:rtl/>
        </w:rPr>
        <w:t>تخلیه</w:t>
      </w:r>
      <w:r>
        <w:rPr>
          <w:rFonts w:cs="B Nazanin" w:hint="cs"/>
          <w:sz w:val="28"/>
          <w:szCs w:val="28"/>
          <w:rtl/>
        </w:rPr>
        <w:t xml:space="preserve"> </w:t>
      </w:r>
      <w:r w:rsidRPr="0057466E">
        <w:rPr>
          <w:rFonts w:cs="B Nazanin" w:hint="cs"/>
          <w:sz w:val="28"/>
          <w:szCs w:val="28"/>
          <w:rtl/>
        </w:rPr>
        <w:t>كرده</w:t>
      </w:r>
      <w:r>
        <w:rPr>
          <w:rFonts w:cs="B Nazanin" w:hint="cs"/>
          <w:sz w:val="28"/>
          <w:szCs w:val="28"/>
          <w:rtl/>
        </w:rPr>
        <w:t xml:space="preserve"> </w:t>
      </w:r>
      <w:r w:rsidRPr="0057466E">
        <w:rPr>
          <w:rFonts w:cs="B Nazanin" w:hint="cs"/>
          <w:sz w:val="28"/>
          <w:szCs w:val="28"/>
          <w:rtl/>
        </w:rPr>
        <w:t>و</w:t>
      </w:r>
      <w:r>
        <w:rPr>
          <w:rFonts w:cs="B Nazanin" w:hint="cs"/>
          <w:sz w:val="28"/>
          <w:szCs w:val="28"/>
          <w:rtl/>
        </w:rPr>
        <w:t xml:space="preserve"> </w:t>
      </w:r>
      <w:r w:rsidRPr="0057466E">
        <w:rPr>
          <w:rFonts w:cs="B Nazanin" w:hint="cs"/>
          <w:sz w:val="28"/>
          <w:szCs w:val="28"/>
          <w:rtl/>
        </w:rPr>
        <w:t>سوخت</w:t>
      </w:r>
      <w:r>
        <w:rPr>
          <w:rFonts w:cs="B Nazanin" w:hint="cs"/>
          <w:sz w:val="28"/>
          <w:szCs w:val="28"/>
          <w:rtl/>
        </w:rPr>
        <w:t xml:space="preserve"> </w:t>
      </w:r>
      <w:r w:rsidRPr="0057466E">
        <w:rPr>
          <w:rFonts w:cs="B Nazanin" w:hint="cs"/>
          <w:sz w:val="28"/>
          <w:szCs w:val="28"/>
          <w:rtl/>
        </w:rPr>
        <w:t>فقط</w:t>
      </w:r>
      <w:r>
        <w:rPr>
          <w:rFonts w:cs="B Nazanin" w:hint="cs"/>
          <w:sz w:val="28"/>
          <w:szCs w:val="28"/>
          <w:rtl/>
        </w:rPr>
        <w:t xml:space="preserve"> </w:t>
      </w:r>
      <w:r w:rsidRPr="0057466E">
        <w:rPr>
          <w:rFonts w:cs="B Nazanin" w:hint="cs"/>
          <w:sz w:val="28"/>
          <w:szCs w:val="28"/>
          <w:rtl/>
        </w:rPr>
        <w:t>درانتهای</w:t>
      </w:r>
      <w:r>
        <w:rPr>
          <w:rFonts w:cs="B Nazanin" w:hint="cs"/>
          <w:sz w:val="28"/>
          <w:szCs w:val="28"/>
          <w:rtl/>
        </w:rPr>
        <w:t xml:space="preserve"> </w:t>
      </w:r>
      <w:r w:rsidRPr="0057466E">
        <w:rPr>
          <w:rFonts w:cs="B Nazanin" w:hint="cs"/>
          <w:sz w:val="28"/>
          <w:szCs w:val="28"/>
          <w:rtl/>
        </w:rPr>
        <w:t>سیکل</w:t>
      </w:r>
      <w:r>
        <w:rPr>
          <w:rFonts w:cs="B Nazanin" w:hint="cs"/>
          <w:sz w:val="28"/>
          <w:szCs w:val="28"/>
          <w:rtl/>
        </w:rPr>
        <w:t xml:space="preserve"> </w:t>
      </w:r>
      <w:r w:rsidRPr="0057466E">
        <w:rPr>
          <w:rFonts w:cs="B Nazanin" w:hint="cs"/>
          <w:sz w:val="28"/>
          <w:szCs w:val="28"/>
          <w:rtl/>
        </w:rPr>
        <w:t>فشرده</w:t>
      </w:r>
      <w:r>
        <w:rPr>
          <w:rFonts w:cs="B Nazanin" w:hint="cs"/>
          <w:sz w:val="28"/>
          <w:szCs w:val="28"/>
          <w:rtl/>
        </w:rPr>
        <w:t xml:space="preserve"> </w:t>
      </w:r>
      <w:r w:rsidRPr="0057466E">
        <w:rPr>
          <w:rFonts w:cs="B Nazanin" w:hint="cs"/>
          <w:sz w:val="28"/>
          <w:szCs w:val="28"/>
          <w:rtl/>
        </w:rPr>
        <w:t>سازی</w:t>
      </w:r>
      <w:r>
        <w:rPr>
          <w:rFonts w:cs="B Nazanin" w:hint="cs"/>
          <w:sz w:val="28"/>
          <w:szCs w:val="28"/>
          <w:rtl/>
        </w:rPr>
        <w:t xml:space="preserve"> </w:t>
      </w:r>
      <w:r w:rsidRPr="0057466E">
        <w:rPr>
          <w:rFonts w:cs="B Nazanin" w:hint="cs"/>
          <w:sz w:val="28"/>
          <w:szCs w:val="28"/>
          <w:rtl/>
        </w:rPr>
        <w:t>تزریق</w:t>
      </w:r>
      <w:r>
        <w:rPr>
          <w:rFonts w:cs="B Nazanin" w:hint="cs"/>
          <w:sz w:val="28"/>
          <w:szCs w:val="28"/>
          <w:rtl/>
        </w:rPr>
        <w:t xml:space="preserve"> </w:t>
      </w:r>
      <w:r w:rsidRPr="0057466E">
        <w:rPr>
          <w:rFonts w:cs="B Nazanin" w:hint="cs"/>
          <w:sz w:val="28"/>
          <w:szCs w:val="28"/>
          <w:rtl/>
        </w:rPr>
        <w:t>می</w:t>
      </w:r>
      <w:r>
        <w:rPr>
          <w:rFonts w:cs="B Nazanin" w:hint="cs"/>
          <w:sz w:val="28"/>
          <w:szCs w:val="28"/>
          <w:rtl/>
        </w:rPr>
        <w:t xml:space="preserve"> </w:t>
      </w:r>
      <w:r w:rsidRPr="0057466E">
        <w:rPr>
          <w:rFonts w:cs="B Nazanin" w:hint="cs"/>
          <w:sz w:val="28"/>
          <w:szCs w:val="28"/>
          <w:rtl/>
        </w:rPr>
        <w:t>شود</w:t>
      </w:r>
      <w:r w:rsidRPr="0057466E">
        <w:rPr>
          <w:rFonts w:cs="B Nazanin"/>
          <w:sz w:val="28"/>
          <w:szCs w:val="28"/>
        </w:rPr>
        <w:t xml:space="preserve">. </w:t>
      </w:r>
      <w:r w:rsidRPr="0057466E">
        <w:rPr>
          <w:rFonts w:cs="B Nazanin" w:hint="cs"/>
          <w:sz w:val="28"/>
          <w:szCs w:val="28"/>
          <w:rtl/>
        </w:rPr>
        <w:t>به</w:t>
      </w:r>
      <w:r>
        <w:rPr>
          <w:rFonts w:cs="B Nazanin" w:hint="cs"/>
          <w:sz w:val="28"/>
          <w:szCs w:val="28"/>
          <w:rtl/>
        </w:rPr>
        <w:t xml:space="preserve"> </w:t>
      </w:r>
      <w:r w:rsidRPr="0057466E">
        <w:rPr>
          <w:rFonts w:cs="B Nazanin" w:hint="cs"/>
          <w:sz w:val="28"/>
          <w:szCs w:val="28"/>
          <w:rtl/>
        </w:rPr>
        <w:t>این</w:t>
      </w:r>
      <w:r>
        <w:rPr>
          <w:rFonts w:cs="B Nazanin" w:hint="cs"/>
          <w:sz w:val="28"/>
          <w:szCs w:val="28"/>
          <w:rtl/>
        </w:rPr>
        <w:t xml:space="preserve"> </w:t>
      </w:r>
      <w:r w:rsidRPr="0057466E">
        <w:rPr>
          <w:rFonts w:cs="B Nazanin" w:hint="cs"/>
          <w:sz w:val="28"/>
          <w:szCs w:val="28"/>
          <w:rtl/>
        </w:rPr>
        <w:t>ترتیب</w:t>
      </w:r>
      <w:r>
        <w:rPr>
          <w:rFonts w:cs="B Nazanin" w:hint="cs"/>
          <w:sz w:val="28"/>
          <w:szCs w:val="28"/>
          <w:rtl/>
        </w:rPr>
        <w:t xml:space="preserve"> </w:t>
      </w:r>
      <w:r w:rsidRPr="0057466E">
        <w:rPr>
          <w:rFonts w:cs="B Nazanin" w:hint="cs"/>
          <w:sz w:val="28"/>
          <w:szCs w:val="28"/>
          <w:rtl/>
        </w:rPr>
        <w:t>از</w:t>
      </w:r>
      <w:r>
        <w:rPr>
          <w:rFonts w:cs="B Nazanin" w:hint="cs"/>
          <w:sz w:val="28"/>
          <w:szCs w:val="28"/>
          <w:rtl/>
        </w:rPr>
        <w:t xml:space="preserve"> </w:t>
      </w:r>
      <w:r w:rsidRPr="0057466E">
        <w:rPr>
          <w:rFonts w:cs="B Nazanin" w:hint="cs"/>
          <w:sz w:val="28"/>
          <w:szCs w:val="28"/>
          <w:rtl/>
        </w:rPr>
        <w:t>آنجایی</w:t>
      </w:r>
      <w:r>
        <w:rPr>
          <w:rFonts w:cs="B Nazanin" w:hint="cs"/>
          <w:sz w:val="28"/>
          <w:szCs w:val="28"/>
          <w:rtl/>
        </w:rPr>
        <w:t xml:space="preserve"> </w:t>
      </w:r>
      <w:r w:rsidRPr="0057466E">
        <w:rPr>
          <w:rFonts w:cs="B Nazanin" w:hint="cs"/>
          <w:sz w:val="28"/>
          <w:szCs w:val="28"/>
          <w:rtl/>
        </w:rPr>
        <w:t>كه</w:t>
      </w:r>
      <w:r>
        <w:rPr>
          <w:rFonts w:cs="B Nazanin" w:hint="cs"/>
          <w:sz w:val="28"/>
          <w:szCs w:val="28"/>
          <w:rtl/>
        </w:rPr>
        <w:t xml:space="preserve"> </w:t>
      </w:r>
      <w:r w:rsidRPr="0057466E">
        <w:rPr>
          <w:rFonts w:cs="B Nazanin" w:hint="cs"/>
          <w:sz w:val="28"/>
          <w:szCs w:val="28"/>
          <w:rtl/>
        </w:rPr>
        <w:t>هیچ</w:t>
      </w:r>
      <w:r>
        <w:rPr>
          <w:rFonts w:cs="B Nazanin" w:hint="cs"/>
          <w:sz w:val="28"/>
          <w:szCs w:val="28"/>
          <w:rtl/>
        </w:rPr>
        <w:t xml:space="preserve"> </w:t>
      </w:r>
      <w:r w:rsidRPr="0057466E">
        <w:rPr>
          <w:rFonts w:cs="B Nazanin" w:hint="cs"/>
          <w:sz w:val="28"/>
          <w:szCs w:val="28"/>
          <w:rtl/>
        </w:rPr>
        <w:t>سوختی</w:t>
      </w:r>
      <w:r>
        <w:rPr>
          <w:rFonts w:cs="B Nazanin" w:hint="cs"/>
          <w:sz w:val="28"/>
          <w:szCs w:val="28"/>
          <w:rtl/>
        </w:rPr>
        <w:t xml:space="preserve"> </w:t>
      </w:r>
      <w:r w:rsidRPr="0057466E">
        <w:rPr>
          <w:rFonts w:cs="B Nazanin" w:hint="cs"/>
          <w:sz w:val="28"/>
          <w:szCs w:val="28"/>
          <w:rtl/>
        </w:rPr>
        <w:t>در</w:t>
      </w:r>
      <w:r>
        <w:rPr>
          <w:rFonts w:cs="B Nazanin" w:hint="cs"/>
          <w:sz w:val="28"/>
          <w:szCs w:val="28"/>
          <w:rtl/>
        </w:rPr>
        <w:t xml:space="preserve"> </w:t>
      </w:r>
      <w:r w:rsidRPr="0057466E">
        <w:rPr>
          <w:rFonts w:cs="B Nazanin" w:hint="cs"/>
          <w:sz w:val="28"/>
          <w:szCs w:val="28"/>
          <w:rtl/>
        </w:rPr>
        <w:t>طول</w:t>
      </w:r>
      <w:r>
        <w:rPr>
          <w:rFonts w:cs="B Nazanin" w:hint="cs"/>
          <w:sz w:val="28"/>
          <w:szCs w:val="28"/>
          <w:rtl/>
        </w:rPr>
        <w:t xml:space="preserve"> </w:t>
      </w:r>
      <w:r w:rsidRPr="0057466E">
        <w:rPr>
          <w:rFonts w:cs="B Nazanin" w:hint="cs"/>
          <w:sz w:val="28"/>
          <w:szCs w:val="28"/>
          <w:rtl/>
        </w:rPr>
        <w:t>فشرده</w:t>
      </w:r>
      <w:r>
        <w:rPr>
          <w:rFonts w:cs="B Nazanin" w:hint="cs"/>
          <w:sz w:val="28"/>
          <w:szCs w:val="28"/>
          <w:rtl/>
        </w:rPr>
        <w:t xml:space="preserve"> </w:t>
      </w:r>
      <w:r w:rsidRPr="0057466E">
        <w:rPr>
          <w:rFonts w:cs="B Nazanin" w:hint="cs"/>
          <w:sz w:val="28"/>
          <w:szCs w:val="28"/>
          <w:rtl/>
        </w:rPr>
        <w:t>سازی</w:t>
      </w:r>
      <w:r>
        <w:rPr>
          <w:rFonts w:cs="B Nazanin" w:hint="cs"/>
          <w:sz w:val="28"/>
          <w:szCs w:val="28"/>
          <w:rtl/>
        </w:rPr>
        <w:t xml:space="preserve"> </w:t>
      </w:r>
      <w:r w:rsidRPr="0057466E">
        <w:rPr>
          <w:rFonts w:cs="B Nazanin" w:hint="cs"/>
          <w:sz w:val="28"/>
          <w:szCs w:val="28"/>
          <w:rtl/>
        </w:rPr>
        <w:t>درون</w:t>
      </w:r>
      <w:r>
        <w:rPr>
          <w:rFonts w:cs="B Nazanin" w:hint="cs"/>
          <w:sz w:val="28"/>
          <w:szCs w:val="28"/>
          <w:rtl/>
        </w:rPr>
        <w:t xml:space="preserve"> </w:t>
      </w:r>
      <w:r w:rsidRPr="0057466E">
        <w:rPr>
          <w:rFonts w:cs="B Nazanin" w:hint="cs"/>
          <w:sz w:val="28"/>
          <w:szCs w:val="28"/>
          <w:rtl/>
        </w:rPr>
        <w:t>سیلندر</w:t>
      </w:r>
      <w:r>
        <w:rPr>
          <w:rFonts w:cs="B Nazanin" w:hint="cs"/>
          <w:sz w:val="28"/>
          <w:szCs w:val="28"/>
          <w:rtl/>
        </w:rPr>
        <w:t xml:space="preserve"> </w:t>
      </w:r>
      <w:r w:rsidRPr="0057466E">
        <w:rPr>
          <w:rFonts w:cs="B Nazanin" w:hint="cs"/>
          <w:sz w:val="28"/>
          <w:szCs w:val="28"/>
          <w:rtl/>
        </w:rPr>
        <w:t>وجود</w:t>
      </w:r>
      <w:r>
        <w:rPr>
          <w:rFonts w:cs="B Nazanin" w:hint="cs"/>
          <w:sz w:val="28"/>
          <w:szCs w:val="28"/>
          <w:rtl/>
        </w:rPr>
        <w:t xml:space="preserve"> </w:t>
      </w:r>
      <w:r w:rsidRPr="0057466E">
        <w:rPr>
          <w:rFonts w:cs="B Nazanin" w:hint="cs"/>
          <w:sz w:val="28"/>
          <w:szCs w:val="28"/>
          <w:rtl/>
        </w:rPr>
        <w:t>ندارد،</w:t>
      </w:r>
      <w:r>
        <w:rPr>
          <w:rFonts w:cs="B Nazanin" w:hint="cs"/>
          <w:sz w:val="28"/>
          <w:szCs w:val="28"/>
          <w:rtl/>
        </w:rPr>
        <w:t xml:space="preserve"> </w:t>
      </w:r>
      <w:r w:rsidRPr="0057466E">
        <w:rPr>
          <w:rFonts w:cs="B Nazanin" w:hint="cs"/>
          <w:sz w:val="28"/>
          <w:szCs w:val="28"/>
          <w:rtl/>
        </w:rPr>
        <w:t>پیش</w:t>
      </w:r>
      <w:r>
        <w:rPr>
          <w:rFonts w:cs="B Nazanin" w:hint="cs"/>
          <w:sz w:val="28"/>
          <w:szCs w:val="28"/>
          <w:rtl/>
        </w:rPr>
        <w:t xml:space="preserve"> </w:t>
      </w:r>
      <w:r w:rsidRPr="0057466E">
        <w:rPr>
          <w:rFonts w:cs="B Nazanin" w:hint="cs"/>
          <w:sz w:val="28"/>
          <w:szCs w:val="28"/>
          <w:rtl/>
        </w:rPr>
        <w:t>احتراق</w:t>
      </w:r>
      <w:r>
        <w:rPr>
          <w:rFonts w:cs="B Nazanin" w:hint="cs"/>
          <w:sz w:val="28"/>
          <w:szCs w:val="28"/>
          <w:rtl/>
        </w:rPr>
        <w:t xml:space="preserve"> </w:t>
      </w:r>
      <w:r w:rsidRPr="0057466E">
        <w:rPr>
          <w:rFonts w:cs="B Nazanin" w:hint="cs"/>
          <w:sz w:val="28"/>
          <w:szCs w:val="28"/>
          <w:rtl/>
        </w:rPr>
        <w:t>نیزصورت</w:t>
      </w:r>
      <w:r>
        <w:rPr>
          <w:rFonts w:cs="B Nazanin" w:hint="cs"/>
          <w:sz w:val="28"/>
          <w:szCs w:val="28"/>
          <w:rtl/>
        </w:rPr>
        <w:t xml:space="preserve"> </w:t>
      </w:r>
      <w:r w:rsidRPr="0057466E">
        <w:rPr>
          <w:rFonts w:cs="B Nazanin" w:hint="cs"/>
          <w:sz w:val="28"/>
          <w:szCs w:val="28"/>
          <w:rtl/>
        </w:rPr>
        <w:t>نمی</w:t>
      </w:r>
      <w:r>
        <w:rPr>
          <w:rFonts w:cs="B Nazanin" w:hint="cs"/>
          <w:sz w:val="28"/>
          <w:szCs w:val="28"/>
          <w:rtl/>
        </w:rPr>
        <w:t xml:space="preserve"> </w:t>
      </w:r>
      <w:r w:rsidRPr="0057466E">
        <w:rPr>
          <w:rFonts w:cs="B Nazanin" w:hint="cs"/>
          <w:sz w:val="28"/>
          <w:szCs w:val="28"/>
          <w:rtl/>
        </w:rPr>
        <w:t>پذیرد</w:t>
      </w:r>
      <w:r w:rsidRPr="0057466E">
        <w:rPr>
          <w:rFonts w:cs="B Nazanin"/>
          <w:sz w:val="28"/>
          <w:szCs w:val="28"/>
        </w:rPr>
        <w:t>.</w:t>
      </w:r>
    </w:p>
    <w:p w:rsidR="00A000DA" w:rsidRPr="0057466E" w:rsidRDefault="00A000DA" w:rsidP="00040692">
      <w:pPr>
        <w:autoSpaceDE w:val="0"/>
        <w:autoSpaceDN w:val="0"/>
        <w:adjustRightInd w:val="0"/>
        <w:spacing w:line="360" w:lineRule="auto"/>
        <w:rPr>
          <w:rFonts w:cs="B Nazanin"/>
          <w:sz w:val="28"/>
          <w:szCs w:val="28"/>
        </w:rPr>
      </w:pPr>
    </w:p>
    <w:p w:rsidR="00A000DA" w:rsidRPr="0057466E" w:rsidRDefault="00A000DA" w:rsidP="00040692">
      <w:pPr>
        <w:autoSpaceDE w:val="0"/>
        <w:autoSpaceDN w:val="0"/>
        <w:adjustRightInd w:val="0"/>
        <w:spacing w:line="360" w:lineRule="auto"/>
        <w:jc w:val="center"/>
        <w:rPr>
          <w:rFonts w:cs="B Nazanin"/>
          <w:sz w:val="28"/>
          <w:szCs w:val="28"/>
          <w:rtl/>
        </w:rPr>
      </w:pPr>
      <w:r w:rsidRPr="0057466E">
        <w:rPr>
          <w:rFonts w:cs="B Nazanin"/>
          <w:noProof/>
          <w:sz w:val="28"/>
          <w:szCs w:val="28"/>
          <w:lang w:bidi="ar-SA"/>
        </w:rPr>
        <w:lastRenderedPageBreak/>
        <w:drawing>
          <wp:inline distT="0" distB="0" distL="0" distR="0">
            <wp:extent cx="4100721" cy="2750024"/>
            <wp:effectExtent l="0" t="0" r="0" b="0"/>
            <wp:docPr id="3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cstate="print"/>
                    <a:stretch>
                      <a:fillRect/>
                    </a:stretch>
                  </pic:blipFill>
                  <pic:spPr>
                    <a:xfrm>
                      <a:off x="0" y="0"/>
                      <a:ext cx="4101492" cy="2750541"/>
                    </a:xfrm>
                    <a:prstGeom prst="rect">
                      <a:avLst/>
                    </a:prstGeom>
                  </pic:spPr>
                </pic:pic>
              </a:graphicData>
            </a:graphic>
          </wp:inline>
        </w:drawing>
      </w:r>
    </w:p>
    <w:p w:rsidR="00A000DA" w:rsidRPr="0057466E" w:rsidRDefault="00A000DA" w:rsidP="00040692">
      <w:pPr>
        <w:autoSpaceDE w:val="0"/>
        <w:autoSpaceDN w:val="0"/>
        <w:adjustRightInd w:val="0"/>
        <w:spacing w:line="360" w:lineRule="auto"/>
        <w:jc w:val="both"/>
        <w:rPr>
          <w:rFonts w:cs="B Nazanin"/>
          <w:sz w:val="28"/>
          <w:szCs w:val="28"/>
          <w:rtl/>
        </w:rPr>
      </w:pPr>
      <w:r w:rsidRPr="0057466E">
        <w:rPr>
          <w:rFonts w:cs="B Nazanin" w:hint="cs"/>
          <w:sz w:val="28"/>
          <w:szCs w:val="28"/>
          <w:rtl/>
        </w:rPr>
        <w:t>سرعت</w:t>
      </w:r>
      <w:r>
        <w:rPr>
          <w:rFonts w:cs="B Nazanin" w:hint="cs"/>
          <w:sz w:val="28"/>
          <w:szCs w:val="28"/>
          <w:rtl/>
        </w:rPr>
        <w:t xml:space="preserve"> </w:t>
      </w:r>
      <w:r w:rsidRPr="0057466E">
        <w:rPr>
          <w:rFonts w:cs="B Nazanin" w:hint="cs"/>
          <w:sz w:val="28"/>
          <w:szCs w:val="28"/>
          <w:rtl/>
        </w:rPr>
        <w:t>موتور</w:t>
      </w:r>
      <w:r>
        <w:rPr>
          <w:rFonts w:cs="B Nazanin" w:hint="cs"/>
          <w:sz w:val="28"/>
          <w:szCs w:val="28"/>
          <w:rtl/>
        </w:rPr>
        <w:t xml:space="preserve"> </w:t>
      </w:r>
      <w:r w:rsidRPr="0057466E">
        <w:rPr>
          <w:rFonts w:cs="B Nazanin" w:hint="cs"/>
          <w:sz w:val="28"/>
          <w:szCs w:val="28"/>
          <w:rtl/>
        </w:rPr>
        <w:t>توسط</w:t>
      </w:r>
      <w:r>
        <w:rPr>
          <w:rFonts w:cs="B Nazanin" w:hint="cs"/>
          <w:sz w:val="28"/>
          <w:szCs w:val="28"/>
          <w:rtl/>
        </w:rPr>
        <w:t xml:space="preserve"> </w:t>
      </w:r>
      <w:r w:rsidRPr="0057466E">
        <w:rPr>
          <w:rFonts w:cs="B Nazanin" w:hint="cs"/>
          <w:sz w:val="28"/>
          <w:szCs w:val="28"/>
          <w:rtl/>
        </w:rPr>
        <w:t>تغییر</w:t>
      </w:r>
      <w:r>
        <w:rPr>
          <w:rFonts w:cs="B Nazanin" w:hint="cs"/>
          <w:sz w:val="28"/>
          <w:szCs w:val="28"/>
          <w:rtl/>
        </w:rPr>
        <w:t xml:space="preserve"> </w:t>
      </w:r>
      <w:r w:rsidRPr="0057466E">
        <w:rPr>
          <w:rFonts w:cs="B Nazanin" w:hint="cs"/>
          <w:sz w:val="28"/>
          <w:szCs w:val="28"/>
          <w:rtl/>
        </w:rPr>
        <w:t>جریان</w:t>
      </w:r>
      <w:r>
        <w:rPr>
          <w:rFonts w:cs="B Nazanin" w:hint="cs"/>
          <w:sz w:val="28"/>
          <w:szCs w:val="28"/>
          <w:rtl/>
        </w:rPr>
        <w:t xml:space="preserve"> </w:t>
      </w:r>
      <w:r w:rsidRPr="0057466E">
        <w:rPr>
          <w:rFonts w:cs="B Nazanin" w:hint="cs"/>
          <w:sz w:val="28"/>
          <w:szCs w:val="28"/>
          <w:rtl/>
        </w:rPr>
        <w:t>سوخت</w:t>
      </w:r>
      <w:r>
        <w:rPr>
          <w:rFonts w:cs="B Nazanin" w:hint="cs"/>
          <w:sz w:val="28"/>
          <w:szCs w:val="28"/>
          <w:rtl/>
        </w:rPr>
        <w:t xml:space="preserve"> </w:t>
      </w:r>
      <w:r w:rsidRPr="0057466E">
        <w:rPr>
          <w:rFonts w:cs="B Nazanin" w:hint="cs"/>
          <w:sz w:val="28"/>
          <w:szCs w:val="28"/>
          <w:rtl/>
        </w:rPr>
        <w:t>كنترل</w:t>
      </w:r>
      <w:r>
        <w:rPr>
          <w:rFonts w:cs="B Nazanin" w:hint="cs"/>
          <w:sz w:val="28"/>
          <w:szCs w:val="28"/>
          <w:rtl/>
        </w:rPr>
        <w:t xml:space="preserve"> </w:t>
      </w:r>
      <w:r w:rsidRPr="0057466E">
        <w:rPr>
          <w:rFonts w:cs="B Nazanin" w:hint="cs"/>
          <w:sz w:val="28"/>
          <w:szCs w:val="28"/>
          <w:rtl/>
        </w:rPr>
        <w:t>می</w:t>
      </w:r>
      <w:r>
        <w:rPr>
          <w:rFonts w:cs="B Nazanin" w:hint="cs"/>
          <w:sz w:val="28"/>
          <w:szCs w:val="28"/>
          <w:rtl/>
        </w:rPr>
        <w:t xml:space="preserve"> </w:t>
      </w:r>
      <w:r w:rsidRPr="0057466E">
        <w:rPr>
          <w:rFonts w:cs="B Nazanin" w:hint="cs"/>
          <w:sz w:val="28"/>
          <w:szCs w:val="28"/>
          <w:rtl/>
        </w:rPr>
        <w:t>شود</w:t>
      </w:r>
      <w:r>
        <w:rPr>
          <w:rFonts w:cs="B Nazanin" w:hint="cs"/>
          <w:sz w:val="28"/>
          <w:szCs w:val="28"/>
          <w:rtl/>
        </w:rPr>
        <w:t xml:space="preserve"> </w:t>
      </w:r>
      <w:r w:rsidRPr="0057466E">
        <w:rPr>
          <w:rFonts w:cs="B Nazanin" w:hint="cs"/>
          <w:sz w:val="28"/>
          <w:szCs w:val="28"/>
          <w:rtl/>
        </w:rPr>
        <w:t>و</w:t>
      </w:r>
      <w:r>
        <w:rPr>
          <w:rFonts w:cs="B Nazanin" w:hint="cs"/>
          <w:sz w:val="28"/>
          <w:szCs w:val="28"/>
          <w:rtl/>
        </w:rPr>
        <w:t xml:space="preserve"> </w:t>
      </w:r>
      <w:r w:rsidRPr="0057466E">
        <w:rPr>
          <w:rFonts w:cs="B Nazanin" w:hint="cs"/>
          <w:sz w:val="28"/>
          <w:szCs w:val="28"/>
          <w:rtl/>
        </w:rPr>
        <w:t>موتور</w:t>
      </w:r>
      <w:r>
        <w:rPr>
          <w:rFonts w:cs="B Nazanin" w:hint="cs"/>
          <w:sz w:val="28"/>
          <w:szCs w:val="28"/>
          <w:rtl/>
        </w:rPr>
        <w:t xml:space="preserve"> </w:t>
      </w:r>
      <w:r w:rsidRPr="0057466E">
        <w:rPr>
          <w:rFonts w:cs="B Nazanin" w:hint="cs"/>
          <w:sz w:val="28"/>
          <w:szCs w:val="28"/>
          <w:rtl/>
        </w:rPr>
        <w:t>دیزل</w:t>
      </w:r>
      <w:r>
        <w:rPr>
          <w:rFonts w:cs="B Nazanin" w:hint="cs"/>
          <w:sz w:val="28"/>
          <w:szCs w:val="28"/>
          <w:rtl/>
        </w:rPr>
        <w:t xml:space="preserve"> </w:t>
      </w:r>
      <w:r w:rsidRPr="0057466E">
        <w:rPr>
          <w:rFonts w:cs="B Nazanin" w:hint="cs"/>
          <w:sz w:val="28"/>
          <w:szCs w:val="28"/>
          <w:rtl/>
        </w:rPr>
        <w:t>هیچ</w:t>
      </w:r>
      <w:r>
        <w:rPr>
          <w:rFonts w:cs="B Nazanin" w:hint="cs"/>
          <w:sz w:val="28"/>
          <w:szCs w:val="28"/>
          <w:rtl/>
        </w:rPr>
        <w:t xml:space="preserve"> </w:t>
      </w:r>
      <w:r w:rsidRPr="0057466E">
        <w:rPr>
          <w:rFonts w:cs="B Nazanin" w:hint="cs"/>
          <w:sz w:val="28"/>
          <w:szCs w:val="28"/>
          <w:rtl/>
        </w:rPr>
        <w:t>تراتلی</w:t>
      </w:r>
      <w:r>
        <w:rPr>
          <w:rFonts w:cs="B Nazanin" w:hint="cs"/>
          <w:sz w:val="28"/>
          <w:szCs w:val="28"/>
          <w:rtl/>
        </w:rPr>
        <w:t xml:space="preserve"> (</w:t>
      </w:r>
      <w:r w:rsidRPr="0057466E">
        <w:rPr>
          <w:rFonts w:cs="B Nazanin" w:hint="cs"/>
          <w:sz w:val="28"/>
          <w:szCs w:val="28"/>
          <w:rtl/>
        </w:rPr>
        <w:t>ساسات</w:t>
      </w:r>
      <w:r>
        <w:rPr>
          <w:rFonts w:cs="B Nazanin" w:hint="cs"/>
          <w:sz w:val="28"/>
          <w:szCs w:val="28"/>
          <w:rtl/>
        </w:rPr>
        <w:t xml:space="preserve">) </w:t>
      </w:r>
      <w:r w:rsidRPr="0057466E">
        <w:rPr>
          <w:rFonts w:cs="B Nazanin" w:hint="cs"/>
          <w:sz w:val="28"/>
          <w:szCs w:val="28"/>
          <w:rtl/>
        </w:rPr>
        <w:t>جهت</w:t>
      </w:r>
      <w:r>
        <w:rPr>
          <w:rFonts w:cs="B Nazanin" w:hint="cs"/>
          <w:sz w:val="28"/>
          <w:szCs w:val="28"/>
          <w:rtl/>
        </w:rPr>
        <w:t xml:space="preserve"> </w:t>
      </w:r>
      <w:r w:rsidRPr="0057466E">
        <w:rPr>
          <w:rFonts w:cs="B Nazanin" w:hint="cs"/>
          <w:sz w:val="28"/>
          <w:szCs w:val="28"/>
          <w:rtl/>
        </w:rPr>
        <w:t>محدود</w:t>
      </w:r>
      <w:r>
        <w:rPr>
          <w:rFonts w:cs="B Nazanin" w:hint="cs"/>
          <w:sz w:val="28"/>
          <w:szCs w:val="28"/>
          <w:rtl/>
        </w:rPr>
        <w:t xml:space="preserve"> </w:t>
      </w:r>
      <w:r w:rsidRPr="0057466E">
        <w:rPr>
          <w:rFonts w:cs="B Nazanin" w:hint="cs"/>
          <w:sz w:val="28"/>
          <w:szCs w:val="28"/>
          <w:rtl/>
        </w:rPr>
        <w:t>كردن</w:t>
      </w:r>
      <w:r>
        <w:rPr>
          <w:rFonts w:cs="B Nazanin" w:hint="cs"/>
          <w:sz w:val="28"/>
          <w:szCs w:val="28"/>
          <w:rtl/>
        </w:rPr>
        <w:t xml:space="preserve"> </w:t>
      </w:r>
      <w:r w:rsidRPr="0057466E">
        <w:rPr>
          <w:rFonts w:cs="B Nazanin" w:hint="cs"/>
          <w:sz w:val="28"/>
          <w:szCs w:val="28"/>
          <w:rtl/>
        </w:rPr>
        <w:t>جریان هوا</w:t>
      </w:r>
      <w:r>
        <w:rPr>
          <w:rFonts w:cs="B Nazanin" w:hint="cs"/>
          <w:sz w:val="28"/>
          <w:szCs w:val="28"/>
          <w:rtl/>
        </w:rPr>
        <w:t xml:space="preserve"> </w:t>
      </w:r>
      <w:r w:rsidRPr="0057466E">
        <w:rPr>
          <w:rFonts w:cs="B Nazanin" w:hint="cs"/>
          <w:sz w:val="28"/>
          <w:szCs w:val="28"/>
          <w:rtl/>
        </w:rPr>
        <w:t>ندارد</w:t>
      </w:r>
      <w:r w:rsidRPr="0057466E">
        <w:rPr>
          <w:rFonts w:cs="B Nazanin"/>
          <w:sz w:val="28"/>
          <w:szCs w:val="28"/>
        </w:rPr>
        <w:t xml:space="preserve">. </w:t>
      </w:r>
      <w:r w:rsidRPr="0057466E">
        <w:rPr>
          <w:rFonts w:cs="B Nazanin" w:hint="cs"/>
          <w:sz w:val="28"/>
          <w:szCs w:val="28"/>
          <w:rtl/>
        </w:rPr>
        <w:t>این</w:t>
      </w:r>
      <w:r>
        <w:rPr>
          <w:rFonts w:cs="B Nazanin" w:hint="cs"/>
          <w:sz w:val="28"/>
          <w:szCs w:val="28"/>
          <w:rtl/>
        </w:rPr>
        <w:t xml:space="preserve"> </w:t>
      </w:r>
      <w:r w:rsidRPr="0057466E">
        <w:rPr>
          <w:rFonts w:cs="B Nazanin" w:hint="cs"/>
          <w:sz w:val="28"/>
          <w:szCs w:val="28"/>
          <w:rtl/>
        </w:rPr>
        <w:t>خصوصیت</w:t>
      </w:r>
      <w:r>
        <w:rPr>
          <w:rFonts w:cs="B Nazanin" w:hint="cs"/>
          <w:sz w:val="28"/>
          <w:szCs w:val="28"/>
          <w:rtl/>
        </w:rPr>
        <w:t xml:space="preserve"> </w:t>
      </w:r>
      <w:r w:rsidRPr="0057466E">
        <w:rPr>
          <w:rFonts w:cs="B Nazanin" w:hint="cs"/>
          <w:sz w:val="28"/>
          <w:szCs w:val="28"/>
          <w:rtl/>
        </w:rPr>
        <w:t>آنرا</w:t>
      </w:r>
      <w:r>
        <w:rPr>
          <w:rFonts w:cs="B Nazanin" w:hint="cs"/>
          <w:sz w:val="28"/>
          <w:szCs w:val="28"/>
          <w:rtl/>
        </w:rPr>
        <w:t xml:space="preserve"> </w:t>
      </w:r>
      <w:r w:rsidRPr="0057466E">
        <w:rPr>
          <w:rFonts w:cs="B Nazanin" w:hint="cs"/>
          <w:sz w:val="28"/>
          <w:szCs w:val="28"/>
          <w:rtl/>
        </w:rPr>
        <w:t>درسرعت</w:t>
      </w:r>
      <w:r>
        <w:rPr>
          <w:rFonts w:cs="B Nazanin" w:hint="cs"/>
          <w:sz w:val="28"/>
          <w:szCs w:val="28"/>
          <w:rtl/>
        </w:rPr>
        <w:t xml:space="preserve"> </w:t>
      </w:r>
      <w:r w:rsidRPr="0057466E">
        <w:rPr>
          <w:rFonts w:cs="B Nazanin" w:hint="cs"/>
          <w:sz w:val="28"/>
          <w:szCs w:val="28"/>
          <w:rtl/>
        </w:rPr>
        <w:t>های</w:t>
      </w:r>
      <w:r>
        <w:rPr>
          <w:rFonts w:cs="B Nazanin" w:hint="cs"/>
          <w:sz w:val="28"/>
          <w:szCs w:val="28"/>
          <w:rtl/>
        </w:rPr>
        <w:t xml:space="preserve"> </w:t>
      </w:r>
      <w:r w:rsidRPr="0057466E">
        <w:rPr>
          <w:rFonts w:cs="B Nazanin" w:hint="cs"/>
          <w:sz w:val="28"/>
          <w:szCs w:val="28"/>
          <w:rtl/>
        </w:rPr>
        <w:t>پایین</w:t>
      </w:r>
      <w:r>
        <w:rPr>
          <w:rFonts w:cs="B Nazanin" w:hint="cs"/>
          <w:sz w:val="28"/>
          <w:szCs w:val="28"/>
          <w:rtl/>
        </w:rPr>
        <w:t xml:space="preserve"> </w:t>
      </w:r>
      <w:r w:rsidRPr="0057466E">
        <w:rPr>
          <w:rFonts w:cs="B Nazanin" w:hint="cs"/>
          <w:sz w:val="28"/>
          <w:szCs w:val="28"/>
          <w:rtl/>
        </w:rPr>
        <w:t>بسیاركارآمدتر</w:t>
      </w:r>
      <w:r>
        <w:rPr>
          <w:rFonts w:cs="B Nazanin" w:hint="cs"/>
          <w:sz w:val="28"/>
          <w:szCs w:val="28"/>
          <w:rtl/>
        </w:rPr>
        <w:t xml:space="preserve"> </w:t>
      </w:r>
      <w:r w:rsidRPr="0057466E">
        <w:rPr>
          <w:rFonts w:cs="B Nazanin" w:hint="cs"/>
          <w:sz w:val="28"/>
          <w:szCs w:val="28"/>
          <w:rtl/>
        </w:rPr>
        <w:t>از</w:t>
      </w:r>
      <w:r>
        <w:rPr>
          <w:rFonts w:cs="B Nazanin" w:hint="cs"/>
          <w:sz w:val="28"/>
          <w:szCs w:val="28"/>
          <w:rtl/>
        </w:rPr>
        <w:t xml:space="preserve"> </w:t>
      </w:r>
      <w:r w:rsidRPr="0057466E">
        <w:rPr>
          <w:rFonts w:cs="B Nazanin" w:hint="cs"/>
          <w:sz w:val="28"/>
          <w:szCs w:val="28"/>
          <w:rtl/>
        </w:rPr>
        <w:t>موتور</w:t>
      </w:r>
      <w:r>
        <w:rPr>
          <w:rFonts w:cs="B Nazanin" w:hint="cs"/>
          <w:sz w:val="28"/>
          <w:szCs w:val="28"/>
          <w:rtl/>
        </w:rPr>
        <w:t xml:space="preserve"> </w:t>
      </w:r>
      <w:r w:rsidRPr="0057466E">
        <w:rPr>
          <w:rFonts w:cs="B Nazanin" w:hint="cs"/>
          <w:sz w:val="28"/>
          <w:szCs w:val="28"/>
          <w:rtl/>
        </w:rPr>
        <w:t>چرخه</w:t>
      </w:r>
      <w:r>
        <w:rPr>
          <w:rFonts w:cs="B Nazanin" w:hint="cs"/>
          <w:sz w:val="28"/>
          <w:szCs w:val="28"/>
          <w:rtl/>
        </w:rPr>
        <w:t xml:space="preserve"> </w:t>
      </w:r>
      <w:r w:rsidRPr="0057466E">
        <w:rPr>
          <w:rFonts w:cs="B Nazanin" w:hint="cs"/>
          <w:sz w:val="28"/>
          <w:szCs w:val="28"/>
          <w:rtl/>
        </w:rPr>
        <w:t>اوتو</w:t>
      </w:r>
      <w:r>
        <w:rPr>
          <w:rFonts w:cs="B Nazanin" w:hint="cs"/>
          <w:sz w:val="28"/>
          <w:szCs w:val="28"/>
          <w:rtl/>
        </w:rPr>
        <w:t xml:space="preserve"> </w:t>
      </w:r>
      <w:r w:rsidRPr="0057466E">
        <w:rPr>
          <w:rFonts w:cs="B Nazanin" w:hint="cs"/>
          <w:sz w:val="28"/>
          <w:szCs w:val="28"/>
          <w:rtl/>
        </w:rPr>
        <w:t>می</w:t>
      </w:r>
      <w:r>
        <w:rPr>
          <w:rFonts w:cs="B Nazanin" w:hint="cs"/>
          <w:sz w:val="28"/>
          <w:szCs w:val="28"/>
          <w:rtl/>
        </w:rPr>
        <w:t xml:space="preserve"> </w:t>
      </w:r>
      <w:r w:rsidRPr="0057466E">
        <w:rPr>
          <w:rFonts w:cs="B Nazanin" w:hint="cs"/>
          <w:sz w:val="28"/>
          <w:szCs w:val="28"/>
          <w:rtl/>
        </w:rPr>
        <w:t>كند</w:t>
      </w:r>
      <w:r w:rsidRPr="0057466E">
        <w:rPr>
          <w:rFonts w:cs="B Nazanin"/>
          <w:sz w:val="28"/>
          <w:szCs w:val="28"/>
        </w:rPr>
        <w:t>.</w:t>
      </w:r>
    </w:p>
    <w:p w:rsidR="00A000DA" w:rsidRPr="0057466E" w:rsidRDefault="00A000DA" w:rsidP="00040692">
      <w:pPr>
        <w:autoSpaceDE w:val="0"/>
        <w:autoSpaceDN w:val="0"/>
        <w:adjustRightInd w:val="0"/>
        <w:spacing w:line="360" w:lineRule="auto"/>
        <w:rPr>
          <w:rFonts w:cs="B Nazanin"/>
          <w:sz w:val="28"/>
          <w:szCs w:val="28"/>
          <w:rtl/>
        </w:rPr>
      </w:pPr>
    </w:p>
    <w:p w:rsidR="00A000DA" w:rsidRPr="001E7AF1" w:rsidRDefault="00A000DA" w:rsidP="00040692">
      <w:pPr>
        <w:autoSpaceDE w:val="0"/>
        <w:autoSpaceDN w:val="0"/>
        <w:adjustRightInd w:val="0"/>
        <w:spacing w:line="360" w:lineRule="auto"/>
        <w:rPr>
          <w:rFonts w:cs="B Nazanin"/>
          <w:b/>
          <w:bCs/>
          <w:sz w:val="28"/>
          <w:szCs w:val="28"/>
          <w:rtl/>
        </w:rPr>
      </w:pPr>
      <w:r>
        <w:rPr>
          <w:rFonts w:cs="B Nazanin" w:hint="cs"/>
          <w:b/>
          <w:bCs/>
          <w:sz w:val="28"/>
          <w:szCs w:val="28"/>
          <w:rtl/>
        </w:rPr>
        <w:t xml:space="preserve">ج- </w:t>
      </w:r>
      <w:r w:rsidRPr="001E7AF1">
        <w:rPr>
          <w:rFonts w:cs="B Nazanin" w:hint="cs"/>
          <w:b/>
          <w:bCs/>
          <w:sz w:val="28"/>
          <w:szCs w:val="28"/>
          <w:rtl/>
        </w:rPr>
        <w:t>موتورهای</w:t>
      </w:r>
      <w:r>
        <w:rPr>
          <w:rFonts w:cs="B Nazanin" w:hint="cs"/>
          <w:b/>
          <w:bCs/>
          <w:sz w:val="28"/>
          <w:szCs w:val="28"/>
          <w:rtl/>
        </w:rPr>
        <w:t xml:space="preserve"> </w:t>
      </w:r>
      <w:r w:rsidRPr="001E7AF1">
        <w:rPr>
          <w:rFonts w:cs="B Nazanin" w:hint="cs"/>
          <w:b/>
          <w:bCs/>
          <w:sz w:val="28"/>
          <w:szCs w:val="28"/>
          <w:rtl/>
        </w:rPr>
        <w:t>گازسوز</w:t>
      </w:r>
    </w:p>
    <w:p w:rsidR="00A000DA" w:rsidRPr="0057466E" w:rsidRDefault="00A000DA" w:rsidP="00040692">
      <w:pPr>
        <w:autoSpaceDE w:val="0"/>
        <w:autoSpaceDN w:val="0"/>
        <w:adjustRightInd w:val="0"/>
        <w:spacing w:line="360" w:lineRule="auto"/>
        <w:rPr>
          <w:rFonts w:cs="B Nazanin"/>
          <w:sz w:val="28"/>
          <w:szCs w:val="28"/>
        </w:rPr>
      </w:pPr>
    </w:p>
    <w:p w:rsidR="00A000DA" w:rsidRDefault="00A000DA" w:rsidP="00040692">
      <w:pPr>
        <w:autoSpaceDE w:val="0"/>
        <w:autoSpaceDN w:val="0"/>
        <w:adjustRightInd w:val="0"/>
        <w:spacing w:line="360" w:lineRule="auto"/>
        <w:jc w:val="both"/>
        <w:rPr>
          <w:rFonts w:cs="B Nazanin"/>
          <w:sz w:val="28"/>
          <w:szCs w:val="28"/>
          <w:rtl/>
        </w:rPr>
      </w:pPr>
      <w:r w:rsidRPr="0057466E">
        <w:rPr>
          <w:rFonts w:cs="B Nazanin" w:hint="cs"/>
          <w:sz w:val="28"/>
          <w:szCs w:val="28"/>
          <w:rtl/>
        </w:rPr>
        <w:t>موتورهای</w:t>
      </w:r>
      <w:r>
        <w:rPr>
          <w:rFonts w:cs="B Nazanin" w:hint="cs"/>
          <w:sz w:val="28"/>
          <w:szCs w:val="28"/>
          <w:rtl/>
        </w:rPr>
        <w:t xml:space="preserve"> </w:t>
      </w:r>
      <w:r w:rsidRPr="0057466E">
        <w:rPr>
          <w:rFonts w:cs="B Nazanin" w:hint="cs"/>
          <w:sz w:val="28"/>
          <w:szCs w:val="28"/>
          <w:rtl/>
        </w:rPr>
        <w:t>احتراق</w:t>
      </w:r>
      <w:r>
        <w:rPr>
          <w:rFonts w:cs="B Nazanin" w:hint="cs"/>
          <w:sz w:val="28"/>
          <w:szCs w:val="28"/>
          <w:rtl/>
        </w:rPr>
        <w:t xml:space="preserve"> </w:t>
      </w:r>
      <w:r w:rsidRPr="0057466E">
        <w:rPr>
          <w:rFonts w:cs="B Nazanin" w:hint="cs"/>
          <w:sz w:val="28"/>
          <w:szCs w:val="28"/>
          <w:rtl/>
        </w:rPr>
        <w:t>داخلی</w:t>
      </w:r>
      <w:r>
        <w:rPr>
          <w:rFonts w:cs="B Nazanin" w:hint="cs"/>
          <w:sz w:val="28"/>
          <w:szCs w:val="28"/>
          <w:rtl/>
        </w:rPr>
        <w:t xml:space="preserve"> </w:t>
      </w:r>
      <w:r w:rsidRPr="0057466E">
        <w:rPr>
          <w:rFonts w:cs="B Nazanin" w:hint="cs"/>
          <w:sz w:val="28"/>
          <w:szCs w:val="28"/>
          <w:rtl/>
        </w:rPr>
        <w:t>با</w:t>
      </w:r>
      <w:r>
        <w:rPr>
          <w:rFonts w:cs="B Nazanin" w:hint="cs"/>
          <w:sz w:val="28"/>
          <w:szCs w:val="28"/>
          <w:rtl/>
        </w:rPr>
        <w:t xml:space="preserve"> </w:t>
      </w:r>
      <w:r w:rsidRPr="0057466E">
        <w:rPr>
          <w:rFonts w:cs="B Nazanin" w:hint="cs"/>
          <w:sz w:val="28"/>
          <w:szCs w:val="28"/>
          <w:rtl/>
        </w:rPr>
        <w:t>سوخت</w:t>
      </w:r>
      <w:r>
        <w:rPr>
          <w:rFonts w:cs="B Nazanin" w:hint="cs"/>
          <w:sz w:val="28"/>
          <w:szCs w:val="28"/>
          <w:rtl/>
        </w:rPr>
        <w:t xml:space="preserve"> </w:t>
      </w:r>
      <w:r w:rsidRPr="0057466E">
        <w:rPr>
          <w:rFonts w:cs="B Nazanin" w:hint="cs"/>
          <w:sz w:val="28"/>
          <w:szCs w:val="28"/>
          <w:rtl/>
        </w:rPr>
        <w:t>گاز</w:t>
      </w:r>
      <w:r>
        <w:rPr>
          <w:rFonts w:cs="B Nazanin" w:hint="cs"/>
          <w:sz w:val="28"/>
          <w:szCs w:val="28"/>
          <w:rtl/>
        </w:rPr>
        <w:t xml:space="preserve"> </w:t>
      </w:r>
      <w:r w:rsidRPr="0057466E">
        <w:rPr>
          <w:rFonts w:cs="B Nazanin" w:hint="cs"/>
          <w:sz w:val="28"/>
          <w:szCs w:val="28"/>
          <w:rtl/>
        </w:rPr>
        <w:t>طبیعی</w:t>
      </w:r>
      <w:r>
        <w:rPr>
          <w:rFonts w:cs="B Nazanin" w:hint="cs"/>
          <w:sz w:val="28"/>
          <w:szCs w:val="28"/>
          <w:rtl/>
        </w:rPr>
        <w:t xml:space="preserve"> </w:t>
      </w:r>
      <w:r w:rsidRPr="0057466E">
        <w:rPr>
          <w:rFonts w:cs="B Nazanin" w:hint="cs"/>
          <w:sz w:val="28"/>
          <w:szCs w:val="28"/>
          <w:rtl/>
        </w:rPr>
        <w:t>به</w:t>
      </w:r>
      <w:r>
        <w:rPr>
          <w:rFonts w:cs="B Nazanin" w:hint="cs"/>
          <w:sz w:val="28"/>
          <w:szCs w:val="28"/>
          <w:rtl/>
        </w:rPr>
        <w:t xml:space="preserve"> </w:t>
      </w:r>
      <w:r w:rsidRPr="0057466E">
        <w:rPr>
          <w:rFonts w:cs="B Nazanin" w:hint="cs"/>
          <w:sz w:val="28"/>
          <w:szCs w:val="28"/>
          <w:rtl/>
        </w:rPr>
        <w:t>دلیل</w:t>
      </w:r>
      <w:r>
        <w:rPr>
          <w:rFonts w:cs="B Nazanin" w:hint="cs"/>
          <w:sz w:val="28"/>
          <w:szCs w:val="28"/>
          <w:rtl/>
        </w:rPr>
        <w:t xml:space="preserve"> </w:t>
      </w:r>
      <w:r w:rsidRPr="0057466E">
        <w:rPr>
          <w:rFonts w:cs="B Nazanin" w:hint="cs"/>
          <w:sz w:val="28"/>
          <w:szCs w:val="28"/>
          <w:rtl/>
        </w:rPr>
        <w:t>اقتصادی</w:t>
      </w:r>
      <w:r>
        <w:rPr>
          <w:rFonts w:cs="B Nazanin" w:hint="cs"/>
          <w:sz w:val="28"/>
          <w:szCs w:val="28"/>
          <w:rtl/>
        </w:rPr>
        <w:t xml:space="preserve"> </w:t>
      </w:r>
      <w:r w:rsidRPr="0057466E">
        <w:rPr>
          <w:rFonts w:cs="B Nazanin" w:hint="cs"/>
          <w:sz w:val="28"/>
          <w:szCs w:val="28"/>
          <w:rtl/>
        </w:rPr>
        <w:t>بودن</w:t>
      </w:r>
      <w:r>
        <w:rPr>
          <w:rFonts w:cs="B Nazanin" w:hint="cs"/>
          <w:sz w:val="28"/>
          <w:szCs w:val="28"/>
          <w:rtl/>
        </w:rPr>
        <w:t xml:space="preserve"> </w:t>
      </w:r>
      <w:r w:rsidRPr="0057466E">
        <w:rPr>
          <w:rFonts w:cs="B Nazanin" w:hint="cs"/>
          <w:sz w:val="28"/>
          <w:szCs w:val="28"/>
          <w:rtl/>
        </w:rPr>
        <w:t>استفاده</w:t>
      </w:r>
      <w:r>
        <w:rPr>
          <w:rFonts w:cs="B Nazanin" w:hint="cs"/>
          <w:sz w:val="28"/>
          <w:szCs w:val="28"/>
          <w:rtl/>
        </w:rPr>
        <w:t xml:space="preserve"> </w:t>
      </w:r>
      <w:r w:rsidRPr="0057466E">
        <w:rPr>
          <w:rFonts w:cs="B Nazanin" w:hint="cs"/>
          <w:sz w:val="28"/>
          <w:szCs w:val="28"/>
          <w:rtl/>
        </w:rPr>
        <w:t>از</w:t>
      </w:r>
      <w:r>
        <w:rPr>
          <w:rFonts w:cs="B Nazanin" w:hint="cs"/>
          <w:sz w:val="28"/>
          <w:szCs w:val="28"/>
          <w:rtl/>
        </w:rPr>
        <w:t xml:space="preserve"> </w:t>
      </w:r>
      <w:r w:rsidRPr="0057466E">
        <w:rPr>
          <w:rFonts w:cs="B Nazanin" w:hint="cs"/>
          <w:sz w:val="28"/>
          <w:szCs w:val="28"/>
          <w:rtl/>
        </w:rPr>
        <w:t>این</w:t>
      </w:r>
      <w:r>
        <w:rPr>
          <w:rFonts w:cs="B Nazanin" w:hint="cs"/>
          <w:sz w:val="28"/>
          <w:szCs w:val="28"/>
          <w:rtl/>
        </w:rPr>
        <w:t xml:space="preserve"> </w:t>
      </w:r>
      <w:r w:rsidRPr="0057466E">
        <w:rPr>
          <w:rFonts w:cs="B Nazanin" w:hint="cs"/>
          <w:sz w:val="28"/>
          <w:szCs w:val="28"/>
          <w:rtl/>
        </w:rPr>
        <w:t>سوخت</w:t>
      </w:r>
      <w:r>
        <w:rPr>
          <w:rFonts w:cs="B Nazanin" w:hint="cs"/>
          <w:sz w:val="28"/>
          <w:szCs w:val="28"/>
          <w:rtl/>
        </w:rPr>
        <w:t xml:space="preserve"> </w:t>
      </w:r>
      <w:r w:rsidRPr="0057466E">
        <w:rPr>
          <w:rFonts w:cs="B Nazanin" w:hint="cs"/>
          <w:sz w:val="28"/>
          <w:szCs w:val="28"/>
          <w:rtl/>
        </w:rPr>
        <w:t>دركشور</w:t>
      </w:r>
      <w:r>
        <w:rPr>
          <w:rFonts w:cs="B Nazanin" w:hint="cs"/>
          <w:sz w:val="28"/>
          <w:szCs w:val="28"/>
          <w:rtl/>
        </w:rPr>
        <w:t xml:space="preserve"> </w:t>
      </w:r>
      <w:r w:rsidRPr="0057466E">
        <w:rPr>
          <w:rFonts w:cs="B Nazanin" w:hint="cs"/>
          <w:sz w:val="28"/>
          <w:szCs w:val="28"/>
          <w:rtl/>
        </w:rPr>
        <w:t>ایران</w:t>
      </w:r>
      <w:r>
        <w:rPr>
          <w:rFonts w:cs="B Nazanin" w:hint="cs"/>
          <w:sz w:val="28"/>
          <w:szCs w:val="28"/>
          <w:rtl/>
        </w:rPr>
        <w:t xml:space="preserve"> </w:t>
      </w:r>
      <w:r w:rsidRPr="0057466E">
        <w:rPr>
          <w:rFonts w:cs="B Nazanin" w:hint="cs"/>
          <w:sz w:val="28"/>
          <w:szCs w:val="28"/>
          <w:rtl/>
        </w:rPr>
        <w:t>به</w:t>
      </w:r>
      <w:r>
        <w:rPr>
          <w:rFonts w:cs="B Nazanin" w:hint="cs"/>
          <w:sz w:val="28"/>
          <w:szCs w:val="28"/>
          <w:rtl/>
        </w:rPr>
        <w:t xml:space="preserve"> </w:t>
      </w:r>
      <w:r w:rsidRPr="0057466E">
        <w:rPr>
          <w:rFonts w:cs="B Nazanin" w:hint="cs"/>
          <w:sz w:val="28"/>
          <w:szCs w:val="28"/>
          <w:rtl/>
        </w:rPr>
        <w:t>شدت</w:t>
      </w:r>
      <w:r>
        <w:rPr>
          <w:rFonts w:cs="B Nazanin" w:hint="cs"/>
          <w:sz w:val="28"/>
          <w:szCs w:val="28"/>
          <w:rtl/>
        </w:rPr>
        <w:t xml:space="preserve"> </w:t>
      </w:r>
      <w:r w:rsidRPr="0057466E">
        <w:rPr>
          <w:rFonts w:cs="B Nazanin" w:hint="cs"/>
          <w:sz w:val="28"/>
          <w:szCs w:val="28"/>
          <w:rtl/>
        </w:rPr>
        <w:t>مورد</w:t>
      </w:r>
      <w:r>
        <w:rPr>
          <w:rFonts w:cs="B Nazanin" w:hint="cs"/>
          <w:sz w:val="28"/>
          <w:szCs w:val="28"/>
          <w:rtl/>
        </w:rPr>
        <w:t xml:space="preserve"> </w:t>
      </w:r>
      <w:r w:rsidRPr="0057466E">
        <w:rPr>
          <w:rFonts w:cs="B Nazanin" w:hint="cs"/>
          <w:sz w:val="28"/>
          <w:szCs w:val="28"/>
          <w:rtl/>
        </w:rPr>
        <w:t>توجه</w:t>
      </w:r>
      <w:r>
        <w:rPr>
          <w:rFonts w:cs="B Nazanin" w:hint="cs"/>
          <w:sz w:val="28"/>
          <w:szCs w:val="28"/>
          <w:rtl/>
        </w:rPr>
        <w:t xml:space="preserve"> </w:t>
      </w:r>
      <w:r w:rsidRPr="0057466E">
        <w:rPr>
          <w:rFonts w:cs="B Nazanin" w:hint="cs"/>
          <w:sz w:val="28"/>
          <w:szCs w:val="28"/>
          <w:rtl/>
        </w:rPr>
        <w:t>می</w:t>
      </w:r>
      <w:r>
        <w:rPr>
          <w:rFonts w:cs="B Nazanin" w:hint="cs"/>
          <w:sz w:val="28"/>
          <w:szCs w:val="28"/>
          <w:rtl/>
        </w:rPr>
        <w:t xml:space="preserve"> </w:t>
      </w:r>
      <w:r w:rsidRPr="0057466E">
        <w:rPr>
          <w:rFonts w:cs="B Nazanin" w:hint="cs"/>
          <w:sz w:val="28"/>
          <w:szCs w:val="28"/>
          <w:rtl/>
        </w:rPr>
        <w:t>باشد</w:t>
      </w:r>
      <w:r>
        <w:rPr>
          <w:rFonts w:cs="B Nazanin" w:hint="cs"/>
          <w:sz w:val="28"/>
          <w:szCs w:val="28"/>
          <w:rtl/>
        </w:rPr>
        <w:t xml:space="preserve"> </w:t>
      </w:r>
      <w:r w:rsidRPr="0057466E">
        <w:rPr>
          <w:rFonts w:cs="B Nazanin" w:hint="cs"/>
          <w:sz w:val="28"/>
          <w:szCs w:val="28"/>
          <w:rtl/>
        </w:rPr>
        <w:t>و</w:t>
      </w:r>
      <w:r>
        <w:rPr>
          <w:rFonts w:cs="B Nazanin" w:hint="cs"/>
          <w:sz w:val="28"/>
          <w:szCs w:val="28"/>
          <w:rtl/>
        </w:rPr>
        <w:t xml:space="preserve"> </w:t>
      </w:r>
      <w:r w:rsidRPr="0057466E">
        <w:rPr>
          <w:rFonts w:cs="B Nazanin" w:hint="cs"/>
          <w:sz w:val="28"/>
          <w:szCs w:val="28"/>
          <w:rtl/>
        </w:rPr>
        <w:t>گاز</w:t>
      </w:r>
      <w:r>
        <w:rPr>
          <w:rFonts w:cs="B Nazanin" w:hint="cs"/>
          <w:sz w:val="28"/>
          <w:szCs w:val="28"/>
          <w:rtl/>
        </w:rPr>
        <w:t xml:space="preserve"> </w:t>
      </w:r>
      <w:r w:rsidRPr="0057466E">
        <w:rPr>
          <w:rFonts w:cs="B Nazanin" w:hint="cs"/>
          <w:sz w:val="28"/>
          <w:szCs w:val="28"/>
          <w:rtl/>
        </w:rPr>
        <w:t>طبیعی</w:t>
      </w:r>
      <w:r>
        <w:rPr>
          <w:rFonts w:cs="B Nazanin" w:hint="cs"/>
          <w:sz w:val="28"/>
          <w:szCs w:val="28"/>
          <w:rtl/>
        </w:rPr>
        <w:t xml:space="preserve"> </w:t>
      </w:r>
      <w:r w:rsidRPr="0057466E">
        <w:rPr>
          <w:rFonts w:cs="B Nazanin" w:hint="cs"/>
          <w:sz w:val="28"/>
          <w:szCs w:val="28"/>
          <w:rtl/>
        </w:rPr>
        <w:t>فشرده</w:t>
      </w:r>
      <w:r>
        <w:rPr>
          <w:rFonts w:cs="B Nazanin"/>
          <w:sz w:val="28"/>
          <w:szCs w:val="28"/>
        </w:rPr>
        <w:t xml:space="preserve"> </w:t>
      </w:r>
      <w:r w:rsidRPr="0057466E">
        <w:rPr>
          <w:rFonts w:cs="B Nazanin"/>
          <w:sz w:val="28"/>
          <w:szCs w:val="28"/>
        </w:rPr>
        <w:t xml:space="preserve">(Compressed Natural Gas) </w:t>
      </w:r>
      <w:r w:rsidRPr="0057466E">
        <w:rPr>
          <w:rFonts w:cs="B Nazanin" w:hint="cs"/>
          <w:sz w:val="28"/>
          <w:szCs w:val="28"/>
          <w:rtl/>
        </w:rPr>
        <w:t>به</w:t>
      </w:r>
      <w:r>
        <w:rPr>
          <w:rFonts w:cs="B Nazanin" w:hint="cs"/>
          <w:sz w:val="28"/>
          <w:szCs w:val="28"/>
          <w:rtl/>
        </w:rPr>
        <w:t xml:space="preserve"> </w:t>
      </w:r>
      <w:r w:rsidRPr="0057466E">
        <w:rPr>
          <w:rFonts w:cs="B Nazanin" w:hint="cs"/>
          <w:sz w:val="28"/>
          <w:szCs w:val="28"/>
          <w:rtl/>
        </w:rPr>
        <w:t>عنوان</w:t>
      </w:r>
      <w:r>
        <w:rPr>
          <w:rFonts w:cs="B Nazanin" w:hint="cs"/>
          <w:sz w:val="28"/>
          <w:szCs w:val="28"/>
          <w:rtl/>
        </w:rPr>
        <w:t xml:space="preserve"> </w:t>
      </w:r>
      <w:r w:rsidRPr="0057466E">
        <w:rPr>
          <w:rFonts w:cs="B Nazanin" w:hint="cs"/>
          <w:sz w:val="28"/>
          <w:szCs w:val="28"/>
          <w:rtl/>
        </w:rPr>
        <w:t>یکی</w:t>
      </w:r>
      <w:r>
        <w:rPr>
          <w:rFonts w:cs="B Nazanin" w:hint="cs"/>
          <w:sz w:val="28"/>
          <w:szCs w:val="28"/>
          <w:rtl/>
        </w:rPr>
        <w:t xml:space="preserve"> </w:t>
      </w:r>
      <w:r w:rsidRPr="0057466E">
        <w:rPr>
          <w:rFonts w:cs="B Nazanin" w:hint="cs"/>
          <w:sz w:val="28"/>
          <w:szCs w:val="28"/>
          <w:rtl/>
        </w:rPr>
        <w:t>از</w:t>
      </w:r>
      <w:r>
        <w:rPr>
          <w:rFonts w:cs="B Nazanin" w:hint="cs"/>
          <w:sz w:val="28"/>
          <w:szCs w:val="28"/>
          <w:rtl/>
        </w:rPr>
        <w:t xml:space="preserve"> </w:t>
      </w:r>
      <w:r w:rsidRPr="0057466E">
        <w:rPr>
          <w:rFonts w:cs="B Nazanin" w:hint="cs"/>
          <w:sz w:val="28"/>
          <w:szCs w:val="28"/>
          <w:rtl/>
        </w:rPr>
        <w:t>سوختهای</w:t>
      </w:r>
      <w:r>
        <w:rPr>
          <w:rFonts w:cs="B Nazanin" w:hint="cs"/>
          <w:sz w:val="28"/>
          <w:szCs w:val="28"/>
          <w:rtl/>
        </w:rPr>
        <w:t xml:space="preserve"> </w:t>
      </w:r>
      <w:r w:rsidRPr="0057466E">
        <w:rPr>
          <w:rFonts w:cs="B Nazanin" w:hint="cs"/>
          <w:sz w:val="28"/>
          <w:szCs w:val="28"/>
          <w:rtl/>
        </w:rPr>
        <w:t>جایگزین</w:t>
      </w:r>
      <w:r>
        <w:rPr>
          <w:rFonts w:cs="B Nazanin" w:hint="cs"/>
          <w:sz w:val="28"/>
          <w:szCs w:val="28"/>
          <w:rtl/>
        </w:rPr>
        <w:t xml:space="preserve"> </w:t>
      </w:r>
      <w:r w:rsidRPr="0057466E">
        <w:rPr>
          <w:rFonts w:cs="B Nazanin" w:hint="cs"/>
          <w:sz w:val="28"/>
          <w:szCs w:val="28"/>
          <w:rtl/>
        </w:rPr>
        <w:t>مورد</w:t>
      </w:r>
      <w:r>
        <w:rPr>
          <w:rFonts w:cs="B Nazanin" w:hint="cs"/>
          <w:sz w:val="28"/>
          <w:szCs w:val="28"/>
          <w:rtl/>
        </w:rPr>
        <w:t xml:space="preserve"> </w:t>
      </w:r>
      <w:r w:rsidRPr="0057466E">
        <w:rPr>
          <w:rFonts w:cs="B Nazanin" w:hint="cs"/>
          <w:sz w:val="28"/>
          <w:szCs w:val="28"/>
          <w:rtl/>
        </w:rPr>
        <w:t>استفاده</w:t>
      </w:r>
      <w:r>
        <w:rPr>
          <w:rFonts w:cs="B Nazanin" w:hint="cs"/>
          <w:sz w:val="28"/>
          <w:szCs w:val="28"/>
          <w:rtl/>
        </w:rPr>
        <w:t xml:space="preserve"> </w:t>
      </w:r>
      <w:r w:rsidRPr="0057466E">
        <w:rPr>
          <w:rFonts w:cs="B Nazanin" w:hint="cs"/>
          <w:sz w:val="28"/>
          <w:szCs w:val="28"/>
          <w:rtl/>
        </w:rPr>
        <w:t>قرار</w:t>
      </w:r>
      <w:r>
        <w:rPr>
          <w:rFonts w:cs="B Nazanin" w:hint="cs"/>
          <w:sz w:val="28"/>
          <w:szCs w:val="28"/>
          <w:rtl/>
        </w:rPr>
        <w:t xml:space="preserve"> </w:t>
      </w:r>
      <w:r w:rsidRPr="0057466E">
        <w:rPr>
          <w:rFonts w:cs="B Nazanin" w:hint="cs"/>
          <w:sz w:val="28"/>
          <w:szCs w:val="28"/>
          <w:rtl/>
        </w:rPr>
        <w:t>می</w:t>
      </w:r>
      <w:r>
        <w:rPr>
          <w:rFonts w:cs="B Nazanin" w:hint="cs"/>
          <w:sz w:val="28"/>
          <w:szCs w:val="28"/>
          <w:rtl/>
        </w:rPr>
        <w:t xml:space="preserve"> </w:t>
      </w:r>
      <w:r w:rsidRPr="0057466E">
        <w:rPr>
          <w:rFonts w:cs="B Nazanin" w:hint="cs"/>
          <w:sz w:val="28"/>
          <w:szCs w:val="28"/>
          <w:rtl/>
        </w:rPr>
        <w:t>گیرد</w:t>
      </w:r>
      <w:r w:rsidRPr="0057466E">
        <w:rPr>
          <w:rFonts w:cs="B Nazanin"/>
          <w:sz w:val="28"/>
          <w:szCs w:val="28"/>
        </w:rPr>
        <w:t xml:space="preserve">. </w:t>
      </w:r>
      <w:r w:rsidRPr="0057466E">
        <w:rPr>
          <w:rFonts w:cs="B Nazanin" w:hint="cs"/>
          <w:sz w:val="28"/>
          <w:szCs w:val="28"/>
          <w:rtl/>
        </w:rPr>
        <w:t>تركیب</w:t>
      </w:r>
      <w:r>
        <w:rPr>
          <w:rFonts w:cs="B Nazanin" w:hint="cs"/>
          <w:sz w:val="28"/>
          <w:szCs w:val="28"/>
          <w:rtl/>
        </w:rPr>
        <w:t xml:space="preserve"> </w:t>
      </w:r>
      <w:r w:rsidRPr="0057466E">
        <w:rPr>
          <w:rFonts w:cs="B Nazanin" w:hint="cs"/>
          <w:sz w:val="28"/>
          <w:szCs w:val="28"/>
          <w:rtl/>
        </w:rPr>
        <w:t>عمده</w:t>
      </w:r>
      <w:r>
        <w:rPr>
          <w:rFonts w:cs="B Nazanin" w:hint="cs"/>
          <w:sz w:val="28"/>
          <w:szCs w:val="28"/>
          <w:rtl/>
        </w:rPr>
        <w:t xml:space="preserve"> </w:t>
      </w:r>
      <w:r w:rsidRPr="0057466E">
        <w:rPr>
          <w:rFonts w:cs="B Nazanin" w:hint="cs"/>
          <w:sz w:val="28"/>
          <w:szCs w:val="28"/>
          <w:rtl/>
        </w:rPr>
        <w:t>گازطبیعی،متان</w:t>
      </w:r>
      <w:r w:rsidRPr="0057466E">
        <w:rPr>
          <w:rFonts w:cs="B Nazanin"/>
          <w:sz w:val="28"/>
          <w:szCs w:val="28"/>
        </w:rPr>
        <w:t xml:space="preserve">(CH4) </w:t>
      </w:r>
      <w:r w:rsidRPr="0057466E">
        <w:rPr>
          <w:rFonts w:cs="B Nazanin" w:hint="cs"/>
          <w:sz w:val="28"/>
          <w:szCs w:val="28"/>
          <w:rtl/>
        </w:rPr>
        <w:t>است</w:t>
      </w:r>
      <w:r>
        <w:rPr>
          <w:rFonts w:cs="B Nazanin" w:hint="cs"/>
          <w:sz w:val="28"/>
          <w:szCs w:val="28"/>
          <w:rtl/>
        </w:rPr>
        <w:t xml:space="preserve"> </w:t>
      </w:r>
      <w:r w:rsidRPr="0057466E">
        <w:rPr>
          <w:rFonts w:cs="B Nazanin" w:hint="cs"/>
          <w:sz w:val="28"/>
          <w:szCs w:val="28"/>
          <w:rtl/>
        </w:rPr>
        <w:t>كه85</w:t>
      </w:r>
      <w:r>
        <w:rPr>
          <w:rFonts w:cs="B Nazanin" w:hint="cs"/>
          <w:sz w:val="28"/>
          <w:szCs w:val="28"/>
          <w:rtl/>
        </w:rPr>
        <w:t xml:space="preserve"> </w:t>
      </w:r>
      <w:r w:rsidRPr="0057466E">
        <w:rPr>
          <w:rFonts w:cs="B Nazanin" w:hint="cs"/>
          <w:sz w:val="28"/>
          <w:szCs w:val="28"/>
          <w:rtl/>
        </w:rPr>
        <w:t>الی95</w:t>
      </w:r>
      <w:r>
        <w:rPr>
          <w:rFonts w:cs="B Nazanin" w:hint="cs"/>
          <w:sz w:val="28"/>
          <w:szCs w:val="28"/>
          <w:rtl/>
        </w:rPr>
        <w:t xml:space="preserve"> </w:t>
      </w:r>
      <w:r w:rsidRPr="0057466E">
        <w:rPr>
          <w:rFonts w:cs="B Nazanin" w:hint="cs"/>
          <w:sz w:val="28"/>
          <w:szCs w:val="28"/>
          <w:rtl/>
        </w:rPr>
        <w:t>درصد</w:t>
      </w:r>
      <w:r>
        <w:rPr>
          <w:rFonts w:cs="B Nazanin" w:hint="cs"/>
          <w:sz w:val="28"/>
          <w:szCs w:val="28"/>
          <w:rtl/>
        </w:rPr>
        <w:t xml:space="preserve"> </w:t>
      </w:r>
      <w:r w:rsidRPr="0057466E">
        <w:rPr>
          <w:rFonts w:cs="B Nazanin" w:hint="cs"/>
          <w:sz w:val="28"/>
          <w:szCs w:val="28"/>
          <w:rtl/>
        </w:rPr>
        <w:t>كل</w:t>
      </w:r>
      <w:r>
        <w:rPr>
          <w:rFonts w:cs="B Nazanin" w:hint="cs"/>
          <w:sz w:val="28"/>
          <w:szCs w:val="28"/>
          <w:rtl/>
        </w:rPr>
        <w:t xml:space="preserve"> </w:t>
      </w:r>
      <w:r w:rsidRPr="0057466E">
        <w:rPr>
          <w:rFonts w:cs="B Nazanin" w:hint="cs"/>
          <w:sz w:val="28"/>
          <w:szCs w:val="28"/>
          <w:rtl/>
        </w:rPr>
        <w:t>گاز</w:t>
      </w:r>
      <w:r w:rsidRPr="0057466E">
        <w:rPr>
          <w:rFonts w:cs="B Nazanin"/>
          <w:sz w:val="28"/>
          <w:szCs w:val="28"/>
        </w:rPr>
        <w:t xml:space="preserve">CNG </w:t>
      </w:r>
      <w:r w:rsidRPr="0057466E">
        <w:rPr>
          <w:rFonts w:cs="B Nazanin" w:hint="cs"/>
          <w:sz w:val="28"/>
          <w:szCs w:val="28"/>
          <w:rtl/>
        </w:rPr>
        <w:t>را</w:t>
      </w:r>
      <w:r>
        <w:rPr>
          <w:rFonts w:cs="B Nazanin" w:hint="cs"/>
          <w:sz w:val="28"/>
          <w:szCs w:val="28"/>
          <w:rtl/>
        </w:rPr>
        <w:t xml:space="preserve"> </w:t>
      </w:r>
      <w:r w:rsidRPr="0057466E">
        <w:rPr>
          <w:rFonts w:cs="B Nazanin" w:hint="cs"/>
          <w:sz w:val="28"/>
          <w:szCs w:val="28"/>
          <w:rtl/>
        </w:rPr>
        <w:t>تشکیل</w:t>
      </w:r>
      <w:r>
        <w:rPr>
          <w:rFonts w:cs="B Nazanin" w:hint="cs"/>
          <w:sz w:val="28"/>
          <w:szCs w:val="28"/>
          <w:rtl/>
        </w:rPr>
        <w:t xml:space="preserve"> </w:t>
      </w:r>
      <w:r w:rsidRPr="0057466E">
        <w:rPr>
          <w:rFonts w:cs="B Nazanin" w:hint="cs"/>
          <w:sz w:val="28"/>
          <w:szCs w:val="28"/>
          <w:rtl/>
        </w:rPr>
        <w:t>می</w:t>
      </w:r>
      <w:r>
        <w:rPr>
          <w:rFonts w:cs="B Nazanin" w:hint="cs"/>
          <w:sz w:val="28"/>
          <w:szCs w:val="28"/>
          <w:rtl/>
        </w:rPr>
        <w:t xml:space="preserve"> </w:t>
      </w:r>
      <w:r w:rsidRPr="0057466E">
        <w:rPr>
          <w:rFonts w:cs="B Nazanin" w:hint="cs"/>
          <w:sz w:val="28"/>
          <w:szCs w:val="28"/>
          <w:rtl/>
        </w:rPr>
        <w:t>دهد</w:t>
      </w:r>
      <w:r>
        <w:rPr>
          <w:rFonts w:cs="B Nazanin" w:hint="cs"/>
          <w:sz w:val="28"/>
          <w:szCs w:val="28"/>
          <w:rtl/>
        </w:rPr>
        <w:t xml:space="preserve"> </w:t>
      </w:r>
      <w:r w:rsidRPr="0057466E">
        <w:rPr>
          <w:rFonts w:cs="B Nazanin" w:hint="cs"/>
          <w:sz w:val="28"/>
          <w:szCs w:val="28"/>
          <w:rtl/>
        </w:rPr>
        <w:t>و</w:t>
      </w:r>
      <w:r>
        <w:rPr>
          <w:rFonts w:cs="B Nazanin" w:hint="cs"/>
          <w:sz w:val="28"/>
          <w:szCs w:val="28"/>
          <w:rtl/>
        </w:rPr>
        <w:t xml:space="preserve"> </w:t>
      </w:r>
      <w:r w:rsidRPr="0057466E">
        <w:rPr>
          <w:rFonts w:cs="B Nazanin" w:hint="cs"/>
          <w:sz w:val="28"/>
          <w:szCs w:val="28"/>
          <w:rtl/>
        </w:rPr>
        <w:t>ما</w:t>
      </w:r>
      <w:r>
        <w:rPr>
          <w:rFonts w:cs="B Nazanin" w:hint="cs"/>
          <w:sz w:val="28"/>
          <w:szCs w:val="28"/>
          <w:rtl/>
        </w:rPr>
        <w:t xml:space="preserve"> </w:t>
      </w:r>
      <w:r w:rsidRPr="0057466E">
        <w:rPr>
          <w:rFonts w:cs="B Nazanin" w:hint="cs"/>
          <w:sz w:val="28"/>
          <w:szCs w:val="28"/>
          <w:rtl/>
        </w:rPr>
        <w:t>بقی</w:t>
      </w:r>
      <w:r>
        <w:rPr>
          <w:rFonts w:cs="B Nazanin" w:hint="cs"/>
          <w:sz w:val="28"/>
          <w:szCs w:val="28"/>
          <w:rtl/>
        </w:rPr>
        <w:t xml:space="preserve"> </w:t>
      </w:r>
      <w:r w:rsidRPr="0057466E">
        <w:rPr>
          <w:rFonts w:cs="B Nazanin" w:hint="cs"/>
          <w:sz w:val="28"/>
          <w:szCs w:val="28"/>
          <w:rtl/>
        </w:rPr>
        <w:t>آن</w:t>
      </w:r>
      <w:r>
        <w:rPr>
          <w:rFonts w:cs="B Nazanin" w:hint="cs"/>
          <w:sz w:val="28"/>
          <w:szCs w:val="28"/>
          <w:rtl/>
        </w:rPr>
        <w:t xml:space="preserve"> </w:t>
      </w:r>
      <w:r w:rsidRPr="0057466E">
        <w:rPr>
          <w:rFonts w:cs="B Nazanin" w:hint="cs"/>
          <w:sz w:val="28"/>
          <w:szCs w:val="28"/>
          <w:rtl/>
        </w:rPr>
        <w:t>دی</w:t>
      </w:r>
      <w:r>
        <w:rPr>
          <w:rFonts w:cs="B Nazanin" w:hint="cs"/>
          <w:sz w:val="28"/>
          <w:szCs w:val="28"/>
          <w:rtl/>
        </w:rPr>
        <w:t xml:space="preserve"> </w:t>
      </w:r>
      <w:r w:rsidRPr="0057466E">
        <w:rPr>
          <w:rFonts w:cs="B Nazanin" w:hint="cs"/>
          <w:sz w:val="28"/>
          <w:szCs w:val="28"/>
          <w:rtl/>
        </w:rPr>
        <w:t>اكسیدكربن،</w:t>
      </w:r>
      <w:r>
        <w:rPr>
          <w:rFonts w:cs="B Nazanin" w:hint="cs"/>
          <w:sz w:val="28"/>
          <w:szCs w:val="28"/>
          <w:rtl/>
        </w:rPr>
        <w:t xml:space="preserve"> </w:t>
      </w:r>
      <w:r w:rsidRPr="0057466E">
        <w:rPr>
          <w:rFonts w:cs="B Nazanin" w:hint="cs"/>
          <w:sz w:val="28"/>
          <w:szCs w:val="28"/>
          <w:rtl/>
        </w:rPr>
        <w:t>نیتروژن</w:t>
      </w:r>
      <w:r>
        <w:rPr>
          <w:rFonts w:cs="B Nazanin" w:hint="cs"/>
          <w:sz w:val="28"/>
          <w:szCs w:val="28"/>
          <w:rtl/>
        </w:rPr>
        <w:t xml:space="preserve"> </w:t>
      </w:r>
      <w:r w:rsidRPr="0057466E">
        <w:rPr>
          <w:rFonts w:cs="B Nazanin" w:hint="cs"/>
          <w:sz w:val="28"/>
          <w:szCs w:val="28"/>
          <w:rtl/>
        </w:rPr>
        <w:t>و</w:t>
      </w:r>
      <w:r>
        <w:rPr>
          <w:rFonts w:cs="B Nazanin" w:hint="cs"/>
          <w:sz w:val="28"/>
          <w:szCs w:val="28"/>
          <w:rtl/>
        </w:rPr>
        <w:t xml:space="preserve"> </w:t>
      </w:r>
      <w:r w:rsidRPr="0057466E">
        <w:rPr>
          <w:rFonts w:cs="B Nazanin" w:hint="cs"/>
          <w:sz w:val="28"/>
          <w:szCs w:val="28"/>
          <w:rtl/>
        </w:rPr>
        <w:t>مقداركمی</w:t>
      </w:r>
      <w:r>
        <w:rPr>
          <w:rFonts w:cs="B Nazanin" w:hint="cs"/>
          <w:sz w:val="28"/>
          <w:szCs w:val="28"/>
          <w:rtl/>
        </w:rPr>
        <w:t xml:space="preserve"> </w:t>
      </w:r>
      <w:r w:rsidRPr="0057466E">
        <w:rPr>
          <w:rFonts w:cs="B Nazanin" w:hint="cs"/>
          <w:sz w:val="28"/>
          <w:szCs w:val="28"/>
          <w:rtl/>
        </w:rPr>
        <w:t>اتان،پروپان</w:t>
      </w:r>
      <w:r>
        <w:rPr>
          <w:rFonts w:cs="B Nazanin" w:hint="cs"/>
          <w:sz w:val="28"/>
          <w:szCs w:val="28"/>
          <w:rtl/>
        </w:rPr>
        <w:t xml:space="preserve"> </w:t>
      </w:r>
      <w:r w:rsidRPr="0057466E">
        <w:rPr>
          <w:rFonts w:cs="B Nazanin" w:hint="cs"/>
          <w:sz w:val="28"/>
          <w:szCs w:val="28"/>
          <w:rtl/>
        </w:rPr>
        <w:t>و</w:t>
      </w:r>
      <w:r>
        <w:rPr>
          <w:rFonts w:cs="B Nazanin" w:hint="cs"/>
          <w:sz w:val="28"/>
          <w:szCs w:val="28"/>
          <w:rtl/>
        </w:rPr>
        <w:t xml:space="preserve"> </w:t>
      </w:r>
      <w:r w:rsidRPr="0057466E">
        <w:rPr>
          <w:rFonts w:cs="B Nazanin" w:hint="cs"/>
          <w:sz w:val="28"/>
          <w:szCs w:val="28"/>
          <w:rtl/>
        </w:rPr>
        <w:t>بوتان</w:t>
      </w:r>
      <w:r>
        <w:rPr>
          <w:rFonts w:cs="B Nazanin" w:hint="cs"/>
          <w:sz w:val="28"/>
          <w:szCs w:val="28"/>
          <w:rtl/>
        </w:rPr>
        <w:t xml:space="preserve"> </w:t>
      </w:r>
      <w:r w:rsidRPr="0057466E">
        <w:rPr>
          <w:rFonts w:cs="B Nazanin" w:hint="cs"/>
          <w:sz w:val="28"/>
          <w:szCs w:val="28"/>
          <w:rtl/>
        </w:rPr>
        <w:t>است</w:t>
      </w:r>
      <w:r w:rsidRPr="0057466E">
        <w:rPr>
          <w:rFonts w:cs="B Nazanin"/>
          <w:sz w:val="28"/>
          <w:szCs w:val="28"/>
        </w:rPr>
        <w:t xml:space="preserve">. </w:t>
      </w:r>
      <w:r w:rsidRPr="0057466E">
        <w:rPr>
          <w:rFonts w:cs="B Nazanin" w:hint="cs"/>
          <w:sz w:val="28"/>
          <w:szCs w:val="28"/>
          <w:rtl/>
        </w:rPr>
        <w:t>ازمزایای</w:t>
      </w:r>
      <w:r>
        <w:rPr>
          <w:rFonts w:cs="B Nazanin" w:hint="cs"/>
          <w:sz w:val="28"/>
          <w:szCs w:val="28"/>
          <w:rtl/>
        </w:rPr>
        <w:t xml:space="preserve"> </w:t>
      </w:r>
      <w:r w:rsidRPr="0057466E">
        <w:rPr>
          <w:rFonts w:cs="B Nazanin" w:hint="cs"/>
          <w:sz w:val="28"/>
          <w:szCs w:val="28"/>
          <w:rtl/>
        </w:rPr>
        <w:t>استفاده</w:t>
      </w:r>
      <w:r>
        <w:rPr>
          <w:rFonts w:cs="B Nazanin" w:hint="cs"/>
          <w:sz w:val="28"/>
          <w:szCs w:val="28"/>
          <w:rtl/>
        </w:rPr>
        <w:t xml:space="preserve"> </w:t>
      </w:r>
      <w:r w:rsidRPr="0057466E">
        <w:rPr>
          <w:rFonts w:cs="B Nazanin" w:hint="cs"/>
          <w:sz w:val="28"/>
          <w:szCs w:val="28"/>
          <w:rtl/>
        </w:rPr>
        <w:t>از</w:t>
      </w:r>
      <w:r>
        <w:rPr>
          <w:rFonts w:cs="B Nazanin" w:hint="cs"/>
          <w:sz w:val="28"/>
          <w:szCs w:val="28"/>
          <w:rtl/>
        </w:rPr>
        <w:t xml:space="preserve"> </w:t>
      </w:r>
      <w:r w:rsidRPr="0057466E">
        <w:rPr>
          <w:rFonts w:cs="B Nazanin" w:hint="cs"/>
          <w:sz w:val="28"/>
          <w:szCs w:val="28"/>
          <w:rtl/>
        </w:rPr>
        <w:t>گاز</w:t>
      </w:r>
      <w:r>
        <w:rPr>
          <w:rFonts w:cs="B Nazanin" w:hint="cs"/>
          <w:sz w:val="28"/>
          <w:szCs w:val="28"/>
          <w:rtl/>
        </w:rPr>
        <w:t xml:space="preserve"> </w:t>
      </w:r>
      <w:r w:rsidRPr="0057466E">
        <w:rPr>
          <w:rFonts w:cs="B Nazanin" w:hint="cs"/>
          <w:sz w:val="28"/>
          <w:szCs w:val="28"/>
          <w:rtl/>
        </w:rPr>
        <w:t>طبیعی</w:t>
      </w:r>
      <w:r>
        <w:rPr>
          <w:rFonts w:cs="B Nazanin" w:hint="cs"/>
          <w:sz w:val="28"/>
          <w:szCs w:val="28"/>
          <w:rtl/>
        </w:rPr>
        <w:t xml:space="preserve"> </w:t>
      </w:r>
      <w:r w:rsidRPr="0057466E">
        <w:rPr>
          <w:rFonts w:cs="B Nazanin" w:hint="cs"/>
          <w:sz w:val="28"/>
          <w:szCs w:val="28"/>
          <w:rtl/>
        </w:rPr>
        <w:t>میتوان</w:t>
      </w:r>
      <w:r>
        <w:rPr>
          <w:rFonts w:cs="B Nazanin" w:hint="cs"/>
          <w:sz w:val="28"/>
          <w:szCs w:val="28"/>
          <w:rtl/>
        </w:rPr>
        <w:t xml:space="preserve"> </w:t>
      </w:r>
      <w:r w:rsidRPr="0057466E">
        <w:rPr>
          <w:rFonts w:cs="B Nazanin" w:hint="cs"/>
          <w:sz w:val="28"/>
          <w:szCs w:val="28"/>
          <w:rtl/>
        </w:rPr>
        <w:t>به</w:t>
      </w:r>
      <w:r>
        <w:rPr>
          <w:rFonts w:cs="B Nazanin" w:hint="cs"/>
          <w:sz w:val="28"/>
          <w:szCs w:val="28"/>
          <w:rtl/>
        </w:rPr>
        <w:t xml:space="preserve"> </w:t>
      </w:r>
      <w:r w:rsidRPr="0057466E">
        <w:rPr>
          <w:rFonts w:cs="B Nazanin" w:hint="cs"/>
          <w:sz w:val="28"/>
          <w:szCs w:val="28"/>
          <w:rtl/>
        </w:rPr>
        <w:t>آلایندگی</w:t>
      </w:r>
      <w:r>
        <w:rPr>
          <w:rFonts w:cs="B Nazanin" w:hint="cs"/>
          <w:sz w:val="28"/>
          <w:szCs w:val="28"/>
          <w:rtl/>
        </w:rPr>
        <w:t xml:space="preserve"> </w:t>
      </w:r>
      <w:r w:rsidRPr="0057466E">
        <w:rPr>
          <w:rFonts w:cs="B Nazanin" w:hint="cs"/>
          <w:sz w:val="28"/>
          <w:szCs w:val="28"/>
          <w:rtl/>
        </w:rPr>
        <w:t>كمتر،عدد</w:t>
      </w:r>
      <w:r>
        <w:rPr>
          <w:rFonts w:cs="B Nazanin" w:hint="cs"/>
          <w:sz w:val="28"/>
          <w:szCs w:val="28"/>
          <w:rtl/>
        </w:rPr>
        <w:t xml:space="preserve"> </w:t>
      </w:r>
      <w:r w:rsidRPr="0057466E">
        <w:rPr>
          <w:rFonts w:cs="B Nazanin" w:hint="cs"/>
          <w:sz w:val="28"/>
          <w:szCs w:val="28"/>
          <w:rtl/>
        </w:rPr>
        <w:t>اكتان</w:t>
      </w:r>
      <w:r>
        <w:rPr>
          <w:rFonts w:cs="B Nazanin" w:hint="cs"/>
          <w:sz w:val="28"/>
          <w:szCs w:val="28"/>
          <w:rtl/>
        </w:rPr>
        <w:t xml:space="preserve"> </w:t>
      </w:r>
      <w:r w:rsidRPr="0057466E">
        <w:rPr>
          <w:rFonts w:cs="B Nazanin" w:hint="cs"/>
          <w:sz w:val="28"/>
          <w:szCs w:val="28"/>
          <w:rtl/>
        </w:rPr>
        <w:t>بالا</w:t>
      </w:r>
      <w:r w:rsidRPr="0057466E">
        <w:rPr>
          <w:rFonts w:cs="B Nazanin"/>
          <w:sz w:val="28"/>
          <w:szCs w:val="28"/>
        </w:rPr>
        <w:t xml:space="preserve"> ) </w:t>
      </w:r>
      <w:r w:rsidRPr="0057466E">
        <w:rPr>
          <w:rFonts w:cs="B Nazanin" w:hint="cs"/>
          <w:sz w:val="28"/>
          <w:szCs w:val="28"/>
          <w:rtl/>
        </w:rPr>
        <w:t>130</w:t>
      </w:r>
      <w:r w:rsidRPr="0057466E">
        <w:rPr>
          <w:rFonts w:cs="B Nazanin"/>
          <w:sz w:val="28"/>
          <w:szCs w:val="28"/>
        </w:rPr>
        <w:t xml:space="preserve"> (</w:t>
      </w:r>
      <w:r w:rsidRPr="0057466E">
        <w:rPr>
          <w:rFonts w:cs="B Nazanin" w:hint="cs"/>
          <w:sz w:val="28"/>
          <w:szCs w:val="28"/>
          <w:rtl/>
        </w:rPr>
        <w:t>،افزایش</w:t>
      </w:r>
      <w:r>
        <w:rPr>
          <w:rFonts w:cs="B Nazanin" w:hint="cs"/>
          <w:sz w:val="28"/>
          <w:szCs w:val="28"/>
          <w:rtl/>
        </w:rPr>
        <w:t xml:space="preserve"> </w:t>
      </w:r>
      <w:r w:rsidRPr="0057466E">
        <w:rPr>
          <w:rFonts w:cs="B Nazanin" w:hint="cs"/>
          <w:sz w:val="28"/>
          <w:szCs w:val="28"/>
          <w:rtl/>
        </w:rPr>
        <w:t>راندمان</w:t>
      </w:r>
      <w:r>
        <w:rPr>
          <w:rFonts w:cs="B Nazanin" w:hint="cs"/>
          <w:sz w:val="28"/>
          <w:szCs w:val="28"/>
          <w:rtl/>
        </w:rPr>
        <w:t xml:space="preserve"> </w:t>
      </w:r>
      <w:r w:rsidRPr="0057466E">
        <w:rPr>
          <w:rFonts w:cs="B Nazanin" w:hint="cs"/>
          <w:sz w:val="28"/>
          <w:szCs w:val="28"/>
          <w:rtl/>
        </w:rPr>
        <w:t>و</w:t>
      </w:r>
      <w:r>
        <w:rPr>
          <w:rFonts w:cs="B Nazanin" w:hint="cs"/>
          <w:sz w:val="28"/>
          <w:szCs w:val="28"/>
          <w:rtl/>
        </w:rPr>
        <w:t xml:space="preserve"> </w:t>
      </w:r>
      <w:r w:rsidRPr="0057466E">
        <w:rPr>
          <w:rFonts w:cs="B Nazanin" w:hint="cs"/>
          <w:sz w:val="28"/>
          <w:szCs w:val="28"/>
          <w:rtl/>
        </w:rPr>
        <w:t>فراوانی</w:t>
      </w:r>
      <w:r>
        <w:rPr>
          <w:rFonts w:cs="B Nazanin" w:hint="cs"/>
          <w:sz w:val="28"/>
          <w:szCs w:val="28"/>
          <w:rtl/>
        </w:rPr>
        <w:t xml:space="preserve"> </w:t>
      </w:r>
      <w:r w:rsidRPr="0057466E">
        <w:rPr>
          <w:rFonts w:cs="B Nazanin" w:hint="cs"/>
          <w:sz w:val="28"/>
          <w:szCs w:val="28"/>
          <w:rtl/>
        </w:rPr>
        <w:t>و</w:t>
      </w:r>
      <w:r>
        <w:rPr>
          <w:rFonts w:cs="B Nazanin" w:hint="cs"/>
          <w:sz w:val="28"/>
          <w:szCs w:val="28"/>
          <w:rtl/>
        </w:rPr>
        <w:t xml:space="preserve"> </w:t>
      </w:r>
      <w:r w:rsidRPr="0057466E">
        <w:rPr>
          <w:rFonts w:cs="B Nazanin" w:hint="cs"/>
          <w:sz w:val="28"/>
          <w:szCs w:val="28"/>
          <w:rtl/>
        </w:rPr>
        <w:t>قیمت</w:t>
      </w:r>
      <w:r>
        <w:rPr>
          <w:rFonts w:cs="B Nazanin" w:hint="cs"/>
          <w:sz w:val="28"/>
          <w:szCs w:val="28"/>
          <w:rtl/>
        </w:rPr>
        <w:t xml:space="preserve"> </w:t>
      </w:r>
      <w:r w:rsidRPr="0057466E">
        <w:rPr>
          <w:rFonts w:cs="B Nazanin" w:hint="cs"/>
          <w:sz w:val="28"/>
          <w:szCs w:val="28"/>
          <w:rtl/>
        </w:rPr>
        <w:t>مناسب</w:t>
      </w:r>
      <w:r>
        <w:rPr>
          <w:rFonts w:cs="B Nazanin" w:hint="cs"/>
          <w:sz w:val="28"/>
          <w:szCs w:val="28"/>
          <w:rtl/>
        </w:rPr>
        <w:t xml:space="preserve"> </w:t>
      </w:r>
      <w:r w:rsidRPr="0057466E">
        <w:rPr>
          <w:rFonts w:cs="B Nazanin" w:hint="cs"/>
          <w:sz w:val="28"/>
          <w:szCs w:val="28"/>
          <w:rtl/>
        </w:rPr>
        <w:t>نام</w:t>
      </w:r>
      <w:r>
        <w:rPr>
          <w:rFonts w:cs="B Nazanin" w:hint="cs"/>
          <w:sz w:val="28"/>
          <w:szCs w:val="28"/>
          <w:rtl/>
        </w:rPr>
        <w:t xml:space="preserve"> </w:t>
      </w:r>
      <w:r w:rsidRPr="0057466E">
        <w:rPr>
          <w:rFonts w:cs="B Nazanin" w:hint="cs"/>
          <w:sz w:val="28"/>
          <w:szCs w:val="28"/>
          <w:rtl/>
        </w:rPr>
        <w:t>برد</w:t>
      </w:r>
      <w:r w:rsidRPr="0057466E">
        <w:rPr>
          <w:rFonts w:cs="B Nazanin"/>
          <w:sz w:val="28"/>
          <w:szCs w:val="28"/>
        </w:rPr>
        <w:t>.</w:t>
      </w:r>
    </w:p>
    <w:p w:rsidR="00A000DA" w:rsidRDefault="00A000DA" w:rsidP="00A000DA">
      <w:pPr>
        <w:autoSpaceDE w:val="0"/>
        <w:autoSpaceDN w:val="0"/>
        <w:adjustRightInd w:val="0"/>
        <w:jc w:val="both"/>
        <w:rPr>
          <w:rFonts w:cs="B Nazanin"/>
          <w:sz w:val="28"/>
          <w:szCs w:val="28"/>
          <w:rtl/>
        </w:rPr>
      </w:pPr>
    </w:p>
    <w:p w:rsidR="00A000DA" w:rsidRDefault="00A000DA" w:rsidP="00A000DA">
      <w:pPr>
        <w:autoSpaceDE w:val="0"/>
        <w:autoSpaceDN w:val="0"/>
        <w:adjustRightInd w:val="0"/>
        <w:jc w:val="both"/>
        <w:rPr>
          <w:rFonts w:cs="B Nazanin"/>
          <w:sz w:val="28"/>
          <w:szCs w:val="28"/>
          <w:rtl/>
        </w:rPr>
      </w:pPr>
    </w:p>
    <w:p w:rsidR="001F5121" w:rsidRDefault="001F5121" w:rsidP="0037656F">
      <w:pPr>
        <w:spacing w:line="360" w:lineRule="auto"/>
        <w:jc w:val="lowKashida"/>
        <w:rPr>
          <w:rFonts w:cs="B Nazanin"/>
          <w:sz w:val="28"/>
          <w:szCs w:val="28"/>
          <w:rtl/>
        </w:rPr>
      </w:pPr>
    </w:p>
    <w:p w:rsidR="00040692" w:rsidRDefault="00040692" w:rsidP="0037656F">
      <w:pPr>
        <w:spacing w:line="360" w:lineRule="auto"/>
        <w:jc w:val="lowKashida"/>
        <w:rPr>
          <w:rFonts w:cs="B Nazanin"/>
          <w:sz w:val="28"/>
          <w:szCs w:val="28"/>
          <w:rtl/>
        </w:rPr>
      </w:pPr>
    </w:p>
    <w:p w:rsidR="00040692" w:rsidRDefault="00040692" w:rsidP="0037656F">
      <w:pPr>
        <w:spacing w:line="360" w:lineRule="auto"/>
        <w:jc w:val="lowKashida"/>
        <w:rPr>
          <w:rFonts w:cs="B Nazanin"/>
          <w:sz w:val="28"/>
          <w:szCs w:val="28"/>
          <w:rtl/>
        </w:rPr>
      </w:pPr>
    </w:p>
    <w:p w:rsidR="001F5121" w:rsidRDefault="001F5121" w:rsidP="0037656F">
      <w:pPr>
        <w:spacing w:line="360" w:lineRule="auto"/>
        <w:jc w:val="lowKashida"/>
        <w:rPr>
          <w:rFonts w:cs="B Nazanin"/>
          <w:sz w:val="28"/>
          <w:szCs w:val="28"/>
          <w:rtl/>
        </w:rPr>
      </w:pPr>
    </w:p>
    <w:p w:rsidR="001F5121" w:rsidRDefault="001F5121" w:rsidP="0037656F">
      <w:pPr>
        <w:spacing w:line="360" w:lineRule="auto"/>
        <w:jc w:val="lowKashida"/>
        <w:rPr>
          <w:rFonts w:cs="B Nazanin"/>
          <w:sz w:val="28"/>
          <w:szCs w:val="28"/>
          <w:rtl/>
        </w:rPr>
      </w:pPr>
    </w:p>
    <w:p w:rsidR="00065715" w:rsidRDefault="00065715" w:rsidP="00065715">
      <w:pPr>
        <w:spacing w:line="360" w:lineRule="auto"/>
        <w:jc w:val="lowKashida"/>
        <w:rPr>
          <w:rFonts w:cs="B Nazanin"/>
          <w:b/>
          <w:bCs/>
          <w:rtl/>
        </w:rPr>
      </w:pPr>
    </w:p>
    <w:p w:rsidR="00065715" w:rsidRDefault="00065715" w:rsidP="00065715">
      <w:pPr>
        <w:spacing w:line="360" w:lineRule="auto"/>
        <w:jc w:val="lowKashida"/>
        <w:rPr>
          <w:rFonts w:cs="B Nazanin"/>
          <w:b/>
          <w:bCs/>
          <w:rtl/>
        </w:rPr>
      </w:pPr>
    </w:p>
    <w:p w:rsidR="00065715" w:rsidRDefault="00E40C3D" w:rsidP="00065715">
      <w:pPr>
        <w:spacing w:line="360" w:lineRule="auto"/>
        <w:jc w:val="lowKashida"/>
        <w:rPr>
          <w:rFonts w:cs="B Nazanin"/>
          <w:b/>
          <w:bCs/>
          <w:rtl/>
        </w:rPr>
      </w:pPr>
      <w:r>
        <w:rPr>
          <w:rFonts w:cs="B Nazanin"/>
          <w:b/>
          <w:bCs/>
          <w:noProof/>
          <w:rtl/>
        </w:rPr>
        <w:pict>
          <v:shape id="_x0000_s1436" type="#_x0000_t202" style="position:absolute;left:0;text-align:left;margin-left:84.2pt;margin-top:5.2pt;width:249.25pt;height:82.15pt;z-index:-251629056" filled="f" stroked="f">
            <v:textbox style="mso-next-textbox:#_x0000_s1436">
              <w:txbxContent>
                <w:p w:rsidR="00E40C3D" w:rsidRPr="003C64B3" w:rsidRDefault="00E40C3D" w:rsidP="005674CF">
                  <w:pPr>
                    <w:rPr>
                      <w:rFonts w:ascii="4YEOSPORT" w:hAnsi="4YEOSPORT" w:cs="B Farnaz"/>
                      <w:sz w:val="80"/>
                      <w:szCs w:val="80"/>
                    </w:rPr>
                  </w:pPr>
                  <w:r w:rsidRPr="003C64B3">
                    <w:rPr>
                      <w:rFonts w:ascii="4YEOSPORT" w:hAnsi="4YEOSPORT" w:cs="B Farnaz"/>
                      <w:sz w:val="80"/>
                      <w:szCs w:val="80"/>
                      <w:rtl/>
                    </w:rPr>
                    <w:t xml:space="preserve">فصل </w:t>
                  </w:r>
                  <w:r>
                    <w:rPr>
                      <w:rFonts w:ascii="4YEOSPORT" w:hAnsi="4YEOSPORT" w:cs="B Farnaz" w:hint="cs"/>
                      <w:sz w:val="80"/>
                      <w:szCs w:val="80"/>
                      <w:rtl/>
                    </w:rPr>
                    <w:t>چهارم</w:t>
                  </w:r>
                  <w:r w:rsidRPr="003C64B3">
                    <w:rPr>
                      <w:rFonts w:ascii="4YEOSPORT" w:hAnsi="4YEOSPORT" w:cs="B Farnaz"/>
                      <w:sz w:val="80"/>
                      <w:szCs w:val="80"/>
                      <w:rtl/>
                    </w:rPr>
                    <w:t xml:space="preserve"> :</w:t>
                  </w:r>
                </w:p>
              </w:txbxContent>
            </v:textbox>
          </v:shape>
        </w:pict>
      </w:r>
    </w:p>
    <w:p w:rsidR="00065715" w:rsidRDefault="00065715" w:rsidP="00065715">
      <w:pPr>
        <w:spacing w:line="360" w:lineRule="auto"/>
        <w:jc w:val="lowKashida"/>
        <w:rPr>
          <w:rFonts w:cs="B Nazanin"/>
          <w:b/>
          <w:bCs/>
          <w:rtl/>
        </w:rPr>
      </w:pPr>
    </w:p>
    <w:p w:rsidR="00065715" w:rsidRDefault="00E40C3D" w:rsidP="00065715">
      <w:pPr>
        <w:spacing w:line="360" w:lineRule="auto"/>
        <w:jc w:val="lowKashida"/>
        <w:rPr>
          <w:rFonts w:cs="B Nazanin"/>
          <w:b/>
          <w:bCs/>
          <w:rtl/>
        </w:rPr>
      </w:pPr>
      <w:r>
        <w:rPr>
          <w:rFonts w:cs="B Nazanin"/>
          <w:b/>
          <w:bCs/>
          <w:noProof/>
          <w:rtl/>
        </w:rPr>
        <w:pict>
          <v:shape id="_x0000_s1437" type="#_x0000_t202" style="position:absolute;left:0;text-align:left;margin-left:-79.75pt;margin-top:23.2pt;width:345.75pt;height:74.15pt;z-index:-251628032" filled="f" stroked="f">
            <v:textbox style="mso-next-textbox:#_x0000_s1437">
              <w:txbxContent>
                <w:p w:rsidR="00E40C3D" w:rsidRPr="003C64B3" w:rsidRDefault="00E40C3D" w:rsidP="008E098E">
                  <w:pPr>
                    <w:rPr>
                      <w:rFonts w:ascii="4YEOSPORT" w:hAnsi="4YEOSPORT" w:cs="B Sina"/>
                      <w:sz w:val="90"/>
                      <w:szCs w:val="72"/>
                    </w:rPr>
                  </w:pPr>
                  <w:r>
                    <w:rPr>
                      <w:rFonts w:ascii="4YEOSPORT" w:hAnsi="4YEOSPORT" w:cs="B Sina" w:hint="cs"/>
                      <w:sz w:val="90"/>
                      <w:szCs w:val="72"/>
                      <w:rtl/>
                    </w:rPr>
                    <w:t>محاسبات مالی</w:t>
                  </w:r>
                </w:p>
                <w:p w:rsidR="00E40C3D" w:rsidRPr="003C64B3" w:rsidRDefault="00E40C3D" w:rsidP="008E098E">
                  <w:pPr>
                    <w:rPr>
                      <w:sz w:val="22"/>
                      <w:szCs w:val="72"/>
                    </w:rPr>
                  </w:pPr>
                </w:p>
              </w:txbxContent>
            </v:textbox>
          </v:shape>
        </w:pict>
      </w:r>
    </w:p>
    <w:p w:rsidR="00065715" w:rsidRDefault="00065715" w:rsidP="00065715">
      <w:pPr>
        <w:spacing w:line="360" w:lineRule="auto"/>
        <w:jc w:val="center"/>
        <w:rPr>
          <w:rFonts w:cs="B Nazanin"/>
          <w:b/>
          <w:bCs/>
          <w:rtl/>
        </w:rPr>
      </w:pPr>
    </w:p>
    <w:p w:rsidR="00065715" w:rsidRDefault="00065715" w:rsidP="00065715">
      <w:pPr>
        <w:spacing w:line="360" w:lineRule="auto"/>
        <w:jc w:val="lowKashida"/>
        <w:rPr>
          <w:rFonts w:cs="B Nazanin"/>
          <w:b/>
          <w:bCs/>
          <w:rtl/>
        </w:rPr>
      </w:pPr>
    </w:p>
    <w:p w:rsidR="00065715" w:rsidRDefault="00065715" w:rsidP="00065715">
      <w:pPr>
        <w:spacing w:line="360" w:lineRule="auto"/>
        <w:jc w:val="lowKashida"/>
        <w:rPr>
          <w:rFonts w:cs="B Nazanin"/>
          <w:b/>
          <w:bCs/>
          <w:rtl/>
        </w:rPr>
      </w:pPr>
    </w:p>
    <w:p w:rsidR="00065715" w:rsidRDefault="00065715" w:rsidP="00065715">
      <w:pPr>
        <w:spacing w:line="360" w:lineRule="auto"/>
        <w:jc w:val="lowKashida"/>
        <w:rPr>
          <w:rFonts w:cs="B Nazanin"/>
          <w:b/>
          <w:bCs/>
          <w:rtl/>
        </w:rPr>
      </w:pPr>
    </w:p>
    <w:p w:rsidR="00065715" w:rsidRDefault="00065715" w:rsidP="00065715">
      <w:pPr>
        <w:spacing w:line="360" w:lineRule="auto"/>
        <w:jc w:val="lowKashida"/>
        <w:rPr>
          <w:rFonts w:cs="B Nazanin"/>
          <w:b/>
          <w:bCs/>
          <w:rtl/>
        </w:rPr>
      </w:pPr>
    </w:p>
    <w:p w:rsidR="00065715" w:rsidRPr="00B0516A" w:rsidRDefault="00065715" w:rsidP="00065715">
      <w:pPr>
        <w:spacing w:line="360" w:lineRule="auto"/>
        <w:jc w:val="lowKashida"/>
        <w:rPr>
          <w:rFonts w:cs="B Nazanin"/>
          <w:rtl/>
        </w:rPr>
      </w:pPr>
    </w:p>
    <w:p w:rsidR="00065715" w:rsidRPr="00B0516A" w:rsidRDefault="00065715" w:rsidP="00065715">
      <w:pPr>
        <w:spacing w:line="360" w:lineRule="auto"/>
        <w:jc w:val="lowKashida"/>
        <w:rPr>
          <w:rFonts w:cs="B Nazanin"/>
          <w:rtl/>
        </w:rPr>
      </w:pPr>
    </w:p>
    <w:p w:rsidR="00065715" w:rsidRPr="00B0516A" w:rsidRDefault="00065715" w:rsidP="00065715">
      <w:pPr>
        <w:spacing w:line="360" w:lineRule="auto"/>
        <w:jc w:val="lowKashida"/>
        <w:rPr>
          <w:rFonts w:cs="B Nazanin"/>
          <w:rtl/>
        </w:rPr>
      </w:pPr>
    </w:p>
    <w:p w:rsidR="00065715" w:rsidRDefault="00065715" w:rsidP="00065715">
      <w:pPr>
        <w:spacing w:line="360" w:lineRule="auto"/>
        <w:jc w:val="lowKashida"/>
        <w:rPr>
          <w:rFonts w:cs="B Nazanin"/>
          <w:rtl/>
        </w:rPr>
      </w:pPr>
    </w:p>
    <w:p w:rsidR="00040692" w:rsidRDefault="00040692" w:rsidP="00065715">
      <w:pPr>
        <w:spacing w:line="360" w:lineRule="auto"/>
        <w:jc w:val="lowKashida"/>
        <w:rPr>
          <w:rFonts w:cs="B Nazanin"/>
          <w:rtl/>
        </w:rPr>
      </w:pPr>
    </w:p>
    <w:p w:rsidR="00040692" w:rsidRDefault="00040692" w:rsidP="00065715">
      <w:pPr>
        <w:spacing w:line="360" w:lineRule="auto"/>
        <w:jc w:val="lowKashida"/>
        <w:rPr>
          <w:rFonts w:cs="B Nazanin"/>
          <w:rtl/>
        </w:rPr>
      </w:pPr>
    </w:p>
    <w:p w:rsidR="00040692" w:rsidRDefault="00040692" w:rsidP="00065715">
      <w:pPr>
        <w:spacing w:line="360" w:lineRule="auto"/>
        <w:jc w:val="lowKashida"/>
        <w:rPr>
          <w:rFonts w:cs="B Nazanin"/>
          <w:rtl/>
        </w:rPr>
      </w:pPr>
    </w:p>
    <w:p w:rsidR="00040692" w:rsidRDefault="00040692" w:rsidP="00065715">
      <w:pPr>
        <w:spacing w:line="360" w:lineRule="auto"/>
        <w:jc w:val="lowKashida"/>
        <w:rPr>
          <w:rFonts w:cs="B Nazanin"/>
          <w:rtl/>
        </w:rPr>
      </w:pPr>
    </w:p>
    <w:p w:rsidR="00040692" w:rsidRPr="00B0516A" w:rsidRDefault="00040692" w:rsidP="00065715">
      <w:pPr>
        <w:spacing w:line="360" w:lineRule="auto"/>
        <w:jc w:val="lowKashida"/>
        <w:rPr>
          <w:rFonts w:cs="B Nazanin"/>
          <w:rtl/>
        </w:rPr>
      </w:pPr>
    </w:p>
    <w:p w:rsidR="00065715" w:rsidRDefault="00065715" w:rsidP="00065715">
      <w:pPr>
        <w:spacing w:line="360" w:lineRule="auto"/>
        <w:jc w:val="lowKashida"/>
        <w:rPr>
          <w:rFonts w:cs="B Nazanin"/>
          <w:rtl/>
        </w:rPr>
      </w:pPr>
    </w:p>
    <w:p w:rsidR="007F6548" w:rsidRDefault="007F6548" w:rsidP="00065715">
      <w:pPr>
        <w:spacing w:line="360" w:lineRule="auto"/>
        <w:jc w:val="lowKashida"/>
        <w:rPr>
          <w:rFonts w:cs="B Nazanin"/>
          <w:rtl/>
        </w:rPr>
      </w:pPr>
    </w:p>
    <w:p w:rsidR="007F6548" w:rsidRPr="00B0516A" w:rsidRDefault="007F6548" w:rsidP="00065715">
      <w:pPr>
        <w:spacing w:line="360" w:lineRule="auto"/>
        <w:jc w:val="lowKashida"/>
        <w:rPr>
          <w:rFonts w:cs="B Nazanin"/>
          <w:rtl/>
        </w:rPr>
      </w:pPr>
    </w:p>
    <w:p w:rsidR="003869F1" w:rsidRPr="00C610CC" w:rsidRDefault="00065715" w:rsidP="00703BF8">
      <w:pPr>
        <w:spacing w:line="360" w:lineRule="auto"/>
        <w:jc w:val="lowKashida"/>
        <w:rPr>
          <w:rFonts w:ascii="Arial" w:hAnsi="Arial" w:cs="B Nazanin"/>
          <w:sz w:val="28"/>
          <w:szCs w:val="28"/>
          <w:rtl/>
        </w:rPr>
      </w:pPr>
      <w:r>
        <w:rPr>
          <w:rFonts w:cs="B Nazanin" w:hint="cs"/>
          <w:rtl/>
        </w:rPr>
        <w:t xml:space="preserve"> </w:t>
      </w:r>
      <w:r w:rsidR="003869F1" w:rsidRPr="00E67EAD">
        <w:rPr>
          <w:rFonts w:ascii="Arial" w:hAnsi="Arial" w:cs="B Nazanin" w:hint="cs"/>
          <w:sz w:val="28"/>
          <w:szCs w:val="28"/>
          <w:rtl/>
        </w:rPr>
        <w:t xml:space="preserve">در این فصل به بحث و بررسی راجع به توجیه پذیری اقتصادی طرح پرداخته و محاسبات سود و زیان </w:t>
      </w:r>
      <w:r w:rsidR="003869F1">
        <w:rPr>
          <w:rFonts w:ascii="Arial" w:hAnsi="Arial" w:cs="B Nazanin" w:hint="cs"/>
          <w:sz w:val="28"/>
          <w:szCs w:val="28"/>
          <w:rtl/>
        </w:rPr>
        <w:t>آن</w:t>
      </w:r>
      <w:r w:rsidR="003869F1" w:rsidRPr="00E67EAD">
        <w:rPr>
          <w:rFonts w:ascii="Arial" w:hAnsi="Arial" w:cs="B Nazanin" w:hint="cs"/>
          <w:sz w:val="28"/>
          <w:szCs w:val="28"/>
          <w:rtl/>
        </w:rPr>
        <w:t xml:space="preserve"> را </w:t>
      </w:r>
      <w:r w:rsidR="003869F1">
        <w:rPr>
          <w:rFonts w:ascii="Arial" w:hAnsi="Arial" w:cs="B Nazanin" w:hint="cs"/>
          <w:sz w:val="28"/>
          <w:szCs w:val="28"/>
          <w:rtl/>
        </w:rPr>
        <w:t>انجام</w:t>
      </w:r>
      <w:r w:rsidR="003869F1">
        <w:rPr>
          <w:rFonts w:ascii="Arial" w:hAnsi="Arial" w:cs="B Nazanin"/>
          <w:sz w:val="28"/>
          <w:szCs w:val="28"/>
          <w:rtl/>
        </w:rPr>
        <w:br/>
      </w:r>
      <w:r w:rsidR="003869F1" w:rsidRPr="00E67EAD">
        <w:rPr>
          <w:rFonts w:ascii="Arial" w:hAnsi="Arial" w:cs="B Nazanin" w:hint="cs"/>
          <w:sz w:val="28"/>
          <w:szCs w:val="28"/>
          <w:rtl/>
        </w:rPr>
        <w:t>می دهیم :</w:t>
      </w:r>
    </w:p>
    <w:p w:rsidR="003869F1" w:rsidRPr="002B4198" w:rsidRDefault="001F5121" w:rsidP="00712F4E">
      <w:pPr>
        <w:pStyle w:val="Heading1"/>
        <w:bidi/>
        <w:rPr>
          <w:rFonts w:asciiTheme="minorHAnsi" w:hAnsiTheme="minorHAnsi"/>
        </w:rPr>
      </w:pPr>
      <w:bookmarkStart w:id="51" w:name="_Toc421005994"/>
      <w:r>
        <w:rPr>
          <w:rFonts w:hint="cs"/>
          <w:rtl/>
        </w:rPr>
        <w:t>4</w:t>
      </w:r>
      <w:r w:rsidR="003869F1" w:rsidRPr="00A906C9">
        <w:rPr>
          <w:rFonts w:hint="cs"/>
          <w:rtl/>
        </w:rPr>
        <w:t>-1- شرايط عملياتي طرح</w:t>
      </w:r>
      <w:bookmarkEnd w:id="51"/>
    </w:p>
    <w:p w:rsidR="003869F1" w:rsidRPr="007B313F" w:rsidRDefault="003869F1" w:rsidP="008C1DF8">
      <w:pPr>
        <w:autoSpaceDE w:val="0"/>
        <w:autoSpaceDN w:val="0"/>
        <w:adjustRightInd w:val="0"/>
        <w:spacing w:line="360" w:lineRule="auto"/>
        <w:jc w:val="lowKashida"/>
        <w:rPr>
          <w:rFonts w:ascii="B Yekan" w:hAnsi="B Yekan" w:cs="B Nazanin"/>
          <w:sz w:val="28"/>
          <w:szCs w:val="28"/>
          <w:rtl/>
        </w:rPr>
      </w:pPr>
      <w:r w:rsidRPr="00E67EAD">
        <w:rPr>
          <w:rFonts w:ascii="Nazanin" w:cs="B Nazanin" w:hint="cs"/>
          <w:sz w:val="28"/>
          <w:szCs w:val="28"/>
          <w:rtl/>
        </w:rPr>
        <w:t xml:space="preserve"> شرح شرایط عملیاتی انجام طرح بنا به جدول زیر برآورد شده است . این شرایط بنا به عملکرد دستگاه و احتساب روز های تعطیل و مدت زمان در نظرگرفته شده </w:t>
      </w:r>
      <w:r w:rsidRPr="004D1DAE">
        <w:rPr>
          <w:rFonts w:ascii="B Yekan" w:hAnsi="B Yekan" w:cs="B Nazanin" w:hint="cs"/>
          <w:sz w:val="28"/>
          <w:szCs w:val="28"/>
          <w:rtl/>
        </w:rPr>
        <w:t>جهت تعمیرات احتمالی خط تولید برآورد شده است .</w:t>
      </w:r>
    </w:p>
    <w:tbl>
      <w:tblPr>
        <w:bidiVisual/>
        <w:tblW w:w="7080" w:type="dxa"/>
        <w:jc w:val="center"/>
        <w:tblLook w:val="04A0" w:firstRow="1" w:lastRow="0" w:firstColumn="1" w:lastColumn="0" w:noHBand="0" w:noVBand="1"/>
      </w:tblPr>
      <w:tblGrid>
        <w:gridCol w:w="2440"/>
        <w:gridCol w:w="2280"/>
        <w:gridCol w:w="2360"/>
      </w:tblGrid>
      <w:tr w:rsidR="008C1DF8" w:rsidRPr="00DD235A" w:rsidTr="00B86243">
        <w:trPr>
          <w:trHeight w:val="360"/>
          <w:jc w:val="center"/>
        </w:trPr>
        <w:tc>
          <w:tcPr>
            <w:tcW w:w="244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8C1DF8" w:rsidRPr="00DD235A" w:rsidRDefault="008C1DF8" w:rsidP="008C1DF8">
            <w:pPr>
              <w:jc w:val="center"/>
              <w:rPr>
                <w:rFonts w:ascii="B Yekan" w:hAnsi="B Yekan" w:cs="B Yekan"/>
                <w:sz w:val="22"/>
                <w:szCs w:val="22"/>
              </w:rPr>
            </w:pPr>
            <w:r w:rsidRPr="00DD235A">
              <w:rPr>
                <w:rFonts w:ascii="B Yekan" w:hAnsi="B Yekan" w:cs="B Yekan" w:hint="cs"/>
                <w:sz w:val="22"/>
                <w:szCs w:val="22"/>
                <w:rtl/>
              </w:rPr>
              <w:t>ساعات فعال روزانه</w:t>
            </w:r>
          </w:p>
        </w:tc>
        <w:tc>
          <w:tcPr>
            <w:tcW w:w="228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8C1DF8" w:rsidRPr="00DD235A" w:rsidRDefault="008C1DF8" w:rsidP="008C1DF8">
            <w:pPr>
              <w:jc w:val="center"/>
              <w:rPr>
                <w:rFonts w:ascii="B Yekan" w:hAnsi="B Yekan" w:cs="B Yekan"/>
                <w:sz w:val="22"/>
                <w:szCs w:val="22"/>
              </w:rPr>
            </w:pPr>
            <w:r w:rsidRPr="00DD235A">
              <w:rPr>
                <w:rFonts w:ascii="B Yekan" w:hAnsi="B Yekan" w:cs="B Yekan" w:hint="cs"/>
                <w:sz w:val="22"/>
                <w:szCs w:val="22"/>
                <w:rtl/>
              </w:rPr>
              <w:t>تعداد شیفت کاری</w:t>
            </w:r>
          </w:p>
        </w:tc>
        <w:tc>
          <w:tcPr>
            <w:tcW w:w="236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8C1DF8" w:rsidRPr="00DD235A" w:rsidRDefault="008C1DF8" w:rsidP="008C1DF8">
            <w:pPr>
              <w:jc w:val="center"/>
              <w:rPr>
                <w:rFonts w:ascii="B Yekan" w:hAnsi="B Yekan" w:cs="B Yekan"/>
                <w:sz w:val="22"/>
                <w:szCs w:val="22"/>
              </w:rPr>
            </w:pPr>
            <w:r w:rsidRPr="00DD235A">
              <w:rPr>
                <w:rFonts w:ascii="B Yekan" w:hAnsi="B Yekan" w:cs="B Yekan" w:hint="cs"/>
                <w:sz w:val="22"/>
                <w:szCs w:val="22"/>
                <w:rtl/>
              </w:rPr>
              <w:t>تعداد روز کاری</w:t>
            </w:r>
          </w:p>
        </w:tc>
      </w:tr>
      <w:tr w:rsidR="00AD235F" w:rsidRPr="00DD235A" w:rsidTr="008C1DF8">
        <w:trPr>
          <w:trHeight w:val="360"/>
          <w:jc w:val="center"/>
        </w:trPr>
        <w:tc>
          <w:tcPr>
            <w:tcW w:w="2440"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pPr>
              <w:bidi w:val="0"/>
              <w:jc w:val="center"/>
              <w:rPr>
                <w:rFonts w:ascii="B Yekan" w:hAnsi="B Yekan" w:cs="B Yekan"/>
                <w:sz w:val="22"/>
                <w:szCs w:val="22"/>
              </w:rPr>
            </w:pPr>
            <w:r w:rsidRPr="00AD235F">
              <w:rPr>
                <w:rFonts w:ascii="B Yekan" w:hAnsi="B Yekan" w:cs="B Yekan" w:hint="cs"/>
                <w:sz w:val="22"/>
                <w:szCs w:val="22"/>
              </w:rPr>
              <w:t>8</w:t>
            </w:r>
          </w:p>
        </w:tc>
        <w:tc>
          <w:tcPr>
            <w:tcW w:w="2280"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pPr>
              <w:bidi w:val="0"/>
              <w:jc w:val="center"/>
              <w:rPr>
                <w:rFonts w:ascii="B Yekan" w:hAnsi="B Yekan" w:cs="B Yekan"/>
                <w:sz w:val="22"/>
                <w:szCs w:val="22"/>
              </w:rPr>
            </w:pPr>
            <w:r>
              <w:rPr>
                <w:rFonts w:ascii="B Yekan" w:hAnsi="B Yekan" w:cs="B Yekan"/>
                <w:sz w:val="22"/>
                <w:szCs w:val="22"/>
              </w:rPr>
              <w:t>3</w:t>
            </w:r>
          </w:p>
        </w:tc>
        <w:tc>
          <w:tcPr>
            <w:tcW w:w="2360"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pPr>
              <w:bidi w:val="0"/>
              <w:jc w:val="center"/>
              <w:rPr>
                <w:rFonts w:ascii="B Yekan" w:hAnsi="B Yekan" w:cs="B Yekan"/>
                <w:sz w:val="22"/>
                <w:szCs w:val="22"/>
              </w:rPr>
            </w:pPr>
            <w:r w:rsidRPr="00AD235F">
              <w:rPr>
                <w:rFonts w:ascii="B Yekan" w:hAnsi="B Yekan" w:cs="B Yekan" w:hint="cs"/>
                <w:sz w:val="22"/>
                <w:szCs w:val="22"/>
              </w:rPr>
              <w:t>360</w:t>
            </w:r>
          </w:p>
        </w:tc>
      </w:tr>
    </w:tbl>
    <w:p w:rsidR="003869F1" w:rsidRPr="004D1DAE" w:rsidRDefault="003869F1" w:rsidP="00AB6382">
      <w:pPr>
        <w:autoSpaceDE w:val="0"/>
        <w:autoSpaceDN w:val="0"/>
        <w:adjustRightInd w:val="0"/>
        <w:spacing w:line="360" w:lineRule="auto"/>
        <w:jc w:val="lowKashida"/>
        <w:rPr>
          <w:rFonts w:ascii="B Yekan" w:hAnsi="B Yekan"/>
          <w:sz w:val="22"/>
          <w:szCs w:val="22"/>
          <w:rtl/>
        </w:rPr>
      </w:pPr>
      <w:r w:rsidRPr="004D1DAE">
        <w:rPr>
          <w:rFonts w:ascii="B Yekan" w:hAnsi="B Yekan" w:hint="cs"/>
          <w:sz w:val="22"/>
          <w:szCs w:val="22"/>
          <w:rtl/>
        </w:rPr>
        <w:t xml:space="preserve"> </w:t>
      </w:r>
    </w:p>
    <w:p w:rsidR="003869F1" w:rsidRPr="004D1DAE" w:rsidRDefault="001F5121" w:rsidP="00712F4E">
      <w:pPr>
        <w:pStyle w:val="Heading1"/>
        <w:bidi/>
        <w:rPr>
          <w:rtl/>
        </w:rPr>
      </w:pPr>
      <w:bookmarkStart w:id="52" w:name="_Toc421005995"/>
      <w:r>
        <w:rPr>
          <w:rFonts w:hint="cs"/>
          <w:rtl/>
        </w:rPr>
        <w:t>4</w:t>
      </w:r>
      <w:r w:rsidR="003869F1" w:rsidRPr="004D1DAE">
        <w:rPr>
          <w:rFonts w:hint="cs"/>
          <w:rtl/>
        </w:rPr>
        <w:t>-2- برآورد هزینه های سرمایه گذاری</w:t>
      </w:r>
      <w:bookmarkEnd w:id="52"/>
    </w:p>
    <w:p w:rsidR="003869F1" w:rsidRPr="004D1DAE" w:rsidRDefault="003869F1" w:rsidP="00AB6382">
      <w:pPr>
        <w:autoSpaceDE w:val="0"/>
        <w:autoSpaceDN w:val="0"/>
        <w:adjustRightInd w:val="0"/>
        <w:spacing w:line="360" w:lineRule="auto"/>
        <w:jc w:val="lowKashida"/>
        <w:rPr>
          <w:rFonts w:ascii="B Yekan" w:hAnsi="B Yekan" w:cs="B Nazanin"/>
          <w:sz w:val="28"/>
          <w:szCs w:val="28"/>
          <w:rtl/>
        </w:rPr>
      </w:pPr>
      <w:r w:rsidRPr="004D1DAE">
        <w:rPr>
          <w:rFonts w:ascii="B Yekan" w:hAnsi="B Yekan" w:cs="B Nazanin" w:hint="cs"/>
          <w:sz w:val="28"/>
          <w:szCs w:val="28"/>
          <w:rtl/>
        </w:rPr>
        <w:t>حال به بررسی مالی طرح می پردازیم و برای شروع هزینه های سرمایه گذاری ثابت طرح را برآورد می کنیم .</w:t>
      </w:r>
    </w:p>
    <w:p w:rsidR="003869F1" w:rsidRPr="004D1DAE" w:rsidRDefault="001F5121" w:rsidP="00712F4E">
      <w:pPr>
        <w:pStyle w:val="Heading1"/>
        <w:bidi/>
        <w:rPr>
          <w:rtl/>
        </w:rPr>
      </w:pPr>
      <w:bookmarkStart w:id="53" w:name="_Toc421005996"/>
      <w:r>
        <w:rPr>
          <w:rFonts w:hint="cs"/>
          <w:rtl/>
        </w:rPr>
        <w:t>4</w:t>
      </w:r>
      <w:r w:rsidR="003869F1" w:rsidRPr="004D1DAE">
        <w:rPr>
          <w:rFonts w:hint="cs"/>
          <w:rtl/>
        </w:rPr>
        <w:t>-2-1- زمين محل اجراي طرح</w:t>
      </w:r>
      <w:bookmarkEnd w:id="53"/>
    </w:p>
    <w:p w:rsidR="00C610CC" w:rsidRPr="004D1DAE" w:rsidRDefault="00C610CC" w:rsidP="00AB6382">
      <w:pPr>
        <w:spacing w:line="360" w:lineRule="auto"/>
        <w:jc w:val="lowKashida"/>
        <w:rPr>
          <w:rFonts w:ascii="B Yekan" w:hAnsi="B Yekan" w:cs="B Nazanin"/>
          <w:sz w:val="28"/>
          <w:szCs w:val="28"/>
          <w:rtl/>
        </w:rPr>
      </w:pPr>
    </w:p>
    <w:tbl>
      <w:tblPr>
        <w:bidiVisual/>
        <w:tblW w:w="6662" w:type="dxa"/>
        <w:jc w:val="center"/>
        <w:tblLook w:val="04A0" w:firstRow="1" w:lastRow="0" w:firstColumn="1" w:lastColumn="0" w:noHBand="0" w:noVBand="1"/>
      </w:tblPr>
      <w:tblGrid>
        <w:gridCol w:w="1180"/>
        <w:gridCol w:w="3100"/>
        <w:gridCol w:w="2382"/>
      </w:tblGrid>
      <w:tr w:rsidR="00DE2C40" w:rsidRPr="00DE2C40" w:rsidTr="00B86243">
        <w:trPr>
          <w:trHeight w:val="360"/>
          <w:jc w:val="center"/>
        </w:trPr>
        <w:tc>
          <w:tcPr>
            <w:tcW w:w="118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DE2C40" w:rsidRPr="00DE2C40" w:rsidRDefault="00DE2C40" w:rsidP="00DE2C40">
            <w:pPr>
              <w:jc w:val="center"/>
              <w:rPr>
                <w:rFonts w:ascii="Arial" w:hAnsi="Arial" w:cs="B Yekan"/>
                <w:sz w:val="22"/>
                <w:szCs w:val="22"/>
              </w:rPr>
            </w:pPr>
            <w:r w:rsidRPr="00DE2C40">
              <w:rPr>
                <w:rFonts w:ascii="Arial" w:hAnsi="Arial" w:cs="B Yekan" w:hint="cs"/>
                <w:sz w:val="22"/>
                <w:szCs w:val="22"/>
                <w:rtl/>
              </w:rPr>
              <w:t xml:space="preserve">متراژ زمين </w:t>
            </w:r>
          </w:p>
        </w:tc>
        <w:tc>
          <w:tcPr>
            <w:tcW w:w="310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DE2C40" w:rsidRPr="00DE2C40" w:rsidRDefault="00DE2C40" w:rsidP="00DE2C40">
            <w:pPr>
              <w:jc w:val="center"/>
              <w:rPr>
                <w:rFonts w:ascii="Arial" w:hAnsi="Arial" w:cs="B Yekan"/>
                <w:sz w:val="22"/>
                <w:szCs w:val="22"/>
              </w:rPr>
            </w:pPr>
            <w:r w:rsidRPr="00DE2C40">
              <w:rPr>
                <w:rFonts w:ascii="Arial" w:hAnsi="Arial" w:cs="B Yekan" w:hint="cs"/>
                <w:sz w:val="22"/>
                <w:szCs w:val="22"/>
                <w:rtl/>
              </w:rPr>
              <w:t>قيمت واحد (ريال)</w:t>
            </w:r>
          </w:p>
        </w:tc>
        <w:tc>
          <w:tcPr>
            <w:tcW w:w="2382"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DE2C40" w:rsidRPr="00DE2C40" w:rsidRDefault="00DE2C40" w:rsidP="00DE2C40">
            <w:pPr>
              <w:jc w:val="center"/>
              <w:rPr>
                <w:rFonts w:ascii="Arial" w:hAnsi="Arial" w:cs="B Yekan"/>
                <w:sz w:val="22"/>
                <w:szCs w:val="22"/>
              </w:rPr>
            </w:pPr>
            <w:r w:rsidRPr="00DE2C40">
              <w:rPr>
                <w:rFonts w:ascii="Arial" w:hAnsi="Arial" w:cs="B Yekan" w:hint="cs"/>
                <w:sz w:val="22"/>
                <w:szCs w:val="22"/>
                <w:rtl/>
              </w:rPr>
              <w:t>قيمت كل (ميليون ريال)</w:t>
            </w:r>
          </w:p>
        </w:tc>
      </w:tr>
      <w:tr w:rsidR="00AD235F" w:rsidRPr="00DE2C40" w:rsidTr="00170E9E">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pPr>
              <w:bidi w:val="0"/>
              <w:jc w:val="center"/>
              <w:rPr>
                <w:rFonts w:ascii="B Yekan" w:hAnsi="B Yekan" w:cs="B Yekan"/>
                <w:sz w:val="22"/>
                <w:szCs w:val="22"/>
              </w:rPr>
            </w:pPr>
            <w:r w:rsidRPr="00AD235F">
              <w:rPr>
                <w:rFonts w:ascii="B Yekan" w:hAnsi="B Yekan" w:cs="B Yekan" w:hint="cs"/>
                <w:sz w:val="22"/>
                <w:szCs w:val="22"/>
              </w:rPr>
              <w:t>150,000</w:t>
            </w:r>
          </w:p>
        </w:tc>
        <w:tc>
          <w:tcPr>
            <w:tcW w:w="3100"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pPr>
              <w:bidi w:val="0"/>
              <w:jc w:val="center"/>
              <w:rPr>
                <w:rFonts w:ascii="B Yekan" w:hAnsi="B Yekan" w:cs="B Yekan"/>
                <w:sz w:val="22"/>
                <w:szCs w:val="22"/>
              </w:rPr>
            </w:pPr>
            <w:r w:rsidRPr="00AD235F">
              <w:rPr>
                <w:rFonts w:ascii="B Yekan" w:hAnsi="B Yekan" w:cs="B Yekan" w:hint="cs"/>
                <w:sz w:val="22"/>
                <w:szCs w:val="22"/>
              </w:rPr>
              <w:t>25,000</w:t>
            </w:r>
          </w:p>
        </w:tc>
        <w:tc>
          <w:tcPr>
            <w:tcW w:w="2382"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pPr>
              <w:bidi w:val="0"/>
              <w:jc w:val="center"/>
              <w:rPr>
                <w:rFonts w:ascii="B Yekan" w:hAnsi="B Yekan" w:cs="B Yekan"/>
                <w:sz w:val="22"/>
                <w:szCs w:val="22"/>
              </w:rPr>
            </w:pPr>
            <w:r w:rsidRPr="00AD235F">
              <w:rPr>
                <w:rFonts w:ascii="B Yekan" w:hAnsi="B Yekan" w:cs="B Yekan" w:hint="cs"/>
                <w:sz w:val="22"/>
                <w:szCs w:val="22"/>
              </w:rPr>
              <w:t>3,750</w:t>
            </w:r>
          </w:p>
        </w:tc>
      </w:tr>
    </w:tbl>
    <w:p w:rsidR="003869F1" w:rsidRDefault="003869F1" w:rsidP="00AB6382">
      <w:pPr>
        <w:autoSpaceDE w:val="0"/>
        <w:autoSpaceDN w:val="0"/>
        <w:adjustRightInd w:val="0"/>
        <w:spacing w:line="360" w:lineRule="auto"/>
        <w:jc w:val="lowKashida"/>
        <w:rPr>
          <w:rFonts w:ascii="B Yekan" w:hAnsi="B Yekan" w:cs="B Nazanin"/>
          <w:sz w:val="28"/>
          <w:szCs w:val="28"/>
          <w:rtl/>
        </w:rPr>
      </w:pPr>
    </w:p>
    <w:p w:rsidR="00914731" w:rsidRDefault="00914731" w:rsidP="00AB6382">
      <w:pPr>
        <w:autoSpaceDE w:val="0"/>
        <w:autoSpaceDN w:val="0"/>
        <w:adjustRightInd w:val="0"/>
        <w:spacing w:line="360" w:lineRule="auto"/>
        <w:jc w:val="lowKashida"/>
        <w:rPr>
          <w:rFonts w:ascii="B Yekan" w:hAnsi="B Yekan" w:cs="B Nazanin"/>
          <w:sz w:val="28"/>
          <w:szCs w:val="28"/>
          <w:rtl/>
        </w:rPr>
      </w:pPr>
    </w:p>
    <w:p w:rsidR="00914731" w:rsidRPr="004D1DAE" w:rsidRDefault="00914731" w:rsidP="00AB6382">
      <w:pPr>
        <w:autoSpaceDE w:val="0"/>
        <w:autoSpaceDN w:val="0"/>
        <w:adjustRightInd w:val="0"/>
        <w:spacing w:line="360" w:lineRule="auto"/>
        <w:jc w:val="lowKashida"/>
        <w:rPr>
          <w:rFonts w:ascii="B Yekan" w:hAnsi="B Yekan"/>
          <w:sz w:val="22"/>
          <w:szCs w:val="22"/>
          <w:rtl/>
        </w:rPr>
      </w:pPr>
    </w:p>
    <w:p w:rsidR="003869F1" w:rsidRPr="004D1DAE" w:rsidRDefault="003869F1" w:rsidP="00AB6382">
      <w:pPr>
        <w:autoSpaceDE w:val="0"/>
        <w:autoSpaceDN w:val="0"/>
        <w:adjustRightInd w:val="0"/>
        <w:spacing w:line="360" w:lineRule="auto"/>
        <w:jc w:val="lowKashida"/>
        <w:rPr>
          <w:rFonts w:ascii="B Yekan" w:hAnsi="B Yekan"/>
          <w:b/>
          <w:bCs/>
          <w:sz w:val="28"/>
          <w:szCs w:val="28"/>
          <w:rtl/>
        </w:rPr>
      </w:pPr>
    </w:p>
    <w:p w:rsidR="003869F1" w:rsidRDefault="003869F1" w:rsidP="00AB6382">
      <w:pPr>
        <w:autoSpaceDE w:val="0"/>
        <w:autoSpaceDN w:val="0"/>
        <w:adjustRightInd w:val="0"/>
        <w:spacing w:line="360" w:lineRule="auto"/>
        <w:jc w:val="lowKashida"/>
        <w:rPr>
          <w:rFonts w:ascii="B Yekan" w:hAnsi="B Yekan"/>
          <w:b/>
          <w:bCs/>
          <w:sz w:val="28"/>
          <w:szCs w:val="28"/>
          <w:rtl/>
        </w:rPr>
      </w:pPr>
    </w:p>
    <w:p w:rsidR="003869F1" w:rsidRDefault="003869F1" w:rsidP="00AB6382">
      <w:pPr>
        <w:autoSpaceDE w:val="0"/>
        <w:autoSpaceDN w:val="0"/>
        <w:adjustRightInd w:val="0"/>
        <w:spacing w:line="360" w:lineRule="auto"/>
        <w:jc w:val="lowKashida"/>
        <w:rPr>
          <w:rFonts w:ascii="B Yekan" w:hAnsi="B Yekan"/>
          <w:b/>
          <w:bCs/>
          <w:sz w:val="28"/>
          <w:szCs w:val="28"/>
          <w:rtl/>
        </w:rPr>
      </w:pPr>
    </w:p>
    <w:p w:rsidR="003869F1" w:rsidRPr="004D1DAE" w:rsidRDefault="001F5121" w:rsidP="00712F4E">
      <w:pPr>
        <w:pStyle w:val="Heading1"/>
        <w:bidi/>
        <w:rPr>
          <w:rtl/>
        </w:rPr>
      </w:pPr>
      <w:bookmarkStart w:id="54" w:name="_Toc421005997"/>
      <w:r>
        <w:rPr>
          <w:rFonts w:hint="cs"/>
          <w:rtl/>
        </w:rPr>
        <w:lastRenderedPageBreak/>
        <w:t>4</w:t>
      </w:r>
      <w:r w:rsidR="003869F1" w:rsidRPr="004D1DAE">
        <w:rPr>
          <w:rFonts w:hint="cs"/>
          <w:rtl/>
        </w:rPr>
        <w:t xml:space="preserve">-2-2- هزینه های </w:t>
      </w:r>
      <w:r w:rsidR="003869F1" w:rsidRPr="004D1DAE">
        <w:rPr>
          <w:rtl/>
        </w:rPr>
        <w:t>محوطه سازي</w:t>
      </w:r>
      <w:r w:rsidR="003869F1" w:rsidRPr="004D1DAE">
        <w:rPr>
          <w:rFonts w:hint="cs"/>
          <w:rtl/>
        </w:rPr>
        <w:t xml:space="preserve"> و اجرای ساختمان</w:t>
      </w:r>
      <w:bookmarkEnd w:id="54"/>
    </w:p>
    <w:p w:rsidR="003869F1" w:rsidRPr="004D1DAE" w:rsidRDefault="003869F1" w:rsidP="00AB6382">
      <w:pPr>
        <w:autoSpaceDE w:val="0"/>
        <w:autoSpaceDN w:val="0"/>
        <w:adjustRightInd w:val="0"/>
        <w:spacing w:line="360" w:lineRule="auto"/>
        <w:jc w:val="lowKashida"/>
        <w:rPr>
          <w:rFonts w:ascii="B Yekan" w:hAnsi="B Yekan" w:cs="B Nazanin"/>
          <w:sz w:val="28"/>
          <w:szCs w:val="28"/>
          <w:rtl/>
        </w:rPr>
      </w:pPr>
      <w:r w:rsidRPr="004D1DAE">
        <w:rPr>
          <w:rFonts w:ascii="B Yekan" w:hAnsi="B Yekan" w:cs="B Nazanin" w:hint="cs"/>
          <w:sz w:val="28"/>
          <w:szCs w:val="28"/>
          <w:rtl/>
        </w:rPr>
        <w:t>این محاسبات مالی بر اساس نرخ موجود ساخت و ساز در منطقه اجرای طرح برآورد شده است ، که شرح آن را در جداول ذیل می بینید :</w:t>
      </w:r>
    </w:p>
    <w:p w:rsidR="003869F1" w:rsidRPr="004D1DAE" w:rsidRDefault="003869F1" w:rsidP="00AB6382">
      <w:pPr>
        <w:autoSpaceDE w:val="0"/>
        <w:autoSpaceDN w:val="0"/>
        <w:adjustRightInd w:val="0"/>
        <w:spacing w:line="360" w:lineRule="auto"/>
        <w:jc w:val="lowKashida"/>
        <w:rPr>
          <w:rFonts w:ascii="B Yekan" w:hAnsi="B Yekan" w:cs="B Nazanin"/>
          <w:b/>
          <w:bCs/>
          <w:rtl/>
        </w:rPr>
      </w:pPr>
      <w:r w:rsidRPr="004D1DAE">
        <w:rPr>
          <w:rFonts w:ascii="B Yekan" w:hAnsi="B Yekan" w:cs="B Nazanin" w:hint="cs"/>
          <w:b/>
          <w:bCs/>
          <w:rtl/>
        </w:rPr>
        <w:t>* محوطه سازی :</w:t>
      </w:r>
    </w:p>
    <w:tbl>
      <w:tblPr>
        <w:bidiVisual/>
        <w:tblW w:w="9132" w:type="dxa"/>
        <w:jc w:val="center"/>
        <w:tblLook w:val="04A0" w:firstRow="1" w:lastRow="0" w:firstColumn="1" w:lastColumn="0" w:noHBand="0" w:noVBand="1"/>
      </w:tblPr>
      <w:tblGrid>
        <w:gridCol w:w="785"/>
        <w:gridCol w:w="3214"/>
        <w:gridCol w:w="1787"/>
        <w:gridCol w:w="1835"/>
        <w:gridCol w:w="1511"/>
      </w:tblGrid>
      <w:tr w:rsidR="00AD235F" w:rsidRPr="00AD235F" w:rsidTr="00AD235F">
        <w:trPr>
          <w:trHeight w:val="360"/>
          <w:jc w:val="center"/>
        </w:trPr>
        <w:tc>
          <w:tcPr>
            <w:tcW w:w="785"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AD235F" w:rsidRPr="00AD235F" w:rsidRDefault="00AD235F" w:rsidP="00AD235F">
            <w:pPr>
              <w:jc w:val="center"/>
              <w:rPr>
                <w:rFonts w:ascii="Arial" w:hAnsi="Arial" w:cs="B Yekan"/>
                <w:sz w:val="22"/>
                <w:szCs w:val="22"/>
              </w:rPr>
            </w:pPr>
            <w:r w:rsidRPr="00AD235F">
              <w:rPr>
                <w:rFonts w:ascii="Arial" w:hAnsi="Arial" w:cs="B Yekan" w:hint="cs"/>
                <w:sz w:val="22"/>
                <w:szCs w:val="22"/>
                <w:rtl/>
              </w:rPr>
              <w:t>رديف</w:t>
            </w:r>
          </w:p>
        </w:tc>
        <w:tc>
          <w:tcPr>
            <w:tcW w:w="3214"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AD235F" w:rsidRPr="00AD235F" w:rsidRDefault="00AD235F" w:rsidP="00AD235F">
            <w:pPr>
              <w:jc w:val="center"/>
              <w:rPr>
                <w:rFonts w:ascii="Arial" w:hAnsi="Arial" w:cs="B Yekan"/>
                <w:sz w:val="22"/>
                <w:szCs w:val="22"/>
              </w:rPr>
            </w:pPr>
            <w:r w:rsidRPr="00AD235F">
              <w:rPr>
                <w:rFonts w:ascii="Arial" w:hAnsi="Arial" w:cs="B Yekan" w:hint="cs"/>
                <w:sz w:val="22"/>
                <w:szCs w:val="22"/>
                <w:rtl/>
              </w:rPr>
              <w:t>شرح</w:t>
            </w:r>
          </w:p>
        </w:tc>
        <w:tc>
          <w:tcPr>
            <w:tcW w:w="1787"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AD235F" w:rsidRPr="00AD235F" w:rsidRDefault="00AD235F" w:rsidP="00AD235F">
            <w:pPr>
              <w:jc w:val="center"/>
              <w:rPr>
                <w:rFonts w:ascii="Arial" w:hAnsi="Arial" w:cs="B Yekan"/>
                <w:sz w:val="22"/>
                <w:szCs w:val="22"/>
              </w:rPr>
            </w:pPr>
            <w:r w:rsidRPr="00AD235F">
              <w:rPr>
                <w:rFonts w:ascii="Arial" w:hAnsi="Arial" w:cs="B Yekan" w:hint="cs"/>
                <w:sz w:val="22"/>
                <w:szCs w:val="22"/>
                <w:rtl/>
              </w:rPr>
              <w:t>مساحت (مترمربع)</w:t>
            </w:r>
          </w:p>
        </w:tc>
        <w:tc>
          <w:tcPr>
            <w:tcW w:w="1835"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AD235F" w:rsidRPr="00AD235F" w:rsidRDefault="00AD235F" w:rsidP="00AD235F">
            <w:pPr>
              <w:jc w:val="center"/>
              <w:rPr>
                <w:rFonts w:ascii="Arial" w:hAnsi="Arial" w:cs="B Yekan"/>
                <w:sz w:val="22"/>
                <w:szCs w:val="22"/>
              </w:rPr>
            </w:pPr>
            <w:r w:rsidRPr="00AD235F">
              <w:rPr>
                <w:rFonts w:ascii="Arial" w:hAnsi="Arial" w:cs="B Yekan" w:hint="cs"/>
                <w:sz w:val="22"/>
                <w:szCs w:val="22"/>
                <w:rtl/>
              </w:rPr>
              <w:t>هزينه واحد (ريال)</w:t>
            </w:r>
          </w:p>
        </w:tc>
        <w:tc>
          <w:tcPr>
            <w:tcW w:w="1511"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AD235F" w:rsidRDefault="00AD235F" w:rsidP="00AD235F">
            <w:pPr>
              <w:jc w:val="center"/>
              <w:rPr>
                <w:rFonts w:ascii="Arial" w:hAnsi="Arial" w:cs="B Yekan"/>
                <w:sz w:val="22"/>
                <w:szCs w:val="22"/>
                <w:rtl/>
              </w:rPr>
            </w:pPr>
            <w:r w:rsidRPr="00AD235F">
              <w:rPr>
                <w:rFonts w:ascii="Arial" w:hAnsi="Arial" w:cs="B Yekan" w:hint="cs"/>
                <w:sz w:val="22"/>
                <w:szCs w:val="22"/>
                <w:rtl/>
              </w:rPr>
              <w:t>هزينه كل</w:t>
            </w:r>
          </w:p>
          <w:p w:rsidR="00AD235F" w:rsidRPr="00AD235F" w:rsidRDefault="00AD235F" w:rsidP="00AD235F">
            <w:pPr>
              <w:jc w:val="center"/>
              <w:rPr>
                <w:rFonts w:ascii="Arial" w:hAnsi="Arial" w:cs="B Yekan"/>
                <w:sz w:val="22"/>
                <w:szCs w:val="22"/>
              </w:rPr>
            </w:pPr>
            <w:r w:rsidRPr="00AD235F">
              <w:rPr>
                <w:rFonts w:ascii="Arial" w:hAnsi="Arial" w:cs="B Yekan" w:hint="cs"/>
                <w:sz w:val="22"/>
                <w:szCs w:val="22"/>
                <w:rtl/>
              </w:rPr>
              <w:t xml:space="preserve"> (ميليون ريال)</w:t>
            </w:r>
          </w:p>
        </w:tc>
      </w:tr>
      <w:tr w:rsidR="00AD235F" w:rsidRPr="00AD235F" w:rsidTr="00AD235F">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1</w:t>
            </w:r>
          </w:p>
        </w:tc>
        <w:tc>
          <w:tcPr>
            <w:tcW w:w="3214"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rPr>
                <w:rFonts w:ascii="B Yekan" w:hAnsi="B Yekan" w:cs="B Yekan"/>
                <w:sz w:val="22"/>
                <w:szCs w:val="22"/>
              </w:rPr>
            </w:pPr>
            <w:r w:rsidRPr="00AD235F">
              <w:rPr>
                <w:rFonts w:ascii="B Yekan" w:hAnsi="B Yekan" w:cs="B Yekan" w:hint="cs"/>
                <w:sz w:val="22"/>
                <w:szCs w:val="22"/>
                <w:rtl/>
              </w:rPr>
              <w:t>خاكبرداري و تسطيح</w:t>
            </w:r>
          </w:p>
        </w:tc>
        <w:tc>
          <w:tcPr>
            <w:tcW w:w="1787"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150,000</w:t>
            </w:r>
          </w:p>
        </w:tc>
        <w:tc>
          <w:tcPr>
            <w:tcW w:w="1835"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10,000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1,500</w:t>
            </w:r>
          </w:p>
        </w:tc>
      </w:tr>
      <w:tr w:rsidR="00AD235F" w:rsidRPr="00AD235F" w:rsidTr="00AD235F">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2</w:t>
            </w:r>
          </w:p>
        </w:tc>
        <w:tc>
          <w:tcPr>
            <w:tcW w:w="3214"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rPr>
                <w:rFonts w:ascii="B Yekan" w:hAnsi="B Yekan" w:cs="B Yekan"/>
                <w:sz w:val="22"/>
                <w:szCs w:val="22"/>
              </w:rPr>
            </w:pPr>
            <w:r w:rsidRPr="00AD235F">
              <w:rPr>
                <w:rFonts w:ascii="B Yekan" w:hAnsi="B Yekan" w:cs="B Yekan" w:hint="cs"/>
                <w:sz w:val="22"/>
                <w:szCs w:val="22"/>
                <w:rtl/>
              </w:rPr>
              <w:t>حصاركشي (متر طول)</w:t>
            </w:r>
          </w:p>
        </w:tc>
        <w:tc>
          <w:tcPr>
            <w:tcW w:w="1787"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1,600</w:t>
            </w:r>
          </w:p>
        </w:tc>
        <w:tc>
          <w:tcPr>
            <w:tcW w:w="1835"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900,000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1,440</w:t>
            </w:r>
          </w:p>
        </w:tc>
      </w:tr>
      <w:tr w:rsidR="00AD235F" w:rsidRPr="00AD235F" w:rsidTr="00AD235F">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3</w:t>
            </w:r>
          </w:p>
        </w:tc>
        <w:tc>
          <w:tcPr>
            <w:tcW w:w="3214"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rPr>
                <w:rFonts w:ascii="B Yekan" w:hAnsi="B Yekan" w:cs="B Yekan"/>
                <w:sz w:val="22"/>
                <w:szCs w:val="22"/>
              </w:rPr>
            </w:pPr>
            <w:r w:rsidRPr="00AD235F">
              <w:rPr>
                <w:rFonts w:ascii="B Yekan" w:hAnsi="B Yekan" w:cs="B Yekan" w:hint="cs"/>
                <w:sz w:val="22"/>
                <w:szCs w:val="22"/>
                <w:rtl/>
              </w:rPr>
              <w:t>فضاي سبز، درختکاری، آبنما</w:t>
            </w:r>
          </w:p>
        </w:tc>
        <w:tc>
          <w:tcPr>
            <w:tcW w:w="1787" w:type="dxa"/>
            <w:tcBorders>
              <w:top w:val="nil"/>
              <w:left w:val="single" w:sz="4" w:space="0" w:color="auto"/>
              <w:bottom w:val="nil"/>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15,000</w:t>
            </w:r>
          </w:p>
        </w:tc>
        <w:tc>
          <w:tcPr>
            <w:tcW w:w="1835" w:type="dxa"/>
            <w:tcBorders>
              <w:top w:val="nil"/>
              <w:left w:val="single" w:sz="4" w:space="0" w:color="auto"/>
              <w:bottom w:val="nil"/>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200,000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3,000</w:t>
            </w:r>
          </w:p>
        </w:tc>
      </w:tr>
      <w:tr w:rsidR="00AD235F" w:rsidRPr="00AD235F" w:rsidTr="00AD235F">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4</w:t>
            </w:r>
          </w:p>
        </w:tc>
        <w:tc>
          <w:tcPr>
            <w:tcW w:w="3214" w:type="dxa"/>
            <w:tcBorders>
              <w:top w:val="nil"/>
              <w:left w:val="single" w:sz="4" w:space="0" w:color="auto"/>
              <w:bottom w:val="single" w:sz="4" w:space="0" w:color="auto"/>
              <w:right w:val="nil"/>
            </w:tcBorders>
            <w:shd w:val="clear" w:color="auto" w:fill="auto"/>
            <w:noWrap/>
            <w:vAlign w:val="center"/>
            <w:hideMark/>
          </w:tcPr>
          <w:p w:rsidR="00AD235F" w:rsidRPr="00AD235F" w:rsidRDefault="00AD235F" w:rsidP="00AD235F">
            <w:pPr>
              <w:rPr>
                <w:rFonts w:ascii="B Yekan" w:hAnsi="B Yekan" w:cs="B Yekan"/>
                <w:sz w:val="22"/>
                <w:szCs w:val="22"/>
              </w:rPr>
            </w:pPr>
            <w:r w:rsidRPr="00AD235F">
              <w:rPr>
                <w:rFonts w:ascii="B Yekan" w:hAnsi="B Yekan" w:cs="B Yekan" w:hint="cs"/>
                <w:sz w:val="22"/>
                <w:szCs w:val="22"/>
                <w:rtl/>
              </w:rPr>
              <w:t>خیابان کشی و جدول کشی</w:t>
            </w:r>
          </w:p>
        </w:tc>
        <w:tc>
          <w:tcPr>
            <w:tcW w:w="17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22,500</w:t>
            </w:r>
          </w:p>
        </w:tc>
        <w:tc>
          <w:tcPr>
            <w:tcW w:w="18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300,000</w:t>
            </w:r>
          </w:p>
        </w:tc>
        <w:tc>
          <w:tcPr>
            <w:tcW w:w="1511" w:type="dxa"/>
            <w:tcBorders>
              <w:top w:val="nil"/>
              <w:left w:val="nil"/>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6,750</w:t>
            </w:r>
          </w:p>
        </w:tc>
      </w:tr>
      <w:tr w:rsidR="00AD235F" w:rsidRPr="00AD235F" w:rsidTr="00AD235F">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5</w:t>
            </w:r>
          </w:p>
        </w:tc>
        <w:tc>
          <w:tcPr>
            <w:tcW w:w="3214" w:type="dxa"/>
            <w:tcBorders>
              <w:top w:val="nil"/>
              <w:left w:val="single" w:sz="4" w:space="0" w:color="auto"/>
              <w:bottom w:val="single" w:sz="4" w:space="0" w:color="auto"/>
              <w:right w:val="nil"/>
            </w:tcBorders>
            <w:shd w:val="clear" w:color="auto" w:fill="auto"/>
            <w:noWrap/>
            <w:vAlign w:val="center"/>
            <w:hideMark/>
          </w:tcPr>
          <w:p w:rsidR="00AD235F" w:rsidRPr="00AD235F" w:rsidRDefault="00AD235F" w:rsidP="00AD235F">
            <w:pPr>
              <w:rPr>
                <w:rFonts w:ascii="B Yekan" w:hAnsi="B Yekan" w:cs="B Yekan"/>
                <w:sz w:val="22"/>
                <w:szCs w:val="22"/>
              </w:rPr>
            </w:pPr>
            <w:r w:rsidRPr="00AD235F">
              <w:rPr>
                <w:rFonts w:ascii="B Yekan" w:hAnsi="B Yekan" w:cs="B Yekan" w:hint="cs"/>
                <w:sz w:val="22"/>
                <w:szCs w:val="22"/>
                <w:rtl/>
              </w:rPr>
              <w:t>روشنایی محوطه</w:t>
            </w:r>
          </w:p>
        </w:tc>
        <w:tc>
          <w:tcPr>
            <w:tcW w:w="1787"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150</w:t>
            </w:r>
          </w:p>
        </w:tc>
        <w:tc>
          <w:tcPr>
            <w:tcW w:w="1835"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35,000,000</w:t>
            </w:r>
          </w:p>
        </w:tc>
        <w:tc>
          <w:tcPr>
            <w:tcW w:w="1511" w:type="dxa"/>
            <w:tcBorders>
              <w:top w:val="nil"/>
              <w:left w:val="nil"/>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5,250</w:t>
            </w:r>
          </w:p>
        </w:tc>
      </w:tr>
      <w:tr w:rsidR="00AD235F" w:rsidRPr="00AD235F" w:rsidTr="00AD235F">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6</w:t>
            </w:r>
          </w:p>
        </w:tc>
        <w:tc>
          <w:tcPr>
            <w:tcW w:w="3214" w:type="dxa"/>
            <w:tcBorders>
              <w:top w:val="nil"/>
              <w:left w:val="single" w:sz="4" w:space="0" w:color="auto"/>
              <w:bottom w:val="single" w:sz="4" w:space="0" w:color="auto"/>
              <w:right w:val="nil"/>
            </w:tcBorders>
            <w:shd w:val="clear" w:color="auto" w:fill="auto"/>
            <w:noWrap/>
            <w:vAlign w:val="center"/>
            <w:hideMark/>
          </w:tcPr>
          <w:p w:rsidR="00AD235F" w:rsidRPr="00AD235F" w:rsidRDefault="00AD235F" w:rsidP="00AD235F">
            <w:pPr>
              <w:rPr>
                <w:rFonts w:ascii="B Yekan" w:hAnsi="B Yekan" w:cs="B Yekan"/>
                <w:sz w:val="22"/>
                <w:szCs w:val="22"/>
              </w:rPr>
            </w:pPr>
            <w:r w:rsidRPr="00AD235F">
              <w:rPr>
                <w:rFonts w:ascii="B Yekan" w:hAnsi="B Yekan" w:cs="B Yekan" w:hint="cs"/>
                <w:sz w:val="22"/>
                <w:szCs w:val="22"/>
                <w:rtl/>
              </w:rPr>
              <w:t>فواره موزیکال</w:t>
            </w:r>
          </w:p>
        </w:tc>
        <w:tc>
          <w:tcPr>
            <w:tcW w:w="1787"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1,000</w:t>
            </w:r>
          </w:p>
        </w:tc>
        <w:tc>
          <w:tcPr>
            <w:tcW w:w="1835"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1,500,000</w:t>
            </w:r>
          </w:p>
        </w:tc>
        <w:tc>
          <w:tcPr>
            <w:tcW w:w="1511" w:type="dxa"/>
            <w:tcBorders>
              <w:top w:val="nil"/>
              <w:left w:val="nil"/>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1,500</w:t>
            </w:r>
          </w:p>
        </w:tc>
      </w:tr>
      <w:tr w:rsidR="00AD235F" w:rsidRPr="00AD235F" w:rsidTr="00AD235F">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7</w:t>
            </w:r>
          </w:p>
        </w:tc>
        <w:tc>
          <w:tcPr>
            <w:tcW w:w="3214" w:type="dxa"/>
            <w:tcBorders>
              <w:top w:val="nil"/>
              <w:left w:val="single" w:sz="4" w:space="0" w:color="auto"/>
              <w:bottom w:val="single" w:sz="4" w:space="0" w:color="auto"/>
              <w:right w:val="nil"/>
            </w:tcBorders>
            <w:shd w:val="clear" w:color="auto" w:fill="auto"/>
            <w:noWrap/>
            <w:vAlign w:val="center"/>
            <w:hideMark/>
          </w:tcPr>
          <w:p w:rsidR="00AD235F" w:rsidRPr="00AD235F" w:rsidRDefault="00AD235F" w:rsidP="00AD235F">
            <w:pPr>
              <w:rPr>
                <w:rFonts w:ascii="B Yekan" w:hAnsi="B Yekan" w:cs="B Yekan"/>
                <w:sz w:val="22"/>
                <w:szCs w:val="22"/>
              </w:rPr>
            </w:pPr>
            <w:r w:rsidRPr="00AD235F">
              <w:rPr>
                <w:rFonts w:ascii="B Yekan" w:hAnsi="B Yekan" w:cs="B Yekan" w:hint="cs"/>
                <w:sz w:val="22"/>
                <w:szCs w:val="22"/>
                <w:rtl/>
              </w:rPr>
              <w:t>پارکینگ وسایط نقلیه سبک و سنگین</w:t>
            </w:r>
          </w:p>
        </w:tc>
        <w:tc>
          <w:tcPr>
            <w:tcW w:w="1787"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45,000</w:t>
            </w:r>
          </w:p>
        </w:tc>
        <w:tc>
          <w:tcPr>
            <w:tcW w:w="1835"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350,000</w:t>
            </w:r>
          </w:p>
        </w:tc>
        <w:tc>
          <w:tcPr>
            <w:tcW w:w="1511" w:type="dxa"/>
            <w:tcBorders>
              <w:top w:val="nil"/>
              <w:left w:val="nil"/>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15,750</w:t>
            </w:r>
          </w:p>
        </w:tc>
      </w:tr>
      <w:tr w:rsidR="00AD235F" w:rsidRPr="00AD235F" w:rsidTr="00AD235F">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 </w:t>
            </w:r>
          </w:p>
        </w:tc>
        <w:tc>
          <w:tcPr>
            <w:tcW w:w="6836"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D235F" w:rsidRPr="00AD235F" w:rsidRDefault="00AD235F" w:rsidP="00AD235F">
            <w:pPr>
              <w:rPr>
                <w:rFonts w:ascii="B Yekan" w:hAnsi="B Yekan" w:cs="B Yekan"/>
                <w:sz w:val="22"/>
                <w:szCs w:val="22"/>
              </w:rPr>
            </w:pPr>
            <w:r w:rsidRPr="00AD235F">
              <w:rPr>
                <w:rFonts w:ascii="B Yekan" w:hAnsi="B Yekan" w:cs="B Yekan" w:hint="cs"/>
                <w:sz w:val="22"/>
                <w:szCs w:val="22"/>
                <w:rtl/>
              </w:rPr>
              <w:t xml:space="preserve">جمع كل </w:t>
            </w:r>
          </w:p>
        </w:tc>
        <w:tc>
          <w:tcPr>
            <w:tcW w:w="1511" w:type="dxa"/>
            <w:tcBorders>
              <w:top w:val="nil"/>
              <w:left w:val="single" w:sz="4" w:space="0" w:color="auto"/>
              <w:bottom w:val="single" w:sz="4" w:space="0" w:color="auto"/>
              <w:right w:val="single" w:sz="4" w:space="0" w:color="auto"/>
            </w:tcBorders>
            <w:shd w:val="clear" w:color="000000" w:fill="C2D69A"/>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35,190</w:t>
            </w:r>
          </w:p>
        </w:tc>
      </w:tr>
    </w:tbl>
    <w:p w:rsidR="00104E78" w:rsidRDefault="00104E78" w:rsidP="00AB6382">
      <w:pPr>
        <w:autoSpaceDE w:val="0"/>
        <w:autoSpaceDN w:val="0"/>
        <w:adjustRightInd w:val="0"/>
        <w:spacing w:line="360" w:lineRule="auto"/>
        <w:jc w:val="lowKashida"/>
        <w:rPr>
          <w:rFonts w:ascii="B Yekan" w:hAnsi="B Yekan" w:cs="B Nazanin"/>
          <w:b/>
          <w:bCs/>
        </w:rPr>
      </w:pPr>
    </w:p>
    <w:p w:rsidR="003869F1" w:rsidRPr="004D1DAE" w:rsidRDefault="003869F1" w:rsidP="00AB6382">
      <w:pPr>
        <w:autoSpaceDE w:val="0"/>
        <w:autoSpaceDN w:val="0"/>
        <w:adjustRightInd w:val="0"/>
        <w:spacing w:line="360" w:lineRule="auto"/>
        <w:jc w:val="lowKashida"/>
        <w:rPr>
          <w:rFonts w:ascii="B Yekan" w:hAnsi="B Yekan" w:cs="B Nazanin"/>
          <w:b/>
          <w:bCs/>
          <w:rtl/>
        </w:rPr>
      </w:pPr>
      <w:r w:rsidRPr="004D1DAE">
        <w:rPr>
          <w:rFonts w:ascii="B Yekan" w:hAnsi="B Yekan" w:cs="B Nazanin" w:hint="cs"/>
          <w:b/>
          <w:bCs/>
          <w:rtl/>
        </w:rPr>
        <w:t>* ساختمان سازی :</w:t>
      </w:r>
    </w:p>
    <w:tbl>
      <w:tblPr>
        <w:bidiVisual/>
        <w:tblW w:w="9192" w:type="dxa"/>
        <w:jc w:val="center"/>
        <w:tblLook w:val="04A0" w:firstRow="1" w:lastRow="0" w:firstColumn="1" w:lastColumn="0" w:noHBand="0" w:noVBand="1"/>
      </w:tblPr>
      <w:tblGrid>
        <w:gridCol w:w="785"/>
        <w:gridCol w:w="3765"/>
        <w:gridCol w:w="1184"/>
        <w:gridCol w:w="1318"/>
        <w:gridCol w:w="2140"/>
      </w:tblGrid>
      <w:tr w:rsidR="00AD235F" w:rsidRPr="00AD235F" w:rsidTr="00AD235F">
        <w:trPr>
          <w:trHeight w:val="360"/>
          <w:jc w:val="center"/>
        </w:trPr>
        <w:tc>
          <w:tcPr>
            <w:tcW w:w="785"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AD235F" w:rsidRPr="00AD235F" w:rsidRDefault="00AD235F" w:rsidP="00AD235F">
            <w:pPr>
              <w:jc w:val="center"/>
              <w:rPr>
                <w:rFonts w:ascii="Arial" w:hAnsi="Arial" w:cs="B Yekan"/>
                <w:sz w:val="22"/>
                <w:szCs w:val="22"/>
              </w:rPr>
            </w:pPr>
            <w:r w:rsidRPr="00AD235F">
              <w:rPr>
                <w:rFonts w:ascii="Arial" w:hAnsi="Arial" w:cs="B Yekan" w:hint="cs"/>
                <w:sz w:val="22"/>
                <w:szCs w:val="22"/>
                <w:rtl/>
              </w:rPr>
              <w:t>رديف</w:t>
            </w:r>
          </w:p>
        </w:tc>
        <w:tc>
          <w:tcPr>
            <w:tcW w:w="3765"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AD235F" w:rsidRPr="00AD235F" w:rsidRDefault="00AD235F" w:rsidP="00AD235F">
            <w:pPr>
              <w:jc w:val="center"/>
              <w:rPr>
                <w:rFonts w:ascii="Arial" w:hAnsi="Arial" w:cs="B Yekan"/>
                <w:sz w:val="22"/>
                <w:szCs w:val="22"/>
              </w:rPr>
            </w:pPr>
            <w:r w:rsidRPr="00AD235F">
              <w:rPr>
                <w:rFonts w:ascii="Arial" w:hAnsi="Arial" w:cs="B Yekan" w:hint="cs"/>
                <w:sz w:val="22"/>
                <w:szCs w:val="22"/>
                <w:rtl/>
              </w:rPr>
              <w:t>شرح</w:t>
            </w:r>
          </w:p>
        </w:tc>
        <w:tc>
          <w:tcPr>
            <w:tcW w:w="1184"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AD235F" w:rsidRDefault="00AD235F" w:rsidP="00AD235F">
            <w:pPr>
              <w:jc w:val="center"/>
              <w:rPr>
                <w:rFonts w:ascii="Arial" w:hAnsi="Arial" w:cs="B Yekan"/>
                <w:sz w:val="22"/>
                <w:szCs w:val="22"/>
                <w:rtl/>
              </w:rPr>
            </w:pPr>
            <w:r w:rsidRPr="00AD235F">
              <w:rPr>
                <w:rFonts w:ascii="Arial" w:hAnsi="Arial" w:cs="B Yekan" w:hint="cs"/>
                <w:sz w:val="22"/>
                <w:szCs w:val="22"/>
                <w:rtl/>
              </w:rPr>
              <w:t>مساحت</w:t>
            </w:r>
          </w:p>
          <w:p w:rsidR="00AD235F" w:rsidRPr="00AD235F" w:rsidRDefault="00AD235F" w:rsidP="00AD235F">
            <w:pPr>
              <w:jc w:val="center"/>
              <w:rPr>
                <w:rFonts w:ascii="Arial" w:hAnsi="Arial" w:cs="B Yekan"/>
                <w:sz w:val="22"/>
                <w:szCs w:val="22"/>
              </w:rPr>
            </w:pPr>
            <w:r w:rsidRPr="00AD235F">
              <w:rPr>
                <w:rFonts w:ascii="Arial" w:hAnsi="Arial" w:cs="B Yekan" w:hint="cs"/>
                <w:sz w:val="22"/>
                <w:szCs w:val="22"/>
                <w:rtl/>
              </w:rPr>
              <w:t xml:space="preserve"> (مترمربع)</w:t>
            </w:r>
          </w:p>
        </w:tc>
        <w:tc>
          <w:tcPr>
            <w:tcW w:w="1318"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AD235F" w:rsidRDefault="00AD235F" w:rsidP="00AD235F">
            <w:pPr>
              <w:jc w:val="center"/>
              <w:rPr>
                <w:rFonts w:ascii="Arial" w:hAnsi="Arial" w:cs="B Yekan"/>
                <w:sz w:val="22"/>
                <w:szCs w:val="22"/>
                <w:rtl/>
              </w:rPr>
            </w:pPr>
            <w:r w:rsidRPr="00AD235F">
              <w:rPr>
                <w:rFonts w:ascii="Arial" w:hAnsi="Arial" w:cs="B Yekan" w:hint="cs"/>
                <w:sz w:val="22"/>
                <w:szCs w:val="22"/>
                <w:rtl/>
              </w:rPr>
              <w:t xml:space="preserve">هزينه واحد </w:t>
            </w:r>
          </w:p>
          <w:p w:rsidR="00AD235F" w:rsidRPr="00AD235F" w:rsidRDefault="00AD235F" w:rsidP="00AD235F">
            <w:pPr>
              <w:jc w:val="center"/>
              <w:rPr>
                <w:rFonts w:ascii="Arial" w:hAnsi="Arial" w:cs="B Yekan"/>
                <w:sz w:val="22"/>
                <w:szCs w:val="22"/>
              </w:rPr>
            </w:pPr>
            <w:r w:rsidRPr="00AD235F">
              <w:rPr>
                <w:rFonts w:ascii="Arial" w:hAnsi="Arial" w:cs="B Yekan" w:hint="cs"/>
                <w:sz w:val="22"/>
                <w:szCs w:val="22"/>
                <w:rtl/>
              </w:rPr>
              <w:t>(ريال)</w:t>
            </w:r>
          </w:p>
        </w:tc>
        <w:tc>
          <w:tcPr>
            <w:tcW w:w="214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AD235F" w:rsidRDefault="00AD235F" w:rsidP="00AD235F">
            <w:pPr>
              <w:jc w:val="center"/>
              <w:rPr>
                <w:rFonts w:ascii="Arial" w:hAnsi="Arial" w:cs="B Yekan"/>
                <w:sz w:val="22"/>
                <w:szCs w:val="22"/>
                <w:rtl/>
              </w:rPr>
            </w:pPr>
            <w:r w:rsidRPr="00AD235F">
              <w:rPr>
                <w:rFonts w:ascii="Arial" w:hAnsi="Arial" w:cs="B Yekan" w:hint="cs"/>
                <w:sz w:val="22"/>
                <w:szCs w:val="22"/>
                <w:rtl/>
              </w:rPr>
              <w:t xml:space="preserve">هزينه كل </w:t>
            </w:r>
          </w:p>
          <w:p w:rsidR="00AD235F" w:rsidRPr="00AD235F" w:rsidRDefault="00AD235F" w:rsidP="00AD235F">
            <w:pPr>
              <w:jc w:val="center"/>
              <w:rPr>
                <w:rFonts w:ascii="Arial" w:hAnsi="Arial" w:cs="B Yekan"/>
                <w:sz w:val="22"/>
                <w:szCs w:val="22"/>
              </w:rPr>
            </w:pPr>
            <w:r w:rsidRPr="00AD235F">
              <w:rPr>
                <w:rFonts w:ascii="Arial" w:hAnsi="Arial" w:cs="B Yekan" w:hint="cs"/>
                <w:sz w:val="22"/>
                <w:szCs w:val="22"/>
                <w:rtl/>
              </w:rPr>
              <w:t>(ميليون ريال)</w:t>
            </w:r>
          </w:p>
        </w:tc>
      </w:tr>
      <w:tr w:rsidR="00AD235F" w:rsidRPr="00AD235F" w:rsidTr="00AD235F">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1</w:t>
            </w:r>
          </w:p>
        </w:tc>
        <w:tc>
          <w:tcPr>
            <w:tcW w:w="3765"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rPr>
                <w:rFonts w:ascii="B Yekan" w:hAnsi="B Yekan" w:cs="B Yekan"/>
                <w:sz w:val="22"/>
                <w:szCs w:val="22"/>
              </w:rPr>
            </w:pPr>
            <w:r w:rsidRPr="00AD235F">
              <w:rPr>
                <w:rFonts w:ascii="B Yekan" w:hAnsi="B Yekan" w:cs="B Yekan" w:hint="cs"/>
                <w:sz w:val="22"/>
                <w:szCs w:val="22"/>
                <w:rtl/>
              </w:rPr>
              <w:t>رستوران</w:t>
            </w:r>
          </w:p>
        </w:tc>
        <w:tc>
          <w:tcPr>
            <w:tcW w:w="1184"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2,000</w:t>
            </w:r>
          </w:p>
        </w:tc>
        <w:tc>
          <w:tcPr>
            <w:tcW w:w="1318"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9,000,000</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18,000</w:t>
            </w:r>
          </w:p>
        </w:tc>
      </w:tr>
      <w:tr w:rsidR="00AD235F" w:rsidRPr="00AD235F" w:rsidTr="00AD235F">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2</w:t>
            </w:r>
          </w:p>
        </w:tc>
        <w:tc>
          <w:tcPr>
            <w:tcW w:w="3765"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rPr>
                <w:rFonts w:ascii="B Yekan" w:hAnsi="B Yekan" w:cs="B Yekan"/>
                <w:sz w:val="22"/>
                <w:szCs w:val="22"/>
              </w:rPr>
            </w:pPr>
            <w:r w:rsidRPr="00AD235F">
              <w:rPr>
                <w:rFonts w:ascii="B Yekan" w:hAnsi="B Yekan" w:cs="B Yekan" w:hint="cs"/>
                <w:sz w:val="22"/>
                <w:szCs w:val="22"/>
                <w:rtl/>
              </w:rPr>
              <w:t>کافی شاپ و قهوه خانه سنتی</w:t>
            </w:r>
          </w:p>
        </w:tc>
        <w:tc>
          <w:tcPr>
            <w:tcW w:w="1184"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500</w:t>
            </w:r>
          </w:p>
        </w:tc>
        <w:tc>
          <w:tcPr>
            <w:tcW w:w="1318"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9,000,000</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4,500</w:t>
            </w:r>
          </w:p>
        </w:tc>
      </w:tr>
      <w:tr w:rsidR="00AD235F" w:rsidRPr="00AD235F" w:rsidTr="00AD235F">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3</w:t>
            </w:r>
          </w:p>
        </w:tc>
        <w:tc>
          <w:tcPr>
            <w:tcW w:w="3765"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rPr>
                <w:rFonts w:ascii="B Yekan" w:hAnsi="B Yekan" w:cs="B Yekan"/>
                <w:sz w:val="22"/>
                <w:szCs w:val="22"/>
              </w:rPr>
            </w:pPr>
            <w:r w:rsidRPr="00AD235F">
              <w:rPr>
                <w:rFonts w:ascii="B Yekan" w:hAnsi="B Yekan" w:cs="B Yekan" w:hint="cs"/>
                <w:sz w:val="22"/>
                <w:szCs w:val="22"/>
                <w:rtl/>
              </w:rPr>
              <w:t>تالار مجالس و عروسی</w:t>
            </w:r>
          </w:p>
        </w:tc>
        <w:tc>
          <w:tcPr>
            <w:tcW w:w="1184"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5,000</w:t>
            </w:r>
          </w:p>
        </w:tc>
        <w:tc>
          <w:tcPr>
            <w:tcW w:w="1318"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9,000,000</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45,000</w:t>
            </w:r>
          </w:p>
        </w:tc>
      </w:tr>
      <w:tr w:rsidR="00AD235F" w:rsidRPr="00AD235F" w:rsidTr="00AD235F">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4</w:t>
            </w:r>
          </w:p>
        </w:tc>
        <w:tc>
          <w:tcPr>
            <w:tcW w:w="3765"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rPr>
                <w:rFonts w:ascii="B Yekan" w:hAnsi="B Yekan" w:cs="B Yekan"/>
                <w:sz w:val="22"/>
                <w:szCs w:val="22"/>
              </w:rPr>
            </w:pPr>
            <w:r w:rsidRPr="00AD235F">
              <w:rPr>
                <w:rFonts w:ascii="B Yekan" w:hAnsi="B Yekan" w:cs="B Yekan" w:hint="cs"/>
                <w:sz w:val="22"/>
                <w:szCs w:val="22"/>
                <w:rtl/>
              </w:rPr>
              <w:t>انبار مرکزی مواد غذایی</w:t>
            </w:r>
          </w:p>
        </w:tc>
        <w:tc>
          <w:tcPr>
            <w:tcW w:w="1184"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500</w:t>
            </w:r>
          </w:p>
        </w:tc>
        <w:tc>
          <w:tcPr>
            <w:tcW w:w="1318"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7,500,000</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3,750</w:t>
            </w:r>
          </w:p>
        </w:tc>
      </w:tr>
      <w:tr w:rsidR="00AD235F" w:rsidRPr="00AD235F" w:rsidTr="00AD235F">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5</w:t>
            </w:r>
          </w:p>
        </w:tc>
        <w:tc>
          <w:tcPr>
            <w:tcW w:w="3765"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rPr>
                <w:rFonts w:ascii="B Yekan" w:hAnsi="B Yekan" w:cs="B Yekan"/>
                <w:sz w:val="22"/>
                <w:szCs w:val="22"/>
              </w:rPr>
            </w:pPr>
            <w:r w:rsidRPr="00AD235F">
              <w:rPr>
                <w:rFonts w:ascii="B Yekan" w:hAnsi="B Yekan" w:cs="B Yekan" w:hint="cs"/>
                <w:sz w:val="22"/>
                <w:szCs w:val="22"/>
                <w:rtl/>
              </w:rPr>
              <w:t>مهمانسرا</w:t>
            </w:r>
          </w:p>
        </w:tc>
        <w:tc>
          <w:tcPr>
            <w:tcW w:w="1184"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2,000</w:t>
            </w:r>
          </w:p>
        </w:tc>
        <w:tc>
          <w:tcPr>
            <w:tcW w:w="1318"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7,500,000</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15,000</w:t>
            </w:r>
          </w:p>
        </w:tc>
      </w:tr>
      <w:tr w:rsidR="00AD235F" w:rsidRPr="00AD235F" w:rsidTr="00AD235F">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6</w:t>
            </w:r>
          </w:p>
        </w:tc>
        <w:tc>
          <w:tcPr>
            <w:tcW w:w="3765"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rPr>
                <w:rFonts w:ascii="B Yekan" w:hAnsi="B Yekan" w:cs="B Yekan"/>
                <w:sz w:val="22"/>
                <w:szCs w:val="22"/>
              </w:rPr>
            </w:pPr>
            <w:r w:rsidRPr="00AD235F">
              <w:rPr>
                <w:rFonts w:ascii="B Yekan" w:hAnsi="B Yekan" w:cs="B Yekan" w:hint="cs"/>
                <w:sz w:val="22"/>
                <w:szCs w:val="22"/>
                <w:rtl/>
              </w:rPr>
              <w:t>پاساژ تغذیه</w:t>
            </w:r>
          </w:p>
        </w:tc>
        <w:tc>
          <w:tcPr>
            <w:tcW w:w="1184"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800</w:t>
            </w:r>
          </w:p>
        </w:tc>
        <w:tc>
          <w:tcPr>
            <w:tcW w:w="1318"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7,500,000</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6,000</w:t>
            </w:r>
          </w:p>
        </w:tc>
      </w:tr>
      <w:tr w:rsidR="00AD235F" w:rsidRPr="00AD235F" w:rsidTr="00AD235F">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7</w:t>
            </w:r>
          </w:p>
        </w:tc>
        <w:tc>
          <w:tcPr>
            <w:tcW w:w="3765"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rPr>
                <w:rFonts w:ascii="B Yekan" w:hAnsi="B Yekan" w:cs="B Yekan"/>
                <w:sz w:val="22"/>
                <w:szCs w:val="22"/>
              </w:rPr>
            </w:pPr>
            <w:r w:rsidRPr="00AD235F">
              <w:rPr>
                <w:rFonts w:ascii="B Yekan" w:hAnsi="B Yekan" w:cs="B Yekan" w:hint="cs"/>
                <w:sz w:val="22"/>
                <w:szCs w:val="22"/>
                <w:rtl/>
              </w:rPr>
              <w:t>سوپرمارکت</w:t>
            </w:r>
          </w:p>
        </w:tc>
        <w:tc>
          <w:tcPr>
            <w:tcW w:w="1184"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500</w:t>
            </w:r>
          </w:p>
        </w:tc>
        <w:tc>
          <w:tcPr>
            <w:tcW w:w="1318"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7,500,000</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3,750</w:t>
            </w:r>
          </w:p>
        </w:tc>
      </w:tr>
      <w:tr w:rsidR="00AD235F" w:rsidRPr="00AD235F" w:rsidTr="00AD235F">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8</w:t>
            </w:r>
          </w:p>
        </w:tc>
        <w:tc>
          <w:tcPr>
            <w:tcW w:w="3765"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rPr>
                <w:rFonts w:ascii="B Yekan" w:hAnsi="B Yekan" w:cs="B Yekan"/>
                <w:sz w:val="22"/>
                <w:szCs w:val="22"/>
              </w:rPr>
            </w:pPr>
            <w:r w:rsidRPr="00AD235F">
              <w:rPr>
                <w:rFonts w:ascii="B Yekan" w:hAnsi="B Yekan" w:cs="B Yekan" w:hint="cs"/>
                <w:sz w:val="22"/>
                <w:szCs w:val="22"/>
                <w:rtl/>
              </w:rPr>
              <w:t>شاپینگ مرکزی</w:t>
            </w:r>
          </w:p>
        </w:tc>
        <w:tc>
          <w:tcPr>
            <w:tcW w:w="1184"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2,000</w:t>
            </w:r>
          </w:p>
        </w:tc>
        <w:tc>
          <w:tcPr>
            <w:tcW w:w="1318"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7,500,000</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15,000</w:t>
            </w:r>
          </w:p>
        </w:tc>
      </w:tr>
      <w:tr w:rsidR="00AD235F" w:rsidRPr="00AD235F" w:rsidTr="00AD235F">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9</w:t>
            </w:r>
          </w:p>
        </w:tc>
        <w:tc>
          <w:tcPr>
            <w:tcW w:w="3765"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rPr>
                <w:rFonts w:ascii="B Yekan" w:hAnsi="B Yekan" w:cs="B Yekan"/>
                <w:sz w:val="22"/>
                <w:szCs w:val="22"/>
              </w:rPr>
            </w:pPr>
            <w:r w:rsidRPr="00AD235F">
              <w:rPr>
                <w:rFonts w:ascii="B Yekan" w:hAnsi="B Yekan" w:cs="B Yekan" w:hint="cs"/>
                <w:sz w:val="22"/>
                <w:szCs w:val="22"/>
                <w:rtl/>
              </w:rPr>
              <w:t>مسجد و مرکز همایش</w:t>
            </w:r>
          </w:p>
        </w:tc>
        <w:tc>
          <w:tcPr>
            <w:tcW w:w="1184"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1,000</w:t>
            </w:r>
          </w:p>
        </w:tc>
        <w:tc>
          <w:tcPr>
            <w:tcW w:w="1318"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7,500,000</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7,500</w:t>
            </w:r>
          </w:p>
        </w:tc>
      </w:tr>
      <w:tr w:rsidR="00AD235F" w:rsidRPr="00AD235F" w:rsidTr="00AD235F">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10</w:t>
            </w:r>
          </w:p>
        </w:tc>
        <w:tc>
          <w:tcPr>
            <w:tcW w:w="3765"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rPr>
                <w:rFonts w:ascii="B Yekan" w:hAnsi="B Yekan" w:cs="B Yekan"/>
                <w:sz w:val="22"/>
                <w:szCs w:val="22"/>
              </w:rPr>
            </w:pPr>
            <w:r w:rsidRPr="00AD235F">
              <w:rPr>
                <w:rFonts w:ascii="B Yekan" w:hAnsi="B Yekan" w:cs="B Yekan" w:hint="cs"/>
                <w:sz w:val="22"/>
                <w:szCs w:val="22"/>
                <w:rtl/>
              </w:rPr>
              <w:t>مرکز آموزش و خدمات فرهنگی</w:t>
            </w:r>
          </w:p>
        </w:tc>
        <w:tc>
          <w:tcPr>
            <w:tcW w:w="1184"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200</w:t>
            </w:r>
          </w:p>
        </w:tc>
        <w:tc>
          <w:tcPr>
            <w:tcW w:w="1318"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7,500,000</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1,500</w:t>
            </w:r>
          </w:p>
        </w:tc>
      </w:tr>
      <w:tr w:rsidR="00AD235F" w:rsidRPr="00AD235F" w:rsidTr="00AD235F">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11</w:t>
            </w:r>
          </w:p>
        </w:tc>
        <w:tc>
          <w:tcPr>
            <w:tcW w:w="3765"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rPr>
                <w:rFonts w:ascii="B Yekan" w:hAnsi="B Yekan" w:cs="B Yekan"/>
                <w:sz w:val="22"/>
                <w:szCs w:val="22"/>
              </w:rPr>
            </w:pPr>
            <w:r w:rsidRPr="00AD235F">
              <w:rPr>
                <w:rFonts w:ascii="B Yekan" w:hAnsi="B Yekan" w:cs="B Yekan" w:hint="cs"/>
                <w:sz w:val="22"/>
                <w:szCs w:val="22"/>
                <w:rtl/>
              </w:rPr>
              <w:t>سرویس بهداشتی و حمام</w:t>
            </w:r>
          </w:p>
        </w:tc>
        <w:tc>
          <w:tcPr>
            <w:tcW w:w="1184"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300</w:t>
            </w:r>
          </w:p>
        </w:tc>
        <w:tc>
          <w:tcPr>
            <w:tcW w:w="1318"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7,500,000</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2,250</w:t>
            </w:r>
          </w:p>
        </w:tc>
      </w:tr>
      <w:tr w:rsidR="00AD235F" w:rsidRPr="00AD235F" w:rsidTr="00AD235F">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12</w:t>
            </w:r>
          </w:p>
        </w:tc>
        <w:tc>
          <w:tcPr>
            <w:tcW w:w="3765"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rPr>
                <w:rFonts w:ascii="B Yekan" w:hAnsi="B Yekan" w:cs="B Yekan"/>
                <w:sz w:val="22"/>
                <w:szCs w:val="22"/>
              </w:rPr>
            </w:pPr>
            <w:r w:rsidRPr="00AD235F">
              <w:rPr>
                <w:rFonts w:ascii="B Yekan" w:hAnsi="B Yekan" w:cs="B Yekan" w:hint="cs"/>
                <w:sz w:val="22"/>
                <w:szCs w:val="22"/>
                <w:rtl/>
              </w:rPr>
              <w:t>تعمیر گاه ها و سایت خدمات خودرویی</w:t>
            </w:r>
          </w:p>
        </w:tc>
        <w:tc>
          <w:tcPr>
            <w:tcW w:w="1184"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6,000</w:t>
            </w:r>
          </w:p>
        </w:tc>
        <w:tc>
          <w:tcPr>
            <w:tcW w:w="1318"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7,000,000</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42,000</w:t>
            </w:r>
          </w:p>
        </w:tc>
      </w:tr>
      <w:tr w:rsidR="00AD235F" w:rsidRPr="00AD235F" w:rsidTr="00AD235F">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13</w:t>
            </w:r>
          </w:p>
        </w:tc>
        <w:tc>
          <w:tcPr>
            <w:tcW w:w="3765"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rPr>
                <w:rFonts w:ascii="B Yekan" w:hAnsi="B Yekan" w:cs="B Yekan"/>
                <w:sz w:val="22"/>
                <w:szCs w:val="22"/>
              </w:rPr>
            </w:pPr>
            <w:r w:rsidRPr="00AD235F">
              <w:rPr>
                <w:rFonts w:ascii="B Yekan" w:hAnsi="B Yekan" w:cs="B Yekan" w:hint="cs"/>
                <w:sz w:val="22"/>
                <w:szCs w:val="22"/>
                <w:rtl/>
              </w:rPr>
              <w:t>کارواش</w:t>
            </w:r>
          </w:p>
        </w:tc>
        <w:tc>
          <w:tcPr>
            <w:tcW w:w="1184"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1,000</w:t>
            </w:r>
          </w:p>
        </w:tc>
        <w:tc>
          <w:tcPr>
            <w:tcW w:w="1318"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7,000,000</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7,000</w:t>
            </w:r>
          </w:p>
        </w:tc>
      </w:tr>
      <w:tr w:rsidR="00AD235F" w:rsidRPr="00AD235F" w:rsidTr="00AD235F">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lastRenderedPageBreak/>
              <w:t>14</w:t>
            </w:r>
          </w:p>
        </w:tc>
        <w:tc>
          <w:tcPr>
            <w:tcW w:w="3765"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rPr>
                <w:rFonts w:ascii="B Yekan" w:hAnsi="B Yekan" w:cs="B Yekan"/>
                <w:sz w:val="22"/>
                <w:szCs w:val="22"/>
              </w:rPr>
            </w:pPr>
            <w:r w:rsidRPr="00AD235F">
              <w:rPr>
                <w:rFonts w:ascii="B Yekan" w:hAnsi="B Yekan" w:cs="B Yekan" w:hint="cs"/>
                <w:sz w:val="22"/>
                <w:szCs w:val="22"/>
                <w:rtl/>
              </w:rPr>
              <w:t>مخابرات و دفتر خدمات ارتباطی</w:t>
            </w:r>
          </w:p>
        </w:tc>
        <w:tc>
          <w:tcPr>
            <w:tcW w:w="1184"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500</w:t>
            </w:r>
          </w:p>
        </w:tc>
        <w:tc>
          <w:tcPr>
            <w:tcW w:w="1318"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7,000,000</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3,500</w:t>
            </w:r>
          </w:p>
        </w:tc>
      </w:tr>
      <w:tr w:rsidR="00AD235F" w:rsidRPr="00AD235F" w:rsidTr="00AD235F">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15</w:t>
            </w:r>
          </w:p>
        </w:tc>
        <w:tc>
          <w:tcPr>
            <w:tcW w:w="3765"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rPr>
                <w:rFonts w:ascii="B Yekan" w:hAnsi="B Yekan" w:cs="B Yekan"/>
                <w:sz w:val="22"/>
                <w:szCs w:val="22"/>
              </w:rPr>
            </w:pPr>
            <w:r w:rsidRPr="00AD235F">
              <w:rPr>
                <w:rFonts w:ascii="B Yekan" w:hAnsi="B Yekan" w:cs="B Yekan" w:hint="cs"/>
                <w:sz w:val="22"/>
                <w:szCs w:val="22"/>
                <w:rtl/>
              </w:rPr>
              <w:t>کافی نت و گیم نت</w:t>
            </w:r>
          </w:p>
        </w:tc>
        <w:tc>
          <w:tcPr>
            <w:tcW w:w="1184"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200</w:t>
            </w:r>
          </w:p>
        </w:tc>
        <w:tc>
          <w:tcPr>
            <w:tcW w:w="1318"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7,000,000</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1,400</w:t>
            </w:r>
          </w:p>
        </w:tc>
      </w:tr>
      <w:tr w:rsidR="00AD235F" w:rsidRPr="00AD235F" w:rsidTr="00AD235F">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16</w:t>
            </w:r>
          </w:p>
        </w:tc>
        <w:tc>
          <w:tcPr>
            <w:tcW w:w="3765"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rPr>
                <w:rFonts w:ascii="B Yekan" w:hAnsi="B Yekan" w:cs="B Yekan"/>
                <w:sz w:val="22"/>
                <w:szCs w:val="22"/>
              </w:rPr>
            </w:pPr>
            <w:r w:rsidRPr="00AD235F">
              <w:rPr>
                <w:rFonts w:ascii="B Yekan" w:hAnsi="B Yekan" w:cs="B Yekan" w:hint="cs"/>
                <w:sz w:val="22"/>
                <w:szCs w:val="22"/>
                <w:rtl/>
              </w:rPr>
              <w:t>خدمات کامپیوتری و الکترونیکی</w:t>
            </w:r>
          </w:p>
        </w:tc>
        <w:tc>
          <w:tcPr>
            <w:tcW w:w="1184"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200</w:t>
            </w:r>
          </w:p>
        </w:tc>
        <w:tc>
          <w:tcPr>
            <w:tcW w:w="1318"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7,000,000</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1,400</w:t>
            </w:r>
          </w:p>
        </w:tc>
      </w:tr>
      <w:tr w:rsidR="00AD235F" w:rsidRPr="00AD235F" w:rsidTr="00AD235F">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17</w:t>
            </w:r>
          </w:p>
        </w:tc>
        <w:tc>
          <w:tcPr>
            <w:tcW w:w="3765"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rPr>
                <w:rFonts w:ascii="B Yekan" w:hAnsi="B Yekan" w:cs="B Yekan"/>
                <w:sz w:val="22"/>
                <w:szCs w:val="22"/>
              </w:rPr>
            </w:pPr>
            <w:r w:rsidRPr="00AD235F">
              <w:rPr>
                <w:rFonts w:ascii="B Yekan" w:hAnsi="B Yekan" w:cs="B Yekan" w:hint="cs"/>
                <w:sz w:val="22"/>
                <w:szCs w:val="22"/>
                <w:rtl/>
              </w:rPr>
              <w:t>سالن ورزشی چند منظوره</w:t>
            </w:r>
          </w:p>
        </w:tc>
        <w:tc>
          <w:tcPr>
            <w:tcW w:w="1184"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5,000</w:t>
            </w:r>
          </w:p>
        </w:tc>
        <w:tc>
          <w:tcPr>
            <w:tcW w:w="1318"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7,000,000</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35,000</w:t>
            </w:r>
          </w:p>
        </w:tc>
      </w:tr>
      <w:tr w:rsidR="00AD235F" w:rsidRPr="00AD235F" w:rsidTr="00AD235F">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18</w:t>
            </w:r>
          </w:p>
        </w:tc>
        <w:tc>
          <w:tcPr>
            <w:tcW w:w="3765"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rPr>
                <w:rFonts w:ascii="B Yekan" w:hAnsi="B Yekan" w:cs="B Yekan"/>
                <w:sz w:val="22"/>
                <w:szCs w:val="22"/>
              </w:rPr>
            </w:pPr>
            <w:r w:rsidRPr="00AD235F">
              <w:rPr>
                <w:rFonts w:ascii="B Yekan" w:hAnsi="B Yekan" w:cs="B Yekan" w:hint="cs"/>
                <w:sz w:val="22"/>
                <w:szCs w:val="22"/>
                <w:rtl/>
              </w:rPr>
              <w:t>مجموعه ورزشی</w:t>
            </w:r>
          </w:p>
        </w:tc>
        <w:tc>
          <w:tcPr>
            <w:tcW w:w="1184"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2,000</w:t>
            </w:r>
          </w:p>
        </w:tc>
        <w:tc>
          <w:tcPr>
            <w:tcW w:w="1318"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7,000,000</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14,000</w:t>
            </w:r>
          </w:p>
        </w:tc>
      </w:tr>
      <w:tr w:rsidR="00AD235F" w:rsidRPr="00AD235F" w:rsidTr="00AD235F">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19</w:t>
            </w:r>
          </w:p>
        </w:tc>
        <w:tc>
          <w:tcPr>
            <w:tcW w:w="3765"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rPr>
                <w:rFonts w:ascii="B Yekan" w:hAnsi="B Yekan" w:cs="B Yekan"/>
                <w:sz w:val="22"/>
                <w:szCs w:val="22"/>
              </w:rPr>
            </w:pPr>
            <w:r w:rsidRPr="00AD235F">
              <w:rPr>
                <w:rFonts w:ascii="B Yekan" w:hAnsi="B Yekan" w:cs="B Yekan" w:hint="cs"/>
                <w:sz w:val="22"/>
                <w:szCs w:val="22"/>
                <w:rtl/>
              </w:rPr>
              <w:t>شهربازی سرپوشیده</w:t>
            </w:r>
          </w:p>
        </w:tc>
        <w:tc>
          <w:tcPr>
            <w:tcW w:w="1184"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5,000</w:t>
            </w:r>
          </w:p>
        </w:tc>
        <w:tc>
          <w:tcPr>
            <w:tcW w:w="1318"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7,000,000</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35,000</w:t>
            </w:r>
          </w:p>
        </w:tc>
      </w:tr>
      <w:tr w:rsidR="00AD235F" w:rsidRPr="00AD235F" w:rsidTr="00AD235F">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20</w:t>
            </w:r>
          </w:p>
        </w:tc>
        <w:tc>
          <w:tcPr>
            <w:tcW w:w="3765"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rPr>
                <w:rFonts w:ascii="B Yekan" w:hAnsi="B Yekan" w:cs="B Yekan"/>
                <w:sz w:val="22"/>
                <w:szCs w:val="22"/>
              </w:rPr>
            </w:pPr>
            <w:r w:rsidRPr="00AD235F">
              <w:rPr>
                <w:rFonts w:ascii="B Yekan" w:hAnsi="B Yekan" w:cs="B Yekan" w:hint="cs"/>
                <w:sz w:val="22"/>
                <w:szCs w:val="22"/>
                <w:rtl/>
              </w:rPr>
              <w:t>آسایشگاه پرسنل</w:t>
            </w:r>
          </w:p>
        </w:tc>
        <w:tc>
          <w:tcPr>
            <w:tcW w:w="1184"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500</w:t>
            </w:r>
          </w:p>
        </w:tc>
        <w:tc>
          <w:tcPr>
            <w:tcW w:w="1318"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7,000,000</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3,500</w:t>
            </w:r>
          </w:p>
        </w:tc>
      </w:tr>
      <w:tr w:rsidR="00AD235F" w:rsidRPr="00AD235F" w:rsidTr="00AD235F">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21</w:t>
            </w:r>
          </w:p>
        </w:tc>
        <w:tc>
          <w:tcPr>
            <w:tcW w:w="3765"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rPr>
                <w:rFonts w:ascii="B Yekan" w:hAnsi="B Yekan" w:cs="B Yekan"/>
                <w:sz w:val="22"/>
                <w:szCs w:val="22"/>
              </w:rPr>
            </w:pPr>
            <w:r w:rsidRPr="00AD235F">
              <w:rPr>
                <w:rFonts w:ascii="B Yekan" w:hAnsi="B Yekan" w:cs="B Yekan" w:hint="cs"/>
                <w:sz w:val="22"/>
                <w:szCs w:val="22"/>
                <w:rtl/>
              </w:rPr>
              <w:t>جایگاه سوخت (محوطه با پوشش)</w:t>
            </w:r>
          </w:p>
        </w:tc>
        <w:tc>
          <w:tcPr>
            <w:tcW w:w="1184"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20,000</w:t>
            </w:r>
          </w:p>
        </w:tc>
        <w:tc>
          <w:tcPr>
            <w:tcW w:w="1318"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2,000,000</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40,000</w:t>
            </w:r>
          </w:p>
        </w:tc>
      </w:tr>
      <w:tr w:rsidR="00AD235F" w:rsidRPr="00AD235F" w:rsidTr="00AD235F">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22</w:t>
            </w:r>
          </w:p>
        </w:tc>
        <w:tc>
          <w:tcPr>
            <w:tcW w:w="3765"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rPr>
                <w:rFonts w:ascii="B Yekan" w:hAnsi="B Yekan" w:cs="B Yekan"/>
                <w:sz w:val="22"/>
                <w:szCs w:val="22"/>
              </w:rPr>
            </w:pPr>
            <w:r w:rsidRPr="00AD235F">
              <w:rPr>
                <w:rFonts w:ascii="B Yekan" w:hAnsi="B Yekan" w:cs="B Yekan" w:hint="cs"/>
                <w:sz w:val="22"/>
                <w:szCs w:val="22"/>
                <w:rtl/>
              </w:rPr>
              <w:t>قسمت اداری جایگاه سوخت</w:t>
            </w:r>
          </w:p>
        </w:tc>
        <w:tc>
          <w:tcPr>
            <w:tcW w:w="1184"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200</w:t>
            </w:r>
          </w:p>
        </w:tc>
        <w:tc>
          <w:tcPr>
            <w:tcW w:w="1318"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7,000,000</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1,400</w:t>
            </w:r>
          </w:p>
        </w:tc>
      </w:tr>
      <w:tr w:rsidR="00AD235F" w:rsidRPr="00AD235F" w:rsidTr="00AD235F">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23</w:t>
            </w:r>
          </w:p>
        </w:tc>
        <w:tc>
          <w:tcPr>
            <w:tcW w:w="3765"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rPr>
                <w:rFonts w:ascii="B Yekan" w:hAnsi="B Yekan" w:cs="B Yekan"/>
                <w:sz w:val="22"/>
                <w:szCs w:val="22"/>
              </w:rPr>
            </w:pPr>
            <w:r w:rsidRPr="00AD235F">
              <w:rPr>
                <w:rFonts w:ascii="B Yekan" w:hAnsi="B Yekan" w:cs="B Yekan" w:hint="cs"/>
                <w:sz w:val="22"/>
                <w:szCs w:val="22"/>
                <w:rtl/>
              </w:rPr>
              <w:t>اتاق برق</w:t>
            </w:r>
          </w:p>
        </w:tc>
        <w:tc>
          <w:tcPr>
            <w:tcW w:w="1184"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200</w:t>
            </w:r>
          </w:p>
        </w:tc>
        <w:tc>
          <w:tcPr>
            <w:tcW w:w="1318"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6,000,000</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1,200</w:t>
            </w:r>
          </w:p>
        </w:tc>
      </w:tr>
      <w:tr w:rsidR="00AD235F" w:rsidRPr="00AD235F" w:rsidTr="00AD235F">
        <w:trPr>
          <w:trHeight w:val="375"/>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24</w:t>
            </w:r>
          </w:p>
        </w:tc>
        <w:tc>
          <w:tcPr>
            <w:tcW w:w="3765" w:type="dxa"/>
            <w:tcBorders>
              <w:top w:val="nil"/>
              <w:left w:val="single" w:sz="4" w:space="0" w:color="auto"/>
              <w:bottom w:val="nil"/>
              <w:right w:val="single" w:sz="4" w:space="0" w:color="auto"/>
            </w:tcBorders>
            <w:shd w:val="clear" w:color="auto" w:fill="auto"/>
            <w:noWrap/>
            <w:vAlign w:val="center"/>
            <w:hideMark/>
          </w:tcPr>
          <w:p w:rsidR="00AD235F" w:rsidRPr="00AD235F" w:rsidRDefault="00AD235F" w:rsidP="00AD235F">
            <w:pPr>
              <w:rPr>
                <w:rFonts w:ascii="B Yekan" w:hAnsi="B Yekan" w:cs="B Yekan"/>
                <w:sz w:val="22"/>
                <w:szCs w:val="22"/>
              </w:rPr>
            </w:pPr>
            <w:r w:rsidRPr="00AD235F">
              <w:rPr>
                <w:rFonts w:ascii="B Yekan" w:hAnsi="B Yekan" w:cs="B Yekan" w:hint="cs"/>
                <w:sz w:val="22"/>
                <w:szCs w:val="22"/>
                <w:rtl/>
              </w:rPr>
              <w:t>واحد کمک های اولیه و اورژانس</w:t>
            </w:r>
          </w:p>
        </w:tc>
        <w:tc>
          <w:tcPr>
            <w:tcW w:w="1184" w:type="dxa"/>
            <w:tcBorders>
              <w:top w:val="nil"/>
              <w:left w:val="single" w:sz="4" w:space="0" w:color="auto"/>
              <w:bottom w:val="nil"/>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300</w:t>
            </w:r>
          </w:p>
        </w:tc>
        <w:tc>
          <w:tcPr>
            <w:tcW w:w="1318" w:type="dxa"/>
            <w:tcBorders>
              <w:top w:val="nil"/>
              <w:left w:val="single" w:sz="4" w:space="0" w:color="auto"/>
              <w:bottom w:val="nil"/>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7,000,000</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2,100</w:t>
            </w:r>
          </w:p>
        </w:tc>
      </w:tr>
      <w:tr w:rsidR="00AD235F" w:rsidRPr="00AD235F" w:rsidTr="00AD235F">
        <w:trPr>
          <w:trHeight w:val="375"/>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25</w:t>
            </w:r>
          </w:p>
        </w:tc>
        <w:tc>
          <w:tcPr>
            <w:tcW w:w="3765" w:type="dxa"/>
            <w:tcBorders>
              <w:top w:val="single" w:sz="4" w:space="0" w:color="auto"/>
              <w:left w:val="single" w:sz="4" w:space="0" w:color="auto"/>
              <w:bottom w:val="nil"/>
              <w:right w:val="single" w:sz="4" w:space="0" w:color="auto"/>
            </w:tcBorders>
            <w:shd w:val="clear" w:color="auto" w:fill="auto"/>
            <w:noWrap/>
            <w:vAlign w:val="center"/>
            <w:hideMark/>
          </w:tcPr>
          <w:p w:rsidR="00AD235F" w:rsidRPr="00AD235F" w:rsidRDefault="00AD235F" w:rsidP="00AD235F">
            <w:pPr>
              <w:rPr>
                <w:rFonts w:ascii="B Yekan" w:hAnsi="B Yekan" w:cs="B Yekan"/>
                <w:sz w:val="22"/>
                <w:szCs w:val="22"/>
              </w:rPr>
            </w:pPr>
            <w:r w:rsidRPr="00AD235F">
              <w:rPr>
                <w:rFonts w:ascii="B Yekan" w:hAnsi="B Yekan" w:cs="B Yekan" w:hint="cs"/>
                <w:sz w:val="22"/>
                <w:szCs w:val="22"/>
                <w:rtl/>
              </w:rPr>
              <w:t>اتاق باسکول</w:t>
            </w:r>
          </w:p>
        </w:tc>
        <w:tc>
          <w:tcPr>
            <w:tcW w:w="1184" w:type="dxa"/>
            <w:tcBorders>
              <w:top w:val="single" w:sz="4" w:space="0" w:color="auto"/>
              <w:left w:val="single" w:sz="4" w:space="0" w:color="auto"/>
              <w:bottom w:val="nil"/>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100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7,000,000</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700</w:t>
            </w:r>
          </w:p>
        </w:tc>
      </w:tr>
      <w:tr w:rsidR="00AD235F" w:rsidRPr="00AD235F" w:rsidTr="00AD235F">
        <w:trPr>
          <w:trHeight w:val="375"/>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26</w:t>
            </w:r>
          </w:p>
        </w:tc>
        <w:tc>
          <w:tcPr>
            <w:tcW w:w="3765" w:type="dxa"/>
            <w:tcBorders>
              <w:top w:val="single" w:sz="4" w:space="0" w:color="auto"/>
              <w:left w:val="single" w:sz="4" w:space="0" w:color="auto"/>
              <w:bottom w:val="nil"/>
              <w:right w:val="single" w:sz="4" w:space="0" w:color="auto"/>
            </w:tcBorders>
            <w:shd w:val="clear" w:color="auto" w:fill="auto"/>
            <w:noWrap/>
            <w:vAlign w:val="center"/>
            <w:hideMark/>
          </w:tcPr>
          <w:p w:rsidR="00AD235F" w:rsidRPr="00AD235F" w:rsidRDefault="00AD235F" w:rsidP="00AD235F">
            <w:pPr>
              <w:rPr>
                <w:rFonts w:ascii="B Yekan" w:hAnsi="B Yekan" w:cs="B Yekan"/>
                <w:sz w:val="22"/>
                <w:szCs w:val="22"/>
              </w:rPr>
            </w:pPr>
            <w:r w:rsidRPr="00AD235F">
              <w:rPr>
                <w:rFonts w:ascii="B Yekan" w:hAnsi="B Yekan" w:cs="B Yekan" w:hint="cs"/>
                <w:sz w:val="22"/>
                <w:szCs w:val="22"/>
                <w:rtl/>
              </w:rPr>
              <w:t>بانک</w:t>
            </w:r>
          </w:p>
        </w:tc>
        <w:tc>
          <w:tcPr>
            <w:tcW w:w="1184" w:type="dxa"/>
            <w:tcBorders>
              <w:top w:val="single" w:sz="4" w:space="0" w:color="auto"/>
              <w:left w:val="single" w:sz="4" w:space="0" w:color="auto"/>
              <w:bottom w:val="nil"/>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100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7,000,000</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700</w:t>
            </w:r>
          </w:p>
        </w:tc>
      </w:tr>
      <w:tr w:rsidR="00AD235F" w:rsidRPr="00AD235F" w:rsidTr="00AD235F">
        <w:trPr>
          <w:trHeight w:val="375"/>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27</w:t>
            </w:r>
          </w:p>
        </w:tc>
        <w:tc>
          <w:tcPr>
            <w:tcW w:w="3765" w:type="dxa"/>
            <w:tcBorders>
              <w:top w:val="single" w:sz="4" w:space="0" w:color="auto"/>
              <w:left w:val="single" w:sz="4" w:space="0" w:color="auto"/>
              <w:bottom w:val="nil"/>
              <w:right w:val="single" w:sz="4" w:space="0" w:color="auto"/>
            </w:tcBorders>
            <w:shd w:val="clear" w:color="auto" w:fill="auto"/>
            <w:noWrap/>
            <w:vAlign w:val="center"/>
            <w:hideMark/>
          </w:tcPr>
          <w:p w:rsidR="00AD235F" w:rsidRPr="00AD235F" w:rsidRDefault="00AD235F" w:rsidP="00AD235F">
            <w:pPr>
              <w:rPr>
                <w:rFonts w:ascii="B Yekan" w:hAnsi="B Yekan" w:cs="B Yekan"/>
                <w:sz w:val="22"/>
                <w:szCs w:val="22"/>
              </w:rPr>
            </w:pPr>
            <w:r w:rsidRPr="00AD235F">
              <w:rPr>
                <w:rFonts w:ascii="B Yekan" w:hAnsi="B Yekan" w:cs="B Yekan" w:hint="cs"/>
                <w:sz w:val="22"/>
                <w:szCs w:val="22"/>
                <w:rtl/>
              </w:rPr>
              <w:t>آژانس</w:t>
            </w:r>
          </w:p>
        </w:tc>
        <w:tc>
          <w:tcPr>
            <w:tcW w:w="1184" w:type="dxa"/>
            <w:tcBorders>
              <w:top w:val="single" w:sz="4" w:space="0" w:color="auto"/>
              <w:left w:val="single" w:sz="4" w:space="0" w:color="auto"/>
              <w:bottom w:val="nil"/>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100</w:t>
            </w:r>
          </w:p>
        </w:tc>
        <w:tc>
          <w:tcPr>
            <w:tcW w:w="1318" w:type="dxa"/>
            <w:tcBorders>
              <w:top w:val="single" w:sz="4" w:space="0" w:color="auto"/>
              <w:left w:val="single" w:sz="4" w:space="0" w:color="auto"/>
              <w:bottom w:val="nil"/>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7,000,000</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700</w:t>
            </w:r>
          </w:p>
        </w:tc>
      </w:tr>
      <w:tr w:rsidR="00AD235F" w:rsidRPr="00AD235F" w:rsidTr="00AD235F">
        <w:trPr>
          <w:trHeight w:val="375"/>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28</w:t>
            </w:r>
          </w:p>
        </w:tc>
        <w:tc>
          <w:tcPr>
            <w:tcW w:w="37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rPr>
                <w:rFonts w:ascii="B Yekan" w:hAnsi="B Yekan" w:cs="B Yekan"/>
                <w:sz w:val="22"/>
                <w:szCs w:val="22"/>
              </w:rPr>
            </w:pPr>
            <w:r w:rsidRPr="00AD235F">
              <w:rPr>
                <w:rFonts w:ascii="B Yekan" w:hAnsi="B Yekan" w:cs="B Yekan" w:hint="cs"/>
                <w:sz w:val="22"/>
                <w:szCs w:val="22"/>
                <w:rtl/>
              </w:rPr>
              <w:t>گیت های ورودی و خروجی</w:t>
            </w:r>
          </w:p>
        </w:tc>
        <w:tc>
          <w:tcPr>
            <w:tcW w:w="11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800</w:t>
            </w:r>
          </w:p>
        </w:tc>
        <w:tc>
          <w:tcPr>
            <w:tcW w:w="13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6,000,000</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4,800</w:t>
            </w:r>
          </w:p>
        </w:tc>
      </w:tr>
      <w:tr w:rsidR="00AD235F" w:rsidRPr="00AD235F" w:rsidTr="00AD235F">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 </w:t>
            </w:r>
          </w:p>
        </w:tc>
        <w:tc>
          <w:tcPr>
            <w:tcW w:w="3765" w:type="dxa"/>
            <w:tcBorders>
              <w:top w:val="nil"/>
              <w:left w:val="single" w:sz="4" w:space="0" w:color="auto"/>
              <w:bottom w:val="single" w:sz="4" w:space="0" w:color="auto"/>
              <w:right w:val="nil"/>
            </w:tcBorders>
            <w:shd w:val="clear" w:color="auto" w:fill="auto"/>
            <w:noWrap/>
            <w:vAlign w:val="center"/>
            <w:hideMark/>
          </w:tcPr>
          <w:p w:rsidR="00AD235F" w:rsidRPr="00AD235F" w:rsidRDefault="00AD235F" w:rsidP="00AD235F">
            <w:pPr>
              <w:rPr>
                <w:rFonts w:ascii="B Yekan" w:hAnsi="B Yekan" w:cs="B Yekan"/>
                <w:sz w:val="22"/>
                <w:szCs w:val="22"/>
              </w:rPr>
            </w:pPr>
            <w:r w:rsidRPr="00AD235F">
              <w:rPr>
                <w:rFonts w:ascii="B Yekan" w:hAnsi="B Yekan" w:cs="B Yekan" w:hint="cs"/>
                <w:sz w:val="22"/>
                <w:szCs w:val="22"/>
                <w:rtl/>
              </w:rPr>
              <w:t xml:space="preserve">جمع كل </w:t>
            </w:r>
          </w:p>
        </w:tc>
        <w:tc>
          <w:tcPr>
            <w:tcW w:w="1184" w:type="dxa"/>
            <w:tcBorders>
              <w:top w:val="nil"/>
              <w:left w:val="nil"/>
              <w:bottom w:val="single" w:sz="4" w:space="0" w:color="auto"/>
              <w:right w:val="nil"/>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57,000</w:t>
            </w:r>
          </w:p>
        </w:tc>
        <w:tc>
          <w:tcPr>
            <w:tcW w:w="1318" w:type="dxa"/>
            <w:tcBorders>
              <w:top w:val="nil"/>
              <w:left w:val="nil"/>
              <w:bottom w:val="single" w:sz="4" w:space="0" w:color="auto"/>
              <w:right w:val="single" w:sz="4" w:space="0" w:color="auto"/>
            </w:tcBorders>
            <w:shd w:val="clear" w:color="auto" w:fill="auto"/>
            <w:noWrap/>
            <w:vAlign w:val="center"/>
            <w:hideMark/>
          </w:tcPr>
          <w:p w:rsidR="00AD235F" w:rsidRPr="00AD235F" w:rsidRDefault="00AD235F" w:rsidP="00AD235F">
            <w:pPr>
              <w:bidi w:val="0"/>
              <w:jc w:val="right"/>
              <w:rPr>
                <w:rFonts w:ascii="B Yekan" w:hAnsi="B Yekan" w:cs="B Yekan"/>
                <w:sz w:val="22"/>
                <w:szCs w:val="22"/>
              </w:rPr>
            </w:pPr>
            <w:r w:rsidRPr="00AD235F">
              <w:rPr>
                <w:rFonts w:ascii="B Yekan" w:hAnsi="B Yekan" w:cs="B Yekan" w:hint="cs"/>
                <w:sz w:val="22"/>
                <w:szCs w:val="22"/>
              </w:rPr>
              <w:t> </w:t>
            </w:r>
          </w:p>
        </w:tc>
        <w:tc>
          <w:tcPr>
            <w:tcW w:w="2140" w:type="dxa"/>
            <w:tcBorders>
              <w:top w:val="nil"/>
              <w:left w:val="single" w:sz="4" w:space="0" w:color="auto"/>
              <w:bottom w:val="single" w:sz="4" w:space="0" w:color="auto"/>
              <w:right w:val="single" w:sz="4" w:space="0" w:color="auto"/>
            </w:tcBorders>
            <w:shd w:val="clear" w:color="000000" w:fill="C2D69A"/>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316,650</w:t>
            </w:r>
          </w:p>
        </w:tc>
      </w:tr>
    </w:tbl>
    <w:p w:rsidR="00C610CC" w:rsidRDefault="00C610CC" w:rsidP="00AB6382">
      <w:pPr>
        <w:spacing w:line="360" w:lineRule="auto"/>
        <w:jc w:val="lowKashida"/>
        <w:rPr>
          <w:rFonts w:ascii="B Yekan" w:hAnsi="B Yekan" w:cs="B Traffic"/>
          <w:b/>
          <w:bCs/>
          <w:sz w:val="28"/>
          <w:szCs w:val="28"/>
          <w:rtl/>
        </w:rPr>
      </w:pPr>
    </w:p>
    <w:p w:rsidR="00AD235F" w:rsidRDefault="00AD235F" w:rsidP="00AB6382">
      <w:pPr>
        <w:spacing w:line="360" w:lineRule="auto"/>
        <w:jc w:val="lowKashida"/>
        <w:rPr>
          <w:rFonts w:ascii="B Yekan" w:hAnsi="B Yekan" w:cs="B Traffic"/>
          <w:b/>
          <w:bCs/>
          <w:sz w:val="28"/>
          <w:szCs w:val="28"/>
          <w:rtl/>
        </w:rPr>
      </w:pPr>
    </w:p>
    <w:p w:rsidR="00AD235F" w:rsidRDefault="00AD235F" w:rsidP="00AB6382">
      <w:pPr>
        <w:spacing w:line="360" w:lineRule="auto"/>
        <w:jc w:val="lowKashida"/>
        <w:rPr>
          <w:rFonts w:ascii="B Yekan" w:hAnsi="B Yekan" w:cs="B Traffic"/>
          <w:b/>
          <w:bCs/>
          <w:sz w:val="28"/>
          <w:szCs w:val="28"/>
          <w:rtl/>
        </w:rPr>
      </w:pPr>
    </w:p>
    <w:p w:rsidR="00AD235F" w:rsidRDefault="00AD235F" w:rsidP="00AB6382">
      <w:pPr>
        <w:spacing w:line="360" w:lineRule="auto"/>
        <w:jc w:val="lowKashida"/>
        <w:rPr>
          <w:rFonts w:ascii="B Yekan" w:hAnsi="B Yekan" w:cs="B Traffic"/>
          <w:b/>
          <w:bCs/>
          <w:sz w:val="28"/>
          <w:szCs w:val="28"/>
          <w:rtl/>
        </w:rPr>
      </w:pPr>
    </w:p>
    <w:p w:rsidR="00AD235F" w:rsidRDefault="00AD235F" w:rsidP="00AB6382">
      <w:pPr>
        <w:spacing w:line="360" w:lineRule="auto"/>
        <w:jc w:val="lowKashida"/>
        <w:rPr>
          <w:rFonts w:ascii="B Yekan" w:hAnsi="B Yekan" w:cs="B Traffic"/>
          <w:b/>
          <w:bCs/>
          <w:sz w:val="28"/>
          <w:szCs w:val="28"/>
          <w:rtl/>
        </w:rPr>
      </w:pPr>
    </w:p>
    <w:p w:rsidR="00AD235F" w:rsidRDefault="00AD235F" w:rsidP="00AB6382">
      <w:pPr>
        <w:spacing w:line="360" w:lineRule="auto"/>
        <w:jc w:val="lowKashida"/>
        <w:rPr>
          <w:rFonts w:ascii="B Yekan" w:hAnsi="B Yekan" w:cs="B Traffic"/>
          <w:b/>
          <w:bCs/>
          <w:sz w:val="28"/>
          <w:szCs w:val="28"/>
          <w:rtl/>
        </w:rPr>
      </w:pPr>
    </w:p>
    <w:p w:rsidR="00AD235F" w:rsidRDefault="00AD235F" w:rsidP="00AB6382">
      <w:pPr>
        <w:spacing w:line="360" w:lineRule="auto"/>
        <w:jc w:val="lowKashida"/>
        <w:rPr>
          <w:rFonts w:ascii="B Yekan" w:hAnsi="B Yekan" w:cs="B Traffic"/>
          <w:b/>
          <w:bCs/>
          <w:sz w:val="28"/>
          <w:szCs w:val="28"/>
          <w:rtl/>
        </w:rPr>
      </w:pPr>
    </w:p>
    <w:p w:rsidR="00AD235F" w:rsidRDefault="00AD235F" w:rsidP="00AB6382">
      <w:pPr>
        <w:spacing w:line="360" w:lineRule="auto"/>
        <w:jc w:val="lowKashida"/>
        <w:rPr>
          <w:rFonts w:ascii="B Yekan" w:hAnsi="B Yekan" w:cs="B Traffic"/>
          <w:b/>
          <w:bCs/>
          <w:sz w:val="28"/>
          <w:szCs w:val="28"/>
          <w:rtl/>
        </w:rPr>
      </w:pPr>
    </w:p>
    <w:p w:rsidR="00AD235F" w:rsidRDefault="00AD235F" w:rsidP="00AB6382">
      <w:pPr>
        <w:spacing w:line="360" w:lineRule="auto"/>
        <w:jc w:val="lowKashida"/>
        <w:rPr>
          <w:rFonts w:ascii="B Yekan" w:hAnsi="B Yekan" w:cs="B Traffic"/>
          <w:b/>
          <w:bCs/>
          <w:sz w:val="28"/>
          <w:szCs w:val="28"/>
          <w:rtl/>
        </w:rPr>
      </w:pPr>
    </w:p>
    <w:p w:rsidR="003869F1" w:rsidRPr="004D1DAE" w:rsidRDefault="001F5121" w:rsidP="00712F4E">
      <w:pPr>
        <w:pStyle w:val="Heading1"/>
        <w:bidi/>
        <w:rPr>
          <w:rtl/>
        </w:rPr>
      </w:pPr>
      <w:bookmarkStart w:id="55" w:name="_Toc421005998"/>
      <w:r>
        <w:rPr>
          <w:rFonts w:hint="cs"/>
          <w:rtl/>
        </w:rPr>
        <w:lastRenderedPageBreak/>
        <w:t>4</w:t>
      </w:r>
      <w:r w:rsidR="003869F1" w:rsidRPr="004D1DAE">
        <w:rPr>
          <w:rFonts w:hint="cs"/>
          <w:rtl/>
        </w:rPr>
        <w:t xml:space="preserve">-2-3- </w:t>
      </w:r>
      <w:r w:rsidR="003869F1" w:rsidRPr="004D1DAE">
        <w:rPr>
          <w:rtl/>
        </w:rPr>
        <w:t>تأسيسات و تجهيزات</w:t>
      </w:r>
      <w:bookmarkEnd w:id="55"/>
    </w:p>
    <w:p w:rsidR="00AE3555" w:rsidRDefault="003869F1" w:rsidP="00AD235F">
      <w:pPr>
        <w:autoSpaceDE w:val="0"/>
        <w:autoSpaceDN w:val="0"/>
        <w:adjustRightInd w:val="0"/>
        <w:spacing w:line="360" w:lineRule="auto"/>
        <w:jc w:val="lowKashida"/>
        <w:rPr>
          <w:rFonts w:ascii="B Yekan" w:hAnsi="B Yekan" w:cs="B Nazanin"/>
          <w:sz w:val="28"/>
          <w:szCs w:val="28"/>
          <w:rtl/>
        </w:rPr>
      </w:pPr>
      <w:r w:rsidRPr="004D1DAE">
        <w:rPr>
          <w:rFonts w:ascii="B Yekan" w:hAnsi="B Yekan" w:cs="B Nazanin" w:hint="cs"/>
          <w:sz w:val="28"/>
          <w:szCs w:val="28"/>
          <w:rtl/>
        </w:rPr>
        <w:t xml:space="preserve">بر آورد میزان برق و آب مورد نیاز طرح بر اساس مشخصات اعلامی </w:t>
      </w:r>
      <w:r w:rsidR="0064379C">
        <w:rPr>
          <w:rFonts w:ascii="B Yekan" w:hAnsi="B Yekan" w:cs="B Nazanin" w:hint="cs"/>
          <w:sz w:val="28"/>
          <w:szCs w:val="28"/>
          <w:rtl/>
        </w:rPr>
        <w:t>تجهیزات</w:t>
      </w:r>
      <w:r w:rsidRPr="004D1DAE">
        <w:rPr>
          <w:rFonts w:ascii="B Yekan" w:hAnsi="B Yekan" w:cs="B Nazanin" w:hint="cs"/>
          <w:sz w:val="28"/>
          <w:szCs w:val="28"/>
          <w:rtl/>
        </w:rPr>
        <w:t xml:space="preserve"> و</w:t>
      </w:r>
      <w:r w:rsidR="00AD235F">
        <w:rPr>
          <w:rFonts w:ascii="B Yekan" w:hAnsi="B Yekan" w:cs="B Nazanin" w:hint="cs"/>
          <w:sz w:val="28"/>
          <w:szCs w:val="28"/>
          <w:rtl/>
        </w:rPr>
        <w:t xml:space="preserve"> بهینه ترین حالت مصرف عمومی برق </w:t>
      </w:r>
      <w:r w:rsidRPr="004D1DAE">
        <w:rPr>
          <w:rFonts w:ascii="B Yekan" w:hAnsi="B Yekan" w:cs="B Nazanin" w:hint="cs"/>
          <w:sz w:val="28"/>
          <w:szCs w:val="28"/>
          <w:rtl/>
        </w:rPr>
        <w:t xml:space="preserve">(جهت روشنایی و تاسیسات جانبی ) صورت پذیرفته است . در نظر گرفتن مخزن سوخت جهت ذخیره سازی گازوئیل مصرفی واحد بنا به نیاز سنجی انجام شده صورت گرفته است . </w:t>
      </w:r>
    </w:p>
    <w:tbl>
      <w:tblPr>
        <w:bidiVisual/>
        <w:tblW w:w="9679" w:type="dxa"/>
        <w:jc w:val="center"/>
        <w:tblLook w:val="04A0" w:firstRow="1" w:lastRow="0" w:firstColumn="1" w:lastColumn="0" w:noHBand="0" w:noVBand="1"/>
      </w:tblPr>
      <w:tblGrid>
        <w:gridCol w:w="663"/>
        <w:gridCol w:w="4675"/>
        <w:gridCol w:w="1080"/>
        <w:gridCol w:w="1300"/>
        <w:gridCol w:w="1961"/>
      </w:tblGrid>
      <w:tr w:rsidR="00AD235F" w:rsidRPr="00AD235F" w:rsidTr="00AD235F">
        <w:trPr>
          <w:trHeight w:val="360"/>
          <w:jc w:val="center"/>
        </w:trPr>
        <w:tc>
          <w:tcPr>
            <w:tcW w:w="663"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AD235F" w:rsidRPr="00AD235F" w:rsidRDefault="00AD235F" w:rsidP="00AD235F">
            <w:pPr>
              <w:jc w:val="center"/>
              <w:rPr>
                <w:rFonts w:ascii="Arial" w:hAnsi="Arial" w:cs="B Yekan"/>
                <w:sz w:val="22"/>
                <w:szCs w:val="22"/>
              </w:rPr>
            </w:pPr>
            <w:r w:rsidRPr="00AD235F">
              <w:rPr>
                <w:rFonts w:ascii="Arial" w:hAnsi="Arial" w:cs="B Yekan" w:hint="cs"/>
                <w:sz w:val="22"/>
                <w:szCs w:val="22"/>
                <w:rtl/>
              </w:rPr>
              <w:t>رديف</w:t>
            </w:r>
          </w:p>
        </w:tc>
        <w:tc>
          <w:tcPr>
            <w:tcW w:w="4675"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AD235F" w:rsidRPr="00AD235F" w:rsidRDefault="00AD235F" w:rsidP="00AD235F">
            <w:pPr>
              <w:jc w:val="center"/>
              <w:rPr>
                <w:rFonts w:ascii="Arial" w:hAnsi="Arial" w:cs="B Yekan"/>
                <w:sz w:val="22"/>
                <w:szCs w:val="22"/>
              </w:rPr>
            </w:pPr>
            <w:r w:rsidRPr="00AD235F">
              <w:rPr>
                <w:rFonts w:ascii="Arial" w:hAnsi="Arial" w:cs="B Yekan" w:hint="cs"/>
                <w:sz w:val="22"/>
                <w:szCs w:val="22"/>
                <w:rtl/>
              </w:rPr>
              <w:t>شرح</w:t>
            </w:r>
          </w:p>
        </w:tc>
        <w:tc>
          <w:tcPr>
            <w:tcW w:w="108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AD235F" w:rsidRPr="00AD235F" w:rsidRDefault="00AD235F" w:rsidP="00AD235F">
            <w:pPr>
              <w:jc w:val="center"/>
              <w:rPr>
                <w:rFonts w:ascii="Arial" w:hAnsi="Arial" w:cs="B Yekan"/>
                <w:sz w:val="22"/>
                <w:szCs w:val="22"/>
              </w:rPr>
            </w:pPr>
            <w:r w:rsidRPr="00AD235F">
              <w:rPr>
                <w:rFonts w:ascii="Arial" w:hAnsi="Arial" w:cs="B Yekan" w:hint="cs"/>
                <w:sz w:val="22"/>
                <w:szCs w:val="22"/>
                <w:rtl/>
              </w:rPr>
              <w:t>مقدار</w:t>
            </w:r>
          </w:p>
        </w:tc>
        <w:tc>
          <w:tcPr>
            <w:tcW w:w="130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AD235F" w:rsidRPr="00AD235F" w:rsidRDefault="00AD235F" w:rsidP="00AD235F">
            <w:pPr>
              <w:jc w:val="center"/>
              <w:rPr>
                <w:rFonts w:ascii="Arial" w:hAnsi="Arial" w:cs="B Yekan"/>
                <w:sz w:val="22"/>
                <w:szCs w:val="22"/>
              </w:rPr>
            </w:pPr>
            <w:r w:rsidRPr="00AD235F">
              <w:rPr>
                <w:rFonts w:ascii="Arial" w:hAnsi="Arial" w:cs="B Yekan" w:hint="cs"/>
                <w:sz w:val="22"/>
                <w:szCs w:val="22"/>
                <w:rtl/>
              </w:rPr>
              <w:t>واحد</w:t>
            </w:r>
          </w:p>
        </w:tc>
        <w:tc>
          <w:tcPr>
            <w:tcW w:w="1961"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AD235F" w:rsidRDefault="00AD235F" w:rsidP="00AD235F">
            <w:pPr>
              <w:jc w:val="center"/>
              <w:rPr>
                <w:rFonts w:ascii="Arial" w:hAnsi="Arial" w:cs="B Yekan"/>
                <w:sz w:val="22"/>
                <w:szCs w:val="22"/>
                <w:rtl/>
              </w:rPr>
            </w:pPr>
            <w:r w:rsidRPr="00AD235F">
              <w:rPr>
                <w:rFonts w:ascii="Arial" w:hAnsi="Arial" w:cs="B Yekan" w:hint="cs"/>
                <w:sz w:val="22"/>
                <w:szCs w:val="22"/>
                <w:rtl/>
              </w:rPr>
              <w:t>هزينه كل</w:t>
            </w:r>
          </w:p>
          <w:p w:rsidR="00AD235F" w:rsidRPr="00AD235F" w:rsidRDefault="00AD235F" w:rsidP="00AD235F">
            <w:pPr>
              <w:jc w:val="center"/>
              <w:rPr>
                <w:rFonts w:ascii="Arial" w:hAnsi="Arial" w:cs="B Yekan"/>
                <w:sz w:val="22"/>
                <w:szCs w:val="22"/>
              </w:rPr>
            </w:pPr>
            <w:r w:rsidRPr="00AD235F">
              <w:rPr>
                <w:rFonts w:ascii="Arial" w:hAnsi="Arial" w:cs="B Yekan" w:hint="cs"/>
                <w:sz w:val="22"/>
                <w:szCs w:val="22"/>
                <w:rtl/>
              </w:rPr>
              <w:t xml:space="preserve"> (ميليون ريال)</w:t>
            </w:r>
          </w:p>
        </w:tc>
      </w:tr>
      <w:tr w:rsidR="00AD235F" w:rsidRPr="00AD235F" w:rsidTr="00AD235F">
        <w:trPr>
          <w:trHeight w:val="630"/>
          <w:jc w:val="center"/>
        </w:trPr>
        <w:tc>
          <w:tcPr>
            <w:tcW w:w="663" w:type="dxa"/>
            <w:vMerge w:val="restart"/>
            <w:tcBorders>
              <w:top w:val="nil"/>
              <w:left w:val="single" w:sz="4" w:space="0" w:color="auto"/>
              <w:bottom w:val="nil"/>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1</w:t>
            </w:r>
          </w:p>
        </w:tc>
        <w:tc>
          <w:tcPr>
            <w:tcW w:w="4675" w:type="dxa"/>
            <w:tcBorders>
              <w:top w:val="nil"/>
              <w:left w:val="single" w:sz="4" w:space="0" w:color="auto"/>
              <w:bottom w:val="single" w:sz="4" w:space="0" w:color="auto"/>
              <w:right w:val="single" w:sz="4" w:space="0" w:color="auto"/>
            </w:tcBorders>
            <w:shd w:val="clear" w:color="auto" w:fill="auto"/>
            <w:vAlign w:val="center"/>
            <w:hideMark/>
          </w:tcPr>
          <w:p w:rsidR="00AD235F" w:rsidRPr="00AD235F" w:rsidRDefault="00AD235F" w:rsidP="00AD235F">
            <w:pPr>
              <w:rPr>
                <w:rFonts w:ascii="Arial" w:hAnsi="Arial" w:cs="B Yekan"/>
                <w:sz w:val="20"/>
                <w:szCs w:val="20"/>
              </w:rPr>
            </w:pPr>
            <w:r w:rsidRPr="00AD235F">
              <w:rPr>
                <w:rFonts w:ascii="Arial" w:hAnsi="Arial" w:cs="B Yekan" w:hint="cs"/>
                <w:sz w:val="20"/>
                <w:szCs w:val="20"/>
                <w:rtl/>
              </w:rPr>
              <w:t xml:space="preserve">برق رساني </w:t>
            </w:r>
            <w:r w:rsidRPr="00AD235F">
              <w:rPr>
                <w:rFonts w:ascii="Arial" w:hAnsi="Arial" w:cs="B Yekan" w:hint="cs"/>
                <w:sz w:val="20"/>
                <w:szCs w:val="20"/>
                <w:rtl/>
              </w:rPr>
              <w:br/>
              <w:t>حق انشعاب و نصب کنتور</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450</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jc w:val="center"/>
              <w:rPr>
                <w:rFonts w:ascii="B Yekan" w:hAnsi="B Yekan" w:cs="B Yekan"/>
                <w:sz w:val="22"/>
                <w:szCs w:val="22"/>
              </w:rPr>
            </w:pPr>
            <w:r w:rsidRPr="00AD235F">
              <w:rPr>
                <w:rFonts w:ascii="B Yekan" w:hAnsi="B Yekan" w:cs="B Yekan" w:hint="cs"/>
                <w:sz w:val="22"/>
                <w:szCs w:val="22"/>
                <w:rtl/>
              </w:rPr>
              <w:t>كيلووات</w:t>
            </w:r>
          </w:p>
        </w:tc>
        <w:tc>
          <w:tcPr>
            <w:tcW w:w="1961" w:type="dxa"/>
            <w:tcBorders>
              <w:top w:val="nil"/>
              <w:left w:val="single" w:sz="4" w:space="0" w:color="auto"/>
              <w:bottom w:val="single" w:sz="4" w:space="0" w:color="auto"/>
              <w:right w:val="single" w:sz="4" w:space="0" w:color="auto"/>
            </w:tcBorders>
            <w:shd w:val="clear" w:color="000000" w:fill="FFFFFF"/>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1,266</w:t>
            </w:r>
          </w:p>
        </w:tc>
      </w:tr>
      <w:tr w:rsidR="00AD235F" w:rsidRPr="00AD235F" w:rsidTr="00AD235F">
        <w:trPr>
          <w:trHeight w:val="360"/>
          <w:jc w:val="center"/>
        </w:trPr>
        <w:tc>
          <w:tcPr>
            <w:tcW w:w="663" w:type="dxa"/>
            <w:vMerge/>
            <w:tcBorders>
              <w:top w:val="nil"/>
              <w:left w:val="single" w:sz="4" w:space="0" w:color="auto"/>
              <w:bottom w:val="nil"/>
              <w:right w:val="single" w:sz="4" w:space="0" w:color="auto"/>
            </w:tcBorders>
            <w:vAlign w:val="center"/>
            <w:hideMark/>
          </w:tcPr>
          <w:p w:rsidR="00AD235F" w:rsidRPr="00AD235F" w:rsidRDefault="00AD235F" w:rsidP="00AD235F">
            <w:pPr>
              <w:bidi w:val="0"/>
              <w:rPr>
                <w:rFonts w:ascii="B Yekan" w:hAnsi="B Yekan" w:cs="B Yekan"/>
                <w:sz w:val="22"/>
                <w:szCs w:val="22"/>
              </w:rPr>
            </w:pPr>
          </w:p>
        </w:tc>
        <w:tc>
          <w:tcPr>
            <w:tcW w:w="4675" w:type="dxa"/>
            <w:tcBorders>
              <w:top w:val="nil"/>
              <w:left w:val="single" w:sz="4" w:space="0" w:color="auto"/>
              <w:bottom w:val="single" w:sz="4" w:space="0" w:color="auto"/>
              <w:right w:val="single" w:sz="4" w:space="0" w:color="auto"/>
            </w:tcBorders>
            <w:shd w:val="clear" w:color="auto" w:fill="auto"/>
            <w:vAlign w:val="center"/>
            <w:hideMark/>
          </w:tcPr>
          <w:p w:rsidR="00AD235F" w:rsidRPr="00AD235F" w:rsidRDefault="00AD235F" w:rsidP="00AD235F">
            <w:pPr>
              <w:rPr>
                <w:rFonts w:ascii="Arial" w:hAnsi="Arial" w:cs="B Yekan"/>
                <w:sz w:val="20"/>
                <w:szCs w:val="20"/>
              </w:rPr>
            </w:pPr>
            <w:r w:rsidRPr="00AD235F">
              <w:rPr>
                <w:rFonts w:ascii="Arial" w:hAnsi="Arial" w:cs="B Yekan" w:hint="cs"/>
                <w:sz w:val="20"/>
                <w:szCs w:val="20"/>
                <w:rtl/>
              </w:rPr>
              <w:t>اجرای پست زمینی</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 </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 </w:t>
            </w:r>
          </w:p>
        </w:tc>
        <w:tc>
          <w:tcPr>
            <w:tcW w:w="1961" w:type="dxa"/>
            <w:tcBorders>
              <w:top w:val="nil"/>
              <w:left w:val="single" w:sz="4" w:space="0" w:color="auto"/>
              <w:bottom w:val="single" w:sz="4" w:space="0" w:color="auto"/>
              <w:right w:val="single" w:sz="4" w:space="0" w:color="auto"/>
            </w:tcBorders>
            <w:shd w:val="clear" w:color="000000" w:fill="FFFFFF"/>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2,658</w:t>
            </w:r>
          </w:p>
        </w:tc>
      </w:tr>
      <w:tr w:rsidR="00AD235F" w:rsidRPr="00AD235F" w:rsidTr="00AD235F">
        <w:trPr>
          <w:trHeight w:val="360"/>
          <w:jc w:val="center"/>
        </w:trPr>
        <w:tc>
          <w:tcPr>
            <w:tcW w:w="663" w:type="dxa"/>
            <w:vMerge/>
            <w:tcBorders>
              <w:top w:val="nil"/>
              <w:left w:val="single" w:sz="4" w:space="0" w:color="auto"/>
              <w:bottom w:val="nil"/>
              <w:right w:val="single" w:sz="4" w:space="0" w:color="auto"/>
            </w:tcBorders>
            <w:vAlign w:val="center"/>
            <w:hideMark/>
          </w:tcPr>
          <w:p w:rsidR="00AD235F" w:rsidRPr="00AD235F" w:rsidRDefault="00AD235F" w:rsidP="00AD235F">
            <w:pPr>
              <w:bidi w:val="0"/>
              <w:rPr>
                <w:rFonts w:ascii="B Yekan" w:hAnsi="B Yekan" w:cs="B Yekan"/>
                <w:sz w:val="22"/>
                <w:szCs w:val="22"/>
              </w:rPr>
            </w:pPr>
          </w:p>
        </w:tc>
        <w:tc>
          <w:tcPr>
            <w:tcW w:w="4675" w:type="dxa"/>
            <w:tcBorders>
              <w:top w:val="nil"/>
              <w:left w:val="single" w:sz="4" w:space="0" w:color="auto"/>
              <w:bottom w:val="single" w:sz="4" w:space="0" w:color="auto"/>
              <w:right w:val="single" w:sz="4" w:space="0" w:color="auto"/>
            </w:tcBorders>
            <w:shd w:val="clear" w:color="auto" w:fill="auto"/>
            <w:vAlign w:val="center"/>
            <w:hideMark/>
          </w:tcPr>
          <w:p w:rsidR="00AD235F" w:rsidRPr="00AD235F" w:rsidRDefault="00AD235F" w:rsidP="00AD235F">
            <w:pPr>
              <w:rPr>
                <w:rFonts w:ascii="Arial" w:hAnsi="Arial" w:cs="B Yekan"/>
                <w:sz w:val="20"/>
                <w:szCs w:val="20"/>
              </w:rPr>
            </w:pPr>
            <w:r w:rsidRPr="00AD235F">
              <w:rPr>
                <w:rFonts w:ascii="Arial" w:hAnsi="Arial" w:cs="B Yekan" w:hint="cs"/>
                <w:sz w:val="20"/>
                <w:szCs w:val="20"/>
                <w:rtl/>
              </w:rPr>
              <w:t>تیرگذاری و کابل کشی محوطه</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 </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 </w:t>
            </w:r>
          </w:p>
        </w:tc>
        <w:tc>
          <w:tcPr>
            <w:tcW w:w="1961" w:type="dxa"/>
            <w:tcBorders>
              <w:top w:val="nil"/>
              <w:left w:val="single" w:sz="4" w:space="0" w:color="auto"/>
              <w:bottom w:val="single" w:sz="4" w:space="0" w:color="auto"/>
              <w:right w:val="single" w:sz="4" w:space="0" w:color="auto"/>
            </w:tcBorders>
            <w:shd w:val="clear" w:color="000000" w:fill="FFFFFF"/>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2,250</w:t>
            </w:r>
          </w:p>
        </w:tc>
      </w:tr>
      <w:tr w:rsidR="00AD235F" w:rsidRPr="00AD235F" w:rsidTr="00AD235F">
        <w:trPr>
          <w:trHeight w:val="360"/>
          <w:jc w:val="center"/>
        </w:trPr>
        <w:tc>
          <w:tcPr>
            <w:tcW w:w="663" w:type="dxa"/>
            <w:vMerge/>
            <w:tcBorders>
              <w:top w:val="nil"/>
              <w:left w:val="single" w:sz="4" w:space="0" w:color="auto"/>
              <w:bottom w:val="nil"/>
              <w:right w:val="single" w:sz="4" w:space="0" w:color="auto"/>
            </w:tcBorders>
            <w:vAlign w:val="center"/>
            <w:hideMark/>
          </w:tcPr>
          <w:p w:rsidR="00AD235F" w:rsidRPr="00AD235F" w:rsidRDefault="00AD235F" w:rsidP="00AD235F">
            <w:pPr>
              <w:bidi w:val="0"/>
              <w:rPr>
                <w:rFonts w:ascii="B Yekan" w:hAnsi="B Yekan" w:cs="B Yekan"/>
                <w:sz w:val="22"/>
                <w:szCs w:val="22"/>
              </w:rPr>
            </w:pPr>
          </w:p>
        </w:tc>
        <w:tc>
          <w:tcPr>
            <w:tcW w:w="4675" w:type="dxa"/>
            <w:tcBorders>
              <w:top w:val="nil"/>
              <w:left w:val="single" w:sz="4" w:space="0" w:color="auto"/>
              <w:bottom w:val="single" w:sz="4" w:space="0" w:color="auto"/>
              <w:right w:val="single" w:sz="4" w:space="0" w:color="auto"/>
            </w:tcBorders>
            <w:shd w:val="clear" w:color="auto" w:fill="auto"/>
            <w:vAlign w:val="center"/>
            <w:hideMark/>
          </w:tcPr>
          <w:p w:rsidR="00AD235F" w:rsidRPr="00AD235F" w:rsidRDefault="00AD235F" w:rsidP="00AD235F">
            <w:pPr>
              <w:rPr>
                <w:rFonts w:ascii="Arial" w:hAnsi="Arial" w:cs="B Yekan"/>
                <w:sz w:val="20"/>
                <w:szCs w:val="20"/>
              </w:rPr>
            </w:pPr>
            <w:r w:rsidRPr="00AD235F">
              <w:rPr>
                <w:rFonts w:ascii="Arial" w:hAnsi="Arial" w:cs="B Yekan" w:hint="cs"/>
                <w:sz w:val="20"/>
                <w:szCs w:val="20"/>
                <w:rtl/>
              </w:rPr>
              <w:t>نصب تابلو های برق و كابل كشي و سيم كشي هاي مربوطه</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 </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 </w:t>
            </w:r>
          </w:p>
        </w:tc>
        <w:tc>
          <w:tcPr>
            <w:tcW w:w="1961" w:type="dxa"/>
            <w:tcBorders>
              <w:top w:val="nil"/>
              <w:left w:val="single" w:sz="4" w:space="0" w:color="auto"/>
              <w:bottom w:val="single" w:sz="4" w:space="0" w:color="auto"/>
              <w:right w:val="single" w:sz="4" w:space="0" w:color="auto"/>
            </w:tcBorders>
            <w:shd w:val="clear" w:color="000000" w:fill="FFFFFF"/>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3,164</w:t>
            </w:r>
          </w:p>
        </w:tc>
      </w:tr>
      <w:tr w:rsidR="00AD235F" w:rsidRPr="00AD235F" w:rsidTr="00AD235F">
        <w:trPr>
          <w:trHeight w:val="360"/>
          <w:jc w:val="center"/>
        </w:trPr>
        <w:tc>
          <w:tcPr>
            <w:tcW w:w="66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2</w:t>
            </w:r>
          </w:p>
        </w:tc>
        <w:tc>
          <w:tcPr>
            <w:tcW w:w="4675" w:type="dxa"/>
            <w:tcBorders>
              <w:top w:val="nil"/>
              <w:left w:val="single" w:sz="4" w:space="0" w:color="auto"/>
              <w:bottom w:val="single" w:sz="4" w:space="0" w:color="auto"/>
              <w:right w:val="single" w:sz="4" w:space="0" w:color="auto"/>
            </w:tcBorders>
            <w:shd w:val="clear" w:color="auto" w:fill="auto"/>
            <w:vAlign w:val="center"/>
            <w:hideMark/>
          </w:tcPr>
          <w:p w:rsidR="00AD235F" w:rsidRPr="00AD235F" w:rsidRDefault="00AD235F" w:rsidP="00AD235F">
            <w:pPr>
              <w:rPr>
                <w:rFonts w:ascii="Arial" w:hAnsi="Arial" w:cs="B Yekan"/>
                <w:sz w:val="22"/>
                <w:szCs w:val="22"/>
              </w:rPr>
            </w:pPr>
            <w:r w:rsidRPr="00AD235F">
              <w:rPr>
                <w:rFonts w:ascii="Arial" w:hAnsi="Arial" w:cs="B Yekan" w:hint="cs"/>
                <w:sz w:val="22"/>
                <w:szCs w:val="22"/>
                <w:rtl/>
              </w:rPr>
              <w:t>آبرساني ( حفر چاه و الکترو پمپ)</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 </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 </w:t>
            </w:r>
          </w:p>
        </w:tc>
        <w:tc>
          <w:tcPr>
            <w:tcW w:w="1961"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650</w:t>
            </w:r>
          </w:p>
        </w:tc>
      </w:tr>
      <w:tr w:rsidR="00AD235F" w:rsidRPr="00AD235F" w:rsidTr="00AD235F">
        <w:trPr>
          <w:trHeight w:val="360"/>
          <w:jc w:val="center"/>
        </w:trPr>
        <w:tc>
          <w:tcPr>
            <w:tcW w:w="663" w:type="dxa"/>
            <w:vMerge/>
            <w:tcBorders>
              <w:top w:val="single" w:sz="4" w:space="0" w:color="auto"/>
              <w:left w:val="single" w:sz="4" w:space="0" w:color="auto"/>
              <w:bottom w:val="single" w:sz="4" w:space="0" w:color="auto"/>
              <w:right w:val="single" w:sz="4" w:space="0" w:color="auto"/>
            </w:tcBorders>
            <w:vAlign w:val="center"/>
            <w:hideMark/>
          </w:tcPr>
          <w:p w:rsidR="00AD235F" w:rsidRPr="00AD235F" w:rsidRDefault="00AD235F" w:rsidP="00AD235F">
            <w:pPr>
              <w:bidi w:val="0"/>
              <w:rPr>
                <w:rFonts w:ascii="B Yekan" w:hAnsi="B Yekan" w:cs="B Yekan"/>
                <w:sz w:val="22"/>
                <w:szCs w:val="22"/>
              </w:rPr>
            </w:pPr>
          </w:p>
        </w:tc>
        <w:tc>
          <w:tcPr>
            <w:tcW w:w="4675"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rPr>
                <w:rFonts w:ascii="Arial" w:hAnsi="Arial" w:cs="B Yekan"/>
                <w:sz w:val="22"/>
                <w:szCs w:val="22"/>
              </w:rPr>
            </w:pPr>
            <w:r w:rsidRPr="00AD235F">
              <w:rPr>
                <w:rFonts w:ascii="Arial" w:hAnsi="Arial" w:cs="B Yekan" w:hint="cs"/>
                <w:sz w:val="22"/>
                <w:szCs w:val="22"/>
                <w:rtl/>
              </w:rPr>
              <w:t xml:space="preserve"> لوله كشي های مربوطه</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 </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 </w:t>
            </w:r>
          </w:p>
        </w:tc>
        <w:tc>
          <w:tcPr>
            <w:tcW w:w="1961"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3,250</w:t>
            </w:r>
          </w:p>
        </w:tc>
      </w:tr>
      <w:tr w:rsidR="00AD235F" w:rsidRPr="00AD235F" w:rsidTr="00AD235F">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3</w:t>
            </w:r>
          </w:p>
        </w:tc>
        <w:tc>
          <w:tcPr>
            <w:tcW w:w="4675"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rPr>
                <w:rFonts w:ascii="Arial" w:hAnsi="Arial" w:cs="B Yekan"/>
                <w:sz w:val="22"/>
                <w:szCs w:val="22"/>
              </w:rPr>
            </w:pPr>
            <w:r w:rsidRPr="00AD235F">
              <w:rPr>
                <w:rFonts w:ascii="Arial" w:hAnsi="Arial" w:cs="B Yekan" w:hint="cs"/>
                <w:sz w:val="22"/>
                <w:szCs w:val="22"/>
                <w:rtl/>
              </w:rPr>
              <w:t>مخزن ذخیره آب 10000 لیتری گالوانیزه ورق 6 میلیمتر</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2</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jc w:val="center"/>
              <w:rPr>
                <w:rFonts w:ascii="B Yekan" w:hAnsi="B Yekan" w:cs="B Yekan"/>
                <w:sz w:val="22"/>
                <w:szCs w:val="22"/>
              </w:rPr>
            </w:pPr>
            <w:r w:rsidRPr="00AD235F">
              <w:rPr>
                <w:rFonts w:ascii="B Yekan" w:hAnsi="B Yekan" w:cs="B Yekan" w:hint="cs"/>
                <w:sz w:val="22"/>
                <w:szCs w:val="22"/>
                <w:rtl/>
              </w:rPr>
              <w:t>عدد</w:t>
            </w:r>
          </w:p>
        </w:tc>
        <w:tc>
          <w:tcPr>
            <w:tcW w:w="1961"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750</w:t>
            </w:r>
          </w:p>
        </w:tc>
      </w:tr>
      <w:tr w:rsidR="00AD235F" w:rsidRPr="00AD235F" w:rsidTr="00AD235F">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4</w:t>
            </w:r>
          </w:p>
        </w:tc>
        <w:tc>
          <w:tcPr>
            <w:tcW w:w="4675"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rPr>
                <w:rFonts w:ascii="Arial" w:hAnsi="Arial" w:cs="B Yekan"/>
                <w:sz w:val="22"/>
                <w:szCs w:val="22"/>
              </w:rPr>
            </w:pPr>
            <w:r w:rsidRPr="00AD235F">
              <w:rPr>
                <w:rFonts w:ascii="Arial" w:hAnsi="Arial" w:cs="B Yekan" w:hint="cs"/>
                <w:sz w:val="22"/>
                <w:szCs w:val="22"/>
                <w:rtl/>
              </w:rPr>
              <w:t>مخازن سوخت 54000 لیتری ورق سیاه 8 میلیمتر</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10</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jc w:val="center"/>
              <w:rPr>
                <w:rFonts w:ascii="B Yekan" w:hAnsi="B Yekan" w:cs="B Yekan"/>
                <w:sz w:val="22"/>
                <w:szCs w:val="22"/>
              </w:rPr>
            </w:pPr>
            <w:r w:rsidRPr="00AD235F">
              <w:rPr>
                <w:rFonts w:ascii="B Yekan" w:hAnsi="B Yekan" w:cs="B Yekan" w:hint="cs"/>
                <w:sz w:val="22"/>
                <w:szCs w:val="22"/>
                <w:rtl/>
              </w:rPr>
              <w:t>عدد</w:t>
            </w:r>
          </w:p>
        </w:tc>
        <w:tc>
          <w:tcPr>
            <w:tcW w:w="1961"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2,400</w:t>
            </w:r>
          </w:p>
        </w:tc>
      </w:tr>
      <w:tr w:rsidR="00AD235F" w:rsidRPr="00AD235F" w:rsidTr="00AD235F">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5</w:t>
            </w:r>
          </w:p>
        </w:tc>
        <w:tc>
          <w:tcPr>
            <w:tcW w:w="4675" w:type="dxa"/>
            <w:tcBorders>
              <w:top w:val="nil"/>
              <w:left w:val="single" w:sz="4" w:space="0" w:color="auto"/>
              <w:bottom w:val="single" w:sz="4" w:space="0" w:color="auto"/>
              <w:right w:val="single" w:sz="4" w:space="0" w:color="auto"/>
            </w:tcBorders>
            <w:shd w:val="clear" w:color="auto" w:fill="auto"/>
            <w:vAlign w:val="center"/>
            <w:hideMark/>
          </w:tcPr>
          <w:p w:rsidR="00AD235F" w:rsidRPr="00AD235F" w:rsidRDefault="00AD235F" w:rsidP="00AD235F">
            <w:pPr>
              <w:rPr>
                <w:rFonts w:ascii="Arial" w:hAnsi="Arial" w:cs="B Yekan"/>
                <w:sz w:val="22"/>
                <w:szCs w:val="22"/>
              </w:rPr>
            </w:pPr>
            <w:r w:rsidRPr="00AD235F">
              <w:rPr>
                <w:rFonts w:ascii="Arial" w:hAnsi="Arial" w:cs="B Yekan" w:hint="cs"/>
                <w:sz w:val="22"/>
                <w:szCs w:val="22"/>
                <w:rtl/>
              </w:rPr>
              <w:t>تاسيسات گرمايش و سرمایش به صورت مرکزی</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 </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 </w:t>
            </w:r>
          </w:p>
        </w:tc>
        <w:tc>
          <w:tcPr>
            <w:tcW w:w="1961"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4,500</w:t>
            </w:r>
          </w:p>
        </w:tc>
      </w:tr>
      <w:tr w:rsidR="00AD235F" w:rsidRPr="00AD235F" w:rsidTr="00AD235F">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6</w:t>
            </w:r>
          </w:p>
        </w:tc>
        <w:tc>
          <w:tcPr>
            <w:tcW w:w="4675"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rPr>
                <w:rFonts w:ascii="Arial" w:hAnsi="Arial" w:cs="B Yekan"/>
                <w:sz w:val="22"/>
                <w:szCs w:val="22"/>
              </w:rPr>
            </w:pPr>
            <w:r w:rsidRPr="00AD235F">
              <w:rPr>
                <w:rFonts w:ascii="Arial" w:hAnsi="Arial" w:cs="B Yekan" w:hint="cs"/>
                <w:sz w:val="22"/>
                <w:szCs w:val="22"/>
                <w:rtl/>
              </w:rPr>
              <w:t>فن هواكش</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15</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jc w:val="center"/>
              <w:rPr>
                <w:rFonts w:ascii="B Yekan" w:hAnsi="B Yekan" w:cs="B Yekan"/>
                <w:sz w:val="22"/>
                <w:szCs w:val="22"/>
              </w:rPr>
            </w:pPr>
            <w:r w:rsidRPr="00AD235F">
              <w:rPr>
                <w:rFonts w:ascii="B Yekan" w:hAnsi="B Yekan" w:cs="B Yekan" w:hint="cs"/>
                <w:sz w:val="22"/>
                <w:szCs w:val="22"/>
                <w:rtl/>
              </w:rPr>
              <w:t>عدد</w:t>
            </w:r>
          </w:p>
        </w:tc>
        <w:tc>
          <w:tcPr>
            <w:tcW w:w="1961"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300</w:t>
            </w:r>
          </w:p>
        </w:tc>
      </w:tr>
      <w:tr w:rsidR="00AD235F" w:rsidRPr="00AD235F" w:rsidTr="00AD235F">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7</w:t>
            </w:r>
          </w:p>
        </w:tc>
        <w:tc>
          <w:tcPr>
            <w:tcW w:w="4675"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rPr>
                <w:rFonts w:ascii="Arial" w:hAnsi="Arial" w:cs="B Yekan"/>
                <w:sz w:val="22"/>
                <w:szCs w:val="22"/>
              </w:rPr>
            </w:pPr>
            <w:r w:rsidRPr="00AD235F">
              <w:rPr>
                <w:rFonts w:ascii="Arial" w:hAnsi="Arial" w:cs="B Yekan" w:hint="cs"/>
                <w:sz w:val="22"/>
                <w:szCs w:val="22"/>
                <w:rtl/>
              </w:rPr>
              <w:t>امتياز خط تلفن</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10</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jc w:val="center"/>
              <w:rPr>
                <w:rFonts w:ascii="B Yekan" w:hAnsi="B Yekan" w:cs="B Yekan"/>
                <w:sz w:val="22"/>
                <w:szCs w:val="22"/>
              </w:rPr>
            </w:pPr>
            <w:r w:rsidRPr="00AD235F">
              <w:rPr>
                <w:rFonts w:ascii="B Yekan" w:hAnsi="B Yekan" w:cs="B Yekan" w:hint="cs"/>
                <w:sz w:val="22"/>
                <w:szCs w:val="22"/>
                <w:rtl/>
              </w:rPr>
              <w:t>خط</w:t>
            </w:r>
          </w:p>
        </w:tc>
        <w:tc>
          <w:tcPr>
            <w:tcW w:w="1961"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10</w:t>
            </w:r>
          </w:p>
        </w:tc>
      </w:tr>
      <w:tr w:rsidR="00AD235F" w:rsidRPr="00AD235F" w:rsidTr="00AD235F">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8</w:t>
            </w:r>
          </w:p>
        </w:tc>
        <w:tc>
          <w:tcPr>
            <w:tcW w:w="4675"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rPr>
                <w:rFonts w:ascii="Arial" w:hAnsi="Arial" w:cs="B Yekan"/>
                <w:sz w:val="22"/>
                <w:szCs w:val="22"/>
              </w:rPr>
            </w:pPr>
            <w:r w:rsidRPr="00AD235F">
              <w:rPr>
                <w:rFonts w:ascii="Arial" w:hAnsi="Arial" w:cs="B Yekan" w:hint="cs"/>
                <w:sz w:val="22"/>
                <w:szCs w:val="22"/>
                <w:rtl/>
              </w:rPr>
              <w:t>اجرای سانترال</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 </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 </w:t>
            </w:r>
          </w:p>
        </w:tc>
        <w:tc>
          <w:tcPr>
            <w:tcW w:w="1961"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150</w:t>
            </w:r>
          </w:p>
        </w:tc>
      </w:tr>
      <w:tr w:rsidR="00AD235F" w:rsidRPr="00AD235F" w:rsidTr="00AD235F">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9</w:t>
            </w:r>
          </w:p>
        </w:tc>
        <w:tc>
          <w:tcPr>
            <w:tcW w:w="4675"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rPr>
                <w:rFonts w:ascii="Arial" w:hAnsi="Arial" w:cs="B Yekan"/>
                <w:sz w:val="22"/>
                <w:szCs w:val="22"/>
              </w:rPr>
            </w:pPr>
            <w:r w:rsidRPr="00AD235F">
              <w:rPr>
                <w:rFonts w:ascii="Arial" w:hAnsi="Arial" w:cs="B Yekan" w:hint="cs"/>
                <w:sz w:val="22"/>
                <w:szCs w:val="22"/>
                <w:rtl/>
              </w:rPr>
              <w:t xml:space="preserve">تجهيزات اطفاي حريق </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 </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 </w:t>
            </w:r>
          </w:p>
        </w:tc>
        <w:tc>
          <w:tcPr>
            <w:tcW w:w="1961"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650</w:t>
            </w:r>
          </w:p>
        </w:tc>
      </w:tr>
      <w:tr w:rsidR="00AD235F" w:rsidRPr="00AD235F" w:rsidTr="00AD235F">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10</w:t>
            </w:r>
          </w:p>
        </w:tc>
        <w:tc>
          <w:tcPr>
            <w:tcW w:w="4675"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rPr>
                <w:rFonts w:ascii="Arial" w:hAnsi="Arial" w:cs="B Yekan"/>
                <w:sz w:val="22"/>
                <w:szCs w:val="22"/>
              </w:rPr>
            </w:pPr>
            <w:r w:rsidRPr="00AD235F">
              <w:rPr>
                <w:rFonts w:ascii="Arial" w:hAnsi="Arial" w:cs="B Yekan" w:hint="cs"/>
                <w:sz w:val="22"/>
                <w:szCs w:val="22"/>
                <w:rtl/>
              </w:rPr>
              <w:t>متفرقه</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 </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 </w:t>
            </w:r>
          </w:p>
        </w:tc>
        <w:tc>
          <w:tcPr>
            <w:tcW w:w="1961"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440</w:t>
            </w:r>
          </w:p>
        </w:tc>
      </w:tr>
      <w:tr w:rsidR="00AD235F" w:rsidRPr="00AD235F" w:rsidTr="00AD235F">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 </w:t>
            </w:r>
          </w:p>
        </w:tc>
        <w:tc>
          <w:tcPr>
            <w:tcW w:w="4675"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rPr>
                <w:rFonts w:ascii="Arial" w:hAnsi="Arial" w:cs="B Yekan"/>
                <w:sz w:val="22"/>
                <w:szCs w:val="22"/>
              </w:rPr>
            </w:pPr>
            <w:r w:rsidRPr="00AD235F">
              <w:rPr>
                <w:rFonts w:ascii="Arial" w:hAnsi="Arial" w:cs="B Yekan" w:hint="cs"/>
                <w:sz w:val="22"/>
                <w:szCs w:val="22"/>
                <w:rtl/>
              </w:rPr>
              <w:t>جمع</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 </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 </w:t>
            </w:r>
          </w:p>
        </w:tc>
        <w:tc>
          <w:tcPr>
            <w:tcW w:w="1961" w:type="dxa"/>
            <w:tcBorders>
              <w:top w:val="nil"/>
              <w:left w:val="single" w:sz="4" w:space="0" w:color="auto"/>
              <w:bottom w:val="single" w:sz="4" w:space="0" w:color="auto"/>
              <w:right w:val="single" w:sz="4" w:space="0" w:color="auto"/>
            </w:tcBorders>
            <w:shd w:val="clear" w:color="000000" w:fill="C2D69A"/>
            <w:noWrap/>
            <w:vAlign w:val="center"/>
            <w:hideMark/>
          </w:tcPr>
          <w:p w:rsidR="00AD235F" w:rsidRPr="00AD235F" w:rsidRDefault="00AD235F" w:rsidP="00AD235F">
            <w:pPr>
              <w:bidi w:val="0"/>
              <w:jc w:val="center"/>
              <w:rPr>
                <w:rFonts w:ascii="B Yekan" w:hAnsi="B Yekan" w:cs="B Yekan"/>
                <w:sz w:val="22"/>
                <w:szCs w:val="22"/>
              </w:rPr>
            </w:pPr>
            <w:r w:rsidRPr="00AD235F">
              <w:rPr>
                <w:rFonts w:ascii="B Yekan" w:hAnsi="B Yekan" w:cs="B Yekan" w:hint="cs"/>
                <w:sz w:val="22"/>
                <w:szCs w:val="22"/>
              </w:rPr>
              <w:t>22,437</w:t>
            </w:r>
          </w:p>
        </w:tc>
      </w:tr>
    </w:tbl>
    <w:p w:rsidR="00E97B15" w:rsidRDefault="00E97B15" w:rsidP="008C1DF8">
      <w:pPr>
        <w:autoSpaceDE w:val="0"/>
        <w:autoSpaceDN w:val="0"/>
        <w:adjustRightInd w:val="0"/>
        <w:spacing w:line="360" w:lineRule="auto"/>
        <w:jc w:val="lowKashida"/>
        <w:rPr>
          <w:rFonts w:ascii="B Yekan" w:hAnsi="B Yekan" w:cs="B Nazanin"/>
          <w:sz w:val="28"/>
          <w:szCs w:val="28"/>
          <w:rtl/>
        </w:rPr>
      </w:pPr>
    </w:p>
    <w:p w:rsidR="00AE3555" w:rsidRPr="007B313F" w:rsidRDefault="00AE3555" w:rsidP="00AB6382">
      <w:pPr>
        <w:autoSpaceDE w:val="0"/>
        <w:autoSpaceDN w:val="0"/>
        <w:adjustRightInd w:val="0"/>
        <w:spacing w:line="360" w:lineRule="auto"/>
        <w:jc w:val="lowKashida"/>
        <w:rPr>
          <w:rFonts w:ascii="B Yekan" w:hAnsi="B Yekan" w:cs="B Nazanin"/>
          <w:sz w:val="28"/>
          <w:szCs w:val="28"/>
          <w:rtl/>
        </w:rPr>
      </w:pPr>
    </w:p>
    <w:p w:rsidR="003869F1" w:rsidRPr="003258D4" w:rsidRDefault="003869F1" w:rsidP="00AB6382">
      <w:pPr>
        <w:spacing w:line="360" w:lineRule="auto"/>
        <w:rPr>
          <w:rFonts w:ascii="B Yekan" w:hAnsi="B Yekan" w:cs="B Yekan"/>
          <w:sz w:val="22"/>
          <w:szCs w:val="22"/>
          <w:rtl/>
        </w:rPr>
      </w:pPr>
    </w:p>
    <w:p w:rsidR="00914731" w:rsidRDefault="00914731" w:rsidP="00AB6382">
      <w:pPr>
        <w:spacing w:line="360" w:lineRule="auto"/>
        <w:jc w:val="lowKashida"/>
        <w:rPr>
          <w:rFonts w:ascii="B Yekan" w:hAnsi="B Yekan" w:cs="B Traffic"/>
          <w:b/>
          <w:bCs/>
          <w:sz w:val="28"/>
          <w:szCs w:val="28"/>
          <w:rtl/>
        </w:rPr>
      </w:pPr>
    </w:p>
    <w:p w:rsidR="00AD235F" w:rsidRDefault="00AD235F" w:rsidP="00AB6382">
      <w:pPr>
        <w:spacing w:line="360" w:lineRule="auto"/>
        <w:jc w:val="lowKashida"/>
        <w:rPr>
          <w:rFonts w:ascii="B Yekan" w:hAnsi="B Yekan" w:cs="B Traffic"/>
          <w:b/>
          <w:bCs/>
          <w:sz w:val="28"/>
          <w:szCs w:val="28"/>
          <w:rtl/>
        </w:rPr>
      </w:pPr>
    </w:p>
    <w:p w:rsidR="003869F1" w:rsidRPr="004D1DAE" w:rsidRDefault="001F5121" w:rsidP="00712F4E">
      <w:pPr>
        <w:pStyle w:val="Heading1"/>
        <w:bidi/>
        <w:rPr>
          <w:rtl/>
        </w:rPr>
      </w:pPr>
      <w:bookmarkStart w:id="56" w:name="_Toc421005999"/>
      <w:r>
        <w:rPr>
          <w:rFonts w:hint="cs"/>
          <w:rtl/>
        </w:rPr>
        <w:lastRenderedPageBreak/>
        <w:t>4</w:t>
      </w:r>
      <w:r w:rsidR="003869F1" w:rsidRPr="004D1DAE">
        <w:rPr>
          <w:rFonts w:hint="cs"/>
          <w:rtl/>
        </w:rPr>
        <w:t>-2-4- تجهیزات</w:t>
      </w:r>
      <w:bookmarkEnd w:id="56"/>
    </w:p>
    <w:tbl>
      <w:tblPr>
        <w:bidiVisual/>
        <w:tblW w:w="10835" w:type="dxa"/>
        <w:jc w:val="center"/>
        <w:tblLook w:val="04A0" w:firstRow="1" w:lastRow="0" w:firstColumn="1" w:lastColumn="0" w:noHBand="0" w:noVBand="1"/>
      </w:tblPr>
      <w:tblGrid>
        <w:gridCol w:w="663"/>
        <w:gridCol w:w="2310"/>
        <w:gridCol w:w="4023"/>
        <w:gridCol w:w="672"/>
        <w:gridCol w:w="1731"/>
        <w:gridCol w:w="1436"/>
      </w:tblGrid>
      <w:tr w:rsidR="002A0ED6" w:rsidRPr="002A0ED6" w:rsidTr="002A0ED6">
        <w:trPr>
          <w:trHeight w:val="795"/>
          <w:jc w:val="center"/>
        </w:trPr>
        <w:tc>
          <w:tcPr>
            <w:tcW w:w="663"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2A0ED6" w:rsidRPr="002A0ED6" w:rsidRDefault="002A0ED6" w:rsidP="002A0ED6">
            <w:pPr>
              <w:jc w:val="center"/>
              <w:rPr>
                <w:rFonts w:ascii="Arial" w:hAnsi="Arial" w:cs="B Yekan"/>
                <w:sz w:val="22"/>
                <w:szCs w:val="22"/>
              </w:rPr>
            </w:pPr>
            <w:r w:rsidRPr="002A0ED6">
              <w:rPr>
                <w:rFonts w:ascii="Arial" w:hAnsi="Arial" w:cs="B Yekan" w:hint="cs"/>
                <w:sz w:val="22"/>
                <w:szCs w:val="22"/>
                <w:rtl/>
              </w:rPr>
              <w:t>رديف</w:t>
            </w:r>
          </w:p>
        </w:tc>
        <w:tc>
          <w:tcPr>
            <w:tcW w:w="2310"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2A0ED6" w:rsidRPr="002A0ED6" w:rsidRDefault="002A0ED6" w:rsidP="002A0ED6">
            <w:pPr>
              <w:jc w:val="center"/>
              <w:rPr>
                <w:rFonts w:ascii="Arial" w:hAnsi="Arial" w:cs="B Yekan"/>
                <w:sz w:val="22"/>
                <w:szCs w:val="22"/>
              </w:rPr>
            </w:pPr>
            <w:r w:rsidRPr="002A0ED6">
              <w:rPr>
                <w:rFonts w:ascii="Arial" w:hAnsi="Arial" w:cs="B Yekan" w:hint="cs"/>
                <w:sz w:val="22"/>
                <w:szCs w:val="22"/>
                <w:rtl/>
              </w:rPr>
              <w:t>شرح</w:t>
            </w:r>
          </w:p>
        </w:tc>
        <w:tc>
          <w:tcPr>
            <w:tcW w:w="4023"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2A0ED6" w:rsidRPr="002A0ED6" w:rsidRDefault="002A0ED6" w:rsidP="002A0ED6">
            <w:pPr>
              <w:jc w:val="center"/>
              <w:rPr>
                <w:rFonts w:ascii="Arial" w:hAnsi="Arial" w:cs="B Yekan"/>
                <w:sz w:val="22"/>
                <w:szCs w:val="22"/>
              </w:rPr>
            </w:pPr>
            <w:r w:rsidRPr="002A0ED6">
              <w:rPr>
                <w:rFonts w:ascii="Arial" w:hAnsi="Arial" w:cs="B Yekan" w:hint="cs"/>
                <w:sz w:val="22"/>
                <w:szCs w:val="22"/>
                <w:rtl/>
              </w:rPr>
              <w:t xml:space="preserve">نام ماشين آلات و تجهيزات </w:t>
            </w:r>
          </w:p>
        </w:tc>
        <w:tc>
          <w:tcPr>
            <w:tcW w:w="672"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2A0ED6" w:rsidRPr="002A0ED6" w:rsidRDefault="002A0ED6" w:rsidP="002A0ED6">
            <w:pPr>
              <w:jc w:val="center"/>
              <w:rPr>
                <w:rFonts w:ascii="Arial" w:hAnsi="Arial" w:cs="B Yekan"/>
                <w:sz w:val="22"/>
                <w:szCs w:val="22"/>
              </w:rPr>
            </w:pPr>
            <w:r w:rsidRPr="002A0ED6">
              <w:rPr>
                <w:rFonts w:ascii="Arial" w:hAnsi="Arial" w:cs="B Yekan" w:hint="cs"/>
                <w:sz w:val="22"/>
                <w:szCs w:val="22"/>
                <w:rtl/>
              </w:rPr>
              <w:t>تعداد</w:t>
            </w:r>
          </w:p>
        </w:tc>
        <w:tc>
          <w:tcPr>
            <w:tcW w:w="1731"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2A0ED6" w:rsidRPr="002A0ED6" w:rsidRDefault="002A0ED6" w:rsidP="002A0ED6">
            <w:pPr>
              <w:jc w:val="center"/>
              <w:rPr>
                <w:rFonts w:ascii="Arial" w:hAnsi="Arial" w:cs="B Yekan"/>
                <w:sz w:val="22"/>
                <w:szCs w:val="22"/>
              </w:rPr>
            </w:pPr>
            <w:r w:rsidRPr="002A0ED6">
              <w:rPr>
                <w:rFonts w:ascii="Arial" w:hAnsi="Arial" w:cs="B Yekan" w:hint="cs"/>
                <w:sz w:val="22"/>
                <w:szCs w:val="22"/>
                <w:rtl/>
              </w:rPr>
              <w:t>هزينه واحد</w:t>
            </w:r>
            <w:r w:rsidRPr="002A0ED6">
              <w:rPr>
                <w:rFonts w:ascii="Arial" w:hAnsi="Arial" w:cs="B Yekan" w:hint="cs"/>
                <w:sz w:val="22"/>
                <w:szCs w:val="22"/>
                <w:rtl/>
              </w:rPr>
              <w:br/>
              <w:t xml:space="preserve"> (ريال)</w:t>
            </w:r>
          </w:p>
        </w:tc>
        <w:tc>
          <w:tcPr>
            <w:tcW w:w="1436"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2A0ED6" w:rsidRPr="002A0ED6" w:rsidRDefault="002A0ED6" w:rsidP="002A0ED6">
            <w:pPr>
              <w:jc w:val="center"/>
              <w:rPr>
                <w:rFonts w:ascii="Arial" w:hAnsi="Arial" w:cs="B Yekan"/>
                <w:sz w:val="22"/>
                <w:szCs w:val="22"/>
              </w:rPr>
            </w:pPr>
            <w:r w:rsidRPr="002A0ED6">
              <w:rPr>
                <w:rFonts w:ascii="Arial" w:hAnsi="Arial" w:cs="B Yekan" w:hint="cs"/>
                <w:sz w:val="22"/>
                <w:szCs w:val="22"/>
                <w:rtl/>
              </w:rPr>
              <w:t>هزينه كل</w:t>
            </w:r>
            <w:r w:rsidRPr="002A0ED6">
              <w:rPr>
                <w:rFonts w:ascii="Arial" w:hAnsi="Arial" w:cs="B Yekan" w:hint="cs"/>
                <w:sz w:val="22"/>
                <w:szCs w:val="22"/>
                <w:rtl/>
              </w:rPr>
              <w:br/>
              <w:t xml:space="preserve"> (ميليون ريال)</w:t>
            </w:r>
          </w:p>
        </w:tc>
      </w:tr>
      <w:tr w:rsidR="002A0ED6" w:rsidRPr="002A0ED6" w:rsidTr="002A0ED6">
        <w:trPr>
          <w:trHeight w:val="990"/>
          <w:jc w:val="center"/>
        </w:trPr>
        <w:tc>
          <w:tcPr>
            <w:tcW w:w="663" w:type="dxa"/>
            <w:tcBorders>
              <w:top w:val="nil"/>
              <w:left w:val="single" w:sz="4" w:space="0" w:color="auto"/>
              <w:bottom w:val="nil"/>
              <w:right w:val="single" w:sz="4" w:space="0" w:color="auto"/>
            </w:tcBorders>
            <w:shd w:val="clear" w:color="000000" w:fill="EAF1DD"/>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1</w:t>
            </w:r>
          </w:p>
        </w:tc>
        <w:tc>
          <w:tcPr>
            <w:tcW w:w="2310" w:type="dxa"/>
            <w:tcBorders>
              <w:top w:val="nil"/>
              <w:left w:val="single" w:sz="4" w:space="0" w:color="auto"/>
              <w:bottom w:val="nil"/>
              <w:right w:val="single" w:sz="4" w:space="0" w:color="auto"/>
            </w:tcBorders>
            <w:shd w:val="clear" w:color="000000" w:fill="EAF1DD"/>
            <w:vAlign w:val="center"/>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تجهیزات آشپزخانه و سرو غذا</w:t>
            </w:r>
          </w:p>
        </w:tc>
        <w:tc>
          <w:tcPr>
            <w:tcW w:w="4023" w:type="dxa"/>
            <w:tcBorders>
              <w:top w:val="nil"/>
              <w:left w:val="single" w:sz="4" w:space="0" w:color="auto"/>
              <w:bottom w:val="single" w:sz="4" w:space="0" w:color="auto"/>
              <w:right w:val="single" w:sz="4" w:space="0" w:color="auto"/>
            </w:tcBorders>
            <w:shd w:val="clear" w:color="auto" w:fill="auto"/>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 xml:space="preserve">انواع ظروف انواع دیگ – سبزی خرد کن – چرخ گوشت – یخچال – فریزر – کابینت- هود- فن – دیگ پخت غذا آمریکایی و دیگ پخت خورشت آمریکایی به ظروف پخت 250 کیلوگرم در ساعت منقل کباب – انواع قاشق – کفگیر – آبکش و سینی و لگن و ... </w:t>
            </w:r>
          </w:p>
        </w:tc>
        <w:tc>
          <w:tcPr>
            <w:tcW w:w="672" w:type="dxa"/>
            <w:tcBorders>
              <w:top w:val="nil"/>
              <w:left w:val="single" w:sz="4" w:space="0" w:color="auto"/>
              <w:bottom w:val="nil"/>
              <w:right w:val="single" w:sz="4" w:space="0" w:color="auto"/>
            </w:tcBorders>
            <w:shd w:val="clear" w:color="auto" w:fill="auto"/>
            <w:noWrap/>
            <w:vAlign w:val="center"/>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1</w:t>
            </w:r>
          </w:p>
        </w:tc>
        <w:tc>
          <w:tcPr>
            <w:tcW w:w="1731" w:type="dxa"/>
            <w:tcBorders>
              <w:top w:val="nil"/>
              <w:left w:val="single" w:sz="4" w:space="0" w:color="auto"/>
              <w:bottom w:val="nil"/>
              <w:right w:val="single" w:sz="4" w:space="0" w:color="auto"/>
            </w:tcBorders>
            <w:shd w:val="clear" w:color="000000" w:fill="FFFFFF"/>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552,000,000</w:t>
            </w:r>
          </w:p>
        </w:tc>
        <w:tc>
          <w:tcPr>
            <w:tcW w:w="1436" w:type="dxa"/>
            <w:tcBorders>
              <w:top w:val="nil"/>
              <w:left w:val="single" w:sz="4" w:space="0" w:color="auto"/>
              <w:bottom w:val="nil"/>
              <w:right w:val="single" w:sz="4" w:space="0" w:color="auto"/>
            </w:tcBorders>
            <w:shd w:val="clear" w:color="auto" w:fill="auto"/>
            <w:noWrap/>
            <w:vAlign w:val="center"/>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552</w:t>
            </w:r>
          </w:p>
        </w:tc>
      </w:tr>
      <w:tr w:rsidR="002A0ED6" w:rsidRPr="002A0ED6" w:rsidTr="002A0ED6">
        <w:trPr>
          <w:trHeight w:val="1290"/>
          <w:jc w:val="center"/>
        </w:trPr>
        <w:tc>
          <w:tcPr>
            <w:tcW w:w="663" w:type="dxa"/>
            <w:tcBorders>
              <w:top w:val="single" w:sz="4" w:space="0" w:color="auto"/>
              <w:left w:val="single" w:sz="4" w:space="0" w:color="auto"/>
              <w:bottom w:val="nil"/>
              <w:right w:val="single" w:sz="4" w:space="0" w:color="auto"/>
            </w:tcBorders>
            <w:shd w:val="clear" w:color="000000" w:fill="EAF1DD"/>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2</w:t>
            </w:r>
          </w:p>
        </w:tc>
        <w:tc>
          <w:tcPr>
            <w:tcW w:w="2310" w:type="dxa"/>
            <w:tcBorders>
              <w:top w:val="single" w:sz="4" w:space="0" w:color="auto"/>
              <w:left w:val="single" w:sz="4" w:space="0" w:color="auto"/>
              <w:bottom w:val="nil"/>
              <w:right w:val="single" w:sz="4" w:space="0" w:color="auto"/>
            </w:tcBorders>
            <w:shd w:val="clear" w:color="000000" w:fill="EAF1DD"/>
            <w:vAlign w:val="center"/>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تجهیزات رستوران وکافی شاپ و قهوه خانه سنتی</w:t>
            </w:r>
          </w:p>
        </w:tc>
        <w:tc>
          <w:tcPr>
            <w:tcW w:w="4023" w:type="dxa"/>
            <w:tcBorders>
              <w:top w:val="nil"/>
              <w:left w:val="single" w:sz="4" w:space="0" w:color="auto"/>
              <w:bottom w:val="single" w:sz="4" w:space="0" w:color="auto"/>
              <w:right w:val="single" w:sz="4" w:space="0" w:color="auto"/>
            </w:tcBorders>
            <w:shd w:val="clear" w:color="auto" w:fill="auto"/>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 xml:space="preserve">شامل میز و صندلی غذا خوری </w:t>
            </w:r>
            <w:r w:rsidRPr="002A0ED6">
              <w:rPr>
                <w:rFonts w:ascii="B Yekan" w:hAnsi="B Yekan" w:cs="B Yekan"/>
                <w:sz w:val="22"/>
                <w:szCs w:val="22"/>
                <w:rtl/>
              </w:rPr>
              <w:t>–</w:t>
            </w:r>
            <w:r w:rsidRPr="002A0ED6">
              <w:rPr>
                <w:rFonts w:ascii="B Yekan" w:hAnsi="B Yekan" w:cs="B Yekan" w:hint="cs"/>
                <w:sz w:val="22"/>
                <w:szCs w:val="22"/>
                <w:rtl/>
              </w:rPr>
              <w:t xml:space="preserve"> انواع ظروف انواع قاشق- لوستر آلات  و تابلو ها </w:t>
            </w:r>
            <w:r w:rsidRPr="002A0ED6">
              <w:rPr>
                <w:rFonts w:ascii="B Yekan" w:hAnsi="B Yekan" w:cs="B Yekan"/>
                <w:sz w:val="22"/>
                <w:szCs w:val="22"/>
                <w:rtl/>
              </w:rPr>
              <w:t>–</w:t>
            </w:r>
            <w:r w:rsidRPr="002A0ED6">
              <w:rPr>
                <w:rFonts w:ascii="B Yekan" w:hAnsi="B Yekan" w:cs="B Yekan" w:hint="cs"/>
                <w:sz w:val="22"/>
                <w:szCs w:val="22"/>
                <w:rtl/>
              </w:rPr>
              <w:t xml:space="preserve"> پرده </w:t>
            </w:r>
            <w:r w:rsidRPr="002A0ED6">
              <w:rPr>
                <w:rFonts w:ascii="B Yekan" w:hAnsi="B Yekan" w:cs="B Yekan"/>
                <w:sz w:val="22"/>
                <w:szCs w:val="22"/>
                <w:rtl/>
              </w:rPr>
              <w:t>–</w:t>
            </w:r>
            <w:r w:rsidRPr="002A0ED6">
              <w:rPr>
                <w:rFonts w:ascii="B Yekan" w:hAnsi="B Yekan" w:cs="B Yekan" w:hint="cs"/>
                <w:sz w:val="22"/>
                <w:szCs w:val="22"/>
                <w:rtl/>
              </w:rPr>
              <w:t xml:space="preserve"> تلویزیون </w:t>
            </w:r>
            <w:r w:rsidRPr="002A0ED6">
              <w:rPr>
                <w:rFonts w:ascii="B Yekan" w:hAnsi="B Yekan" w:cs="B Yekan"/>
                <w:sz w:val="22"/>
                <w:szCs w:val="22"/>
                <w:rtl/>
              </w:rPr>
              <w:t>–</w:t>
            </w:r>
            <w:r w:rsidRPr="002A0ED6">
              <w:rPr>
                <w:rFonts w:ascii="B Yekan" w:hAnsi="B Yekan" w:cs="B Yekan" w:hint="cs"/>
                <w:sz w:val="22"/>
                <w:szCs w:val="22"/>
                <w:rtl/>
              </w:rPr>
              <w:t xml:space="preserve"> </w:t>
            </w:r>
            <w:r w:rsidRPr="002A0ED6">
              <w:rPr>
                <w:rFonts w:asciiTheme="majorBidi" w:hAnsiTheme="majorBidi" w:cstheme="majorBidi"/>
                <w:sz w:val="22"/>
                <w:szCs w:val="22"/>
              </w:rPr>
              <w:t>In</w:t>
            </w:r>
            <w:r w:rsidRPr="002A0ED6">
              <w:rPr>
                <w:rFonts w:ascii="B Yekan" w:hAnsi="B Yekan" w:cs="B Yekan" w:hint="cs"/>
                <w:sz w:val="22"/>
                <w:szCs w:val="22"/>
                <w:rtl/>
              </w:rPr>
              <w:t xml:space="preserve">46 کولر </w:t>
            </w:r>
            <w:r w:rsidRPr="002A0ED6">
              <w:rPr>
                <w:rFonts w:ascii="B Yekan" w:hAnsi="B Yekan" w:cs="B Yekan"/>
                <w:sz w:val="22"/>
                <w:szCs w:val="22"/>
                <w:rtl/>
              </w:rPr>
              <w:t>–</w:t>
            </w:r>
            <w:r w:rsidRPr="002A0ED6">
              <w:rPr>
                <w:rFonts w:ascii="B Yekan" w:hAnsi="B Yekan" w:cs="B Yekan" w:hint="cs"/>
                <w:sz w:val="22"/>
                <w:szCs w:val="22"/>
                <w:rtl/>
              </w:rPr>
              <w:t xml:space="preserve"> اسپلیت بتعداد 6 دستگاه سیستم صوتی و تصویری</w:t>
            </w:r>
            <w:r w:rsidRPr="002A0ED6">
              <w:rPr>
                <w:rFonts w:ascii="B Yekan" w:hAnsi="B Yekan" w:cs="B Yekan" w:hint="cs"/>
                <w:sz w:val="22"/>
                <w:szCs w:val="22"/>
                <w:rtl/>
              </w:rPr>
              <w:br/>
              <w:t>بشرح دستگاههاي آب ميوه گيري – قهوه ساز بستني ساز- همزنها- نوشابه ساز – سماور صنعتي- اجاق گاز- يخچال فريزر ويتريني و لوستر آلات هود و ... ساير تجهيزات</w:t>
            </w:r>
          </w:p>
        </w:tc>
        <w:tc>
          <w:tcPr>
            <w:tcW w:w="672" w:type="dxa"/>
            <w:tcBorders>
              <w:top w:val="single" w:sz="4" w:space="0" w:color="auto"/>
              <w:left w:val="single" w:sz="4" w:space="0" w:color="auto"/>
              <w:bottom w:val="nil"/>
              <w:right w:val="single" w:sz="4" w:space="0" w:color="auto"/>
            </w:tcBorders>
            <w:shd w:val="clear" w:color="auto" w:fill="auto"/>
            <w:noWrap/>
            <w:vAlign w:val="center"/>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2</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400,000,000</w:t>
            </w:r>
          </w:p>
        </w:tc>
        <w:tc>
          <w:tcPr>
            <w:tcW w:w="1436" w:type="dxa"/>
            <w:tcBorders>
              <w:top w:val="single" w:sz="4" w:space="0" w:color="auto"/>
              <w:left w:val="single" w:sz="4" w:space="0" w:color="auto"/>
              <w:bottom w:val="nil"/>
              <w:right w:val="single" w:sz="4" w:space="0" w:color="auto"/>
            </w:tcBorders>
            <w:shd w:val="clear" w:color="auto" w:fill="auto"/>
            <w:noWrap/>
            <w:vAlign w:val="center"/>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800</w:t>
            </w:r>
          </w:p>
        </w:tc>
      </w:tr>
      <w:tr w:rsidR="002A0ED6" w:rsidRPr="002A0ED6" w:rsidTr="002A0ED6">
        <w:trPr>
          <w:trHeight w:val="630"/>
          <w:jc w:val="center"/>
        </w:trPr>
        <w:tc>
          <w:tcPr>
            <w:tcW w:w="663" w:type="dxa"/>
            <w:tcBorders>
              <w:top w:val="single" w:sz="4" w:space="0" w:color="auto"/>
              <w:left w:val="single" w:sz="4" w:space="0" w:color="auto"/>
              <w:bottom w:val="nil"/>
              <w:right w:val="single" w:sz="4" w:space="0" w:color="auto"/>
            </w:tcBorders>
            <w:shd w:val="clear" w:color="000000" w:fill="EAF1DD"/>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3</w:t>
            </w:r>
          </w:p>
        </w:tc>
        <w:tc>
          <w:tcPr>
            <w:tcW w:w="2310" w:type="dxa"/>
            <w:tcBorders>
              <w:top w:val="single" w:sz="4" w:space="0" w:color="auto"/>
              <w:left w:val="single" w:sz="4" w:space="0" w:color="auto"/>
              <w:bottom w:val="nil"/>
              <w:right w:val="single" w:sz="4" w:space="0" w:color="auto"/>
            </w:tcBorders>
            <w:shd w:val="clear" w:color="000000" w:fill="EAF1DD"/>
            <w:vAlign w:val="center"/>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تجهیز تالار</w:t>
            </w:r>
          </w:p>
        </w:tc>
        <w:tc>
          <w:tcPr>
            <w:tcW w:w="4023" w:type="dxa"/>
            <w:tcBorders>
              <w:top w:val="nil"/>
              <w:left w:val="single" w:sz="4" w:space="0" w:color="auto"/>
              <w:bottom w:val="single" w:sz="4" w:space="0" w:color="auto"/>
              <w:right w:val="single" w:sz="4" w:space="0" w:color="auto"/>
            </w:tcBorders>
            <w:shd w:val="clear" w:color="auto" w:fill="auto"/>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زیباسازی، نور وصدا پردازی</w:t>
            </w:r>
            <w:r w:rsidRPr="002A0ED6">
              <w:rPr>
                <w:rFonts w:ascii="B Yekan" w:hAnsi="B Yekan" w:cs="B Yekan" w:hint="cs"/>
                <w:sz w:val="22"/>
                <w:szCs w:val="22"/>
                <w:rtl/>
              </w:rPr>
              <w:br/>
              <w:t>میزو صندلی و ...</w:t>
            </w:r>
          </w:p>
        </w:tc>
        <w:tc>
          <w:tcPr>
            <w:tcW w:w="672" w:type="dxa"/>
            <w:tcBorders>
              <w:top w:val="single" w:sz="4" w:space="0" w:color="auto"/>
              <w:left w:val="single" w:sz="4" w:space="0" w:color="auto"/>
              <w:bottom w:val="nil"/>
              <w:right w:val="single" w:sz="4" w:space="0" w:color="auto"/>
            </w:tcBorders>
            <w:shd w:val="clear" w:color="auto" w:fill="auto"/>
            <w:noWrap/>
            <w:vAlign w:val="center"/>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1</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600,000,000</w:t>
            </w:r>
          </w:p>
        </w:tc>
        <w:tc>
          <w:tcPr>
            <w:tcW w:w="1436" w:type="dxa"/>
            <w:tcBorders>
              <w:top w:val="single" w:sz="4" w:space="0" w:color="auto"/>
              <w:left w:val="single" w:sz="4" w:space="0" w:color="auto"/>
              <w:bottom w:val="nil"/>
              <w:right w:val="single" w:sz="4" w:space="0" w:color="auto"/>
            </w:tcBorders>
            <w:shd w:val="clear" w:color="auto" w:fill="auto"/>
            <w:noWrap/>
            <w:vAlign w:val="center"/>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600</w:t>
            </w:r>
          </w:p>
        </w:tc>
      </w:tr>
      <w:tr w:rsidR="002A0ED6" w:rsidRPr="002A0ED6" w:rsidTr="002A0ED6">
        <w:trPr>
          <w:trHeight w:val="435"/>
          <w:jc w:val="center"/>
        </w:trPr>
        <w:tc>
          <w:tcPr>
            <w:tcW w:w="663" w:type="dxa"/>
            <w:tcBorders>
              <w:top w:val="single" w:sz="4" w:space="0" w:color="auto"/>
              <w:left w:val="single" w:sz="4" w:space="0" w:color="auto"/>
              <w:bottom w:val="nil"/>
              <w:right w:val="single" w:sz="4" w:space="0" w:color="auto"/>
            </w:tcBorders>
            <w:shd w:val="clear" w:color="000000" w:fill="DBE5F1"/>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4</w:t>
            </w:r>
          </w:p>
        </w:tc>
        <w:tc>
          <w:tcPr>
            <w:tcW w:w="2310" w:type="dxa"/>
            <w:tcBorders>
              <w:top w:val="single" w:sz="4" w:space="0" w:color="auto"/>
              <w:left w:val="single" w:sz="4" w:space="0" w:color="auto"/>
              <w:bottom w:val="nil"/>
              <w:right w:val="single" w:sz="4" w:space="0" w:color="auto"/>
            </w:tcBorders>
            <w:shd w:val="clear" w:color="000000" w:fill="DBE5F1"/>
            <w:vAlign w:val="center"/>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خرید و نصب مولد کاتر پیلار نوع کانوپی</w:t>
            </w:r>
          </w:p>
        </w:tc>
        <w:tc>
          <w:tcPr>
            <w:tcW w:w="4023" w:type="dxa"/>
            <w:tcBorders>
              <w:top w:val="nil"/>
              <w:left w:val="single" w:sz="4" w:space="0" w:color="auto"/>
              <w:bottom w:val="single" w:sz="4" w:space="0" w:color="auto"/>
              <w:right w:val="single" w:sz="4" w:space="0" w:color="auto"/>
            </w:tcBorders>
            <w:shd w:val="clear" w:color="auto" w:fill="auto"/>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 </w:t>
            </w:r>
          </w:p>
        </w:tc>
        <w:tc>
          <w:tcPr>
            <w:tcW w:w="6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2</w:t>
            </w:r>
          </w:p>
        </w:tc>
        <w:tc>
          <w:tcPr>
            <w:tcW w:w="17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17,806,800,000</w:t>
            </w:r>
          </w:p>
        </w:tc>
        <w:tc>
          <w:tcPr>
            <w:tcW w:w="1436" w:type="dxa"/>
            <w:tcBorders>
              <w:top w:val="single" w:sz="4" w:space="0" w:color="auto"/>
              <w:left w:val="single" w:sz="4" w:space="0" w:color="auto"/>
              <w:bottom w:val="nil"/>
              <w:right w:val="single" w:sz="4" w:space="0" w:color="auto"/>
            </w:tcBorders>
            <w:shd w:val="clear" w:color="auto" w:fill="auto"/>
            <w:noWrap/>
            <w:vAlign w:val="center"/>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35,614</w:t>
            </w:r>
          </w:p>
        </w:tc>
      </w:tr>
      <w:tr w:rsidR="002A0ED6" w:rsidRPr="002A0ED6" w:rsidTr="002A0ED6">
        <w:trPr>
          <w:trHeight w:val="435"/>
          <w:jc w:val="center"/>
        </w:trPr>
        <w:tc>
          <w:tcPr>
            <w:tcW w:w="663" w:type="dxa"/>
            <w:tcBorders>
              <w:top w:val="single" w:sz="4" w:space="0" w:color="auto"/>
              <w:left w:val="single" w:sz="4" w:space="0" w:color="auto"/>
              <w:bottom w:val="nil"/>
              <w:right w:val="single" w:sz="4" w:space="0" w:color="auto"/>
            </w:tcBorders>
            <w:shd w:val="clear" w:color="000000" w:fill="DBE5F1"/>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5</w:t>
            </w:r>
          </w:p>
        </w:tc>
        <w:tc>
          <w:tcPr>
            <w:tcW w:w="2310" w:type="dxa"/>
            <w:tcBorders>
              <w:top w:val="single" w:sz="4" w:space="0" w:color="auto"/>
              <w:left w:val="single" w:sz="4" w:space="0" w:color="auto"/>
              <w:bottom w:val="nil"/>
              <w:right w:val="single" w:sz="4" w:space="0" w:color="auto"/>
            </w:tcBorders>
            <w:shd w:val="clear" w:color="000000" w:fill="DBE5F1"/>
            <w:noWrap/>
            <w:vAlign w:val="center"/>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 xml:space="preserve">هزینه حمل و ترخیص </w:t>
            </w:r>
          </w:p>
        </w:tc>
        <w:tc>
          <w:tcPr>
            <w:tcW w:w="4023" w:type="dxa"/>
            <w:tcBorders>
              <w:top w:val="nil"/>
              <w:left w:val="single" w:sz="4" w:space="0" w:color="auto"/>
              <w:bottom w:val="single" w:sz="4" w:space="0" w:color="auto"/>
              <w:right w:val="single" w:sz="4" w:space="0" w:color="auto"/>
            </w:tcBorders>
            <w:shd w:val="clear" w:color="auto" w:fill="auto"/>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 </w:t>
            </w:r>
          </w:p>
        </w:tc>
        <w:tc>
          <w:tcPr>
            <w:tcW w:w="672"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2</w:t>
            </w:r>
          </w:p>
        </w:tc>
        <w:tc>
          <w:tcPr>
            <w:tcW w:w="1731"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2,590,080,000</w:t>
            </w:r>
          </w:p>
        </w:tc>
        <w:tc>
          <w:tcPr>
            <w:tcW w:w="1436" w:type="dxa"/>
            <w:tcBorders>
              <w:top w:val="single" w:sz="4" w:space="0" w:color="auto"/>
              <w:left w:val="single" w:sz="4" w:space="0" w:color="auto"/>
              <w:bottom w:val="nil"/>
              <w:right w:val="single" w:sz="4" w:space="0" w:color="auto"/>
            </w:tcBorders>
            <w:shd w:val="clear" w:color="auto" w:fill="auto"/>
            <w:noWrap/>
            <w:vAlign w:val="center"/>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5,180</w:t>
            </w:r>
          </w:p>
        </w:tc>
      </w:tr>
      <w:tr w:rsidR="002A0ED6" w:rsidRPr="002A0ED6" w:rsidTr="002A0ED6">
        <w:trPr>
          <w:trHeight w:val="435"/>
          <w:jc w:val="center"/>
        </w:trPr>
        <w:tc>
          <w:tcPr>
            <w:tcW w:w="663" w:type="dxa"/>
            <w:tcBorders>
              <w:top w:val="single" w:sz="4" w:space="0" w:color="auto"/>
              <w:left w:val="single" w:sz="4" w:space="0" w:color="auto"/>
              <w:bottom w:val="nil"/>
              <w:right w:val="single" w:sz="4" w:space="0" w:color="auto"/>
            </w:tcBorders>
            <w:shd w:val="clear" w:color="000000" w:fill="DBE5F1"/>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6</w:t>
            </w:r>
          </w:p>
        </w:tc>
        <w:tc>
          <w:tcPr>
            <w:tcW w:w="2310" w:type="dxa"/>
            <w:tcBorders>
              <w:top w:val="single" w:sz="4" w:space="0" w:color="auto"/>
              <w:left w:val="single" w:sz="4" w:space="0" w:color="auto"/>
              <w:bottom w:val="nil"/>
              <w:right w:val="single" w:sz="4" w:space="0" w:color="auto"/>
            </w:tcBorders>
            <w:shd w:val="clear" w:color="000000" w:fill="DBE5F1"/>
            <w:noWrap/>
            <w:vAlign w:val="center"/>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 xml:space="preserve">لوازم یدکی دو سالانه </w:t>
            </w:r>
          </w:p>
        </w:tc>
        <w:tc>
          <w:tcPr>
            <w:tcW w:w="4023" w:type="dxa"/>
            <w:tcBorders>
              <w:top w:val="nil"/>
              <w:left w:val="single" w:sz="4" w:space="0" w:color="auto"/>
              <w:bottom w:val="single" w:sz="4" w:space="0" w:color="auto"/>
              <w:right w:val="single" w:sz="4" w:space="0" w:color="auto"/>
            </w:tcBorders>
            <w:shd w:val="clear" w:color="auto" w:fill="auto"/>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 </w:t>
            </w:r>
          </w:p>
        </w:tc>
        <w:tc>
          <w:tcPr>
            <w:tcW w:w="672"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2</w:t>
            </w:r>
          </w:p>
        </w:tc>
        <w:tc>
          <w:tcPr>
            <w:tcW w:w="1731"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3,885,120,000</w:t>
            </w:r>
          </w:p>
        </w:tc>
        <w:tc>
          <w:tcPr>
            <w:tcW w:w="1436" w:type="dxa"/>
            <w:tcBorders>
              <w:top w:val="single" w:sz="4" w:space="0" w:color="auto"/>
              <w:left w:val="single" w:sz="4" w:space="0" w:color="auto"/>
              <w:bottom w:val="nil"/>
              <w:right w:val="single" w:sz="4" w:space="0" w:color="auto"/>
            </w:tcBorders>
            <w:shd w:val="clear" w:color="auto" w:fill="auto"/>
            <w:noWrap/>
            <w:vAlign w:val="center"/>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7,770</w:t>
            </w:r>
          </w:p>
        </w:tc>
      </w:tr>
      <w:tr w:rsidR="002A0ED6" w:rsidRPr="002A0ED6" w:rsidTr="002A0ED6">
        <w:trPr>
          <w:trHeight w:val="435"/>
          <w:jc w:val="center"/>
        </w:trPr>
        <w:tc>
          <w:tcPr>
            <w:tcW w:w="663" w:type="dxa"/>
            <w:tcBorders>
              <w:top w:val="single" w:sz="4" w:space="0" w:color="auto"/>
              <w:left w:val="single" w:sz="4" w:space="0" w:color="auto"/>
              <w:bottom w:val="nil"/>
              <w:right w:val="single" w:sz="4" w:space="0" w:color="auto"/>
            </w:tcBorders>
            <w:shd w:val="clear" w:color="000000" w:fill="DBE5F1"/>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7</w:t>
            </w:r>
          </w:p>
        </w:tc>
        <w:tc>
          <w:tcPr>
            <w:tcW w:w="2310" w:type="dxa"/>
            <w:tcBorders>
              <w:top w:val="single" w:sz="4" w:space="0" w:color="auto"/>
              <w:left w:val="single" w:sz="4" w:space="0" w:color="auto"/>
              <w:bottom w:val="nil"/>
              <w:right w:val="single" w:sz="4" w:space="0" w:color="auto"/>
            </w:tcBorders>
            <w:shd w:val="clear" w:color="000000" w:fill="DBE5F1"/>
            <w:noWrap/>
            <w:vAlign w:val="center"/>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ترانسفورماتور نصب و حمل اجرا</w:t>
            </w:r>
          </w:p>
        </w:tc>
        <w:tc>
          <w:tcPr>
            <w:tcW w:w="4023" w:type="dxa"/>
            <w:tcBorders>
              <w:top w:val="nil"/>
              <w:left w:val="single" w:sz="4" w:space="0" w:color="auto"/>
              <w:bottom w:val="single" w:sz="4" w:space="0" w:color="auto"/>
              <w:right w:val="single" w:sz="4" w:space="0" w:color="auto"/>
            </w:tcBorders>
            <w:shd w:val="clear" w:color="auto" w:fill="auto"/>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 </w:t>
            </w:r>
          </w:p>
        </w:tc>
        <w:tc>
          <w:tcPr>
            <w:tcW w:w="672"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4</w:t>
            </w:r>
          </w:p>
        </w:tc>
        <w:tc>
          <w:tcPr>
            <w:tcW w:w="1731"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2,800,000,000</w:t>
            </w:r>
          </w:p>
        </w:tc>
        <w:tc>
          <w:tcPr>
            <w:tcW w:w="1436" w:type="dxa"/>
            <w:tcBorders>
              <w:top w:val="single" w:sz="4" w:space="0" w:color="auto"/>
              <w:left w:val="single" w:sz="4" w:space="0" w:color="auto"/>
              <w:bottom w:val="nil"/>
              <w:right w:val="single" w:sz="4" w:space="0" w:color="auto"/>
            </w:tcBorders>
            <w:shd w:val="clear" w:color="auto" w:fill="auto"/>
            <w:noWrap/>
            <w:vAlign w:val="center"/>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11,200</w:t>
            </w:r>
          </w:p>
        </w:tc>
      </w:tr>
      <w:tr w:rsidR="002A0ED6" w:rsidRPr="002A0ED6" w:rsidTr="002A0ED6">
        <w:trPr>
          <w:trHeight w:val="435"/>
          <w:jc w:val="center"/>
        </w:trPr>
        <w:tc>
          <w:tcPr>
            <w:tcW w:w="663" w:type="dxa"/>
            <w:tcBorders>
              <w:top w:val="single" w:sz="4" w:space="0" w:color="auto"/>
              <w:left w:val="single" w:sz="4" w:space="0" w:color="auto"/>
              <w:bottom w:val="nil"/>
              <w:right w:val="single" w:sz="4" w:space="0" w:color="auto"/>
            </w:tcBorders>
            <w:shd w:val="clear" w:color="000000" w:fill="DBE5F1"/>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8</w:t>
            </w:r>
          </w:p>
        </w:tc>
        <w:tc>
          <w:tcPr>
            <w:tcW w:w="2310" w:type="dxa"/>
            <w:tcBorders>
              <w:top w:val="single" w:sz="4" w:space="0" w:color="auto"/>
              <w:left w:val="single" w:sz="4" w:space="0" w:color="auto"/>
              <w:bottom w:val="nil"/>
              <w:right w:val="single" w:sz="4" w:space="0" w:color="auto"/>
            </w:tcBorders>
            <w:shd w:val="clear" w:color="000000" w:fill="DBE5F1"/>
            <w:noWrap/>
            <w:vAlign w:val="center"/>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 xml:space="preserve">تابلو 20 کیلو ولت حفاظت ورله </w:t>
            </w:r>
          </w:p>
        </w:tc>
        <w:tc>
          <w:tcPr>
            <w:tcW w:w="4023" w:type="dxa"/>
            <w:tcBorders>
              <w:top w:val="nil"/>
              <w:left w:val="single" w:sz="4" w:space="0" w:color="auto"/>
              <w:bottom w:val="single" w:sz="4" w:space="0" w:color="auto"/>
              <w:right w:val="single" w:sz="4" w:space="0" w:color="auto"/>
            </w:tcBorders>
            <w:shd w:val="clear" w:color="auto" w:fill="auto"/>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 </w:t>
            </w:r>
          </w:p>
        </w:tc>
        <w:tc>
          <w:tcPr>
            <w:tcW w:w="672"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8</w:t>
            </w:r>
          </w:p>
        </w:tc>
        <w:tc>
          <w:tcPr>
            <w:tcW w:w="1731"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1,200,000,000</w:t>
            </w:r>
          </w:p>
        </w:tc>
        <w:tc>
          <w:tcPr>
            <w:tcW w:w="1436" w:type="dxa"/>
            <w:tcBorders>
              <w:top w:val="single" w:sz="4" w:space="0" w:color="auto"/>
              <w:left w:val="single" w:sz="4" w:space="0" w:color="auto"/>
              <w:bottom w:val="nil"/>
              <w:right w:val="single" w:sz="4" w:space="0" w:color="auto"/>
            </w:tcBorders>
            <w:shd w:val="clear" w:color="auto" w:fill="auto"/>
            <w:noWrap/>
            <w:vAlign w:val="center"/>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9,600</w:t>
            </w:r>
          </w:p>
        </w:tc>
      </w:tr>
      <w:tr w:rsidR="002A0ED6" w:rsidRPr="002A0ED6" w:rsidTr="002A0ED6">
        <w:trPr>
          <w:trHeight w:val="435"/>
          <w:jc w:val="center"/>
        </w:trPr>
        <w:tc>
          <w:tcPr>
            <w:tcW w:w="663" w:type="dxa"/>
            <w:tcBorders>
              <w:top w:val="single" w:sz="4" w:space="0" w:color="auto"/>
              <w:left w:val="single" w:sz="4" w:space="0" w:color="auto"/>
              <w:bottom w:val="nil"/>
              <w:right w:val="single" w:sz="4" w:space="0" w:color="auto"/>
            </w:tcBorders>
            <w:shd w:val="clear" w:color="000000" w:fill="DBE5F1"/>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9</w:t>
            </w:r>
          </w:p>
        </w:tc>
        <w:tc>
          <w:tcPr>
            <w:tcW w:w="2310" w:type="dxa"/>
            <w:tcBorders>
              <w:top w:val="single" w:sz="4" w:space="0" w:color="auto"/>
              <w:left w:val="single" w:sz="4" w:space="0" w:color="auto"/>
              <w:bottom w:val="nil"/>
              <w:right w:val="single" w:sz="4" w:space="0" w:color="auto"/>
            </w:tcBorders>
            <w:shd w:val="clear" w:color="000000" w:fill="DBE5F1"/>
            <w:noWrap/>
            <w:vAlign w:val="center"/>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 xml:space="preserve">کابل کشی اتصال به زمین </w:t>
            </w:r>
          </w:p>
        </w:tc>
        <w:tc>
          <w:tcPr>
            <w:tcW w:w="4023" w:type="dxa"/>
            <w:tcBorders>
              <w:top w:val="nil"/>
              <w:left w:val="single" w:sz="4" w:space="0" w:color="auto"/>
              <w:bottom w:val="single" w:sz="4" w:space="0" w:color="auto"/>
              <w:right w:val="single" w:sz="4" w:space="0" w:color="auto"/>
            </w:tcBorders>
            <w:shd w:val="clear" w:color="auto" w:fill="auto"/>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 </w:t>
            </w:r>
          </w:p>
        </w:tc>
        <w:tc>
          <w:tcPr>
            <w:tcW w:w="672"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2</w:t>
            </w:r>
          </w:p>
        </w:tc>
        <w:tc>
          <w:tcPr>
            <w:tcW w:w="1731"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800,000,000</w:t>
            </w:r>
          </w:p>
        </w:tc>
        <w:tc>
          <w:tcPr>
            <w:tcW w:w="1436" w:type="dxa"/>
            <w:tcBorders>
              <w:top w:val="single" w:sz="4" w:space="0" w:color="auto"/>
              <w:left w:val="single" w:sz="4" w:space="0" w:color="auto"/>
              <w:bottom w:val="nil"/>
              <w:right w:val="single" w:sz="4" w:space="0" w:color="auto"/>
            </w:tcBorders>
            <w:shd w:val="clear" w:color="auto" w:fill="auto"/>
            <w:noWrap/>
            <w:vAlign w:val="center"/>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1,600</w:t>
            </w:r>
          </w:p>
        </w:tc>
      </w:tr>
      <w:tr w:rsidR="002A0ED6" w:rsidRPr="002A0ED6" w:rsidTr="002A0ED6">
        <w:trPr>
          <w:trHeight w:val="435"/>
          <w:jc w:val="center"/>
        </w:trPr>
        <w:tc>
          <w:tcPr>
            <w:tcW w:w="663" w:type="dxa"/>
            <w:tcBorders>
              <w:top w:val="single" w:sz="4" w:space="0" w:color="auto"/>
              <w:left w:val="single" w:sz="4" w:space="0" w:color="auto"/>
              <w:bottom w:val="nil"/>
              <w:right w:val="single" w:sz="4" w:space="0" w:color="auto"/>
            </w:tcBorders>
            <w:shd w:val="clear" w:color="000000" w:fill="DBE5F1"/>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10</w:t>
            </w:r>
          </w:p>
        </w:tc>
        <w:tc>
          <w:tcPr>
            <w:tcW w:w="2310" w:type="dxa"/>
            <w:tcBorders>
              <w:top w:val="single" w:sz="4" w:space="0" w:color="auto"/>
              <w:left w:val="single" w:sz="4" w:space="0" w:color="auto"/>
              <w:bottom w:val="nil"/>
              <w:right w:val="single" w:sz="4" w:space="0" w:color="auto"/>
            </w:tcBorders>
            <w:shd w:val="clear" w:color="000000" w:fill="DBE5F1"/>
            <w:noWrap/>
            <w:vAlign w:val="center"/>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 xml:space="preserve">پست گاز وتاسیسات مربوطه </w:t>
            </w:r>
          </w:p>
        </w:tc>
        <w:tc>
          <w:tcPr>
            <w:tcW w:w="4023" w:type="dxa"/>
            <w:tcBorders>
              <w:top w:val="nil"/>
              <w:left w:val="single" w:sz="4" w:space="0" w:color="auto"/>
              <w:bottom w:val="single" w:sz="4" w:space="0" w:color="auto"/>
              <w:right w:val="single" w:sz="4" w:space="0" w:color="auto"/>
            </w:tcBorders>
            <w:shd w:val="clear" w:color="auto" w:fill="auto"/>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 </w:t>
            </w:r>
          </w:p>
        </w:tc>
        <w:tc>
          <w:tcPr>
            <w:tcW w:w="672"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3</w:t>
            </w:r>
          </w:p>
        </w:tc>
        <w:tc>
          <w:tcPr>
            <w:tcW w:w="1731"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533,600,000</w:t>
            </w:r>
          </w:p>
        </w:tc>
        <w:tc>
          <w:tcPr>
            <w:tcW w:w="1436" w:type="dxa"/>
            <w:tcBorders>
              <w:top w:val="single" w:sz="4" w:space="0" w:color="auto"/>
              <w:left w:val="single" w:sz="4" w:space="0" w:color="auto"/>
              <w:bottom w:val="nil"/>
              <w:right w:val="single" w:sz="4" w:space="0" w:color="auto"/>
            </w:tcBorders>
            <w:shd w:val="clear" w:color="auto" w:fill="auto"/>
            <w:noWrap/>
            <w:vAlign w:val="center"/>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1,601</w:t>
            </w:r>
          </w:p>
        </w:tc>
      </w:tr>
      <w:tr w:rsidR="002A0ED6" w:rsidRPr="002A0ED6" w:rsidTr="002A0ED6">
        <w:trPr>
          <w:trHeight w:val="435"/>
          <w:jc w:val="center"/>
        </w:trPr>
        <w:tc>
          <w:tcPr>
            <w:tcW w:w="663" w:type="dxa"/>
            <w:tcBorders>
              <w:top w:val="single" w:sz="4" w:space="0" w:color="auto"/>
              <w:left w:val="single" w:sz="4" w:space="0" w:color="auto"/>
              <w:bottom w:val="nil"/>
              <w:right w:val="single" w:sz="4" w:space="0" w:color="auto"/>
            </w:tcBorders>
            <w:shd w:val="clear" w:color="000000" w:fill="DBE5F1"/>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11</w:t>
            </w:r>
          </w:p>
        </w:tc>
        <w:tc>
          <w:tcPr>
            <w:tcW w:w="2310" w:type="dxa"/>
            <w:tcBorders>
              <w:top w:val="single" w:sz="4" w:space="0" w:color="auto"/>
              <w:left w:val="single" w:sz="4" w:space="0" w:color="auto"/>
              <w:bottom w:val="nil"/>
              <w:right w:val="single" w:sz="4" w:space="0" w:color="auto"/>
            </w:tcBorders>
            <w:shd w:val="clear" w:color="000000" w:fill="DBE5F1"/>
            <w:noWrap/>
            <w:vAlign w:val="center"/>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 xml:space="preserve">چیلر تراکمی  10 تن و لوله کشی </w:t>
            </w:r>
          </w:p>
        </w:tc>
        <w:tc>
          <w:tcPr>
            <w:tcW w:w="4023" w:type="dxa"/>
            <w:tcBorders>
              <w:top w:val="nil"/>
              <w:left w:val="single" w:sz="4" w:space="0" w:color="auto"/>
              <w:bottom w:val="single" w:sz="4" w:space="0" w:color="auto"/>
              <w:right w:val="single" w:sz="4" w:space="0" w:color="auto"/>
            </w:tcBorders>
            <w:shd w:val="clear" w:color="auto" w:fill="auto"/>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 </w:t>
            </w:r>
          </w:p>
        </w:tc>
        <w:tc>
          <w:tcPr>
            <w:tcW w:w="672"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3</w:t>
            </w:r>
          </w:p>
        </w:tc>
        <w:tc>
          <w:tcPr>
            <w:tcW w:w="1731"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800,000,000</w:t>
            </w:r>
          </w:p>
        </w:tc>
        <w:tc>
          <w:tcPr>
            <w:tcW w:w="1436" w:type="dxa"/>
            <w:tcBorders>
              <w:top w:val="single" w:sz="4" w:space="0" w:color="auto"/>
              <w:left w:val="single" w:sz="4" w:space="0" w:color="auto"/>
              <w:bottom w:val="nil"/>
              <w:right w:val="single" w:sz="4" w:space="0" w:color="auto"/>
            </w:tcBorders>
            <w:shd w:val="clear" w:color="auto" w:fill="auto"/>
            <w:noWrap/>
            <w:vAlign w:val="center"/>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2,400</w:t>
            </w:r>
          </w:p>
        </w:tc>
      </w:tr>
      <w:tr w:rsidR="002A0ED6" w:rsidRPr="002A0ED6" w:rsidTr="002A0ED6">
        <w:trPr>
          <w:trHeight w:val="435"/>
          <w:jc w:val="center"/>
        </w:trPr>
        <w:tc>
          <w:tcPr>
            <w:tcW w:w="663" w:type="dxa"/>
            <w:tcBorders>
              <w:top w:val="single" w:sz="4" w:space="0" w:color="auto"/>
              <w:left w:val="single" w:sz="4" w:space="0" w:color="auto"/>
              <w:bottom w:val="nil"/>
              <w:right w:val="single" w:sz="4" w:space="0" w:color="auto"/>
            </w:tcBorders>
            <w:shd w:val="clear" w:color="000000" w:fill="DBE5F1"/>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12</w:t>
            </w:r>
          </w:p>
        </w:tc>
        <w:tc>
          <w:tcPr>
            <w:tcW w:w="2310" w:type="dxa"/>
            <w:tcBorders>
              <w:top w:val="single" w:sz="4" w:space="0" w:color="auto"/>
              <w:left w:val="single" w:sz="4" w:space="0" w:color="auto"/>
              <w:bottom w:val="single" w:sz="4" w:space="0" w:color="auto"/>
              <w:right w:val="single" w:sz="4" w:space="0" w:color="auto"/>
            </w:tcBorders>
            <w:shd w:val="clear" w:color="000000" w:fill="DBE5F1"/>
            <w:noWrap/>
            <w:vAlign w:val="center"/>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 xml:space="preserve">طراحی وساخت سیستم کنترل اقلیم ورودی مولد </w:t>
            </w:r>
          </w:p>
        </w:tc>
        <w:tc>
          <w:tcPr>
            <w:tcW w:w="4023" w:type="dxa"/>
            <w:tcBorders>
              <w:top w:val="nil"/>
              <w:left w:val="single" w:sz="4" w:space="0" w:color="auto"/>
              <w:bottom w:val="single" w:sz="4" w:space="0" w:color="auto"/>
              <w:right w:val="single" w:sz="4" w:space="0" w:color="auto"/>
            </w:tcBorders>
            <w:shd w:val="clear" w:color="auto" w:fill="auto"/>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 </w:t>
            </w:r>
          </w:p>
        </w:tc>
        <w:tc>
          <w:tcPr>
            <w:tcW w:w="672"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3</w:t>
            </w:r>
          </w:p>
        </w:tc>
        <w:tc>
          <w:tcPr>
            <w:tcW w:w="1731"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600,000,000</w:t>
            </w:r>
          </w:p>
        </w:tc>
        <w:tc>
          <w:tcPr>
            <w:tcW w:w="1436" w:type="dxa"/>
            <w:tcBorders>
              <w:top w:val="single" w:sz="4" w:space="0" w:color="auto"/>
              <w:left w:val="single" w:sz="4" w:space="0" w:color="auto"/>
              <w:bottom w:val="nil"/>
              <w:right w:val="single" w:sz="4" w:space="0" w:color="auto"/>
            </w:tcBorders>
            <w:shd w:val="clear" w:color="auto" w:fill="auto"/>
            <w:noWrap/>
            <w:vAlign w:val="center"/>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1,800</w:t>
            </w:r>
          </w:p>
        </w:tc>
      </w:tr>
      <w:tr w:rsidR="002A0ED6" w:rsidRPr="002A0ED6" w:rsidTr="002A0ED6">
        <w:trPr>
          <w:trHeight w:val="435"/>
          <w:jc w:val="center"/>
        </w:trPr>
        <w:tc>
          <w:tcPr>
            <w:tcW w:w="663" w:type="dxa"/>
            <w:tcBorders>
              <w:top w:val="single" w:sz="4" w:space="0" w:color="auto"/>
              <w:left w:val="single" w:sz="4" w:space="0" w:color="auto"/>
              <w:bottom w:val="nil"/>
              <w:right w:val="single" w:sz="4" w:space="0" w:color="auto"/>
            </w:tcBorders>
            <w:shd w:val="clear" w:color="000000" w:fill="DBE5F1"/>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13</w:t>
            </w:r>
          </w:p>
        </w:tc>
        <w:tc>
          <w:tcPr>
            <w:tcW w:w="2310" w:type="dxa"/>
            <w:tcBorders>
              <w:top w:val="single" w:sz="4" w:space="0" w:color="auto"/>
              <w:left w:val="single" w:sz="4" w:space="0" w:color="auto"/>
              <w:bottom w:val="nil"/>
              <w:right w:val="single" w:sz="4" w:space="0" w:color="auto"/>
            </w:tcBorders>
            <w:shd w:val="clear" w:color="000000" w:fill="DBE5F1"/>
            <w:noWrap/>
            <w:vAlign w:val="center"/>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 xml:space="preserve">بویلر های بخار فایر تیوپ  1 تن با اجرا </w:t>
            </w:r>
          </w:p>
        </w:tc>
        <w:tc>
          <w:tcPr>
            <w:tcW w:w="4023" w:type="dxa"/>
            <w:tcBorders>
              <w:top w:val="nil"/>
              <w:left w:val="single" w:sz="4" w:space="0" w:color="auto"/>
              <w:bottom w:val="single" w:sz="4" w:space="0" w:color="auto"/>
              <w:right w:val="single" w:sz="4" w:space="0" w:color="auto"/>
            </w:tcBorders>
            <w:shd w:val="clear" w:color="auto" w:fill="auto"/>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 </w:t>
            </w:r>
          </w:p>
        </w:tc>
        <w:tc>
          <w:tcPr>
            <w:tcW w:w="672"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3</w:t>
            </w:r>
          </w:p>
        </w:tc>
        <w:tc>
          <w:tcPr>
            <w:tcW w:w="1731"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4,000,000,000</w:t>
            </w:r>
          </w:p>
        </w:tc>
        <w:tc>
          <w:tcPr>
            <w:tcW w:w="1436" w:type="dxa"/>
            <w:tcBorders>
              <w:top w:val="single" w:sz="4" w:space="0" w:color="auto"/>
              <w:left w:val="single" w:sz="4" w:space="0" w:color="auto"/>
              <w:bottom w:val="nil"/>
              <w:right w:val="single" w:sz="4" w:space="0" w:color="auto"/>
            </w:tcBorders>
            <w:shd w:val="clear" w:color="auto" w:fill="auto"/>
            <w:noWrap/>
            <w:vAlign w:val="center"/>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12,000</w:t>
            </w:r>
          </w:p>
        </w:tc>
      </w:tr>
      <w:tr w:rsidR="002A0ED6" w:rsidRPr="002A0ED6" w:rsidTr="002A0ED6">
        <w:trPr>
          <w:trHeight w:val="1845"/>
          <w:jc w:val="center"/>
        </w:trPr>
        <w:tc>
          <w:tcPr>
            <w:tcW w:w="663" w:type="dxa"/>
            <w:tcBorders>
              <w:top w:val="single" w:sz="4" w:space="0" w:color="auto"/>
              <w:left w:val="single" w:sz="4" w:space="0" w:color="auto"/>
              <w:bottom w:val="nil"/>
              <w:right w:val="single" w:sz="4" w:space="0" w:color="auto"/>
            </w:tcBorders>
            <w:shd w:val="clear" w:color="000000" w:fill="F2DDDC"/>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lastRenderedPageBreak/>
              <w:t>14</w:t>
            </w:r>
          </w:p>
        </w:tc>
        <w:tc>
          <w:tcPr>
            <w:tcW w:w="2310" w:type="dxa"/>
            <w:tcBorders>
              <w:top w:val="single" w:sz="4" w:space="0" w:color="auto"/>
              <w:left w:val="single" w:sz="4" w:space="0" w:color="auto"/>
              <w:bottom w:val="single" w:sz="4" w:space="0" w:color="auto"/>
              <w:right w:val="single" w:sz="4" w:space="0" w:color="auto"/>
            </w:tcBorders>
            <w:shd w:val="clear" w:color="000000" w:fill="F2DDDC"/>
            <w:vAlign w:val="center"/>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تجهیزات جایگاه سوخت</w:t>
            </w:r>
          </w:p>
        </w:tc>
        <w:tc>
          <w:tcPr>
            <w:tcW w:w="4023" w:type="dxa"/>
            <w:tcBorders>
              <w:top w:val="nil"/>
              <w:left w:val="single" w:sz="4" w:space="0" w:color="auto"/>
              <w:bottom w:val="single" w:sz="4" w:space="0" w:color="auto"/>
              <w:right w:val="single" w:sz="4" w:space="0" w:color="auto"/>
            </w:tcBorders>
            <w:shd w:val="clear" w:color="auto" w:fill="auto"/>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10 آيلند جهت نفت گاز داراي 2 عدد ديسپنسر و در مجموع 4 نازل.</w:t>
            </w:r>
            <w:r w:rsidRPr="002A0ED6">
              <w:rPr>
                <w:rFonts w:ascii="B Yekan" w:hAnsi="B Yekan" w:cs="B Yekan" w:hint="cs"/>
                <w:sz w:val="22"/>
                <w:szCs w:val="22"/>
                <w:rtl/>
              </w:rPr>
              <w:br/>
              <w:t>لوله كشي فراورده ها از مخازن تا ديسپنسرها .</w:t>
            </w:r>
            <w:r w:rsidRPr="002A0ED6">
              <w:rPr>
                <w:rFonts w:ascii="B Yekan" w:hAnsi="B Yekan" w:cs="B Yekan" w:hint="cs"/>
                <w:sz w:val="22"/>
                <w:szCs w:val="22"/>
                <w:rtl/>
              </w:rPr>
              <w:br/>
              <w:t>سيستم اندازه گيري جهت هر مخزن .</w:t>
            </w:r>
            <w:r w:rsidRPr="002A0ED6">
              <w:rPr>
                <w:rFonts w:ascii="B Yekan" w:hAnsi="B Yekan" w:cs="B Yekan" w:hint="cs"/>
                <w:sz w:val="22"/>
                <w:szCs w:val="22"/>
                <w:rtl/>
              </w:rPr>
              <w:br/>
              <w:t>سيستم كارت هوشمند سوخت جهت ديسپنسرها .</w:t>
            </w:r>
            <w:r w:rsidRPr="002A0ED6">
              <w:rPr>
                <w:rFonts w:ascii="B Yekan" w:hAnsi="B Yekan" w:cs="B Yekan" w:hint="cs"/>
                <w:sz w:val="22"/>
                <w:szCs w:val="22"/>
                <w:rtl/>
              </w:rPr>
              <w:br/>
              <w:t>سيستم كنترل از راه دور جايگاه توسط دوربينهاي مدار بسته.</w:t>
            </w:r>
            <w:r w:rsidRPr="002A0ED6">
              <w:rPr>
                <w:rFonts w:ascii="B Yekan" w:hAnsi="B Yekan" w:cs="B Yekan" w:hint="cs"/>
                <w:sz w:val="22"/>
                <w:szCs w:val="22"/>
                <w:rtl/>
              </w:rPr>
              <w:br/>
              <w:t>سيستم اتفاء حريق جهت جايگاه سوخت</w:t>
            </w:r>
          </w:p>
        </w:tc>
        <w:tc>
          <w:tcPr>
            <w:tcW w:w="672" w:type="dxa"/>
            <w:tcBorders>
              <w:top w:val="nil"/>
              <w:left w:val="single" w:sz="4" w:space="0" w:color="auto"/>
              <w:bottom w:val="single" w:sz="4" w:space="0" w:color="auto"/>
              <w:right w:val="single" w:sz="4" w:space="0" w:color="auto"/>
            </w:tcBorders>
            <w:shd w:val="clear" w:color="auto" w:fill="auto"/>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 </w:t>
            </w:r>
          </w:p>
        </w:tc>
        <w:tc>
          <w:tcPr>
            <w:tcW w:w="1731" w:type="dxa"/>
            <w:tcBorders>
              <w:top w:val="nil"/>
              <w:left w:val="single" w:sz="4" w:space="0" w:color="auto"/>
              <w:bottom w:val="nil"/>
              <w:right w:val="single" w:sz="4" w:space="0" w:color="auto"/>
            </w:tcBorders>
            <w:shd w:val="clear" w:color="000000" w:fill="FFFFFF"/>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8,450,000,000</w:t>
            </w:r>
          </w:p>
        </w:tc>
        <w:tc>
          <w:tcPr>
            <w:tcW w:w="14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8,450</w:t>
            </w:r>
          </w:p>
        </w:tc>
      </w:tr>
      <w:tr w:rsidR="002A0ED6" w:rsidRPr="002A0ED6" w:rsidTr="002A0ED6">
        <w:trPr>
          <w:trHeight w:val="615"/>
          <w:jc w:val="center"/>
        </w:trPr>
        <w:tc>
          <w:tcPr>
            <w:tcW w:w="663" w:type="dxa"/>
            <w:tcBorders>
              <w:top w:val="single" w:sz="4" w:space="0" w:color="auto"/>
              <w:left w:val="single" w:sz="4" w:space="0" w:color="auto"/>
              <w:bottom w:val="nil"/>
              <w:right w:val="single" w:sz="4" w:space="0" w:color="auto"/>
            </w:tcBorders>
            <w:shd w:val="clear" w:color="000000" w:fill="F2DDDC"/>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15</w:t>
            </w:r>
          </w:p>
        </w:tc>
        <w:tc>
          <w:tcPr>
            <w:tcW w:w="2310" w:type="dxa"/>
            <w:tcBorders>
              <w:top w:val="nil"/>
              <w:left w:val="single" w:sz="4" w:space="0" w:color="auto"/>
              <w:bottom w:val="single" w:sz="4" w:space="0" w:color="auto"/>
              <w:right w:val="single" w:sz="4" w:space="0" w:color="auto"/>
            </w:tcBorders>
            <w:shd w:val="clear" w:color="000000" w:fill="F2DDDC"/>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 xml:space="preserve">تجهیزات جایگاه سوخت </w:t>
            </w:r>
            <w:r w:rsidRPr="002A0ED6">
              <w:rPr>
                <w:rFonts w:ascii="B Yekan" w:hAnsi="B Yekan" w:cs="B Yekan" w:hint="cs"/>
                <w:sz w:val="22"/>
                <w:szCs w:val="22"/>
                <w:rtl/>
              </w:rPr>
              <w:br/>
            </w:r>
            <w:r w:rsidRPr="002A0ED6">
              <w:rPr>
                <w:rFonts w:asciiTheme="majorBidi" w:hAnsiTheme="majorBidi" w:cstheme="majorBidi"/>
                <w:sz w:val="22"/>
                <w:szCs w:val="22"/>
              </w:rPr>
              <w:t>CNG</w:t>
            </w:r>
          </w:p>
        </w:tc>
        <w:tc>
          <w:tcPr>
            <w:tcW w:w="4023" w:type="dxa"/>
            <w:tcBorders>
              <w:top w:val="nil"/>
              <w:left w:val="single" w:sz="4" w:space="0" w:color="auto"/>
              <w:bottom w:val="single" w:sz="4" w:space="0" w:color="auto"/>
              <w:right w:val="single" w:sz="4" w:space="0" w:color="auto"/>
            </w:tcBorders>
            <w:shd w:val="clear" w:color="auto" w:fill="auto"/>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 xml:space="preserve"> كمپرسور </w:t>
            </w:r>
            <w:r w:rsidRPr="002A0ED6">
              <w:rPr>
                <w:rFonts w:ascii="B Yekan" w:hAnsi="B Yekan" w:cs="B Yekan" w:hint="cs"/>
                <w:sz w:val="22"/>
                <w:szCs w:val="22"/>
                <w:rtl/>
              </w:rPr>
              <w:br/>
              <w:t>دراير</w:t>
            </w:r>
            <w:r w:rsidRPr="002A0ED6">
              <w:rPr>
                <w:rFonts w:ascii="B Yekan" w:hAnsi="B Yekan" w:cs="B Yekan" w:hint="cs"/>
                <w:sz w:val="22"/>
                <w:szCs w:val="22"/>
                <w:rtl/>
              </w:rPr>
              <w:br/>
              <w:t>ديسپنسر</w:t>
            </w:r>
          </w:p>
        </w:tc>
        <w:tc>
          <w:tcPr>
            <w:tcW w:w="672" w:type="dxa"/>
            <w:tcBorders>
              <w:top w:val="nil"/>
              <w:left w:val="single" w:sz="4" w:space="0" w:color="auto"/>
              <w:bottom w:val="single" w:sz="4" w:space="0" w:color="auto"/>
              <w:right w:val="single" w:sz="4" w:space="0" w:color="auto"/>
            </w:tcBorders>
            <w:shd w:val="clear" w:color="auto" w:fill="auto"/>
            <w:hideMark/>
          </w:tcPr>
          <w:p w:rsidR="002A0ED6" w:rsidRPr="002A0ED6" w:rsidRDefault="002A0ED6" w:rsidP="002A0ED6">
            <w:pPr>
              <w:spacing w:after="240"/>
              <w:jc w:val="center"/>
              <w:rPr>
                <w:rFonts w:ascii="B Yekan" w:hAnsi="B Yekan" w:cs="B Yekan"/>
                <w:sz w:val="22"/>
                <w:szCs w:val="22"/>
              </w:rPr>
            </w:pP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7,000,000,000</w:t>
            </w:r>
          </w:p>
        </w:tc>
        <w:tc>
          <w:tcPr>
            <w:tcW w:w="1436" w:type="dxa"/>
            <w:tcBorders>
              <w:top w:val="nil"/>
              <w:left w:val="single" w:sz="4" w:space="0" w:color="auto"/>
              <w:bottom w:val="nil"/>
              <w:right w:val="single" w:sz="4" w:space="0" w:color="auto"/>
            </w:tcBorders>
            <w:shd w:val="clear" w:color="auto" w:fill="auto"/>
            <w:noWrap/>
            <w:vAlign w:val="center"/>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7,000</w:t>
            </w:r>
          </w:p>
        </w:tc>
      </w:tr>
      <w:tr w:rsidR="002A0ED6" w:rsidRPr="002A0ED6" w:rsidTr="002A0ED6">
        <w:trPr>
          <w:trHeight w:val="420"/>
          <w:jc w:val="center"/>
        </w:trPr>
        <w:tc>
          <w:tcPr>
            <w:tcW w:w="663" w:type="dxa"/>
            <w:tcBorders>
              <w:top w:val="single" w:sz="4" w:space="0" w:color="auto"/>
              <w:left w:val="single" w:sz="4" w:space="0" w:color="auto"/>
              <w:bottom w:val="nil"/>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16</w:t>
            </w:r>
          </w:p>
        </w:tc>
        <w:tc>
          <w:tcPr>
            <w:tcW w:w="633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تجهیزات تعویض روغن و تعمیرگاه ، بالانس و تعویض چرخ</w:t>
            </w:r>
          </w:p>
        </w:tc>
        <w:tc>
          <w:tcPr>
            <w:tcW w:w="672" w:type="dxa"/>
            <w:tcBorders>
              <w:top w:val="nil"/>
              <w:left w:val="single" w:sz="4" w:space="0" w:color="auto"/>
              <w:bottom w:val="single" w:sz="4" w:space="0" w:color="auto"/>
              <w:right w:val="single" w:sz="4" w:space="0" w:color="auto"/>
            </w:tcBorders>
            <w:shd w:val="clear" w:color="000000" w:fill="FFFFFF"/>
            <w:noWrap/>
            <w:vAlign w:val="center"/>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1</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869,000,000</w:t>
            </w:r>
          </w:p>
        </w:tc>
        <w:tc>
          <w:tcPr>
            <w:tcW w:w="14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869</w:t>
            </w:r>
          </w:p>
        </w:tc>
      </w:tr>
      <w:tr w:rsidR="002A0ED6" w:rsidRPr="002A0ED6" w:rsidTr="002A0ED6">
        <w:trPr>
          <w:trHeight w:val="420"/>
          <w:jc w:val="center"/>
        </w:trPr>
        <w:tc>
          <w:tcPr>
            <w:tcW w:w="663" w:type="dxa"/>
            <w:tcBorders>
              <w:top w:val="single" w:sz="4" w:space="0" w:color="auto"/>
              <w:left w:val="single" w:sz="4" w:space="0" w:color="auto"/>
              <w:bottom w:val="nil"/>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17</w:t>
            </w:r>
          </w:p>
        </w:tc>
        <w:tc>
          <w:tcPr>
            <w:tcW w:w="2310" w:type="dxa"/>
            <w:tcBorders>
              <w:top w:val="nil"/>
              <w:left w:val="single" w:sz="4" w:space="0" w:color="auto"/>
              <w:bottom w:val="single" w:sz="4" w:space="0" w:color="auto"/>
              <w:right w:val="nil"/>
            </w:tcBorders>
            <w:shd w:val="clear" w:color="auto" w:fill="auto"/>
            <w:noWrap/>
            <w:vAlign w:val="center"/>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تجهیزات صافکاری و رنگ کاری</w:t>
            </w:r>
          </w:p>
        </w:tc>
        <w:tc>
          <w:tcPr>
            <w:tcW w:w="4023" w:type="dxa"/>
            <w:tcBorders>
              <w:top w:val="nil"/>
              <w:left w:val="nil"/>
              <w:bottom w:val="single" w:sz="4" w:space="0" w:color="auto"/>
              <w:right w:val="single" w:sz="4" w:space="0" w:color="auto"/>
            </w:tcBorders>
            <w:shd w:val="clear" w:color="auto" w:fill="auto"/>
            <w:noWrap/>
            <w:vAlign w:val="center"/>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 </w:t>
            </w:r>
          </w:p>
        </w:tc>
        <w:tc>
          <w:tcPr>
            <w:tcW w:w="672" w:type="dxa"/>
            <w:tcBorders>
              <w:top w:val="nil"/>
              <w:left w:val="single" w:sz="4" w:space="0" w:color="auto"/>
              <w:bottom w:val="single" w:sz="4" w:space="0" w:color="auto"/>
              <w:right w:val="single" w:sz="4" w:space="0" w:color="auto"/>
            </w:tcBorders>
            <w:shd w:val="clear" w:color="000000" w:fill="FFFFFF"/>
            <w:noWrap/>
            <w:vAlign w:val="center"/>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1</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500,000,000</w:t>
            </w:r>
          </w:p>
        </w:tc>
        <w:tc>
          <w:tcPr>
            <w:tcW w:w="1436"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500</w:t>
            </w:r>
          </w:p>
        </w:tc>
      </w:tr>
      <w:tr w:rsidR="002A0ED6" w:rsidRPr="002A0ED6" w:rsidTr="002A0ED6">
        <w:trPr>
          <w:trHeight w:val="420"/>
          <w:jc w:val="center"/>
        </w:trPr>
        <w:tc>
          <w:tcPr>
            <w:tcW w:w="663" w:type="dxa"/>
            <w:tcBorders>
              <w:top w:val="single" w:sz="4" w:space="0" w:color="auto"/>
              <w:left w:val="single" w:sz="4" w:space="0" w:color="auto"/>
              <w:bottom w:val="nil"/>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18</w:t>
            </w:r>
          </w:p>
        </w:tc>
        <w:tc>
          <w:tcPr>
            <w:tcW w:w="6333"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تجهیز فضای بازی و شهربازی سرپوشیده</w:t>
            </w:r>
          </w:p>
        </w:tc>
        <w:tc>
          <w:tcPr>
            <w:tcW w:w="672" w:type="dxa"/>
            <w:tcBorders>
              <w:top w:val="nil"/>
              <w:left w:val="single" w:sz="4" w:space="0" w:color="auto"/>
              <w:bottom w:val="single" w:sz="4" w:space="0" w:color="auto"/>
              <w:right w:val="single" w:sz="4" w:space="0" w:color="auto"/>
            </w:tcBorders>
            <w:shd w:val="clear" w:color="000000" w:fill="FFFFFF"/>
            <w:noWrap/>
            <w:vAlign w:val="center"/>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1</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1,440,000,000</w:t>
            </w:r>
          </w:p>
        </w:tc>
        <w:tc>
          <w:tcPr>
            <w:tcW w:w="1436"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1,440</w:t>
            </w:r>
          </w:p>
        </w:tc>
      </w:tr>
      <w:tr w:rsidR="002A0ED6" w:rsidRPr="002A0ED6" w:rsidTr="002A0ED6">
        <w:trPr>
          <w:trHeight w:val="420"/>
          <w:jc w:val="center"/>
        </w:trPr>
        <w:tc>
          <w:tcPr>
            <w:tcW w:w="663" w:type="dxa"/>
            <w:tcBorders>
              <w:top w:val="single" w:sz="4" w:space="0" w:color="auto"/>
              <w:left w:val="single" w:sz="4" w:space="0" w:color="auto"/>
              <w:bottom w:val="nil"/>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19</w:t>
            </w:r>
          </w:p>
        </w:tc>
        <w:tc>
          <w:tcPr>
            <w:tcW w:w="2310" w:type="dxa"/>
            <w:tcBorders>
              <w:top w:val="nil"/>
              <w:left w:val="single" w:sz="4" w:space="0" w:color="auto"/>
              <w:bottom w:val="single" w:sz="4" w:space="0" w:color="auto"/>
              <w:right w:val="nil"/>
            </w:tcBorders>
            <w:shd w:val="clear" w:color="auto" w:fill="auto"/>
            <w:noWrap/>
            <w:vAlign w:val="center"/>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تجهیز مرکز ورزشی</w:t>
            </w:r>
          </w:p>
        </w:tc>
        <w:tc>
          <w:tcPr>
            <w:tcW w:w="4023" w:type="dxa"/>
            <w:tcBorders>
              <w:top w:val="nil"/>
              <w:left w:val="nil"/>
              <w:bottom w:val="single" w:sz="4" w:space="0" w:color="auto"/>
              <w:right w:val="single" w:sz="4" w:space="0" w:color="auto"/>
            </w:tcBorders>
            <w:shd w:val="clear" w:color="auto" w:fill="auto"/>
            <w:noWrap/>
            <w:vAlign w:val="center"/>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 </w:t>
            </w:r>
          </w:p>
        </w:tc>
        <w:tc>
          <w:tcPr>
            <w:tcW w:w="672" w:type="dxa"/>
            <w:tcBorders>
              <w:top w:val="nil"/>
              <w:left w:val="single" w:sz="4" w:space="0" w:color="auto"/>
              <w:bottom w:val="single" w:sz="4" w:space="0" w:color="auto"/>
              <w:right w:val="single" w:sz="4" w:space="0" w:color="auto"/>
            </w:tcBorders>
            <w:shd w:val="clear" w:color="000000" w:fill="FFFFFF"/>
            <w:noWrap/>
            <w:vAlign w:val="center"/>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1</w:t>
            </w:r>
          </w:p>
        </w:tc>
        <w:tc>
          <w:tcPr>
            <w:tcW w:w="1731" w:type="dxa"/>
            <w:tcBorders>
              <w:top w:val="single" w:sz="4" w:space="0" w:color="auto"/>
              <w:left w:val="single" w:sz="4" w:space="0" w:color="auto"/>
              <w:bottom w:val="nil"/>
              <w:right w:val="single" w:sz="4" w:space="0" w:color="auto"/>
            </w:tcBorders>
            <w:shd w:val="clear" w:color="000000" w:fill="FFFFFF"/>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800,000,000</w:t>
            </w:r>
          </w:p>
        </w:tc>
        <w:tc>
          <w:tcPr>
            <w:tcW w:w="1436"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800</w:t>
            </w:r>
          </w:p>
        </w:tc>
      </w:tr>
      <w:tr w:rsidR="002A0ED6" w:rsidRPr="002A0ED6" w:rsidTr="002A0ED6">
        <w:trPr>
          <w:trHeight w:val="420"/>
          <w:jc w:val="center"/>
        </w:trPr>
        <w:tc>
          <w:tcPr>
            <w:tcW w:w="663" w:type="dxa"/>
            <w:tcBorders>
              <w:top w:val="single" w:sz="4" w:space="0" w:color="auto"/>
              <w:left w:val="single" w:sz="4" w:space="0" w:color="auto"/>
              <w:bottom w:val="nil"/>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20</w:t>
            </w:r>
          </w:p>
        </w:tc>
        <w:tc>
          <w:tcPr>
            <w:tcW w:w="6333"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کارواش تمام اتوماتیک</w:t>
            </w:r>
          </w:p>
        </w:tc>
        <w:tc>
          <w:tcPr>
            <w:tcW w:w="672" w:type="dxa"/>
            <w:tcBorders>
              <w:top w:val="nil"/>
              <w:left w:val="single" w:sz="4" w:space="0" w:color="auto"/>
              <w:bottom w:val="single" w:sz="4" w:space="0" w:color="auto"/>
              <w:right w:val="single" w:sz="4" w:space="0" w:color="auto"/>
            </w:tcBorders>
            <w:shd w:val="clear" w:color="000000" w:fill="FFFFFF"/>
            <w:noWrap/>
            <w:vAlign w:val="center"/>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1</w:t>
            </w:r>
          </w:p>
        </w:tc>
        <w:tc>
          <w:tcPr>
            <w:tcW w:w="173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2,000,000,000</w:t>
            </w:r>
          </w:p>
        </w:tc>
        <w:tc>
          <w:tcPr>
            <w:tcW w:w="1436"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2,000</w:t>
            </w:r>
          </w:p>
        </w:tc>
      </w:tr>
      <w:tr w:rsidR="002A0ED6" w:rsidRPr="002A0ED6" w:rsidTr="002A0ED6">
        <w:trPr>
          <w:trHeight w:val="420"/>
          <w:jc w:val="center"/>
        </w:trPr>
        <w:tc>
          <w:tcPr>
            <w:tcW w:w="663" w:type="dxa"/>
            <w:tcBorders>
              <w:top w:val="single" w:sz="4" w:space="0" w:color="auto"/>
              <w:left w:val="single" w:sz="4" w:space="0" w:color="auto"/>
              <w:bottom w:val="nil"/>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21</w:t>
            </w:r>
          </w:p>
        </w:tc>
        <w:tc>
          <w:tcPr>
            <w:tcW w:w="6333"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هزینه تجهیز درمانگاه</w:t>
            </w:r>
          </w:p>
        </w:tc>
        <w:tc>
          <w:tcPr>
            <w:tcW w:w="672" w:type="dxa"/>
            <w:tcBorders>
              <w:top w:val="nil"/>
              <w:left w:val="single" w:sz="4" w:space="0" w:color="auto"/>
              <w:bottom w:val="single" w:sz="4" w:space="0" w:color="auto"/>
              <w:right w:val="single" w:sz="4" w:space="0" w:color="auto"/>
            </w:tcBorders>
            <w:shd w:val="clear" w:color="000000" w:fill="FFFFFF"/>
            <w:noWrap/>
            <w:vAlign w:val="center"/>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1</w:t>
            </w:r>
          </w:p>
        </w:tc>
        <w:tc>
          <w:tcPr>
            <w:tcW w:w="1731" w:type="dxa"/>
            <w:tcBorders>
              <w:top w:val="nil"/>
              <w:left w:val="single" w:sz="4" w:space="0" w:color="auto"/>
              <w:bottom w:val="single" w:sz="4" w:space="0" w:color="auto"/>
              <w:right w:val="single" w:sz="4" w:space="0" w:color="auto"/>
            </w:tcBorders>
            <w:shd w:val="clear" w:color="000000" w:fill="FFFFFF"/>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500,000,000</w:t>
            </w:r>
          </w:p>
        </w:tc>
        <w:tc>
          <w:tcPr>
            <w:tcW w:w="1436"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500</w:t>
            </w:r>
          </w:p>
        </w:tc>
      </w:tr>
      <w:tr w:rsidR="002A0ED6" w:rsidRPr="002A0ED6" w:rsidTr="002A0ED6">
        <w:trPr>
          <w:trHeight w:val="420"/>
          <w:jc w:val="center"/>
        </w:trPr>
        <w:tc>
          <w:tcPr>
            <w:tcW w:w="663" w:type="dxa"/>
            <w:tcBorders>
              <w:top w:val="single" w:sz="4" w:space="0" w:color="auto"/>
              <w:left w:val="single" w:sz="4" w:space="0" w:color="auto"/>
              <w:bottom w:val="nil"/>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22</w:t>
            </w:r>
          </w:p>
        </w:tc>
        <w:tc>
          <w:tcPr>
            <w:tcW w:w="2310" w:type="dxa"/>
            <w:tcBorders>
              <w:top w:val="nil"/>
              <w:left w:val="single" w:sz="4" w:space="0" w:color="auto"/>
              <w:bottom w:val="single" w:sz="4" w:space="0" w:color="auto"/>
              <w:right w:val="nil"/>
            </w:tcBorders>
            <w:shd w:val="clear" w:color="auto" w:fill="auto"/>
            <w:noWrap/>
            <w:vAlign w:val="center"/>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هزینه تجهیز اقامتگاه ها و سوئیت ها</w:t>
            </w:r>
          </w:p>
        </w:tc>
        <w:tc>
          <w:tcPr>
            <w:tcW w:w="4023"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یخچال - مبل- تخت - فرش- رختکن و ...</w:t>
            </w:r>
          </w:p>
        </w:tc>
        <w:tc>
          <w:tcPr>
            <w:tcW w:w="672" w:type="dxa"/>
            <w:tcBorders>
              <w:top w:val="nil"/>
              <w:left w:val="single" w:sz="4" w:space="0" w:color="auto"/>
              <w:bottom w:val="single" w:sz="4" w:space="0" w:color="auto"/>
              <w:right w:val="single" w:sz="4" w:space="0" w:color="auto"/>
            </w:tcBorders>
            <w:shd w:val="clear" w:color="000000" w:fill="FFFFFF"/>
            <w:noWrap/>
            <w:vAlign w:val="center"/>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20</w:t>
            </w:r>
          </w:p>
        </w:tc>
        <w:tc>
          <w:tcPr>
            <w:tcW w:w="1731" w:type="dxa"/>
            <w:tcBorders>
              <w:top w:val="nil"/>
              <w:left w:val="single" w:sz="4" w:space="0" w:color="auto"/>
              <w:bottom w:val="single" w:sz="4" w:space="0" w:color="auto"/>
              <w:right w:val="single" w:sz="4" w:space="0" w:color="auto"/>
            </w:tcBorders>
            <w:shd w:val="clear" w:color="000000" w:fill="FFFFFF"/>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50,000,000</w:t>
            </w:r>
          </w:p>
        </w:tc>
        <w:tc>
          <w:tcPr>
            <w:tcW w:w="1436"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1,000</w:t>
            </w:r>
          </w:p>
        </w:tc>
      </w:tr>
      <w:tr w:rsidR="002A0ED6" w:rsidRPr="002A0ED6" w:rsidTr="002A0ED6">
        <w:trPr>
          <w:trHeight w:val="420"/>
          <w:jc w:val="center"/>
        </w:trPr>
        <w:tc>
          <w:tcPr>
            <w:tcW w:w="663" w:type="dxa"/>
            <w:tcBorders>
              <w:top w:val="single" w:sz="4" w:space="0" w:color="auto"/>
              <w:left w:val="single" w:sz="4" w:space="0" w:color="auto"/>
              <w:bottom w:val="nil"/>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23</w:t>
            </w:r>
          </w:p>
        </w:tc>
        <w:tc>
          <w:tcPr>
            <w:tcW w:w="6333"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هزینه تجهیزات گیت هوشمند</w:t>
            </w:r>
          </w:p>
        </w:tc>
        <w:tc>
          <w:tcPr>
            <w:tcW w:w="672" w:type="dxa"/>
            <w:tcBorders>
              <w:top w:val="nil"/>
              <w:left w:val="single" w:sz="4" w:space="0" w:color="auto"/>
              <w:bottom w:val="single" w:sz="4" w:space="0" w:color="auto"/>
              <w:right w:val="single" w:sz="4" w:space="0" w:color="auto"/>
            </w:tcBorders>
            <w:shd w:val="clear" w:color="000000" w:fill="FFFFFF"/>
            <w:noWrap/>
            <w:vAlign w:val="center"/>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1</w:t>
            </w:r>
          </w:p>
        </w:tc>
        <w:tc>
          <w:tcPr>
            <w:tcW w:w="1731" w:type="dxa"/>
            <w:tcBorders>
              <w:top w:val="nil"/>
              <w:left w:val="single" w:sz="4" w:space="0" w:color="auto"/>
              <w:bottom w:val="single" w:sz="4" w:space="0" w:color="auto"/>
              <w:right w:val="single" w:sz="4" w:space="0" w:color="auto"/>
            </w:tcBorders>
            <w:shd w:val="clear" w:color="000000" w:fill="FFFFFF"/>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1,000,000,000</w:t>
            </w:r>
          </w:p>
        </w:tc>
        <w:tc>
          <w:tcPr>
            <w:tcW w:w="1436"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1,000</w:t>
            </w:r>
          </w:p>
        </w:tc>
      </w:tr>
      <w:tr w:rsidR="002A0ED6" w:rsidRPr="002A0ED6" w:rsidTr="002A0ED6">
        <w:trPr>
          <w:trHeight w:val="420"/>
          <w:jc w:val="center"/>
        </w:trPr>
        <w:tc>
          <w:tcPr>
            <w:tcW w:w="663" w:type="dxa"/>
            <w:tcBorders>
              <w:top w:val="single" w:sz="4" w:space="0" w:color="auto"/>
              <w:left w:val="single" w:sz="4" w:space="0" w:color="auto"/>
              <w:bottom w:val="nil"/>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24</w:t>
            </w:r>
          </w:p>
        </w:tc>
        <w:tc>
          <w:tcPr>
            <w:tcW w:w="2310" w:type="dxa"/>
            <w:tcBorders>
              <w:top w:val="nil"/>
              <w:left w:val="single" w:sz="4" w:space="0" w:color="auto"/>
              <w:bottom w:val="single" w:sz="4" w:space="0" w:color="auto"/>
              <w:right w:val="nil"/>
            </w:tcBorders>
            <w:shd w:val="clear" w:color="auto" w:fill="auto"/>
            <w:noWrap/>
            <w:vAlign w:val="center"/>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تجهیز انبار و ایجاد سردخانه</w:t>
            </w:r>
          </w:p>
        </w:tc>
        <w:tc>
          <w:tcPr>
            <w:tcW w:w="4023" w:type="dxa"/>
            <w:tcBorders>
              <w:top w:val="nil"/>
              <w:left w:val="nil"/>
              <w:bottom w:val="single" w:sz="4" w:space="0" w:color="auto"/>
              <w:right w:val="single" w:sz="4" w:space="0" w:color="auto"/>
            </w:tcBorders>
            <w:shd w:val="clear" w:color="auto" w:fill="auto"/>
            <w:noWrap/>
            <w:vAlign w:val="center"/>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 </w:t>
            </w:r>
          </w:p>
        </w:tc>
        <w:tc>
          <w:tcPr>
            <w:tcW w:w="672" w:type="dxa"/>
            <w:tcBorders>
              <w:top w:val="nil"/>
              <w:left w:val="single" w:sz="4" w:space="0" w:color="auto"/>
              <w:bottom w:val="single" w:sz="4" w:space="0" w:color="auto"/>
              <w:right w:val="single" w:sz="4" w:space="0" w:color="auto"/>
            </w:tcBorders>
            <w:shd w:val="clear" w:color="000000" w:fill="FFFFFF"/>
            <w:noWrap/>
            <w:vAlign w:val="center"/>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1</w:t>
            </w:r>
          </w:p>
        </w:tc>
        <w:tc>
          <w:tcPr>
            <w:tcW w:w="1731" w:type="dxa"/>
            <w:tcBorders>
              <w:top w:val="nil"/>
              <w:left w:val="single" w:sz="4" w:space="0" w:color="auto"/>
              <w:bottom w:val="single" w:sz="4" w:space="0" w:color="auto"/>
              <w:right w:val="single" w:sz="4" w:space="0" w:color="auto"/>
            </w:tcBorders>
            <w:shd w:val="clear" w:color="000000" w:fill="FFFFFF"/>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500,000,000</w:t>
            </w:r>
          </w:p>
        </w:tc>
        <w:tc>
          <w:tcPr>
            <w:tcW w:w="1436"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500</w:t>
            </w:r>
          </w:p>
        </w:tc>
      </w:tr>
      <w:tr w:rsidR="002A0ED6" w:rsidRPr="002A0ED6" w:rsidTr="002A0ED6">
        <w:trPr>
          <w:trHeight w:val="420"/>
          <w:jc w:val="center"/>
        </w:trPr>
        <w:tc>
          <w:tcPr>
            <w:tcW w:w="663" w:type="dxa"/>
            <w:tcBorders>
              <w:top w:val="single" w:sz="4" w:space="0" w:color="auto"/>
              <w:left w:val="single" w:sz="4" w:space="0" w:color="auto"/>
              <w:bottom w:val="nil"/>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25</w:t>
            </w:r>
          </w:p>
        </w:tc>
        <w:tc>
          <w:tcPr>
            <w:tcW w:w="6333"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باسکول 80 تنی</w:t>
            </w:r>
          </w:p>
        </w:tc>
        <w:tc>
          <w:tcPr>
            <w:tcW w:w="672" w:type="dxa"/>
            <w:tcBorders>
              <w:top w:val="nil"/>
              <w:left w:val="single" w:sz="4" w:space="0" w:color="auto"/>
              <w:bottom w:val="single" w:sz="4" w:space="0" w:color="auto"/>
              <w:right w:val="single" w:sz="4" w:space="0" w:color="auto"/>
            </w:tcBorders>
            <w:shd w:val="clear" w:color="000000" w:fill="FFFFFF"/>
            <w:noWrap/>
            <w:vAlign w:val="center"/>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1</w:t>
            </w:r>
          </w:p>
        </w:tc>
        <w:tc>
          <w:tcPr>
            <w:tcW w:w="1731" w:type="dxa"/>
            <w:tcBorders>
              <w:top w:val="nil"/>
              <w:left w:val="single" w:sz="4" w:space="0" w:color="auto"/>
              <w:bottom w:val="single" w:sz="4" w:space="0" w:color="auto"/>
              <w:right w:val="single" w:sz="4" w:space="0" w:color="auto"/>
            </w:tcBorders>
            <w:shd w:val="clear" w:color="000000" w:fill="FFFFFF"/>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800,000,000</w:t>
            </w:r>
          </w:p>
        </w:tc>
        <w:tc>
          <w:tcPr>
            <w:tcW w:w="1436"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800</w:t>
            </w:r>
          </w:p>
        </w:tc>
      </w:tr>
      <w:tr w:rsidR="002A0ED6" w:rsidRPr="002A0ED6" w:rsidTr="002A0ED6">
        <w:trPr>
          <w:trHeight w:val="375"/>
          <w:jc w:val="center"/>
        </w:trPr>
        <w:tc>
          <w:tcPr>
            <w:tcW w:w="663" w:type="dxa"/>
            <w:tcBorders>
              <w:top w:val="single" w:sz="4" w:space="0" w:color="auto"/>
              <w:left w:val="single" w:sz="4" w:space="0" w:color="auto"/>
              <w:bottom w:val="nil"/>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26</w:t>
            </w:r>
          </w:p>
        </w:tc>
        <w:tc>
          <w:tcPr>
            <w:tcW w:w="2310" w:type="dxa"/>
            <w:tcBorders>
              <w:top w:val="nil"/>
              <w:left w:val="single" w:sz="4" w:space="0" w:color="auto"/>
              <w:bottom w:val="single" w:sz="4" w:space="0" w:color="auto"/>
              <w:right w:val="nil"/>
            </w:tcBorders>
            <w:shd w:val="clear" w:color="000000" w:fill="FFFFFF"/>
            <w:noWrap/>
            <w:vAlign w:val="center"/>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 </w:t>
            </w:r>
          </w:p>
        </w:tc>
        <w:tc>
          <w:tcPr>
            <w:tcW w:w="4023" w:type="dxa"/>
            <w:tcBorders>
              <w:top w:val="nil"/>
              <w:left w:val="nil"/>
              <w:bottom w:val="single" w:sz="4" w:space="0" w:color="auto"/>
              <w:right w:val="nil"/>
            </w:tcBorders>
            <w:shd w:val="clear" w:color="000000" w:fill="FFFFFF"/>
            <w:noWrap/>
            <w:vAlign w:val="center"/>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 </w:t>
            </w:r>
          </w:p>
        </w:tc>
        <w:tc>
          <w:tcPr>
            <w:tcW w:w="672" w:type="dxa"/>
            <w:tcBorders>
              <w:top w:val="nil"/>
              <w:left w:val="nil"/>
              <w:bottom w:val="single" w:sz="4" w:space="0" w:color="auto"/>
              <w:right w:val="nil"/>
            </w:tcBorders>
            <w:shd w:val="clear" w:color="000000" w:fill="FFFFFF"/>
            <w:noWrap/>
            <w:vAlign w:val="center"/>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 </w:t>
            </w:r>
          </w:p>
        </w:tc>
        <w:tc>
          <w:tcPr>
            <w:tcW w:w="1731" w:type="dxa"/>
            <w:tcBorders>
              <w:top w:val="nil"/>
              <w:left w:val="nil"/>
              <w:bottom w:val="single" w:sz="4" w:space="0" w:color="auto"/>
              <w:right w:val="single" w:sz="4" w:space="0" w:color="auto"/>
            </w:tcBorders>
            <w:shd w:val="clear" w:color="000000" w:fill="FFFFFF"/>
            <w:noWrap/>
            <w:vAlign w:val="center"/>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جمع</w:t>
            </w:r>
          </w:p>
        </w:tc>
        <w:tc>
          <w:tcPr>
            <w:tcW w:w="1436" w:type="dxa"/>
            <w:tcBorders>
              <w:top w:val="nil"/>
              <w:left w:val="single" w:sz="4" w:space="0" w:color="auto"/>
              <w:bottom w:val="nil"/>
              <w:right w:val="single" w:sz="4" w:space="0" w:color="auto"/>
            </w:tcBorders>
            <w:shd w:val="clear" w:color="auto" w:fill="auto"/>
            <w:noWrap/>
            <w:vAlign w:val="center"/>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115,576</w:t>
            </w:r>
          </w:p>
        </w:tc>
      </w:tr>
      <w:tr w:rsidR="002A0ED6" w:rsidRPr="002A0ED6" w:rsidTr="002A0ED6">
        <w:trPr>
          <w:trHeight w:val="345"/>
          <w:jc w:val="center"/>
        </w:trPr>
        <w:tc>
          <w:tcPr>
            <w:tcW w:w="663" w:type="dxa"/>
            <w:tcBorders>
              <w:top w:val="single" w:sz="4" w:space="0" w:color="auto"/>
              <w:left w:val="single" w:sz="4" w:space="0" w:color="auto"/>
              <w:bottom w:val="nil"/>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27</w:t>
            </w:r>
          </w:p>
        </w:tc>
        <w:tc>
          <w:tcPr>
            <w:tcW w:w="8736"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هزينه حمل به محل ، نصب و راه اندازي (معادل 5 درصد جمع تجهيزات)</w:t>
            </w:r>
          </w:p>
        </w:tc>
        <w:tc>
          <w:tcPr>
            <w:tcW w:w="1436" w:type="dxa"/>
            <w:tcBorders>
              <w:top w:val="single" w:sz="4" w:space="0" w:color="auto"/>
              <w:left w:val="single" w:sz="4" w:space="0" w:color="auto"/>
              <w:bottom w:val="nil"/>
              <w:right w:val="single" w:sz="4" w:space="0" w:color="auto"/>
            </w:tcBorders>
            <w:shd w:val="clear" w:color="auto" w:fill="auto"/>
            <w:noWrap/>
            <w:vAlign w:val="center"/>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5,779</w:t>
            </w:r>
          </w:p>
        </w:tc>
      </w:tr>
      <w:tr w:rsidR="002A0ED6" w:rsidRPr="002A0ED6" w:rsidTr="002A0ED6">
        <w:trPr>
          <w:trHeight w:val="435"/>
          <w:jc w:val="center"/>
        </w:trPr>
        <w:tc>
          <w:tcPr>
            <w:tcW w:w="6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 </w:t>
            </w:r>
          </w:p>
        </w:tc>
        <w:tc>
          <w:tcPr>
            <w:tcW w:w="8736"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2A0ED6" w:rsidRPr="002A0ED6" w:rsidRDefault="002A0ED6" w:rsidP="002A0ED6">
            <w:pPr>
              <w:jc w:val="right"/>
              <w:rPr>
                <w:rFonts w:ascii="B Yekan" w:hAnsi="B Yekan" w:cs="B Yekan"/>
                <w:sz w:val="22"/>
                <w:szCs w:val="22"/>
              </w:rPr>
            </w:pPr>
            <w:r w:rsidRPr="002A0ED6">
              <w:rPr>
                <w:rFonts w:ascii="B Yekan" w:hAnsi="B Yekan" w:cs="B Yekan" w:hint="cs"/>
                <w:sz w:val="22"/>
                <w:szCs w:val="22"/>
                <w:rtl/>
              </w:rPr>
              <w:t xml:space="preserve">جمع كل  : </w:t>
            </w:r>
          </w:p>
        </w:tc>
        <w:tc>
          <w:tcPr>
            <w:tcW w:w="14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121,355</w:t>
            </w:r>
          </w:p>
        </w:tc>
      </w:tr>
    </w:tbl>
    <w:p w:rsidR="00995944" w:rsidRDefault="00995944" w:rsidP="00AB6382">
      <w:pPr>
        <w:shd w:val="clear" w:color="auto" w:fill="FFFFFF" w:themeFill="background1"/>
        <w:spacing w:line="360" w:lineRule="auto"/>
        <w:jc w:val="lowKashida"/>
        <w:rPr>
          <w:rFonts w:ascii="B Yekan" w:hAnsi="B Yekan" w:cs="B Traffic"/>
          <w:b/>
          <w:bCs/>
          <w:sz w:val="28"/>
          <w:szCs w:val="28"/>
          <w:rtl/>
        </w:rPr>
      </w:pPr>
    </w:p>
    <w:p w:rsidR="002A0ED6" w:rsidRDefault="002A0ED6" w:rsidP="00AB6382">
      <w:pPr>
        <w:shd w:val="clear" w:color="auto" w:fill="FFFFFF" w:themeFill="background1"/>
        <w:spacing w:line="360" w:lineRule="auto"/>
        <w:jc w:val="lowKashida"/>
        <w:rPr>
          <w:rFonts w:ascii="B Yekan" w:hAnsi="B Yekan" w:cs="B Traffic"/>
          <w:b/>
          <w:bCs/>
          <w:sz w:val="28"/>
          <w:szCs w:val="28"/>
          <w:rtl/>
        </w:rPr>
      </w:pPr>
    </w:p>
    <w:p w:rsidR="002A0ED6" w:rsidRDefault="002A0ED6" w:rsidP="00AB6382">
      <w:pPr>
        <w:shd w:val="clear" w:color="auto" w:fill="FFFFFF" w:themeFill="background1"/>
        <w:spacing w:line="360" w:lineRule="auto"/>
        <w:jc w:val="lowKashida"/>
        <w:rPr>
          <w:rFonts w:ascii="B Yekan" w:hAnsi="B Yekan" w:cs="B Traffic"/>
          <w:b/>
          <w:bCs/>
          <w:sz w:val="28"/>
          <w:szCs w:val="28"/>
          <w:rtl/>
        </w:rPr>
      </w:pPr>
    </w:p>
    <w:p w:rsidR="002A0ED6" w:rsidRDefault="002A0ED6" w:rsidP="00AB6382">
      <w:pPr>
        <w:shd w:val="clear" w:color="auto" w:fill="FFFFFF" w:themeFill="background1"/>
        <w:spacing w:line="360" w:lineRule="auto"/>
        <w:jc w:val="lowKashida"/>
        <w:rPr>
          <w:rFonts w:ascii="B Yekan" w:hAnsi="B Yekan" w:cs="B Traffic"/>
          <w:b/>
          <w:bCs/>
          <w:sz w:val="28"/>
          <w:szCs w:val="28"/>
          <w:rtl/>
        </w:rPr>
      </w:pPr>
    </w:p>
    <w:p w:rsidR="002A0ED6" w:rsidRPr="004D1DAE" w:rsidRDefault="002A0ED6" w:rsidP="00AB6382">
      <w:pPr>
        <w:shd w:val="clear" w:color="auto" w:fill="FFFFFF" w:themeFill="background1"/>
        <w:spacing w:line="360" w:lineRule="auto"/>
        <w:jc w:val="lowKashida"/>
        <w:rPr>
          <w:rFonts w:ascii="B Yekan" w:hAnsi="B Yekan" w:cs="B Traffic"/>
          <w:b/>
          <w:bCs/>
          <w:sz w:val="28"/>
          <w:szCs w:val="28"/>
          <w:rtl/>
        </w:rPr>
      </w:pPr>
    </w:p>
    <w:p w:rsidR="003869F1" w:rsidRDefault="001F5121" w:rsidP="00712F4E">
      <w:pPr>
        <w:pStyle w:val="Heading1"/>
        <w:bidi/>
        <w:rPr>
          <w:rtl/>
        </w:rPr>
      </w:pPr>
      <w:bookmarkStart w:id="57" w:name="_Toc421006000"/>
      <w:r>
        <w:rPr>
          <w:rFonts w:hint="cs"/>
          <w:rtl/>
        </w:rPr>
        <w:t>4</w:t>
      </w:r>
      <w:r w:rsidR="003869F1" w:rsidRPr="004D1DAE">
        <w:rPr>
          <w:rFonts w:hint="cs"/>
          <w:rtl/>
        </w:rPr>
        <w:t xml:space="preserve">-2-5- </w:t>
      </w:r>
      <w:r w:rsidR="003869F1" w:rsidRPr="004D1DAE">
        <w:rPr>
          <w:rtl/>
        </w:rPr>
        <w:t>وسايل نقليه و وسايل حمل و نقل داخل و خارج كارخانه</w:t>
      </w:r>
      <w:bookmarkEnd w:id="57"/>
    </w:p>
    <w:p w:rsidR="002A0ED6" w:rsidRPr="004D1DAE" w:rsidRDefault="002A0ED6" w:rsidP="002A0ED6">
      <w:pPr>
        <w:pStyle w:val="Heading1"/>
        <w:bidi/>
        <w:rPr>
          <w:rtl/>
        </w:rPr>
      </w:pPr>
    </w:p>
    <w:tbl>
      <w:tblPr>
        <w:bidiVisual/>
        <w:tblW w:w="9654" w:type="dxa"/>
        <w:jc w:val="center"/>
        <w:tblLook w:val="04A0" w:firstRow="1" w:lastRow="0" w:firstColumn="1" w:lastColumn="0" w:noHBand="0" w:noVBand="1"/>
      </w:tblPr>
      <w:tblGrid>
        <w:gridCol w:w="780"/>
        <w:gridCol w:w="3912"/>
        <w:gridCol w:w="795"/>
        <w:gridCol w:w="1760"/>
        <w:gridCol w:w="2407"/>
      </w:tblGrid>
      <w:tr w:rsidR="002A0ED6" w:rsidRPr="002A0ED6" w:rsidTr="002A0ED6">
        <w:trPr>
          <w:trHeight w:val="360"/>
          <w:jc w:val="center"/>
        </w:trPr>
        <w:tc>
          <w:tcPr>
            <w:tcW w:w="78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A0ED6" w:rsidRPr="002A0ED6" w:rsidRDefault="002A0ED6" w:rsidP="002A0ED6">
            <w:pPr>
              <w:jc w:val="center"/>
              <w:rPr>
                <w:rFonts w:ascii="Arial" w:hAnsi="Arial" w:cs="B Yekan"/>
                <w:sz w:val="22"/>
                <w:szCs w:val="22"/>
              </w:rPr>
            </w:pPr>
            <w:r w:rsidRPr="002A0ED6">
              <w:rPr>
                <w:rFonts w:ascii="Arial" w:hAnsi="Arial" w:cs="B Yekan" w:hint="cs"/>
                <w:sz w:val="22"/>
                <w:szCs w:val="22"/>
                <w:rtl/>
              </w:rPr>
              <w:t>رديف</w:t>
            </w:r>
          </w:p>
        </w:tc>
        <w:tc>
          <w:tcPr>
            <w:tcW w:w="3912"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A0ED6" w:rsidRPr="002A0ED6" w:rsidRDefault="002A0ED6" w:rsidP="002A0ED6">
            <w:pPr>
              <w:jc w:val="center"/>
              <w:rPr>
                <w:rFonts w:ascii="Arial" w:hAnsi="Arial" w:cs="B Yekan"/>
                <w:sz w:val="22"/>
                <w:szCs w:val="22"/>
              </w:rPr>
            </w:pPr>
            <w:r w:rsidRPr="002A0ED6">
              <w:rPr>
                <w:rFonts w:ascii="Arial" w:hAnsi="Arial" w:cs="B Yekan" w:hint="cs"/>
                <w:sz w:val="22"/>
                <w:szCs w:val="22"/>
                <w:rtl/>
              </w:rPr>
              <w:t>شرح</w:t>
            </w:r>
          </w:p>
        </w:tc>
        <w:tc>
          <w:tcPr>
            <w:tcW w:w="795"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A0ED6" w:rsidRPr="002A0ED6" w:rsidRDefault="002A0ED6" w:rsidP="002A0ED6">
            <w:pPr>
              <w:jc w:val="center"/>
              <w:rPr>
                <w:rFonts w:ascii="Arial" w:hAnsi="Arial" w:cs="B Yekan"/>
                <w:sz w:val="22"/>
                <w:szCs w:val="22"/>
              </w:rPr>
            </w:pPr>
            <w:r w:rsidRPr="002A0ED6">
              <w:rPr>
                <w:rFonts w:ascii="Arial" w:hAnsi="Arial" w:cs="B Yekan" w:hint="cs"/>
                <w:sz w:val="22"/>
                <w:szCs w:val="22"/>
                <w:rtl/>
              </w:rPr>
              <w:t>تعداد</w:t>
            </w:r>
          </w:p>
        </w:tc>
        <w:tc>
          <w:tcPr>
            <w:tcW w:w="176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A0ED6" w:rsidRPr="002A0ED6" w:rsidRDefault="002A0ED6" w:rsidP="002A0ED6">
            <w:pPr>
              <w:jc w:val="center"/>
              <w:rPr>
                <w:rFonts w:ascii="Arial" w:hAnsi="Arial" w:cs="B Yekan"/>
                <w:sz w:val="22"/>
                <w:szCs w:val="22"/>
              </w:rPr>
            </w:pPr>
            <w:r w:rsidRPr="002A0ED6">
              <w:rPr>
                <w:rFonts w:ascii="Arial" w:hAnsi="Arial" w:cs="B Yekan" w:hint="cs"/>
                <w:sz w:val="22"/>
                <w:szCs w:val="22"/>
                <w:rtl/>
              </w:rPr>
              <w:t>قيمت واحد (ريال)</w:t>
            </w:r>
          </w:p>
        </w:tc>
        <w:tc>
          <w:tcPr>
            <w:tcW w:w="2407"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A0ED6" w:rsidRPr="002A0ED6" w:rsidRDefault="002A0ED6" w:rsidP="002A0ED6">
            <w:pPr>
              <w:jc w:val="center"/>
              <w:rPr>
                <w:rFonts w:ascii="Arial" w:hAnsi="Arial" w:cs="B Yekan"/>
                <w:sz w:val="22"/>
                <w:szCs w:val="22"/>
              </w:rPr>
            </w:pPr>
            <w:r w:rsidRPr="002A0ED6">
              <w:rPr>
                <w:rFonts w:ascii="Arial" w:hAnsi="Arial" w:cs="B Yekan" w:hint="cs"/>
                <w:sz w:val="22"/>
                <w:szCs w:val="22"/>
                <w:rtl/>
              </w:rPr>
              <w:t>هزينه كل (ميليون ريال)</w:t>
            </w:r>
          </w:p>
        </w:tc>
      </w:tr>
      <w:tr w:rsidR="002A0ED6" w:rsidRPr="002A0ED6" w:rsidTr="002A0ED6">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1</w:t>
            </w:r>
          </w:p>
        </w:tc>
        <w:tc>
          <w:tcPr>
            <w:tcW w:w="3912"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آمبولانس</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1</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2,000,000,000</w:t>
            </w:r>
          </w:p>
        </w:tc>
        <w:tc>
          <w:tcPr>
            <w:tcW w:w="2407"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2,000</w:t>
            </w:r>
          </w:p>
        </w:tc>
      </w:tr>
      <w:tr w:rsidR="002A0ED6" w:rsidRPr="002A0ED6" w:rsidTr="002A0ED6">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2</w:t>
            </w:r>
          </w:p>
        </w:tc>
        <w:tc>
          <w:tcPr>
            <w:tcW w:w="3912"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 xml:space="preserve">وانت </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2</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120,000,000</w:t>
            </w:r>
          </w:p>
        </w:tc>
        <w:tc>
          <w:tcPr>
            <w:tcW w:w="2407"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240</w:t>
            </w:r>
          </w:p>
        </w:tc>
      </w:tr>
      <w:tr w:rsidR="002A0ED6" w:rsidRPr="002A0ED6" w:rsidTr="002A0ED6">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 </w:t>
            </w:r>
          </w:p>
        </w:tc>
        <w:tc>
          <w:tcPr>
            <w:tcW w:w="6467"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2A0ED6" w:rsidRPr="002A0ED6" w:rsidRDefault="002A0ED6" w:rsidP="002A0ED6">
            <w:pPr>
              <w:jc w:val="right"/>
              <w:rPr>
                <w:rFonts w:ascii="B Yekan" w:hAnsi="B Yekan" w:cs="B Yekan"/>
                <w:sz w:val="22"/>
                <w:szCs w:val="22"/>
              </w:rPr>
            </w:pPr>
            <w:r w:rsidRPr="002A0ED6">
              <w:rPr>
                <w:rFonts w:ascii="B Yekan" w:hAnsi="B Yekan" w:cs="B Yekan" w:hint="cs"/>
                <w:sz w:val="22"/>
                <w:szCs w:val="22"/>
                <w:rtl/>
              </w:rPr>
              <w:t>جمع کل :</w:t>
            </w:r>
          </w:p>
        </w:tc>
        <w:tc>
          <w:tcPr>
            <w:tcW w:w="2407"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2,240</w:t>
            </w:r>
          </w:p>
        </w:tc>
      </w:tr>
    </w:tbl>
    <w:p w:rsidR="003869F1" w:rsidRDefault="003869F1" w:rsidP="00AB6382">
      <w:pPr>
        <w:autoSpaceDE w:val="0"/>
        <w:autoSpaceDN w:val="0"/>
        <w:adjustRightInd w:val="0"/>
        <w:spacing w:line="360" w:lineRule="auto"/>
        <w:jc w:val="lowKashida"/>
        <w:rPr>
          <w:rFonts w:ascii="B Yekan" w:hAnsi="B Yekan" w:cs="B Yekan"/>
          <w:b/>
          <w:bCs/>
          <w:rtl/>
        </w:rPr>
      </w:pPr>
    </w:p>
    <w:p w:rsidR="0012747D" w:rsidRDefault="0012747D" w:rsidP="00AB6382">
      <w:pPr>
        <w:autoSpaceDE w:val="0"/>
        <w:autoSpaceDN w:val="0"/>
        <w:adjustRightInd w:val="0"/>
        <w:spacing w:line="360" w:lineRule="auto"/>
        <w:jc w:val="lowKashida"/>
        <w:rPr>
          <w:rFonts w:ascii="B Yekan" w:hAnsi="B Yekan" w:cs="B Yekan"/>
          <w:b/>
          <w:bCs/>
          <w:rtl/>
        </w:rPr>
      </w:pPr>
    </w:p>
    <w:p w:rsidR="005F6A52" w:rsidRDefault="001F5121" w:rsidP="00712F4E">
      <w:pPr>
        <w:pStyle w:val="Heading1"/>
        <w:bidi/>
        <w:rPr>
          <w:rtl/>
        </w:rPr>
      </w:pPr>
      <w:bookmarkStart w:id="58" w:name="_Toc421006001"/>
      <w:r>
        <w:rPr>
          <w:rFonts w:hint="cs"/>
          <w:rtl/>
        </w:rPr>
        <w:t>4</w:t>
      </w:r>
      <w:r w:rsidR="003869F1" w:rsidRPr="004D1DAE">
        <w:rPr>
          <w:rFonts w:hint="cs"/>
          <w:rtl/>
        </w:rPr>
        <w:t xml:space="preserve">-2-6- </w:t>
      </w:r>
      <w:r w:rsidR="003869F1" w:rsidRPr="004D1DAE">
        <w:rPr>
          <w:rtl/>
        </w:rPr>
        <w:t>تجهيزات اداري و كارگاهي</w:t>
      </w:r>
      <w:bookmarkEnd w:id="58"/>
    </w:p>
    <w:p w:rsidR="002A0ED6" w:rsidRDefault="002A0ED6" w:rsidP="002A0ED6">
      <w:pPr>
        <w:pStyle w:val="Heading1"/>
        <w:bidi/>
        <w:rPr>
          <w:rtl/>
        </w:rPr>
      </w:pPr>
    </w:p>
    <w:tbl>
      <w:tblPr>
        <w:bidiVisual/>
        <w:tblW w:w="8087" w:type="dxa"/>
        <w:jc w:val="center"/>
        <w:tblLook w:val="04A0" w:firstRow="1" w:lastRow="0" w:firstColumn="1" w:lastColumn="0" w:noHBand="0" w:noVBand="1"/>
      </w:tblPr>
      <w:tblGrid>
        <w:gridCol w:w="780"/>
        <w:gridCol w:w="5020"/>
        <w:gridCol w:w="2287"/>
      </w:tblGrid>
      <w:tr w:rsidR="002A0ED6" w:rsidRPr="002A0ED6" w:rsidTr="002A0ED6">
        <w:trPr>
          <w:trHeight w:val="360"/>
          <w:jc w:val="center"/>
        </w:trPr>
        <w:tc>
          <w:tcPr>
            <w:tcW w:w="78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A0ED6" w:rsidRPr="002A0ED6" w:rsidRDefault="002A0ED6" w:rsidP="002A0ED6">
            <w:pPr>
              <w:jc w:val="center"/>
              <w:rPr>
                <w:rFonts w:ascii="Arial" w:hAnsi="Arial" w:cs="B Yekan"/>
                <w:sz w:val="22"/>
                <w:szCs w:val="22"/>
              </w:rPr>
            </w:pPr>
            <w:r w:rsidRPr="002A0ED6">
              <w:rPr>
                <w:rFonts w:ascii="Arial" w:hAnsi="Arial" w:cs="B Yekan" w:hint="cs"/>
                <w:sz w:val="22"/>
                <w:szCs w:val="22"/>
                <w:rtl/>
              </w:rPr>
              <w:t>رديف</w:t>
            </w:r>
          </w:p>
        </w:tc>
        <w:tc>
          <w:tcPr>
            <w:tcW w:w="502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A0ED6" w:rsidRPr="002A0ED6" w:rsidRDefault="002A0ED6" w:rsidP="002A0ED6">
            <w:pPr>
              <w:jc w:val="center"/>
              <w:rPr>
                <w:rFonts w:ascii="Arial" w:hAnsi="Arial" w:cs="B Yekan"/>
                <w:sz w:val="22"/>
                <w:szCs w:val="22"/>
              </w:rPr>
            </w:pPr>
            <w:r w:rsidRPr="002A0ED6">
              <w:rPr>
                <w:rFonts w:ascii="Arial" w:hAnsi="Arial" w:cs="B Yekan" w:hint="cs"/>
                <w:sz w:val="22"/>
                <w:szCs w:val="22"/>
                <w:rtl/>
              </w:rPr>
              <w:t>شرح</w:t>
            </w:r>
          </w:p>
        </w:tc>
        <w:tc>
          <w:tcPr>
            <w:tcW w:w="2287"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A0ED6" w:rsidRPr="002A0ED6" w:rsidRDefault="002A0ED6" w:rsidP="002A0ED6">
            <w:pPr>
              <w:jc w:val="center"/>
              <w:rPr>
                <w:rFonts w:ascii="Arial" w:hAnsi="Arial" w:cs="B Yekan"/>
                <w:sz w:val="22"/>
                <w:szCs w:val="22"/>
              </w:rPr>
            </w:pPr>
            <w:r w:rsidRPr="002A0ED6">
              <w:rPr>
                <w:rFonts w:ascii="Arial" w:hAnsi="Arial" w:cs="B Yekan" w:hint="cs"/>
                <w:sz w:val="22"/>
                <w:szCs w:val="22"/>
                <w:rtl/>
              </w:rPr>
              <w:t>هزينه كل (ميليون ريال)</w:t>
            </w:r>
          </w:p>
        </w:tc>
      </w:tr>
      <w:tr w:rsidR="002A0ED6" w:rsidRPr="002A0ED6" w:rsidTr="002A0ED6">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1</w:t>
            </w:r>
          </w:p>
        </w:tc>
        <w:tc>
          <w:tcPr>
            <w:tcW w:w="5020" w:type="dxa"/>
            <w:tcBorders>
              <w:top w:val="nil"/>
              <w:left w:val="single" w:sz="4" w:space="0" w:color="auto"/>
              <w:bottom w:val="single" w:sz="4" w:space="0" w:color="auto"/>
              <w:right w:val="single" w:sz="4" w:space="0" w:color="auto"/>
            </w:tcBorders>
            <w:shd w:val="clear" w:color="auto" w:fill="auto"/>
            <w:vAlign w:val="center"/>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رایانه و لوازم جانبی</w:t>
            </w:r>
          </w:p>
        </w:tc>
        <w:tc>
          <w:tcPr>
            <w:tcW w:w="2287" w:type="dxa"/>
            <w:tcBorders>
              <w:top w:val="nil"/>
              <w:left w:val="single" w:sz="4" w:space="0" w:color="auto"/>
              <w:bottom w:val="single" w:sz="4" w:space="0" w:color="auto"/>
              <w:right w:val="single" w:sz="4" w:space="0" w:color="auto"/>
            </w:tcBorders>
            <w:shd w:val="clear" w:color="auto" w:fill="auto"/>
            <w:vAlign w:val="bottom"/>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300</w:t>
            </w:r>
          </w:p>
        </w:tc>
      </w:tr>
      <w:tr w:rsidR="002A0ED6" w:rsidRPr="002A0ED6" w:rsidTr="002A0ED6">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2</w:t>
            </w:r>
          </w:p>
        </w:tc>
        <w:tc>
          <w:tcPr>
            <w:tcW w:w="5020" w:type="dxa"/>
            <w:tcBorders>
              <w:top w:val="nil"/>
              <w:left w:val="single" w:sz="4" w:space="0" w:color="auto"/>
              <w:bottom w:val="single" w:sz="4" w:space="0" w:color="auto"/>
              <w:right w:val="single" w:sz="4" w:space="0" w:color="auto"/>
            </w:tcBorders>
            <w:shd w:val="clear" w:color="auto" w:fill="auto"/>
            <w:vAlign w:val="center"/>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میز</w:t>
            </w:r>
          </w:p>
        </w:tc>
        <w:tc>
          <w:tcPr>
            <w:tcW w:w="2287" w:type="dxa"/>
            <w:tcBorders>
              <w:top w:val="nil"/>
              <w:left w:val="single" w:sz="4" w:space="0" w:color="auto"/>
              <w:bottom w:val="single" w:sz="4" w:space="0" w:color="auto"/>
              <w:right w:val="single" w:sz="4" w:space="0" w:color="auto"/>
            </w:tcBorders>
            <w:shd w:val="clear" w:color="auto" w:fill="auto"/>
            <w:vAlign w:val="bottom"/>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100</w:t>
            </w:r>
          </w:p>
        </w:tc>
      </w:tr>
      <w:tr w:rsidR="002A0ED6" w:rsidRPr="002A0ED6" w:rsidTr="002A0ED6">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3</w:t>
            </w:r>
          </w:p>
        </w:tc>
        <w:tc>
          <w:tcPr>
            <w:tcW w:w="5020" w:type="dxa"/>
            <w:tcBorders>
              <w:top w:val="nil"/>
              <w:left w:val="single" w:sz="4" w:space="0" w:color="auto"/>
              <w:bottom w:val="single" w:sz="4" w:space="0" w:color="auto"/>
              <w:right w:val="single" w:sz="4" w:space="0" w:color="auto"/>
            </w:tcBorders>
            <w:shd w:val="clear" w:color="auto" w:fill="auto"/>
            <w:vAlign w:val="center"/>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صندلی</w:t>
            </w:r>
          </w:p>
        </w:tc>
        <w:tc>
          <w:tcPr>
            <w:tcW w:w="2287" w:type="dxa"/>
            <w:tcBorders>
              <w:top w:val="nil"/>
              <w:left w:val="single" w:sz="4" w:space="0" w:color="auto"/>
              <w:bottom w:val="single" w:sz="4" w:space="0" w:color="auto"/>
              <w:right w:val="single" w:sz="4" w:space="0" w:color="auto"/>
            </w:tcBorders>
            <w:shd w:val="clear" w:color="auto" w:fill="auto"/>
            <w:vAlign w:val="bottom"/>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80</w:t>
            </w:r>
          </w:p>
        </w:tc>
      </w:tr>
      <w:tr w:rsidR="002A0ED6" w:rsidRPr="002A0ED6" w:rsidTr="002A0ED6">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4</w:t>
            </w:r>
          </w:p>
        </w:tc>
        <w:tc>
          <w:tcPr>
            <w:tcW w:w="5020" w:type="dxa"/>
            <w:tcBorders>
              <w:top w:val="nil"/>
              <w:left w:val="single" w:sz="4" w:space="0" w:color="auto"/>
              <w:bottom w:val="single" w:sz="4" w:space="0" w:color="auto"/>
              <w:right w:val="single" w:sz="4" w:space="0" w:color="auto"/>
            </w:tcBorders>
            <w:shd w:val="clear" w:color="auto" w:fill="auto"/>
            <w:vAlign w:val="center"/>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فایل</w:t>
            </w:r>
          </w:p>
        </w:tc>
        <w:tc>
          <w:tcPr>
            <w:tcW w:w="2287" w:type="dxa"/>
            <w:tcBorders>
              <w:top w:val="nil"/>
              <w:left w:val="single" w:sz="4" w:space="0" w:color="auto"/>
              <w:bottom w:val="single" w:sz="4" w:space="0" w:color="auto"/>
              <w:right w:val="single" w:sz="4" w:space="0" w:color="auto"/>
            </w:tcBorders>
            <w:shd w:val="clear" w:color="auto" w:fill="auto"/>
            <w:vAlign w:val="bottom"/>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60</w:t>
            </w:r>
          </w:p>
        </w:tc>
      </w:tr>
      <w:tr w:rsidR="002A0ED6" w:rsidRPr="002A0ED6" w:rsidTr="002A0ED6">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5</w:t>
            </w:r>
          </w:p>
        </w:tc>
        <w:tc>
          <w:tcPr>
            <w:tcW w:w="5020" w:type="dxa"/>
            <w:tcBorders>
              <w:top w:val="nil"/>
              <w:left w:val="single" w:sz="4" w:space="0" w:color="auto"/>
              <w:bottom w:val="single" w:sz="4" w:space="0" w:color="auto"/>
              <w:right w:val="single" w:sz="4" w:space="0" w:color="auto"/>
            </w:tcBorders>
            <w:shd w:val="clear" w:color="auto" w:fill="auto"/>
            <w:vAlign w:val="center"/>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گوشی تلفن و فاکس</w:t>
            </w:r>
          </w:p>
        </w:tc>
        <w:tc>
          <w:tcPr>
            <w:tcW w:w="2287" w:type="dxa"/>
            <w:tcBorders>
              <w:top w:val="nil"/>
              <w:left w:val="single" w:sz="4" w:space="0" w:color="auto"/>
              <w:bottom w:val="single" w:sz="4" w:space="0" w:color="auto"/>
              <w:right w:val="single" w:sz="4" w:space="0" w:color="auto"/>
            </w:tcBorders>
            <w:shd w:val="clear" w:color="auto" w:fill="auto"/>
            <w:vAlign w:val="bottom"/>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80</w:t>
            </w:r>
          </w:p>
        </w:tc>
      </w:tr>
      <w:tr w:rsidR="002A0ED6" w:rsidRPr="002A0ED6" w:rsidTr="002A0ED6">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6</w:t>
            </w:r>
          </w:p>
        </w:tc>
        <w:tc>
          <w:tcPr>
            <w:tcW w:w="5020" w:type="dxa"/>
            <w:tcBorders>
              <w:top w:val="nil"/>
              <w:left w:val="single" w:sz="4" w:space="0" w:color="auto"/>
              <w:bottom w:val="single" w:sz="4" w:space="0" w:color="auto"/>
              <w:right w:val="single" w:sz="4" w:space="0" w:color="auto"/>
            </w:tcBorders>
            <w:shd w:val="clear" w:color="auto" w:fill="auto"/>
            <w:vAlign w:val="center"/>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کمد</w:t>
            </w:r>
          </w:p>
        </w:tc>
        <w:tc>
          <w:tcPr>
            <w:tcW w:w="2287" w:type="dxa"/>
            <w:tcBorders>
              <w:top w:val="nil"/>
              <w:left w:val="single" w:sz="4" w:space="0" w:color="auto"/>
              <w:bottom w:val="single" w:sz="4" w:space="0" w:color="auto"/>
              <w:right w:val="single" w:sz="4" w:space="0" w:color="auto"/>
            </w:tcBorders>
            <w:shd w:val="clear" w:color="auto" w:fill="auto"/>
            <w:vAlign w:val="bottom"/>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70</w:t>
            </w:r>
          </w:p>
        </w:tc>
      </w:tr>
      <w:tr w:rsidR="002A0ED6" w:rsidRPr="002A0ED6" w:rsidTr="002A0ED6">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7</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 xml:space="preserve">ابزار آلات كارگاهي </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40</w:t>
            </w:r>
          </w:p>
        </w:tc>
      </w:tr>
      <w:tr w:rsidR="002A0ED6" w:rsidRPr="002A0ED6" w:rsidTr="002A0ED6">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 </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 xml:space="preserve">جمع كل </w:t>
            </w:r>
          </w:p>
        </w:tc>
        <w:tc>
          <w:tcPr>
            <w:tcW w:w="2287" w:type="dxa"/>
            <w:tcBorders>
              <w:top w:val="nil"/>
              <w:left w:val="single" w:sz="4" w:space="0" w:color="auto"/>
              <w:bottom w:val="single" w:sz="4" w:space="0" w:color="auto"/>
              <w:right w:val="single" w:sz="4" w:space="0" w:color="auto"/>
            </w:tcBorders>
            <w:shd w:val="clear" w:color="000000" w:fill="C2D69A"/>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730</w:t>
            </w:r>
          </w:p>
        </w:tc>
      </w:tr>
    </w:tbl>
    <w:p w:rsidR="003869F1" w:rsidRPr="004D1DAE" w:rsidRDefault="003869F1" w:rsidP="00AB6382">
      <w:pPr>
        <w:autoSpaceDE w:val="0"/>
        <w:autoSpaceDN w:val="0"/>
        <w:adjustRightInd w:val="0"/>
        <w:spacing w:line="360" w:lineRule="auto"/>
        <w:jc w:val="lowKashida"/>
        <w:rPr>
          <w:rFonts w:ascii="B Yekan" w:hAnsi="B Yekan"/>
          <w:b/>
          <w:bCs/>
          <w:rtl/>
        </w:rPr>
      </w:pPr>
    </w:p>
    <w:p w:rsidR="00026047" w:rsidRDefault="00026047" w:rsidP="00AB6382">
      <w:pPr>
        <w:spacing w:line="360" w:lineRule="auto"/>
        <w:jc w:val="lowKashida"/>
        <w:rPr>
          <w:rFonts w:ascii="B Yekan" w:hAnsi="B Yekan" w:cs="B Traffic"/>
          <w:b/>
          <w:bCs/>
          <w:sz w:val="28"/>
          <w:szCs w:val="28"/>
          <w:rtl/>
        </w:rPr>
      </w:pPr>
    </w:p>
    <w:p w:rsidR="002A0ED6" w:rsidRDefault="002A0ED6" w:rsidP="00AB6382">
      <w:pPr>
        <w:spacing w:line="360" w:lineRule="auto"/>
        <w:jc w:val="lowKashida"/>
        <w:rPr>
          <w:rFonts w:ascii="B Yekan" w:hAnsi="B Yekan" w:cs="B Traffic"/>
          <w:b/>
          <w:bCs/>
          <w:sz w:val="28"/>
          <w:szCs w:val="28"/>
          <w:rtl/>
        </w:rPr>
      </w:pPr>
    </w:p>
    <w:p w:rsidR="002A0ED6" w:rsidRDefault="002A0ED6" w:rsidP="00AB6382">
      <w:pPr>
        <w:spacing w:line="360" w:lineRule="auto"/>
        <w:jc w:val="lowKashida"/>
        <w:rPr>
          <w:rFonts w:ascii="B Yekan" w:hAnsi="B Yekan" w:cs="B Traffic"/>
          <w:b/>
          <w:bCs/>
          <w:sz w:val="28"/>
          <w:szCs w:val="28"/>
          <w:rtl/>
        </w:rPr>
      </w:pPr>
    </w:p>
    <w:p w:rsidR="003869F1" w:rsidRPr="004D1DAE" w:rsidRDefault="001F5121" w:rsidP="00712F4E">
      <w:pPr>
        <w:pStyle w:val="Heading1"/>
        <w:bidi/>
        <w:rPr>
          <w:rtl/>
        </w:rPr>
      </w:pPr>
      <w:bookmarkStart w:id="59" w:name="_Toc421006002"/>
      <w:r>
        <w:rPr>
          <w:rFonts w:hint="cs"/>
          <w:rtl/>
        </w:rPr>
        <w:lastRenderedPageBreak/>
        <w:t>4</w:t>
      </w:r>
      <w:r w:rsidR="003869F1" w:rsidRPr="004D1DAE">
        <w:rPr>
          <w:rFonts w:hint="cs"/>
          <w:rtl/>
        </w:rPr>
        <w:t>-2-7- هزينه هاي قبل از بهره برداري</w:t>
      </w:r>
      <w:bookmarkEnd w:id="59"/>
    </w:p>
    <w:p w:rsidR="003869F1" w:rsidRPr="004D1DAE" w:rsidRDefault="003869F1" w:rsidP="0064379C">
      <w:pPr>
        <w:autoSpaceDE w:val="0"/>
        <w:autoSpaceDN w:val="0"/>
        <w:adjustRightInd w:val="0"/>
        <w:spacing w:line="360" w:lineRule="auto"/>
        <w:jc w:val="lowKashida"/>
        <w:rPr>
          <w:rFonts w:ascii="B Yekan" w:hAnsi="B Yekan" w:cs="B Nazanin"/>
          <w:sz w:val="28"/>
          <w:szCs w:val="28"/>
          <w:rtl/>
        </w:rPr>
      </w:pPr>
      <w:r w:rsidRPr="004D1DAE">
        <w:rPr>
          <w:rFonts w:ascii="B Yekan" w:hAnsi="B Yekan" w:cs="B Nazanin" w:hint="cs"/>
          <w:sz w:val="28"/>
          <w:szCs w:val="28"/>
          <w:rtl/>
        </w:rPr>
        <w:t xml:space="preserve">از زمان شروع مطالعات اولیه تامرحله </w:t>
      </w:r>
      <w:r w:rsidR="0064379C" w:rsidRPr="0064379C">
        <w:rPr>
          <w:rFonts w:ascii="B Yekan" w:hAnsi="B Yekan" w:cs="B Nazanin" w:hint="cs"/>
          <w:sz w:val="28"/>
          <w:szCs w:val="28"/>
          <w:rtl/>
        </w:rPr>
        <w:t>خدمات دهی طرح</w:t>
      </w:r>
      <w:r w:rsidRPr="004D1DAE">
        <w:rPr>
          <w:rFonts w:ascii="B Yekan" w:hAnsi="B Yekan" w:cs="B Nazanin" w:hint="cs"/>
          <w:sz w:val="28"/>
          <w:szCs w:val="28"/>
          <w:rtl/>
        </w:rPr>
        <w:t xml:space="preserve"> ، کلیه هزینه های انجام شده و یا در شرف انجام بر مبنای حجم سرمایه گذاری و یا ویژگی های خاص فنی طرح ، در این بخش محاسبه و پیش بینی می گردد و این رقم در سرمایه گذاری ثابت طرح منظور می شود .</w:t>
      </w:r>
    </w:p>
    <w:p w:rsidR="003869F1" w:rsidRPr="004D1DAE" w:rsidRDefault="003869F1" w:rsidP="00AB6382">
      <w:pPr>
        <w:autoSpaceDE w:val="0"/>
        <w:autoSpaceDN w:val="0"/>
        <w:adjustRightInd w:val="0"/>
        <w:spacing w:line="360" w:lineRule="auto"/>
        <w:jc w:val="lowKashida"/>
        <w:rPr>
          <w:rFonts w:ascii="B Yekan" w:hAnsi="B Yekan"/>
          <w:b/>
          <w:bCs/>
          <w:rtl/>
        </w:rPr>
      </w:pPr>
    </w:p>
    <w:tbl>
      <w:tblPr>
        <w:bidiVisual/>
        <w:tblW w:w="8087" w:type="dxa"/>
        <w:jc w:val="center"/>
        <w:tblLook w:val="04A0" w:firstRow="1" w:lastRow="0" w:firstColumn="1" w:lastColumn="0" w:noHBand="0" w:noVBand="1"/>
      </w:tblPr>
      <w:tblGrid>
        <w:gridCol w:w="780"/>
        <w:gridCol w:w="5020"/>
        <w:gridCol w:w="2287"/>
      </w:tblGrid>
      <w:tr w:rsidR="002A0ED6" w:rsidRPr="002A0ED6" w:rsidTr="002A0ED6">
        <w:trPr>
          <w:trHeight w:val="360"/>
          <w:jc w:val="center"/>
        </w:trPr>
        <w:tc>
          <w:tcPr>
            <w:tcW w:w="78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A0ED6" w:rsidRPr="002A0ED6" w:rsidRDefault="002A0ED6" w:rsidP="002A0ED6">
            <w:pPr>
              <w:jc w:val="center"/>
              <w:rPr>
                <w:rFonts w:ascii="Arial" w:hAnsi="Arial" w:cs="B Yekan"/>
                <w:sz w:val="22"/>
                <w:szCs w:val="22"/>
              </w:rPr>
            </w:pPr>
            <w:r w:rsidRPr="002A0ED6">
              <w:rPr>
                <w:rFonts w:ascii="Arial" w:hAnsi="Arial" w:cs="B Yekan" w:hint="cs"/>
                <w:sz w:val="22"/>
                <w:szCs w:val="22"/>
                <w:rtl/>
              </w:rPr>
              <w:t>رديف</w:t>
            </w:r>
          </w:p>
        </w:tc>
        <w:tc>
          <w:tcPr>
            <w:tcW w:w="502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A0ED6" w:rsidRPr="002A0ED6" w:rsidRDefault="002A0ED6" w:rsidP="002A0ED6">
            <w:pPr>
              <w:jc w:val="center"/>
              <w:rPr>
                <w:rFonts w:ascii="Arial" w:hAnsi="Arial" w:cs="B Yekan"/>
                <w:sz w:val="22"/>
                <w:szCs w:val="22"/>
              </w:rPr>
            </w:pPr>
            <w:r w:rsidRPr="002A0ED6">
              <w:rPr>
                <w:rFonts w:ascii="Arial" w:hAnsi="Arial" w:cs="B Yekan" w:hint="cs"/>
                <w:sz w:val="22"/>
                <w:szCs w:val="22"/>
                <w:rtl/>
              </w:rPr>
              <w:t>شرح</w:t>
            </w:r>
          </w:p>
        </w:tc>
        <w:tc>
          <w:tcPr>
            <w:tcW w:w="2287"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A0ED6" w:rsidRPr="002A0ED6" w:rsidRDefault="002A0ED6" w:rsidP="002A0ED6">
            <w:pPr>
              <w:jc w:val="center"/>
              <w:rPr>
                <w:rFonts w:ascii="Arial" w:hAnsi="Arial" w:cs="B Yekan"/>
                <w:sz w:val="22"/>
                <w:szCs w:val="22"/>
              </w:rPr>
            </w:pPr>
            <w:r w:rsidRPr="002A0ED6">
              <w:rPr>
                <w:rFonts w:ascii="Arial" w:hAnsi="Arial" w:cs="B Yekan" w:hint="cs"/>
                <w:sz w:val="22"/>
                <w:szCs w:val="22"/>
                <w:rtl/>
              </w:rPr>
              <w:t>هزينه كل (ميليون ريال)</w:t>
            </w:r>
          </w:p>
        </w:tc>
      </w:tr>
      <w:tr w:rsidR="002A0ED6" w:rsidRPr="002A0ED6" w:rsidTr="002A0ED6">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1</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مطالعات امکان سنجی و طراحی مربوط به طرح و تجهیز کارگاه</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30</w:t>
            </w:r>
          </w:p>
        </w:tc>
      </w:tr>
      <w:tr w:rsidR="002A0ED6" w:rsidRPr="002A0ED6" w:rsidTr="002A0ED6">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2</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اخذ مجوزات قانونی و مشاوره و تهیه طرح</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800</w:t>
            </w:r>
          </w:p>
        </w:tc>
      </w:tr>
      <w:tr w:rsidR="002A0ED6" w:rsidRPr="002A0ED6" w:rsidTr="002A0ED6">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3</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rPr>
                <w:rFonts w:ascii="B Yekan" w:hAnsi="B Yekan" w:cs="B Yekan"/>
                <w:sz w:val="22"/>
                <w:szCs w:val="22"/>
                <w:rtl/>
              </w:rPr>
            </w:pPr>
            <w:r w:rsidRPr="002A0ED6">
              <w:rPr>
                <w:rFonts w:ascii="B Yekan" w:hAnsi="B Yekan" w:cs="B Yekan" w:hint="cs"/>
                <w:sz w:val="22"/>
                <w:szCs w:val="22"/>
                <w:rtl/>
              </w:rPr>
              <w:t xml:space="preserve">هزينه ثبت وام </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1820</w:t>
            </w:r>
          </w:p>
        </w:tc>
      </w:tr>
      <w:tr w:rsidR="002A0ED6" w:rsidRPr="002A0ED6" w:rsidTr="002A0ED6">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4</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هزینه کارشناسی بانک</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546</w:t>
            </w:r>
          </w:p>
        </w:tc>
      </w:tr>
      <w:tr w:rsidR="002A0ED6" w:rsidRPr="002A0ED6" w:rsidTr="002A0ED6">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5</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هزینه سفر و پرسنلی</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40</w:t>
            </w:r>
          </w:p>
        </w:tc>
      </w:tr>
      <w:tr w:rsidR="002A0ED6" w:rsidRPr="002A0ED6" w:rsidTr="002A0ED6">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6</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حقوق و دستمزد نگهبان در دوره سازندگي</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100</w:t>
            </w:r>
          </w:p>
        </w:tc>
      </w:tr>
      <w:tr w:rsidR="002A0ED6" w:rsidRPr="002A0ED6" w:rsidTr="002A0ED6">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bottom"/>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 </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 xml:space="preserve">جمع كل </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3336</w:t>
            </w:r>
          </w:p>
        </w:tc>
      </w:tr>
    </w:tbl>
    <w:p w:rsidR="00B53509" w:rsidRDefault="00B53509" w:rsidP="00AB6382">
      <w:pPr>
        <w:spacing w:line="360" w:lineRule="auto"/>
        <w:jc w:val="lowKashida"/>
        <w:rPr>
          <w:rFonts w:ascii="B Yekan" w:hAnsi="B Yekan" w:cs="B Yekan"/>
          <w:sz w:val="22"/>
          <w:szCs w:val="22"/>
          <w:rtl/>
        </w:rPr>
      </w:pPr>
    </w:p>
    <w:p w:rsidR="0012747D" w:rsidRDefault="0012747D" w:rsidP="00AB6382">
      <w:pPr>
        <w:spacing w:line="360" w:lineRule="auto"/>
        <w:jc w:val="lowKashida"/>
        <w:rPr>
          <w:rFonts w:ascii="B Yekan" w:hAnsi="B Yekan" w:cs="B Yekan"/>
          <w:sz w:val="22"/>
          <w:szCs w:val="22"/>
          <w:rtl/>
        </w:rPr>
      </w:pPr>
    </w:p>
    <w:p w:rsidR="002A0ED6" w:rsidRDefault="002A0ED6" w:rsidP="00AB6382">
      <w:pPr>
        <w:spacing w:line="360" w:lineRule="auto"/>
        <w:jc w:val="lowKashida"/>
        <w:rPr>
          <w:rFonts w:ascii="B Yekan" w:hAnsi="B Yekan" w:cs="B Yekan"/>
          <w:sz w:val="22"/>
          <w:szCs w:val="22"/>
          <w:rtl/>
        </w:rPr>
      </w:pPr>
    </w:p>
    <w:p w:rsidR="002A0ED6" w:rsidRDefault="002A0ED6" w:rsidP="00AB6382">
      <w:pPr>
        <w:spacing w:line="360" w:lineRule="auto"/>
        <w:jc w:val="lowKashida"/>
        <w:rPr>
          <w:rFonts w:ascii="B Yekan" w:hAnsi="B Yekan" w:cs="B Yekan"/>
          <w:sz w:val="22"/>
          <w:szCs w:val="22"/>
          <w:rtl/>
        </w:rPr>
      </w:pPr>
    </w:p>
    <w:p w:rsidR="002A0ED6" w:rsidRDefault="002A0ED6" w:rsidP="00AB6382">
      <w:pPr>
        <w:spacing w:line="360" w:lineRule="auto"/>
        <w:jc w:val="lowKashida"/>
        <w:rPr>
          <w:rFonts w:ascii="B Yekan" w:hAnsi="B Yekan" w:cs="B Yekan"/>
          <w:sz w:val="22"/>
          <w:szCs w:val="22"/>
          <w:rtl/>
        </w:rPr>
      </w:pPr>
    </w:p>
    <w:p w:rsidR="002A0ED6" w:rsidRDefault="002A0ED6" w:rsidP="00AB6382">
      <w:pPr>
        <w:spacing w:line="360" w:lineRule="auto"/>
        <w:jc w:val="lowKashida"/>
        <w:rPr>
          <w:rFonts w:ascii="B Yekan" w:hAnsi="B Yekan" w:cs="B Yekan"/>
          <w:sz w:val="22"/>
          <w:szCs w:val="22"/>
          <w:rtl/>
        </w:rPr>
      </w:pPr>
    </w:p>
    <w:p w:rsidR="002A0ED6" w:rsidRDefault="002A0ED6" w:rsidP="00AB6382">
      <w:pPr>
        <w:spacing w:line="360" w:lineRule="auto"/>
        <w:jc w:val="lowKashida"/>
        <w:rPr>
          <w:rFonts w:ascii="B Yekan" w:hAnsi="B Yekan" w:cs="B Yekan"/>
          <w:sz w:val="22"/>
          <w:szCs w:val="22"/>
          <w:rtl/>
        </w:rPr>
      </w:pPr>
    </w:p>
    <w:p w:rsidR="002A0ED6" w:rsidRDefault="002A0ED6" w:rsidP="00AB6382">
      <w:pPr>
        <w:spacing w:line="360" w:lineRule="auto"/>
        <w:jc w:val="lowKashida"/>
        <w:rPr>
          <w:rFonts w:ascii="B Yekan" w:hAnsi="B Yekan" w:cs="B Yekan"/>
          <w:sz w:val="22"/>
          <w:szCs w:val="22"/>
          <w:rtl/>
        </w:rPr>
      </w:pPr>
    </w:p>
    <w:p w:rsidR="002A0ED6" w:rsidRDefault="002A0ED6" w:rsidP="00AB6382">
      <w:pPr>
        <w:spacing w:line="360" w:lineRule="auto"/>
        <w:jc w:val="lowKashida"/>
        <w:rPr>
          <w:rFonts w:ascii="B Yekan" w:hAnsi="B Yekan" w:cs="B Yekan"/>
          <w:sz w:val="22"/>
          <w:szCs w:val="22"/>
          <w:rtl/>
        </w:rPr>
      </w:pPr>
    </w:p>
    <w:p w:rsidR="002A0ED6" w:rsidRDefault="002A0ED6" w:rsidP="00AB6382">
      <w:pPr>
        <w:spacing w:line="360" w:lineRule="auto"/>
        <w:jc w:val="lowKashida"/>
        <w:rPr>
          <w:rFonts w:ascii="B Yekan" w:hAnsi="B Yekan" w:cs="B Yekan"/>
          <w:sz w:val="22"/>
          <w:szCs w:val="22"/>
          <w:rtl/>
        </w:rPr>
      </w:pPr>
    </w:p>
    <w:p w:rsidR="002A0ED6" w:rsidRDefault="002A0ED6" w:rsidP="00AB6382">
      <w:pPr>
        <w:spacing w:line="360" w:lineRule="auto"/>
        <w:jc w:val="lowKashida"/>
        <w:rPr>
          <w:rFonts w:ascii="B Yekan" w:hAnsi="B Yekan" w:cs="B Yekan"/>
          <w:sz w:val="22"/>
          <w:szCs w:val="22"/>
          <w:rtl/>
        </w:rPr>
      </w:pPr>
    </w:p>
    <w:p w:rsidR="002A0ED6" w:rsidRDefault="002A0ED6" w:rsidP="00AB6382">
      <w:pPr>
        <w:spacing w:line="360" w:lineRule="auto"/>
        <w:jc w:val="lowKashida"/>
        <w:rPr>
          <w:rFonts w:ascii="B Yekan" w:hAnsi="B Yekan" w:cs="B Yekan"/>
          <w:sz w:val="22"/>
          <w:szCs w:val="22"/>
          <w:rtl/>
        </w:rPr>
      </w:pPr>
    </w:p>
    <w:p w:rsidR="002A0ED6" w:rsidRDefault="002A0ED6" w:rsidP="00AB6382">
      <w:pPr>
        <w:spacing w:line="360" w:lineRule="auto"/>
        <w:jc w:val="lowKashida"/>
        <w:rPr>
          <w:rFonts w:ascii="B Yekan" w:hAnsi="B Yekan" w:cs="B Yekan"/>
          <w:sz w:val="22"/>
          <w:szCs w:val="22"/>
          <w:rtl/>
        </w:rPr>
      </w:pPr>
    </w:p>
    <w:p w:rsidR="003869F1" w:rsidRPr="004D1DAE" w:rsidRDefault="001F5121" w:rsidP="00712F4E">
      <w:pPr>
        <w:pStyle w:val="Heading1"/>
        <w:bidi/>
        <w:rPr>
          <w:rtl/>
        </w:rPr>
      </w:pPr>
      <w:bookmarkStart w:id="60" w:name="_Toc421006003"/>
      <w:r>
        <w:rPr>
          <w:rFonts w:hint="cs"/>
          <w:rtl/>
        </w:rPr>
        <w:lastRenderedPageBreak/>
        <w:t>4</w:t>
      </w:r>
      <w:r w:rsidR="003869F1" w:rsidRPr="004D1DAE">
        <w:rPr>
          <w:rFonts w:hint="cs"/>
          <w:rtl/>
        </w:rPr>
        <w:t>-3- هزينه هاي ثابت طرح</w:t>
      </w:r>
      <w:bookmarkEnd w:id="60"/>
    </w:p>
    <w:p w:rsidR="003869F1" w:rsidRPr="004D1DAE" w:rsidRDefault="003869F1" w:rsidP="002A0ED6">
      <w:pPr>
        <w:spacing w:line="360" w:lineRule="auto"/>
        <w:jc w:val="lowKashida"/>
        <w:rPr>
          <w:rFonts w:ascii="B Yekan" w:hAnsi="B Yekan" w:cs="B Nazanin"/>
          <w:sz w:val="28"/>
          <w:szCs w:val="28"/>
        </w:rPr>
      </w:pPr>
      <w:r w:rsidRPr="004D1DAE">
        <w:rPr>
          <w:rFonts w:ascii="B Yekan" w:hAnsi="B Yekan" w:cs="B Nazanin" w:hint="cs"/>
          <w:sz w:val="28"/>
          <w:szCs w:val="28"/>
          <w:rtl/>
        </w:rPr>
        <w:t>حال با احتساب هزینه های ذکر شده در جداول فوق میزان سرمایه گذاری ثابت طرح برآورد می شود .  در اين</w:t>
      </w:r>
      <w:r w:rsidRPr="004D1DAE">
        <w:rPr>
          <w:rFonts w:ascii="B Yekan" w:hAnsi="B Yekan" w:cs="B Nazanin"/>
          <w:sz w:val="28"/>
          <w:szCs w:val="28"/>
        </w:rPr>
        <w:t xml:space="preserve"> </w:t>
      </w:r>
      <w:r w:rsidRPr="004D1DAE">
        <w:rPr>
          <w:rFonts w:ascii="B Yekan" w:hAnsi="B Yekan" w:cs="B Nazanin" w:hint="cs"/>
          <w:sz w:val="28"/>
          <w:szCs w:val="28"/>
          <w:rtl/>
        </w:rPr>
        <w:t>طرح</w:t>
      </w:r>
      <w:r w:rsidRPr="004D1DAE">
        <w:rPr>
          <w:rFonts w:ascii="B Yekan" w:hAnsi="B Yekan" w:cs="B Nazanin"/>
          <w:sz w:val="28"/>
          <w:szCs w:val="28"/>
        </w:rPr>
        <w:t xml:space="preserve"> </w:t>
      </w:r>
      <w:r w:rsidR="002A0ED6">
        <w:rPr>
          <w:rFonts w:ascii="B Yekan" w:hAnsi="B Yekan" w:cs="B Nazanin" w:hint="cs"/>
          <w:sz w:val="28"/>
          <w:szCs w:val="28"/>
          <w:rtl/>
        </w:rPr>
        <w:t>1</w:t>
      </w:r>
      <w:r w:rsidRPr="004D1DAE">
        <w:rPr>
          <w:rFonts w:ascii="B Yekan" w:hAnsi="B Yekan" w:cs="B Nazanin"/>
          <w:sz w:val="28"/>
          <w:szCs w:val="28"/>
        </w:rPr>
        <w:t xml:space="preserve"> </w:t>
      </w:r>
      <w:r w:rsidRPr="004D1DAE">
        <w:rPr>
          <w:rFonts w:ascii="B Yekan" w:hAnsi="B Yekan" w:cs="B Nazanin" w:hint="cs"/>
          <w:sz w:val="28"/>
          <w:szCs w:val="28"/>
          <w:rtl/>
        </w:rPr>
        <w:t>درصد</w:t>
      </w:r>
      <w:r w:rsidRPr="004D1DAE">
        <w:rPr>
          <w:rFonts w:ascii="B Yekan" w:hAnsi="B Yekan" w:cs="B Nazanin"/>
          <w:sz w:val="28"/>
          <w:szCs w:val="28"/>
        </w:rPr>
        <w:t xml:space="preserve"> </w:t>
      </w:r>
      <w:r w:rsidRPr="004D1DAE">
        <w:rPr>
          <w:rFonts w:ascii="B Yekan" w:hAnsi="B Yekan" w:cs="B Nazanin" w:hint="cs"/>
          <w:sz w:val="28"/>
          <w:szCs w:val="28"/>
          <w:rtl/>
        </w:rPr>
        <w:t>هزينه</w:t>
      </w:r>
      <w:r w:rsidRPr="004D1DAE">
        <w:rPr>
          <w:rFonts w:ascii="B Yekan" w:hAnsi="B Yekan" w:cs="B Nazanin"/>
          <w:sz w:val="28"/>
          <w:szCs w:val="28"/>
        </w:rPr>
        <w:t xml:space="preserve"> </w:t>
      </w:r>
      <w:r w:rsidRPr="004D1DAE">
        <w:rPr>
          <w:rFonts w:ascii="B Yekan" w:hAnsi="B Yekan" w:cs="B Nazanin" w:hint="cs"/>
          <w:sz w:val="28"/>
          <w:szCs w:val="28"/>
          <w:rtl/>
        </w:rPr>
        <w:t>هاي</w:t>
      </w:r>
      <w:r w:rsidRPr="004D1DAE">
        <w:rPr>
          <w:rFonts w:ascii="B Yekan" w:hAnsi="B Yekan" w:cs="B Nazanin"/>
          <w:sz w:val="28"/>
          <w:szCs w:val="28"/>
        </w:rPr>
        <w:t xml:space="preserve"> </w:t>
      </w:r>
      <w:r w:rsidRPr="004D1DAE">
        <w:rPr>
          <w:rFonts w:ascii="B Yekan" w:hAnsi="B Yekan" w:cs="B Nazanin" w:hint="cs"/>
          <w:sz w:val="28"/>
          <w:szCs w:val="28"/>
          <w:rtl/>
        </w:rPr>
        <w:t>مربوط</w:t>
      </w:r>
      <w:r w:rsidRPr="004D1DAE">
        <w:rPr>
          <w:rFonts w:ascii="B Yekan" w:hAnsi="B Yekan" w:cs="B Nazanin"/>
          <w:sz w:val="28"/>
          <w:szCs w:val="28"/>
        </w:rPr>
        <w:t xml:space="preserve"> </w:t>
      </w:r>
      <w:r w:rsidRPr="004D1DAE">
        <w:rPr>
          <w:rFonts w:ascii="B Yekan" w:hAnsi="B Yekan" w:cs="B Nazanin" w:hint="cs"/>
          <w:sz w:val="28"/>
          <w:szCs w:val="28"/>
          <w:rtl/>
        </w:rPr>
        <w:t>به</w:t>
      </w:r>
      <w:r w:rsidRPr="004D1DAE">
        <w:rPr>
          <w:rFonts w:ascii="B Yekan" w:hAnsi="B Yekan" w:cs="B Nazanin"/>
          <w:sz w:val="28"/>
          <w:szCs w:val="28"/>
        </w:rPr>
        <w:t xml:space="preserve"> </w:t>
      </w:r>
      <w:r w:rsidRPr="004D1DAE">
        <w:rPr>
          <w:rFonts w:ascii="B Yekan" w:hAnsi="B Yekan" w:cs="B Nazanin" w:hint="cs"/>
          <w:sz w:val="28"/>
          <w:szCs w:val="28"/>
          <w:rtl/>
        </w:rPr>
        <w:t>سرمايه</w:t>
      </w:r>
      <w:r w:rsidRPr="004D1DAE">
        <w:rPr>
          <w:rFonts w:ascii="B Yekan" w:hAnsi="B Yekan" w:cs="B Nazanin"/>
          <w:sz w:val="28"/>
          <w:szCs w:val="28"/>
        </w:rPr>
        <w:t xml:space="preserve"> </w:t>
      </w:r>
      <w:r w:rsidRPr="004D1DAE">
        <w:rPr>
          <w:rFonts w:ascii="B Yekan" w:hAnsi="B Yekan" w:cs="B Nazanin" w:hint="cs"/>
          <w:sz w:val="28"/>
          <w:szCs w:val="28"/>
          <w:rtl/>
        </w:rPr>
        <w:t>گذاري</w:t>
      </w:r>
      <w:r w:rsidRPr="004D1DAE">
        <w:rPr>
          <w:rFonts w:ascii="B Yekan" w:hAnsi="B Yekan" w:cs="B Nazanin"/>
          <w:sz w:val="28"/>
          <w:szCs w:val="28"/>
        </w:rPr>
        <w:t xml:space="preserve"> </w:t>
      </w:r>
      <w:r w:rsidRPr="004D1DAE">
        <w:rPr>
          <w:rFonts w:ascii="B Yekan" w:hAnsi="B Yekan" w:cs="B Nazanin" w:hint="cs"/>
          <w:sz w:val="28"/>
          <w:szCs w:val="28"/>
          <w:rtl/>
        </w:rPr>
        <w:t>ثابت</w:t>
      </w:r>
      <w:r w:rsidRPr="004D1DAE">
        <w:rPr>
          <w:rFonts w:ascii="B Yekan" w:hAnsi="B Yekan" w:cs="B Nazanin"/>
          <w:sz w:val="28"/>
          <w:szCs w:val="28"/>
        </w:rPr>
        <w:t xml:space="preserve"> </w:t>
      </w:r>
      <w:r w:rsidRPr="004D1DAE">
        <w:rPr>
          <w:rFonts w:ascii="B Yekan" w:hAnsi="B Yekan" w:cs="B Nazanin" w:hint="cs"/>
          <w:sz w:val="28"/>
          <w:szCs w:val="28"/>
          <w:rtl/>
        </w:rPr>
        <w:t>به</w:t>
      </w:r>
      <w:r w:rsidRPr="004D1DAE">
        <w:rPr>
          <w:rFonts w:ascii="B Yekan" w:hAnsi="B Yekan" w:cs="B Nazanin"/>
          <w:sz w:val="28"/>
          <w:szCs w:val="28"/>
        </w:rPr>
        <w:t xml:space="preserve"> </w:t>
      </w:r>
      <w:r w:rsidRPr="004D1DAE">
        <w:rPr>
          <w:rFonts w:ascii="B Yekan" w:hAnsi="B Yekan" w:cs="B Nazanin" w:hint="cs"/>
          <w:sz w:val="28"/>
          <w:szCs w:val="28"/>
          <w:rtl/>
        </w:rPr>
        <w:t>عنوان</w:t>
      </w:r>
      <w:r w:rsidRPr="004D1DAE">
        <w:rPr>
          <w:rFonts w:ascii="B Yekan" w:hAnsi="B Yekan" w:cs="B Nazanin"/>
          <w:sz w:val="28"/>
          <w:szCs w:val="28"/>
        </w:rPr>
        <w:t xml:space="preserve"> </w:t>
      </w:r>
      <w:r w:rsidRPr="004D1DAE">
        <w:rPr>
          <w:rFonts w:ascii="B Yekan" w:hAnsi="B Yekan" w:cs="B Nazanin" w:hint="cs"/>
          <w:sz w:val="28"/>
          <w:szCs w:val="28"/>
          <w:rtl/>
        </w:rPr>
        <w:t>هزينه</w:t>
      </w:r>
      <w:r w:rsidRPr="004D1DAE">
        <w:rPr>
          <w:rFonts w:ascii="B Yekan" w:hAnsi="B Yekan" w:cs="B Nazanin"/>
          <w:sz w:val="28"/>
          <w:szCs w:val="28"/>
        </w:rPr>
        <w:t xml:space="preserve"> </w:t>
      </w:r>
      <w:r w:rsidRPr="004D1DAE">
        <w:rPr>
          <w:rFonts w:ascii="B Yekan" w:hAnsi="B Yekan" w:cs="B Nazanin" w:hint="cs"/>
          <w:sz w:val="28"/>
          <w:szCs w:val="28"/>
          <w:rtl/>
        </w:rPr>
        <w:t>هاي</w:t>
      </w:r>
      <w:r w:rsidRPr="004D1DAE">
        <w:rPr>
          <w:rFonts w:ascii="B Yekan" w:hAnsi="B Yekan" w:cs="B Nazanin"/>
          <w:sz w:val="28"/>
          <w:szCs w:val="28"/>
        </w:rPr>
        <w:t xml:space="preserve"> </w:t>
      </w:r>
      <w:r w:rsidRPr="004D1DAE">
        <w:rPr>
          <w:rFonts w:ascii="B Yekan" w:hAnsi="B Yekan" w:cs="B Nazanin" w:hint="cs"/>
          <w:sz w:val="28"/>
          <w:szCs w:val="28"/>
          <w:rtl/>
        </w:rPr>
        <w:t>پيش</w:t>
      </w:r>
      <w:r w:rsidRPr="004D1DAE">
        <w:rPr>
          <w:rFonts w:ascii="B Yekan" w:hAnsi="B Yekan" w:cs="B Nazanin"/>
          <w:sz w:val="28"/>
          <w:szCs w:val="28"/>
        </w:rPr>
        <w:t xml:space="preserve"> </w:t>
      </w:r>
      <w:r w:rsidRPr="004D1DAE">
        <w:rPr>
          <w:rFonts w:ascii="B Yekan" w:hAnsi="B Yekan" w:cs="B Nazanin" w:hint="cs"/>
          <w:sz w:val="28"/>
          <w:szCs w:val="28"/>
          <w:rtl/>
        </w:rPr>
        <w:t>بيني</w:t>
      </w:r>
      <w:r w:rsidRPr="004D1DAE">
        <w:rPr>
          <w:rFonts w:ascii="B Yekan" w:hAnsi="B Yekan" w:cs="B Nazanin"/>
          <w:sz w:val="28"/>
          <w:szCs w:val="28"/>
        </w:rPr>
        <w:t xml:space="preserve"> </w:t>
      </w:r>
      <w:r w:rsidRPr="004D1DAE">
        <w:rPr>
          <w:rFonts w:ascii="B Yekan" w:hAnsi="B Yekan" w:cs="B Nazanin" w:hint="cs"/>
          <w:sz w:val="28"/>
          <w:szCs w:val="28"/>
          <w:rtl/>
        </w:rPr>
        <w:t>نشده</w:t>
      </w:r>
      <w:r w:rsidRPr="004D1DAE">
        <w:rPr>
          <w:rFonts w:ascii="B Yekan" w:hAnsi="B Yekan" w:cs="B Nazanin"/>
          <w:sz w:val="28"/>
          <w:szCs w:val="28"/>
        </w:rPr>
        <w:t xml:space="preserve"> </w:t>
      </w:r>
      <w:r w:rsidRPr="004D1DAE">
        <w:rPr>
          <w:rFonts w:ascii="B Yekan" w:hAnsi="B Yekan" w:cs="B Nazanin" w:hint="cs"/>
          <w:sz w:val="28"/>
          <w:szCs w:val="28"/>
          <w:rtl/>
        </w:rPr>
        <w:t>در</w:t>
      </w:r>
      <w:r w:rsidRPr="004D1DAE">
        <w:rPr>
          <w:rFonts w:ascii="B Yekan" w:hAnsi="B Yekan" w:cs="B Nazanin"/>
          <w:sz w:val="28"/>
          <w:szCs w:val="28"/>
        </w:rPr>
        <w:t xml:space="preserve"> </w:t>
      </w:r>
      <w:r w:rsidRPr="004D1DAE">
        <w:rPr>
          <w:rFonts w:ascii="B Yekan" w:hAnsi="B Yekan" w:cs="B Nazanin" w:hint="cs"/>
          <w:sz w:val="28"/>
          <w:szCs w:val="28"/>
          <w:rtl/>
        </w:rPr>
        <w:t>نظرگرفته</w:t>
      </w:r>
      <w:r w:rsidRPr="004D1DAE">
        <w:rPr>
          <w:rFonts w:ascii="B Yekan" w:hAnsi="B Yekan" w:cs="B Nazanin"/>
          <w:sz w:val="28"/>
          <w:szCs w:val="28"/>
        </w:rPr>
        <w:t xml:space="preserve"> </w:t>
      </w:r>
      <w:r w:rsidRPr="004D1DAE">
        <w:rPr>
          <w:rFonts w:ascii="B Yekan" w:hAnsi="B Yekan" w:cs="B Nazanin" w:hint="cs"/>
          <w:sz w:val="28"/>
          <w:szCs w:val="28"/>
          <w:rtl/>
        </w:rPr>
        <w:t>شده</w:t>
      </w:r>
      <w:r w:rsidRPr="004D1DAE">
        <w:rPr>
          <w:rFonts w:ascii="B Yekan" w:hAnsi="B Yekan" w:cs="B Nazanin"/>
          <w:sz w:val="28"/>
          <w:szCs w:val="28"/>
        </w:rPr>
        <w:t xml:space="preserve"> </w:t>
      </w:r>
      <w:r w:rsidRPr="004D1DAE">
        <w:rPr>
          <w:rFonts w:ascii="B Yekan" w:hAnsi="B Yekan" w:cs="B Nazanin" w:hint="cs"/>
          <w:sz w:val="28"/>
          <w:szCs w:val="28"/>
          <w:rtl/>
        </w:rPr>
        <w:t>است</w:t>
      </w:r>
      <w:r w:rsidRPr="004D1DAE">
        <w:rPr>
          <w:rFonts w:ascii="B Yekan" w:hAnsi="B Yekan" w:cs="B Nazanin"/>
          <w:sz w:val="28"/>
          <w:szCs w:val="28"/>
        </w:rPr>
        <w:t>.</w:t>
      </w:r>
    </w:p>
    <w:tbl>
      <w:tblPr>
        <w:bidiVisual/>
        <w:tblW w:w="7380" w:type="dxa"/>
        <w:jc w:val="center"/>
        <w:tblLook w:val="04A0" w:firstRow="1" w:lastRow="0" w:firstColumn="1" w:lastColumn="0" w:noHBand="0" w:noVBand="1"/>
      </w:tblPr>
      <w:tblGrid>
        <w:gridCol w:w="820"/>
        <w:gridCol w:w="4440"/>
        <w:gridCol w:w="2120"/>
      </w:tblGrid>
      <w:tr w:rsidR="002A0ED6" w:rsidRPr="002A0ED6" w:rsidTr="002A0ED6">
        <w:trPr>
          <w:trHeight w:val="360"/>
          <w:jc w:val="center"/>
        </w:trPr>
        <w:tc>
          <w:tcPr>
            <w:tcW w:w="82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A0ED6" w:rsidRPr="002A0ED6" w:rsidRDefault="002A0ED6" w:rsidP="002A0ED6">
            <w:pPr>
              <w:jc w:val="center"/>
              <w:rPr>
                <w:rFonts w:ascii="Arial" w:hAnsi="Arial" w:cs="B Yekan"/>
                <w:sz w:val="22"/>
                <w:szCs w:val="22"/>
              </w:rPr>
            </w:pPr>
            <w:r w:rsidRPr="002A0ED6">
              <w:rPr>
                <w:rFonts w:ascii="Arial" w:hAnsi="Arial" w:cs="B Yekan" w:hint="cs"/>
                <w:sz w:val="22"/>
                <w:szCs w:val="22"/>
                <w:rtl/>
              </w:rPr>
              <w:t>رديف</w:t>
            </w:r>
          </w:p>
        </w:tc>
        <w:tc>
          <w:tcPr>
            <w:tcW w:w="444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A0ED6" w:rsidRPr="002A0ED6" w:rsidRDefault="002A0ED6" w:rsidP="002A0ED6">
            <w:pPr>
              <w:jc w:val="center"/>
              <w:rPr>
                <w:rFonts w:ascii="Arial" w:hAnsi="Arial" w:cs="B Yekan"/>
                <w:sz w:val="22"/>
                <w:szCs w:val="22"/>
              </w:rPr>
            </w:pPr>
            <w:r w:rsidRPr="002A0ED6">
              <w:rPr>
                <w:rFonts w:ascii="Arial" w:hAnsi="Arial" w:cs="B Yekan" w:hint="cs"/>
                <w:sz w:val="22"/>
                <w:szCs w:val="22"/>
                <w:rtl/>
              </w:rPr>
              <w:t>شرح</w:t>
            </w:r>
          </w:p>
        </w:tc>
        <w:tc>
          <w:tcPr>
            <w:tcW w:w="212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A0ED6" w:rsidRDefault="002A0ED6" w:rsidP="002A0ED6">
            <w:pPr>
              <w:jc w:val="center"/>
              <w:rPr>
                <w:rFonts w:ascii="Arial" w:hAnsi="Arial" w:cs="B Yekan"/>
                <w:sz w:val="22"/>
                <w:szCs w:val="22"/>
                <w:rtl/>
              </w:rPr>
            </w:pPr>
            <w:r w:rsidRPr="002A0ED6">
              <w:rPr>
                <w:rFonts w:ascii="Arial" w:hAnsi="Arial" w:cs="B Yekan" w:hint="cs"/>
                <w:sz w:val="22"/>
                <w:szCs w:val="22"/>
                <w:rtl/>
              </w:rPr>
              <w:t xml:space="preserve">هزينه كل </w:t>
            </w:r>
          </w:p>
          <w:p w:rsidR="002A0ED6" w:rsidRPr="002A0ED6" w:rsidRDefault="002A0ED6" w:rsidP="002A0ED6">
            <w:pPr>
              <w:jc w:val="center"/>
              <w:rPr>
                <w:rFonts w:ascii="Arial" w:hAnsi="Arial" w:cs="B Yekan"/>
                <w:sz w:val="22"/>
                <w:szCs w:val="22"/>
              </w:rPr>
            </w:pPr>
            <w:r w:rsidRPr="002A0ED6">
              <w:rPr>
                <w:rFonts w:ascii="Arial" w:hAnsi="Arial" w:cs="B Yekan" w:hint="cs"/>
                <w:sz w:val="22"/>
                <w:szCs w:val="22"/>
                <w:rtl/>
              </w:rPr>
              <w:t>(ميليون ريال)</w:t>
            </w:r>
          </w:p>
        </w:tc>
      </w:tr>
      <w:tr w:rsidR="002A0ED6" w:rsidRPr="002A0ED6" w:rsidTr="002A0ED6">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1</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زمين</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3,750</w:t>
            </w:r>
          </w:p>
        </w:tc>
      </w:tr>
      <w:tr w:rsidR="002A0ED6" w:rsidRPr="002A0ED6" w:rsidTr="002A0ED6">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2</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محوطه سازي و ساختمانها</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351,840</w:t>
            </w:r>
          </w:p>
        </w:tc>
      </w:tr>
      <w:tr w:rsidR="002A0ED6" w:rsidRPr="002A0ED6" w:rsidTr="002A0ED6">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3</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تاسيسات</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22,437</w:t>
            </w:r>
          </w:p>
        </w:tc>
      </w:tr>
      <w:tr w:rsidR="002A0ED6" w:rsidRPr="002A0ED6" w:rsidTr="002A0ED6">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4</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وسايط نقليه</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2,240</w:t>
            </w:r>
          </w:p>
        </w:tc>
      </w:tr>
      <w:tr w:rsidR="002A0ED6" w:rsidRPr="002A0ED6" w:rsidTr="002A0ED6">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5</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ماشين آلات و تجهيزات</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121,355</w:t>
            </w:r>
          </w:p>
        </w:tc>
      </w:tr>
      <w:tr w:rsidR="002A0ED6" w:rsidRPr="002A0ED6" w:rsidTr="002A0ED6">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6</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تجهيزات اداري و كارگاهي</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730</w:t>
            </w:r>
          </w:p>
        </w:tc>
      </w:tr>
      <w:tr w:rsidR="002A0ED6" w:rsidRPr="002A0ED6" w:rsidTr="002A0ED6">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7</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هزينه هاي متفرقه و پيش بيني نشده (1 % جمع بالا)</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5,024</w:t>
            </w:r>
          </w:p>
        </w:tc>
      </w:tr>
      <w:tr w:rsidR="002A0ED6" w:rsidRPr="002A0ED6" w:rsidTr="002A0ED6">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8</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هزينه هاي قبل از بهره برداري</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3,336</w:t>
            </w:r>
          </w:p>
        </w:tc>
      </w:tr>
      <w:tr w:rsidR="002A0ED6" w:rsidRPr="002A0ED6" w:rsidTr="002A0ED6">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 </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 xml:space="preserve">جمع كل </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510,712</w:t>
            </w:r>
          </w:p>
        </w:tc>
      </w:tr>
    </w:tbl>
    <w:p w:rsidR="003869F1" w:rsidRPr="00B05173" w:rsidRDefault="003869F1" w:rsidP="00026047">
      <w:pPr>
        <w:bidi w:val="0"/>
        <w:jc w:val="center"/>
        <w:rPr>
          <w:rFonts w:asciiTheme="minorHAnsi" w:hAnsiTheme="minorHAnsi" w:cs="B Yekan"/>
          <w:sz w:val="22"/>
          <w:szCs w:val="22"/>
          <w:rtl/>
        </w:rPr>
      </w:pPr>
    </w:p>
    <w:p w:rsidR="003869F1" w:rsidRDefault="003869F1" w:rsidP="00AB6382">
      <w:pPr>
        <w:autoSpaceDE w:val="0"/>
        <w:autoSpaceDN w:val="0"/>
        <w:adjustRightInd w:val="0"/>
        <w:spacing w:line="360" w:lineRule="auto"/>
        <w:jc w:val="lowKashida"/>
        <w:rPr>
          <w:rFonts w:ascii="B Yekan" w:hAnsi="B Yekan"/>
          <w:b/>
          <w:bCs/>
          <w:rtl/>
        </w:rPr>
      </w:pPr>
    </w:p>
    <w:p w:rsidR="000D5E3A" w:rsidRDefault="000D5E3A" w:rsidP="00AB6382">
      <w:pPr>
        <w:autoSpaceDE w:val="0"/>
        <w:autoSpaceDN w:val="0"/>
        <w:adjustRightInd w:val="0"/>
        <w:spacing w:line="360" w:lineRule="auto"/>
        <w:jc w:val="lowKashida"/>
        <w:rPr>
          <w:rFonts w:ascii="B Yekan" w:hAnsi="B Yekan"/>
          <w:b/>
          <w:bCs/>
          <w:rtl/>
        </w:rPr>
      </w:pPr>
    </w:p>
    <w:p w:rsidR="000D5E3A" w:rsidRDefault="000D5E3A" w:rsidP="00AB6382">
      <w:pPr>
        <w:autoSpaceDE w:val="0"/>
        <w:autoSpaceDN w:val="0"/>
        <w:adjustRightInd w:val="0"/>
        <w:spacing w:line="360" w:lineRule="auto"/>
        <w:jc w:val="lowKashida"/>
        <w:rPr>
          <w:rFonts w:ascii="B Yekan" w:hAnsi="B Yekan"/>
          <w:b/>
          <w:bCs/>
          <w:rtl/>
        </w:rPr>
      </w:pPr>
    </w:p>
    <w:p w:rsidR="000D5E3A" w:rsidRDefault="000D5E3A" w:rsidP="00AB6382">
      <w:pPr>
        <w:autoSpaceDE w:val="0"/>
        <w:autoSpaceDN w:val="0"/>
        <w:adjustRightInd w:val="0"/>
        <w:spacing w:line="360" w:lineRule="auto"/>
        <w:jc w:val="lowKashida"/>
        <w:rPr>
          <w:rFonts w:ascii="B Yekan" w:hAnsi="B Yekan"/>
          <w:b/>
          <w:bCs/>
          <w:rtl/>
        </w:rPr>
      </w:pPr>
    </w:p>
    <w:p w:rsidR="000D5E3A" w:rsidRDefault="000D5E3A" w:rsidP="00AB6382">
      <w:pPr>
        <w:autoSpaceDE w:val="0"/>
        <w:autoSpaceDN w:val="0"/>
        <w:adjustRightInd w:val="0"/>
        <w:spacing w:line="360" w:lineRule="auto"/>
        <w:jc w:val="lowKashida"/>
        <w:rPr>
          <w:rFonts w:ascii="B Yekan" w:hAnsi="B Yekan"/>
          <w:b/>
          <w:bCs/>
          <w:rtl/>
        </w:rPr>
      </w:pPr>
    </w:p>
    <w:p w:rsidR="000D5E3A" w:rsidRDefault="000D5E3A" w:rsidP="00AB6382">
      <w:pPr>
        <w:autoSpaceDE w:val="0"/>
        <w:autoSpaceDN w:val="0"/>
        <w:adjustRightInd w:val="0"/>
        <w:spacing w:line="360" w:lineRule="auto"/>
        <w:jc w:val="lowKashida"/>
        <w:rPr>
          <w:rFonts w:ascii="B Yekan" w:hAnsi="B Yekan"/>
          <w:b/>
          <w:bCs/>
          <w:rtl/>
        </w:rPr>
      </w:pPr>
    </w:p>
    <w:p w:rsidR="000D5E3A" w:rsidRDefault="000D5E3A" w:rsidP="00AB6382">
      <w:pPr>
        <w:autoSpaceDE w:val="0"/>
        <w:autoSpaceDN w:val="0"/>
        <w:adjustRightInd w:val="0"/>
        <w:spacing w:line="360" w:lineRule="auto"/>
        <w:jc w:val="lowKashida"/>
        <w:rPr>
          <w:rFonts w:ascii="B Yekan" w:hAnsi="B Yekan"/>
          <w:b/>
          <w:bCs/>
          <w:rtl/>
        </w:rPr>
      </w:pPr>
    </w:p>
    <w:p w:rsidR="000D5E3A" w:rsidRDefault="000D5E3A" w:rsidP="00AB6382">
      <w:pPr>
        <w:autoSpaceDE w:val="0"/>
        <w:autoSpaceDN w:val="0"/>
        <w:adjustRightInd w:val="0"/>
        <w:spacing w:line="360" w:lineRule="auto"/>
        <w:jc w:val="lowKashida"/>
        <w:rPr>
          <w:rFonts w:ascii="B Yekan" w:hAnsi="B Yekan"/>
          <w:b/>
          <w:bCs/>
          <w:rtl/>
        </w:rPr>
      </w:pPr>
    </w:p>
    <w:p w:rsidR="000D5E3A" w:rsidRDefault="000D5E3A" w:rsidP="00AB6382">
      <w:pPr>
        <w:autoSpaceDE w:val="0"/>
        <w:autoSpaceDN w:val="0"/>
        <w:adjustRightInd w:val="0"/>
        <w:spacing w:line="360" w:lineRule="auto"/>
        <w:jc w:val="lowKashida"/>
        <w:rPr>
          <w:rFonts w:ascii="B Yekan" w:hAnsi="B Yekan"/>
          <w:b/>
          <w:bCs/>
          <w:rtl/>
        </w:rPr>
      </w:pPr>
    </w:p>
    <w:p w:rsidR="009A04AB" w:rsidRDefault="009A04AB" w:rsidP="00AB6382">
      <w:pPr>
        <w:autoSpaceDE w:val="0"/>
        <w:autoSpaceDN w:val="0"/>
        <w:adjustRightInd w:val="0"/>
        <w:spacing w:line="360" w:lineRule="auto"/>
        <w:jc w:val="lowKashida"/>
        <w:rPr>
          <w:rFonts w:ascii="B Yekan" w:hAnsi="B Yekan"/>
          <w:b/>
          <w:bCs/>
          <w:rtl/>
        </w:rPr>
      </w:pPr>
    </w:p>
    <w:p w:rsidR="009A04AB" w:rsidRDefault="009A04AB" w:rsidP="00AB6382">
      <w:pPr>
        <w:autoSpaceDE w:val="0"/>
        <w:autoSpaceDN w:val="0"/>
        <w:adjustRightInd w:val="0"/>
        <w:spacing w:line="360" w:lineRule="auto"/>
        <w:jc w:val="lowKashida"/>
        <w:rPr>
          <w:rFonts w:ascii="B Yekan" w:hAnsi="B Yekan"/>
          <w:b/>
          <w:bCs/>
          <w:rtl/>
        </w:rPr>
      </w:pPr>
    </w:p>
    <w:p w:rsidR="009A04AB" w:rsidRDefault="009A04AB" w:rsidP="00AB6382">
      <w:pPr>
        <w:autoSpaceDE w:val="0"/>
        <w:autoSpaceDN w:val="0"/>
        <w:adjustRightInd w:val="0"/>
        <w:spacing w:line="360" w:lineRule="auto"/>
        <w:jc w:val="lowKashida"/>
        <w:rPr>
          <w:rFonts w:ascii="B Yekan" w:hAnsi="B Yekan"/>
          <w:b/>
          <w:bCs/>
          <w:rtl/>
        </w:rPr>
      </w:pPr>
    </w:p>
    <w:p w:rsidR="009A04AB" w:rsidRDefault="009A04AB" w:rsidP="00AB6382">
      <w:pPr>
        <w:autoSpaceDE w:val="0"/>
        <w:autoSpaceDN w:val="0"/>
        <w:adjustRightInd w:val="0"/>
        <w:spacing w:line="360" w:lineRule="auto"/>
        <w:jc w:val="lowKashida"/>
        <w:rPr>
          <w:rFonts w:ascii="B Yekan" w:hAnsi="B Yekan"/>
          <w:b/>
          <w:bCs/>
          <w:rtl/>
        </w:rPr>
      </w:pPr>
    </w:p>
    <w:p w:rsidR="000D5E3A" w:rsidRDefault="000D5E3A" w:rsidP="00AB6382">
      <w:pPr>
        <w:autoSpaceDE w:val="0"/>
        <w:autoSpaceDN w:val="0"/>
        <w:adjustRightInd w:val="0"/>
        <w:spacing w:line="360" w:lineRule="auto"/>
        <w:jc w:val="lowKashida"/>
        <w:rPr>
          <w:rFonts w:ascii="B Yekan" w:hAnsi="B Yekan"/>
          <w:b/>
          <w:bCs/>
          <w:rtl/>
        </w:rPr>
      </w:pPr>
    </w:p>
    <w:p w:rsidR="000D5E3A" w:rsidRDefault="000D5E3A" w:rsidP="00AB6382">
      <w:pPr>
        <w:autoSpaceDE w:val="0"/>
        <w:autoSpaceDN w:val="0"/>
        <w:adjustRightInd w:val="0"/>
        <w:spacing w:line="360" w:lineRule="auto"/>
        <w:jc w:val="lowKashida"/>
        <w:rPr>
          <w:rFonts w:ascii="B Yekan" w:hAnsi="B Yekan"/>
          <w:b/>
          <w:bCs/>
          <w:rtl/>
        </w:rPr>
      </w:pPr>
    </w:p>
    <w:p w:rsidR="003869F1" w:rsidRPr="004D1DAE" w:rsidRDefault="001F5121" w:rsidP="00712F4E">
      <w:pPr>
        <w:pStyle w:val="Heading1"/>
        <w:bidi/>
        <w:rPr>
          <w:rtl/>
        </w:rPr>
      </w:pPr>
      <w:bookmarkStart w:id="61" w:name="_Toc421006004"/>
      <w:r>
        <w:rPr>
          <w:rFonts w:hint="cs"/>
          <w:rtl/>
        </w:rPr>
        <w:lastRenderedPageBreak/>
        <w:t>4</w:t>
      </w:r>
      <w:r w:rsidR="003869F1" w:rsidRPr="004D1DAE">
        <w:rPr>
          <w:rFonts w:hint="cs"/>
          <w:rtl/>
        </w:rPr>
        <w:t xml:space="preserve">-4- برآورد </w:t>
      </w:r>
      <w:r w:rsidR="003869F1" w:rsidRPr="004D1DAE">
        <w:rPr>
          <w:rtl/>
        </w:rPr>
        <w:t>هزينه هاي جاري طرح</w:t>
      </w:r>
      <w:bookmarkEnd w:id="61"/>
    </w:p>
    <w:p w:rsidR="003869F1" w:rsidRPr="004D1DAE" w:rsidRDefault="003869F1" w:rsidP="00AB6382">
      <w:pPr>
        <w:autoSpaceDE w:val="0"/>
        <w:autoSpaceDN w:val="0"/>
        <w:adjustRightInd w:val="0"/>
        <w:spacing w:line="360" w:lineRule="auto"/>
        <w:jc w:val="lowKashida"/>
        <w:rPr>
          <w:rFonts w:ascii="B Yekan" w:hAnsi="B Yekan" w:cs="B Nazanin"/>
          <w:sz w:val="28"/>
          <w:szCs w:val="28"/>
          <w:rtl/>
        </w:rPr>
      </w:pPr>
      <w:r w:rsidRPr="004D1DAE">
        <w:rPr>
          <w:rFonts w:ascii="B Yekan" w:hAnsi="B Yekan" w:cs="B Nazanin" w:hint="cs"/>
          <w:sz w:val="28"/>
          <w:szCs w:val="28"/>
          <w:rtl/>
        </w:rPr>
        <w:t>جهت محاسبات جاری این طرح مواد اولیه ، حقوق و دستمزد ، هزینه سوخت و آب و برق و استهلاک و تعمیر و نگهداری واحد برآورد شده است که در جداول ذیل شرح داده شده اند .</w:t>
      </w:r>
    </w:p>
    <w:p w:rsidR="003869F1" w:rsidRPr="004D1DAE" w:rsidRDefault="003869F1" w:rsidP="00AB6382">
      <w:pPr>
        <w:autoSpaceDE w:val="0"/>
        <w:autoSpaceDN w:val="0"/>
        <w:adjustRightInd w:val="0"/>
        <w:spacing w:line="360" w:lineRule="auto"/>
        <w:jc w:val="lowKashida"/>
        <w:rPr>
          <w:rFonts w:ascii="B Yekan" w:hAnsi="B Yekan"/>
          <w:b/>
          <w:bCs/>
          <w:sz w:val="28"/>
          <w:szCs w:val="28"/>
          <w:rtl/>
        </w:rPr>
      </w:pPr>
    </w:p>
    <w:p w:rsidR="003869F1" w:rsidRPr="004D1DAE" w:rsidRDefault="001F5121" w:rsidP="00712F4E">
      <w:pPr>
        <w:pStyle w:val="Heading1"/>
        <w:bidi/>
        <w:rPr>
          <w:rtl/>
        </w:rPr>
      </w:pPr>
      <w:bookmarkStart w:id="62" w:name="_Toc421006005"/>
      <w:r>
        <w:rPr>
          <w:rFonts w:hint="cs"/>
          <w:rtl/>
        </w:rPr>
        <w:t>4</w:t>
      </w:r>
      <w:r w:rsidR="003869F1" w:rsidRPr="004D1DAE">
        <w:rPr>
          <w:rFonts w:hint="cs"/>
          <w:rtl/>
        </w:rPr>
        <w:t xml:space="preserve">-4-1- </w:t>
      </w:r>
      <w:r w:rsidR="003869F1" w:rsidRPr="004D1DAE">
        <w:rPr>
          <w:rtl/>
        </w:rPr>
        <w:t>مواد اوليه</w:t>
      </w:r>
      <w:bookmarkEnd w:id="62"/>
      <w:r w:rsidR="003869F1" w:rsidRPr="004D1DAE">
        <w:rPr>
          <w:rtl/>
        </w:rPr>
        <w:t xml:space="preserve"> </w:t>
      </w:r>
    </w:p>
    <w:p w:rsidR="003869F1" w:rsidRPr="004D1DAE" w:rsidRDefault="003869F1" w:rsidP="00AB6382">
      <w:pPr>
        <w:spacing w:line="360" w:lineRule="auto"/>
        <w:jc w:val="lowKashida"/>
        <w:rPr>
          <w:rFonts w:ascii="B Yekan" w:hAnsi="B Yekan" w:cs="B Yekan"/>
          <w:sz w:val="22"/>
          <w:szCs w:val="22"/>
          <w:rtl/>
        </w:rPr>
      </w:pPr>
      <w:r w:rsidRPr="004D1DAE">
        <w:rPr>
          <w:rFonts w:ascii="B Yekan" w:hAnsi="B Yekan" w:cs="B Nazanin" w:hint="cs"/>
          <w:sz w:val="28"/>
          <w:szCs w:val="28"/>
          <w:rtl/>
        </w:rPr>
        <w:t xml:space="preserve">برآورد میزان مواد اولیه براساس استاندارد های موجود و اعلام نظر کارشناسان این فن ، مطابق جداول زیر در نظر گرفته شده است . </w:t>
      </w:r>
    </w:p>
    <w:tbl>
      <w:tblPr>
        <w:bidiVisual/>
        <w:tblW w:w="9729" w:type="dxa"/>
        <w:jc w:val="center"/>
        <w:tblLook w:val="04A0" w:firstRow="1" w:lastRow="0" w:firstColumn="1" w:lastColumn="0" w:noHBand="0" w:noVBand="1"/>
      </w:tblPr>
      <w:tblGrid>
        <w:gridCol w:w="720"/>
        <w:gridCol w:w="1762"/>
        <w:gridCol w:w="1680"/>
        <w:gridCol w:w="1280"/>
        <w:gridCol w:w="2000"/>
        <w:gridCol w:w="2287"/>
      </w:tblGrid>
      <w:tr w:rsidR="002A0ED6" w:rsidRPr="002A0ED6" w:rsidTr="002A0ED6">
        <w:trPr>
          <w:trHeight w:val="360"/>
          <w:jc w:val="center"/>
        </w:trPr>
        <w:tc>
          <w:tcPr>
            <w:tcW w:w="72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A0ED6" w:rsidRPr="002A0ED6" w:rsidRDefault="002A0ED6" w:rsidP="002A0ED6">
            <w:pPr>
              <w:jc w:val="center"/>
              <w:rPr>
                <w:rFonts w:ascii="Arial" w:hAnsi="Arial" w:cs="B Yekan"/>
                <w:sz w:val="22"/>
                <w:szCs w:val="22"/>
              </w:rPr>
            </w:pPr>
            <w:r w:rsidRPr="002A0ED6">
              <w:rPr>
                <w:rFonts w:ascii="Arial" w:hAnsi="Arial" w:cs="B Yekan" w:hint="cs"/>
                <w:sz w:val="22"/>
                <w:szCs w:val="22"/>
                <w:rtl/>
              </w:rPr>
              <w:t>رديف</w:t>
            </w:r>
          </w:p>
        </w:tc>
        <w:tc>
          <w:tcPr>
            <w:tcW w:w="1762"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A0ED6" w:rsidRPr="002A0ED6" w:rsidRDefault="002A0ED6" w:rsidP="002A0ED6">
            <w:pPr>
              <w:jc w:val="center"/>
              <w:rPr>
                <w:rFonts w:ascii="Arial" w:hAnsi="Arial" w:cs="B Yekan"/>
                <w:sz w:val="22"/>
                <w:szCs w:val="22"/>
              </w:rPr>
            </w:pPr>
            <w:r w:rsidRPr="002A0ED6">
              <w:rPr>
                <w:rFonts w:ascii="Arial" w:hAnsi="Arial" w:cs="B Yekan" w:hint="cs"/>
                <w:sz w:val="22"/>
                <w:szCs w:val="22"/>
                <w:rtl/>
              </w:rPr>
              <w:t>شرح</w:t>
            </w:r>
          </w:p>
        </w:tc>
        <w:tc>
          <w:tcPr>
            <w:tcW w:w="168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A0ED6" w:rsidRPr="002A0ED6" w:rsidRDefault="002A0ED6" w:rsidP="002A0ED6">
            <w:pPr>
              <w:jc w:val="center"/>
              <w:rPr>
                <w:rFonts w:ascii="Arial" w:hAnsi="Arial" w:cs="B Yekan"/>
                <w:sz w:val="22"/>
                <w:szCs w:val="22"/>
              </w:rPr>
            </w:pPr>
            <w:r w:rsidRPr="002A0ED6">
              <w:rPr>
                <w:rFonts w:ascii="Arial" w:hAnsi="Arial" w:cs="B Yekan" w:hint="cs"/>
                <w:sz w:val="22"/>
                <w:szCs w:val="22"/>
                <w:rtl/>
              </w:rPr>
              <w:t>مصرف ساليانه</w:t>
            </w:r>
          </w:p>
        </w:tc>
        <w:tc>
          <w:tcPr>
            <w:tcW w:w="128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A0ED6" w:rsidRPr="002A0ED6" w:rsidRDefault="002A0ED6" w:rsidP="002A0ED6">
            <w:pPr>
              <w:jc w:val="center"/>
              <w:rPr>
                <w:rFonts w:ascii="Arial" w:hAnsi="Arial" w:cs="B Yekan"/>
                <w:sz w:val="22"/>
                <w:szCs w:val="22"/>
              </w:rPr>
            </w:pPr>
            <w:r w:rsidRPr="002A0ED6">
              <w:rPr>
                <w:rFonts w:ascii="Arial" w:hAnsi="Arial" w:cs="B Yekan" w:hint="cs"/>
                <w:sz w:val="22"/>
                <w:szCs w:val="22"/>
                <w:rtl/>
              </w:rPr>
              <w:t>واحد</w:t>
            </w:r>
          </w:p>
        </w:tc>
        <w:tc>
          <w:tcPr>
            <w:tcW w:w="200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A0ED6" w:rsidRPr="002A0ED6" w:rsidRDefault="002A0ED6" w:rsidP="002A0ED6">
            <w:pPr>
              <w:jc w:val="center"/>
              <w:rPr>
                <w:rFonts w:ascii="Arial" w:hAnsi="Arial" w:cs="B Yekan"/>
                <w:sz w:val="22"/>
                <w:szCs w:val="22"/>
              </w:rPr>
            </w:pPr>
            <w:r w:rsidRPr="002A0ED6">
              <w:rPr>
                <w:rFonts w:ascii="Arial" w:hAnsi="Arial" w:cs="B Yekan" w:hint="cs"/>
                <w:sz w:val="22"/>
                <w:szCs w:val="22"/>
                <w:rtl/>
              </w:rPr>
              <w:t>هزينه واحد ( ريال)</w:t>
            </w:r>
          </w:p>
        </w:tc>
        <w:tc>
          <w:tcPr>
            <w:tcW w:w="2287"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A0ED6" w:rsidRPr="002A0ED6" w:rsidRDefault="002A0ED6" w:rsidP="002A0ED6">
            <w:pPr>
              <w:jc w:val="center"/>
              <w:rPr>
                <w:rFonts w:ascii="Arial" w:hAnsi="Arial" w:cs="B Yekan"/>
                <w:sz w:val="22"/>
                <w:szCs w:val="22"/>
              </w:rPr>
            </w:pPr>
            <w:r w:rsidRPr="002A0ED6">
              <w:rPr>
                <w:rFonts w:ascii="Arial" w:hAnsi="Arial" w:cs="B Yekan" w:hint="cs"/>
                <w:sz w:val="22"/>
                <w:szCs w:val="22"/>
                <w:rtl/>
              </w:rPr>
              <w:t>هزينه كل (ميليون ريال)</w:t>
            </w:r>
          </w:p>
        </w:tc>
      </w:tr>
      <w:tr w:rsidR="002A0ED6" w:rsidRPr="002A0ED6" w:rsidTr="002A0ED6">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1</w:t>
            </w:r>
          </w:p>
        </w:tc>
        <w:tc>
          <w:tcPr>
            <w:tcW w:w="1762"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برنج</w:t>
            </w:r>
          </w:p>
        </w:tc>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162,000</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کیلوگرم</w:t>
            </w:r>
          </w:p>
        </w:tc>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55,000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8,910</w:t>
            </w:r>
          </w:p>
        </w:tc>
      </w:tr>
      <w:tr w:rsidR="002A0ED6" w:rsidRPr="002A0ED6" w:rsidTr="002A0ED6">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2</w:t>
            </w:r>
          </w:p>
        </w:tc>
        <w:tc>
          <w:tcPr>
            <w:tcW w:w="1762"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گوشت</w:t>
            </w:r>
          </w:p>
        </w:tc>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27,000</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کیلوگرم</w:t>
            </w:r>
          </w:p>
        </w:tc>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205,000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5,535</w:t>
            </w:r>
          </w:p>
        </w:tc>
      </w:tr>
      <w:tr w:rsidR="002A0ED6" w:rsidRPr="002A0ED6" w:rsidTr="002A0ED6">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3</w:t>
            </w:r>
          </w:p>
        </w:tc>
        <w:tc>
          <w:tcPr>
            <w:tcW w:w="1762"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مرغ</w:t>
            </w:r>
          </w:p>
        </w:tc>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108,000</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کیلوگرم</w:t>
            </w:r>
          </w:p>
        </w:tc>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55,000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5,940</w:t>
            </w:r>
          </w:p>
        </w:tc>
      </w:tr>
      <w:tr w:rsidR="002A0ED6" w:rsidRPr="002A0ED6" w:rsidTr="002A0ED6">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4</w:t>
            </w:r>
          </w:p>
        </w:tc>
        <w:tc>
          <w:tcPr>
            <w:tcW w:w="1762"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روغن</w:t>
            </w:r>
          </w:p>
        </w:tc>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18,900</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کیلوگرم</w:t>
            </w:r>
          </w:p>
        </w:tc>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25,000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473</w:t>
            </w:r>
          </w:p>
        </w:tc>
      </w:tr>
      <w:tr w:rsidR="002A0ED6" w:rsidRPr="002A0ED6" w:rsidTr="002A0ED6">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5</w:t>
            </w:r>
          </w:p>
        </w:tc>
        <w:tc>
          <w:tcPr>
            <w:tcW w:w="1762"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نوشابه</w:t>
            </w:r>
          </w:p>
        </w:tc>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270,000</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عدد</w:t>
            </w:r>
          </w:p>
        </w:tc>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1,500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405</w:t>
            </w:r>
          </w:p>
        </w:tc>
      </w:tr>
      <w:tr w:rsidR="002A0ED6" w:rsidRPr="002A0ED6" w:rsidTr="002A0ED6">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6</w:t>
            </w:r>
          </w:p>
        </w:tc>
        <w:tc>
          <w:tcPr>
            <w:tcW w:w="1762"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ماست</w:t>
            </w:r>
          </w:p>
        </w:tc>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270,000</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عدد</w:t>
            </w:r>
          </w:p>
        </w:tc>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4,500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1,215</w:t>
            </w:r>
          </w:p>
        </w:tc>
      </w:tr>
      <w:tr w:rsidR="002A0ED6" w:rsidRPr="002A0ED6" w:rsidTr="002A0ED6">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7</w:t>
            </w:r>
          </w:p>
        </w:tc>
        <w:tc>
          <w:tcPr>
            <w:tcW w:w="1762"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دوغ</w:t>
            </w:r>
          </w:p>
        </w:tc>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270,000</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عدد</w:t>
            </w:r>
          </w:p>
        </w:tc>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4,500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1,215</w:t>
            </w:r>
          </w:p>
        </w:tc>
      </w:tr>
      <w:tr w:rsidR="002A0ED6" w:rsidRPr="002A0ED6" w:rsidTr="002A0ED6">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8</w:t>
            </w:r>
          </w:p>
        </w:tc>
        <w:tc>
          <w:tcPr>
            <w:tcW w:w="1762"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آب معدنی</w:t>
            </w:r>
          </w:p>
        </w:tc>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270,000</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عدد</w:t>
            </w:r>
          </w:p>
        </w:tc>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3,600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972</w:t>
            </w:r>
          </w:p>
        </w:tc>
      </w:tr>
      <w:tr w:rsidR="002A0ED6" w:rsidRPr="002A0ED6" w:rsidTr="002A0ED6">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9</w:t>
            </w:r>
          </w:p>
        </w:tc>
        <w:tc>
          <w:tcPr>
            <w:tcW w:w="1762"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سیب زمینی</w:t>
            </w:r>
          </w:p>
        </w:tc>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10,800</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کیلوگرم</w:t>
            </w:r>
          </w:p>
        </w:tc>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8,000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86</w:t>
            </w:r>
          </w:p>
        </w:tc>
      </w:tr>
      <w:tr w:rsidR="002A0ED6" w:rsidRPr="002A0ED6" w:rsidTr="002A0ED6">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10</w:t>
            </w:r>
          </w:p>
        </w:tc>
        <w:tc>
          <w:tcPr>
            <w:tcW w:w="1762"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ملزومات بهداشتی</w:t>
            </w:r>
          </w:p>
        </w:tc>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540,000</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برای هر نفر</w:t>
            </w:r>
          </w:p>
        </w:tc>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1,500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810</w:t>
            </w:r>
          </w:p>
        </w:tc>
      </w:tr>
      <w:tr w:rsidR="002A0ED6" w:rsidRPr="002A0ED6" w:rsidTr="002A0ED6">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 </w:t>
            </w:r>
          </w:p>
        </w:tc>
        <w:tc>
          <w:tcPr>
            <w:tcW w:w="6722"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 xml:space="preserve">جمع كل </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25,561</w:t>
            </w:r>
          </w:p>
        </w:tc>
      </w:tr>
    </w:tbl>
    <w:p w:rsidR="005F6A52" w:rsidRPr="004D1DAE" w:rsidRDefault="005F6A52" w:rsidP="00AB6382">
      <w:pPr>
        <w:spacing w:line="360" w:lineRule="auto"/>
        <w:jc w:val="lowKashida"/>
        <w:rPr>
          <w:rFonts w:ascii="B Yekan" w:hAnsi="B Yekan" w:cs="B Traffic"/>
          <w:b/>
          <w:bCs/>
          <w:sz w:val="28"/>
          <w:szCs w:val="28"/>
          <w:rtl/>
        </w:rPr>
      </w:pPr>
    </w:p>
    <w:p w:rsidR="00B53509" w:rsidRDefault="00B53509" w:rsidP="00AB6382">
      <w:pPr>
        <w:spacing w:line="360" w:lineRule="auto"/>
        <w:jc w:val="lowKashida"/>
        <w:rPr>
          <w:rFonts w:ascii="B Yekan" w:hAnsi="B Yekan" w:cs="B Traffic"/>
          <w:b/>
          <w:bCs/>
          <w:sz w:val="28"/>
          <w:szCs w:val="28"/>
          <w:rtl/>
        </w:rPr>
      </w:pPr>
    </w:p>
    <w:p w:rsidR="002A0ED6" w:rsidRDefault="002A0ED6" w:rsidP="00AB6382">
      <w:pPr>
        <w:spacing w:line="360" w:lineRule="auto"/>
        <w:jc w:val="lowKashida"/>
        <w:rPr>
          <w:rFonts w:ascii="B Yekan" w:hAnsi="B Yekan" w:cs="B Traffic"/>
          <w:b/>
          <w:bCs/>
          <w:sz w:val="28"/>
          <w:szCs w:val="28"/>
          <w:rtl/>
        </w:rPr>
      </w:pPr>
    </w:p>
    <w:p w:rsidR="00B53509" w:rsidRDefault="00B53509" w:rsidP="00AB6382">
      <w:pPr>
        <w:spacing w:line="360" w:lineRule="auto"/>
        <w:jc w:val="lowKashida"/>
        <w:rPr>
          <w:rFonts w:ascii="B Yekan" w:hAnsi="B Yekan" w:cs="B Traffic"/>
          <w:b/>
          <w:bCs/>
          <w:sz w:val="28"/>
          <w:szCs w:val="28"/>
          <w:rtl/>
        </w:rPr>
      </w:pPr>
    </w:p>
    <w:p w:rsidR="00B53509" w:rsidRDefault="00B53509" w:rsidP="00AB6382">
      <w:pPr>
        <w:spacing w:line="360" w:lineRule="auto"/>
        <w:jc w:val="lowKashida"/>
        <w:rPr>
          <w:rFonts w:ascii="B Yekan" w:hAnsi="B Yekan" w:cs="B Traffic"/>
          <w:b/>
          <w:bCs/>
          <w:sz w:val="28"/>
          <w:szCs w:val="28"/>
          <w:rtl/>
        </w:rPr>
      </w:pPr>
    </w:p>
    <w:p w:rsidR="003869F1" w:rsidRPr="004D1DAE" w:rsidRDefault="001F5121" w:rsidP="00E52839">
      <w:pPr>
        <w:pStyle w:val="Heading1"/>
        <w:bidi/>
        <w:rPr>
          <w:rFonts w:cs="B Nazanin"/>
        </w:rPr>
      </w:pPr>
      <w:bookmarkStart w:id="63" w:name="_Toc421006006"/>
      <w:r>
        <w:rPr>
          <w:rFonts w:hint="cs"/>
          <w:rtl/>
        </w:rPr>
        <w:lastRenderedPageBreak/>
        <w:t>4</w:t>
      </w:r>
      <w:r w:rsidR="003869F1" w:rsidRPr="004D1DAE">
        <w:rPr>
          <w:rFonts w:hint="cs"/>
          <w:rtl/>
        </w:rPr>
        <w:t>-4-2- بر آوردحقوق و دستمزد پرسنل</w:t>
      </w:r>
      <w:bookmarkEnd w:id="63"/>
    </w:p>
    <w:p w:rsidR="003869F1" w:rsidRPr="004D1DAE" w:rsidRDefault="003869F1" w:rsidP="00AB6382">
      <w:pPr>
        <w:autoSpaceDE w:val="0"/>
        <w:autoSpaceDN w:val="0"/>
        <w:adjustRightInd w:val="0"/>
        <w:spacing w:line="360" w:lineRule="auto"/>
        <w:jc w:val="lowKashida"/>
        <w:rPr>
          <w:rFonts w:ascii="B Yekan" w:hAnsi="B Yekan" w:cs="B Nazanin"/>
          <w:sz w:val="28"/>
          <w:szCs w:val="28"/>
          <w:rtl/>
        </w:rPr>
      </w:pPr>
      <w:r w:rsidRPr="004D1DAE">
        <w:rPr>
          <w:rFonts w:ascii="B Yekan" w:hAnsi="B Yekan" w:cs="B Nazanin" w:hint="cs"/>
          <w:sz w:val="28"/>
          <w:szCs w:val="28"/>
          <w:rtl/>
        </w:rPr>
        <w:t>حقوق و دستمزد پرسنل بر اساس پرسنل تولیدی و غیر تولیدی برآورد شده است. که مزایا، پاداش و حق بیمه کارفرمای پرسنل غیر تولیدی 70% و تولیدی 90% حقوق سالانه در نظر گرفته شده است. که در ذیل جداول محاسبات مالی حقوق و دستمزد آمده است.</w:t>
      </w:r>
    </w:p>
    <w:tbl>
      <w:tblPr>
        <w:bidiVisual/>
        <w:tblW w:w="9146" w:type="dxa"/>
        <w:jc w:val="center"/>
        <w:tblLook w:val="04A0" w:firstRow="1" w:lastRow="0" w:firstColumn="1" w:lastColumn="0" w:noHBand="0" w:noVBand="1"/>
      </w:tblPr>
      <w:tblGrid>
        <w:gridCol w:w="720"/>
        <w:gridCol w:w="2971"/>
        <w:gridCol w:w="795"/>
        <w:gridCol w:w="2000"/>
        <w:gridCol w:w="2660"/>
      </w:tblGrid>
      <w:tr w:rsidR="002A0ED6" w:rsidRPr="002A0ED6" w:rsidTr="002A0ED6">
        <w:trPr>
          <w:trHeight w:val="360"/>
          <w:jc w:val="center"/>
        </w:trPr>
        <w:tc>
          <w:tcPr>
            <w:tcW w:w="72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A0ED6" w:rsidRPr="002A0ED6" w:rsidRDefault="002A0ED6" w:rsidP="002A0ED6">
            <w:pPr>
              <w:jc w:val="center"/>
              <w:rPr>
                <w:rFonts w:ascii="Arial" w:hAnsi="Arial" w:cs="B Yekan"/>
                <w:sz w:val="22"/>
                <w:szCs w:val="22"/>
              </w:rPr>
            </w:pPr>
            <w:r w:rsidRPr="002A0ED6">
              <w:rPr>
                <w:rFonts w:ascii="Arial" w:hAnsi="Arial" w:cs="B Yekan" w:hint="cs"/>
                <w:sz w:val="22"/>
                <w:szCs w:val="22"/>
                <w:rtl/>
              </w:rPr>
              <w:t>رديف</w:t>
            </w:r>
          </w:p>
        </w:tc>
        <w:tc>
          <w:tcPr>
            <w:tcW w:w="2971"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A0ED6" w:rsidRPr="002A0ED6" w:rsidRDefault="002A0ED6" w:rsidP="002A0ED6">
            <w:pPr>
              <w:jc w:val="center"/>
              <w:rPr>
                <w:rFonts w:ascii="Arial" w:hAnsi="Arial" w:cs="B Yekan"/>
                <w:sz w:val="22"/>
                <w:szCs w:val="22"/>
              </w:rPr>
            </w:pPr>
            <w:r w:rsidRPr="002A0ED6">
              <w:rPr>
                <w:rFonts w:ascii="Arial" w:hAnsi="Arial" w:cs="B Yekan" w:hint="cs"/>
                <w:sz w:val="22"/>
                <w:szCs w:val="22"/>
                <w:rtl/>
              </w:rPr>
              <w:t>شرح</w:t>
            </w:r>
          </w:p>
        </w:tc>
        <w:tc>
          <w:tcPr>
            <w:tcW w:w="795"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A0ED6" w:rsidRPr="002A0ED6" w:rsidRDefault="002A0ED6" w:rsidP="002A0ED6">
            <w:pPr>
              <w:jc w:val="center"/>
              <w:rPr>
                <w:rFonts w:ascii="Arial" w:hAnsi="Arial" w:cs="B Yekan"/>
                <w:sz w:val="22"/>
                <w:szCs w:val="22"/>
              </w:rPr>
            </w:pPr>
            <w:r w:rsidRPr="002A0ED6">
              <w:rPr>
                <w:rFonts w:ascii="Arial" w:hAnsi="Arial" w:cs="B Yekan" w:hint="cs"/>
                <w:sz w:val="22"/>
                <w:szCs w:val="22"/>
                <w:rtl/>
              </w:rPr>
              <w:t>تعداد</w:t>
            </w:r>
          </w:p>
        </w:tc>
        <w:tc>
          <w:tcPr>
            <w:tcW w:w="200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A0ED6" w:rsidRPr="002A0ED6" w:rsidRDefault="002A0ED6" w:rsidP="002A0ED6">
            <w:pPr>
              <w:jc w:val="center"/>
              <w:rPr>
                <w:rFonts w:ascii="Arial" w:hAnsi="Arial" w:cs="B Yekan"/>
                <w:sz w:val="22"/>
                <w:szCs w:val="22"/>
              </w:rPr>
            </w:pPr>
            <w:r w:rsidRPr="002A0ED6">
              <w:rPr>
                <w:rFonts w:ascii="Arial" w:hAnsi="Arial" w:cs="B Yekan" w:hint="cs"/>
                <w:sz w:val="22"/>
                <w:szCs w:val="22"/>
                <w:rtl/>
              </w:rPr>
              <w:t>حقوق ماهيانه (ريال)</w:t>
            </w:r>
          </w:p>
        </w:tc>
        <w:tc>
          <w:tcPr>
            <w:tcW w:w="266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A0ED6" w:rsidRPr="002A0ED6" w:rsidRDefault="002A0ED6" w:rsidP="002A0ED6">
            <w:pPr>
              <w:jc w:val="center"/>
              <w:rPr>
                <w:rFonts w:ascii="Arial" w:hAnsi="Arial" w:cs="B Yekan"/>
                <w:sz w:val="22"/>
                <w:szCs w:val="22"/>
              </w:rPr>
            </w:pPr>
            <w:r w:rsidRPr="002A0ED6">
              <w:rPr>
                <w:rFonts w:ascii="Arial" w:hAnsi="Arial" w:cs="B Yekan" w:hint="cs"/>
                <w:sz w:val="22"/>
                <w:szCs w:val="22"/>
                <w:rtl/>
              </w:rPr>
              <w:t>حقوق ساليانه (ميليون ريال)</w:t>
            </w:r>
          </w:p>
        </w:tc>
      </w:tr>
      <w:tr w:rsidR="002A0ED6" w:rsidRPr="002A0ED6" w:rsidTr="002A0ED6">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1</w:t>
            </w:r>
          </w:p>
        </w:tc>
        <w:tc>
          <w:tcPr>
            <w:tcW w:w="2971"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مدير  مجتمع</w:t>
            </w:r>
          </w:p>
        </w:tc>
        <w:tc>
          <w:tcPr>
            <w:tcW w:w="795" w:type="dxa"/>
            <w:tcBorders>
              <w:top w:val="nil"/>
              <w:left w:val="single" w:sz="4" w:space="0" w:color="auto"/>
              <w:bottom w:val="single" w:sz="4" w:space="0" w:color="auto"/>
              <w:right w:val="nil"/>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1</w:t>
            </w:r>
          </w:p>
        </w:tc>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35,000,000</w:t>
            </w:r>
          </w:p>
        </w:tc>
        <w:tc>
          <w:tcPr>
            <w:tcW w:w="266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420</w:t>
            </w:r>
          </w:p>
        </w:tc>
      </w:tr>
      <w:tr w:rsidR="002A0ED6" w:rsidRPr="002A0ED6" w:rsidTr="002A0ED6">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2</w:t>
            </w:r>
          </w:p>
        </w:tc>
        <w:tc>
          <w:tcPr>
            <w:tcW w:w="2971"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کارمند اداری</w:t>
            </w:r>
          </w:p>
        </w:tc>
        <w:tc>
          <w:tcPr>
            <w:tcW w:w="795" w:type="dxa"/>
            <w:tcBorders>
              <w:top w:val="nil"/>
              <w:left w:val="single" w:sz="4" w:space="0" w:color="auto"/>
              <w:bottom w:val="single" w:sz="4" w:space="0" w:color="auto"/>
              <w:right w:val="nil"/>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5</w:t>
            </w:r>
          </w:p>
        </w:tc>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20,000,000</w:t>
            </w:r>
          </w:p>
        </w:tc>
        <w:tc>
          <w:tcPr>
            <w:tcW w:w="266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1,200</w:t>
            </w:r>
          </w:p>
        </w:tc>
      </w:tr>
      <w:tr w:rsidR="002A0ED6" w:rsidRPr="002A0ED6" w:rsidTr="002A0ED6">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3</w:t>
            </w:r>
          </w:p>
        </w:tc>
        <w:tc>
          <w:tcPr>
            <w:tcW w:w="2971" w:type="dxa"/>
            <w:tcBorders>
              <w:top w:val="nil"/>
              <w:left w:val="single" w:sz="4" w:space="0" w:color="auto"/>
              <w:bottom w:val="single" w:sz="4" w:space="0" w:color="auto"/>
              <w:right w:val="single" w:sz="4" w:space="0" w:color="auto"/>
            </w:tcBorders>
            <w:shd w:val="clear" w:color="auto" w:fill="auto"/>
            <w:noWrap/>
            <w:vAlign w:val="bottom"/>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آشپز</w:t>
            </w:r>
          </w:p>
        </w:tc>
        <w:tc>
          <w:tcPr>
            <w:tcW w:w="795" w:type="dxa"/>
            <w:tcBorders>
              <w:top w:val="nil"/>
              <w:left w:val="single" w:sz="4" w:space="0" w:color="auto"/>
              <w:bottom w:val="single" w:sz="4" w:space="0" w:color="auto"/>
              <w:right w:val="nil"/>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3</w:t>
            </w:r>
          </w:p>
        </w:tc>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15,000,000</w:t>
            </w:r>
          </w:p>
        </w:tc>
        <w:tc>
          <w:tcPr>
            <w:tcW w:w="266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540</w:t>
            </w:r>
          </w:p>
        </w:tc>
      </w:tr>
      <w:tr w:rsidR="002A0ED6" w:rsidRPr="002A0ED6" w:rsidTr="002A0ED6">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4</w:t>
            </w:r>
          </w:p>
        </w:tc>
        <w:tc>
          <w:tcPr>
            <w:tcW w:w="2971" w:type="dxa"/>
            <w:tcBorders>
              <w:top w:val="nil"/>
              <w:left w:val="single" w:sz="4" w:space="0" w:color="auto"/>
              <w:bottom w:val="single" w:sz="4" w:space="0" w:color="auto"/>
              <w:right w:val="single" w:sz="4" w:space="0" w:color="auto"/>
            </w:tcBorders>
            <w:shd w:val="clear" w:color="auto" w:fill="auto"/>
            <w:noWrap/>
            <w:vAlign w:val="bottom"/>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کمک آشپز</w:t>
            </w:r>
          </w:p>
        </w:tc>
        <w:tc>
          <w:tcPr>
            <w:tcW w:w="795" w:type="dxa"/>
            <w:tcBorders>
              <w:top w:val="nil"/>
              <w:left w:val="single" w:sz="4" w:space="0" w:color="auto"/>
              <w:bottom w:val="single" w:sz="4" w:space="0" w:color="auto"/>
              <w:right w:val="nil"/>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6</w:t>
            </w:r>
          </w:p>
        </w:tc>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9,300,000</w:t>
            </w:r>
          </w:p>
        </w:tc>
        <w:tc>
          <w:tcPr>
            <w:tcW w:w="266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670</w:t>
            </w:r>
          </w:p>
        </w:tc>
      </w:tr>
      <w:tr w:rsidR="002A0ED6" w:rsidRPr="002A0ED6" w:rsidTr="002A0ED6">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5</w:t>
            </w:r>
          </w:p>
        </w:tc>
        <w:tc>
          <w:tcPr>
            <w:tcW w:w="2971" w:type="dxa"/>
            <w:tcBorders>
              <w:top w:val="nil"/>
              <w:left w:val="single" w:sz="4" w:space="0" w:color="auto"/>
              <w:bottom w:val="single" w:sz="4" w:space="0" w:color="auto"/>
              <w:right w:val="single" w:sz="4" w:space="0" w:color="auto"/>
            </w:tcBorders>
            <w:shd w:val="clear" w:color="auto" w:fill="auto"/>
            <w:noWrap/>
            <w:vAlign w:val="bottom"/>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گارسن</w:t>
            </w:r>
          </w:p>
        </w:tc>
        <w:tc>
          <w:tcPr>
            <w:tcW w:w="795" w:type="dxa"/>
            <w:tcBorders>
              <w:top w:val="nil"/>
              <w:left w:val="single" w:sz="4" w:space="0" w:color="auto"/>
              <w:bottom w:val="single" w:sz="4" w:space="0" w:color="auto"/>
              <w:right w:val="nil"/>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5</w:t>
            </w:r>
          </w:p>
        </w:tc>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9,300,000</w:t>
            </w:r>
          </w:p>
        </w:tc>
        <w:tc>
          <w:tcPr>
            <w:tcW w:w="266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558</w:t>
            </w:r>
          </w:p>
        </w:tc>
      </w:tr>
      <w:tr w:rsidR="002A0ED6" w:rsidRPr="002A0ED6" w:rsidTr="002A0ED6">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6</w:t>
            </w:r>
          </w:p>
        </w:tc>
        <w:tc>
          <w:tcPr>
            <w:tcW w:w="2971" w:type="dxa"/>
            <w:tcBorders>
              <w:top w:val="nil"/>
              <w:left w:val="single" w:sz="4" w:space="0" w:color="auto"/>
              <w:bottom w:val="single" w:sz="4" w:space="0" w:color="auto"/>
              <w:right w:val="single" w:sz="4" w:space="0" w:color="auto"/>
            </w:tcBorders>
            <w:shd w:val="clear" w:color="auto" w:fill="auto"/>
            <w:noWrap/>
            <w:vAlign w:val="bottom"/>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پرسنل تالار</w:t>
            </w:r>
          </w:p>
        </w:tc>
        <w:tc>
          <w:tcPr>
            <w:tcW w:w="795" w:type="dxa"/>
            <w:tcBorders>
              <w:top w:val="nil"/>
              <w:left w:val="single" w:sz="4" w:space="0" w:color="auto"/>
              <w:bottom w:val="single" w:sz="4" w:space="0" w:color="auto"/>
              <w:right w:val="nil"/>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5</w:t>
            </w:r>
          </w:p>
        </w:tc>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9,300,000</w:t>
            </w:r>
          </w:p>
        </w:tc>
        <w:tc>
          <w:tcPr>
            <w:tcW w:w="266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558</w:t>
            </w:r>
          </w:p>
        </w:tc>
      </w:tr>
      <w:tr w:rsidR="002A0ED6" w:rsidRPr="002A0ED6" w:rsidTr="002A0ED6">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7</w:t>
            </w:r>
          </w:p>
        </w:tc>
        <w:tc>
          <w:tcPr>
            <w:tcW w:w="2971" w:type="dxa"/>
            <w:tcBorders>
              <w:top w:val="nil"/>
              <w:left w:val="single" w:sz="4" w:space="0" w:color="auto"/>
              <w:bottom w:val="single" w:sz="4" w:space="0" w:color="auto"/>
              <w:right w:val="single" w:sz="4" w:space="0" w:color="auto"/>
            </w:tcBorders>
            <w:shd w:val="clear" w:color="auto" w:fill="auto"/>
            <w:noWrap/>
            <w:vAlign w:val="bottom"/>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پرسنل فضای بازی و شهربازی</w:t>
            </w:r>
          </w:p>
        </w:tc>
        <w:tc>
          <w:tcPr>
            <w:tcW w:w="795" w:type="dxa"/>
            <w:tcBorders>
              <w:top w:val="nil"/>
              <w:left w:val="single" w:sz="4" w:space="0" w:color="auto"/>
              <w:bottom w:val="single" w:sz="4" w:space="0" w:color="auto"/>
              <w:right w:val="nil"/>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10</w:t>
            </w:r>
          </w:p>
        </w:tc>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9,300,000</w:t>
            </w:r>
          </w:p>
        </w:tc>
        <w:tc>
          <w:tcPr>
            <w:tcW w:w="266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1,116</w:t>
            </w:r>
          </w:p>
        </w:tc>
      </w:tr>
      <w:tr w:rsidR="002A0ED6" w:rsidRPr="002A0ED6" w:rsidTr="002A0ED6">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8</w:t>
            </w:r>
          </w:p>
        </w:tc>
        <w:tc>
          <w:tcPr>
            <w:tcW w:w="2971" w:type="dxa"/>
            <w:tcBorders>
              <w:top w:val="nil"/>
              <w:left w:val="single" w:sz="4" w:space="0" w:color="auto"/>
              <w:bottom w:val="single" w:sz="4" w:space="0" w:color="auto"/>
              <w:right w:val="single" w:sz="4" w:space="0" w:color="auto"/>
            </w:tcBorders>
            <w:shd w:val="clear" w:color="auto" w:fill="auto"/>
            <w:noWrap/>
            <w:vAlign w:val="bottom"/>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تعمیر کار</w:t>
            </w:r>
          </w:p>
        </w:tc>
        <w:tc>
          <w:tcPr>
            <w:tcW w:w="795" w:type="dxa"/>
            <w:tcBorders>
              <w:top w:val="nil"/>
              <w:left w:val="single" w:sz="4" w:space="0" w:color="auto"/>
              <w:bottom w:val="single" w:sz="4" w:space="0" w:color="auto"/>
              <w:right w:val="nil"/>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10</w:t>
            </w:r>
          </w:p>
        </w:tc>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9,300,000</w:t>
            </w:r>
          </w:p>
        </w:tc>
        <w:tc>
          <w:tcPr>
            <w:tcW w:w="266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1,116</w:t>
            </w:r>
          </w:p>
        </w:tc>
      </w:tr>
      <w:tr w:rsidR="002A0ED6" w:rsidRPr="002A0ED6" w:rsidTr="002A0ED6">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9</w:t>
            </w:r>
          </w:p>
        </w:tc>
        <w:tc>
          <w:tcPr>
            <w:tcW w:w="2971" w:type="dxa"/>
            <w:tcBorders>
              <w:top w:val="nil"/>
              <w:left w:val="single" w:sz="4" w:space="0" w:color="auto"/>
              <w:bottom w:val="single" w:sz="4" w:space="0" w:color="auto"/>
              <w:right w:val="single" w:sz="4" w:space="0" w:color="auto"/>
            </w:tcBorders>
            <w:shd w:val="clear" w:color="auto" w:fill="auto"/>
            <w:noWrap/>
            <w:vAlign w:val="bottom"/>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سرپرست پمپ بنزین</w:t>
            </w:r>
          </w:p>
        </w:tc>
        <w:tc>
          <w:tcPr>
            <w:tcW w:w="795" w:type="dxa"/>
            <w:tcBorders>
              <w:top w:val="nil"/>
              <w:left w:val="single" w:sz="4" w:space="0" w:color="auto"/>
              <w:bottom w:val="single" w:sz="4" w:space="0" w:color="auto"/>
              <w:right w:val="nil"/>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10</w:t>
            </w:r>
          </w:p>
        </w:tc>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9,300,000</w:t>
            </w:r>
          </w:p>
        </w:tc>
        <w:tc>
          <w:tcPr>
            <w:tcW w:w="266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1,116</w:t>
            </w:r>
          </w:p>
        </w:tc>
      </w:tr>
      <w:tr w:rsidR="002A0ED6" w:rsidRPr="002A0ED6" w:rsidTr="002A0ED6">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10</w:t>
            </w:r>
          </w:p>
        </w:tc>
        <w:tc>
          <w:tcPr>
            <w:tcW w:w="2971" w:type="dxa"/>
            <w:tcBorders>
              <w:top w:val="nil"/>
              <w:left w:val="single" w:sz="4" w:space="0" w:color="auto"/>
              <w:bottom w:val="single" w:sz="4" w:space="0" w:color="auto"/>
              <w:right w:val="single" w:sz="4" w:space="0" w:color="auto"/>
            </w:tcBorders>
            <w:shd w:val="clear" w:color="auto" w:fill="auto"/>
            <w:noWrap/>
            <w:vAlign w:val="bottom"/>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مسئول پمپ بنزین</w:t>
            </w:r>
          </w:p>
        </w:tc>
        <w:tc>
          <w:tcPr>
            <w:tcW w:w="795" w:type="dxa"/>
            <w:tcBorders>
              <w:top w:val="nil"/>
              <w:left w:val="single" w:sz="4" w:space="0" w:color="auto"/>
              <w:bottom w:val="single" w:sz="4" w:space="0" w:color="auto"/>
              <w:right w:val="nil"/>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2</w:t>
            </w:r>
          </w:p>
        </w:tc>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9,300,000</w:t>
            </w:r>
          </w:p>
        </w:tc>
        <w:tc>
          <w:tcPr>
            <w:tcW w:w="266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223</w:t>
            </w:r>
          </w:p>
        </w:tc>
      </w:tr>
      <w:tr w:rsidR="002A0ED6" w:rsidRPr="002A0ED6" w:rsidTr="002A0ED6">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11</w:t>
            </w:r>
          </w:p>
        </w:tc>
        <w:tc>
          <w:tcPr>
            <w:tcW w:w="2971" w:type="dxa"/>
            <w:tcBorders>
              <w:top w:val="nil"/>
              <w:left w:val="single" w:sz="4" w:space="0" w:color="auto"/>
              <w:bottom w:val="single" w:sz="4" w:space="0" w:color="auto"/>
              <w:right w:val="single" w:sz="4" w:space="0" w:color="auto"/>
            </w:tcBorders>
            <w:shd w:val="clear" w:color="auto" w:fill="auto"/>
            <w:noWrap/>
            <w:vAlign w:val="bottom"/>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متصدی باسکول</w:t>
            </w:r>
          </w:p>
        </w:tc>
        <w:tc>
          <w:tcPr>
            <w:tcW w:w="795" w:type="dxa"/>
            <w:tcBorders>
              <w:top w:val="nil"/>
              <w:left w:val="single" w:sz="4" w:space="0" w:color="auto"/>
              <w:bottom w:val="single" w:sz="4" w:space="0" w:color="auto"/>
              <w:right w:val="nil"/>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2</w:t>
            </w:r>
          </w:p>
        </w:tc>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9,300,000</w:t>
            </w:r>
          </w:p>
        </w:tc>
        <w:tc>
          <w:tcPr>
            <w:tcW w:w="266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223</w:t>
            </w:r>
          </w:p>
        </w:tc>
      </w:tr>
      <w:tr w:rsidR="002A0ED6" w:rsidRPr="002A0ED6" w:rsidTr="002A0ED6">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12</w:t>
            </w:r>
          </w:p>
        </w:tc>
        <w:tc>
          <w:tcPr>
            <w:tcW w:w="2971" w:type="dxa"/>
            <w:tcBorders>
              <w:top w:val="nil"/>
              <w:left w:val="single" w:sz="4" w:space="0" w:color="auto"/>
              <w:bottom w:val="single" w:sz="4" w:space="0" w:color="auto"/>
              <w:right w:val="single" w:sz="4" w:space="0" w:color="auto"/>
            </w:tcBorders>
            <w:shd w:val="clear" w:color="auto" w:fill="auto"/>
            <w:noWrap/>
            <w:vAlign w:val="bottom"/>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پرسنل کارواش</w:t>
            </w:r>
          </w:p>
        </w:tc>
        <w:tc>
          <w:tcPr>
            <w:tcW w:w="795" w:type="dxa"/>
            <w:tcBorders>
              <w:top w:val="nil"/>
              <w:left w:val="single" w:sz="4" w:space="0" w:color="auto"/>
              <w:bottom w:val="single" w:sz="4" w:space="0" w:color="auto"/>
              <w:right w:val="nil"/>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5</w:t>
            </w:r>
          </w:p>
        </w:tc>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9,300,000</w:t>
            </w:r>
          </w:p>
        </w:tc>
        <w:tc>
          <w:tcPr>
            <w:tcW w:w="266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558</w:t>
            </w:r>
          </w:p>
        </w:tc>
      </w:tr>
      <w:tr w:rsidR="002A0ED6" w:rsidRPr="002A0ED6" w:rsidTr="002A0ED6">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13</w:t>
            </w:r>
          </w:p>
        </w:tc>
        <w:tc>
          <w:tcPr>
            <w:tcW w:w="2971" w:type="dxa"/>
            <w:tcBorders>
              <w:top w:val="nil"/>
              <w:left w:val="single" w:sz="4" w:space="0" w:color="auto"/>
              <w:bottom w:val="single" w:sz="4" w:space="0" w:color="auto"/>
              <w:right w:val="single" w:sz="4" w:space="0" w:color="auto"/>
            </w:tcBorders>
            <w:shd w:val="clear" w:color="auto" w:fill="auto"/>
            <w:noWrap/>
            <w:vAlign w:val="bottom"/>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كارگر ساده</w:t>
            </w:r>
          </w:p>
        </w:tc>
        <w:tc>
          <w:tcPr>
            <w:tcW w:w="795" w:type="dxa"/>
            <w:tcBorders>
              <w:top w:val="nil"/>
              <w:left w:val="single" w:sz="4" w:space="0" w:color="auto"/>
              <w:bottom w:val="single" w:sz="4" w:space="0" w:color="auto"/>
              <w:right w:val="nil"/>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25</w:t>
            </w:r>
          </w:p>
        </w:tc>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9,300,000</w:t>
            </w:r>
          </w:p>
        </w:tc>
        <w:tc>
          <w:tcPr>
            <w:tcW w:w="266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2,790</w:t>
            </w:r>
          </w:p>
        </w:tc>
      </w:tr>
      <w:tr w:rsidR="002A0ED6" w:rsidRPr="002A0ED6" w:rsidTr="002A0ED6">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14</w:t>
            </w:r>
          </w:p>
        </w:tc>
        <w:tc>
          <w:tcPr>
            <w:tcW w:w="2971" w:type="dxa"/>
            <w:tcBorders>
              <w:top w:val="nil"/>
              <w:left w:val="single" w:sz="4" w:space="0" w:color="auto"/>
              <w:bottom w:val="single" w:sz="4" w:space="0" w:color="auto"/>
              <w:right w:val="single" w:sz="4" w:space="0" w:color="auto"/>
            </w:tcBorders>
            <w:shd w:val="clear" w:color="auto" w:fill="auto"/>
            <w:noWrap/>
            <w:vAlign w:val="bottom"/>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نگهبان</w:t>
            </w:r>
          </w:p>
        </w:tc>
        <w:tc>
          <w:tcPr>
            <w:tcW w:w="795" w:type="dxa"/>
            <w:tcBorders>
              <w:top w:val="nil"/>
              <w:left w:val="single" w:sz="4" w:space="0" w:color="auto"/>
              <w:bottom w:val="single" w:sz="4" w:space="0" w:color="auto"/>
              <w:right w:val="nil"/>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4</w:t>
            </w:r>
          </w:p>
        </w:tc>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9,300,000</w:t>
            </w:r>
          </w:p>
        </w:tc>
        <w:tc>
          <w:tcPr>
            <w:tcW w:w="266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446</w:t>
            </w:r>
          </w:p>
        </w:tc>
      </w:tr>
      <w:tr w:rsidR="002A0ED6" w:rsidRPr="002A0ED6" w:rsidTr="002A0ED6">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 </w:t>
            </w:r>
          </w:p>
        </w:tc>
        <w:tc>
          <w:tcPr>
            <w:tcW w:w="2971"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 xml:space="preserve">جمع كل </w:t>
            </w:r>
          </w:p>
        </w:tc>
        <w:tc>
          <w:tcPr>
            <w:tcW w:w="795" w:type="dxa"/>
            <w:tcBorders>
              <w:top w:val="nil"/>
              <w:left w:val="single" w:sz="4" w:space="0" w:color="auto"/>
              <w:bottom w:val="single" w:sz="4" w:space="0" w:color="auto"/>
              <w:right w:val="nil"/>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93</w:t>
            </w:r>
          </w:p>
        </w:tc>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rPr>
                <w:rFonts w:ascii="B Yekan" w:hAnsi="B Yekan" w:cs="B Yekan"/>
                <w:sz w:val="22"/>
                <w:szCs w:val="22"/>
              </w:rPr>
            </w:pPr>
            <w:r w:rsidRPr="002A0ED6">
              <w:rPr>
                <w:rFonts w:ascii="B Yekan" w:hAnsi="B Yekan" w:cs="B Yekan" w:hint="cs"/>
                <w:sz w:val="22"/>
                <w:szCs w:val="22"/>
              </w:rPr>
              <w:t> </w:t>
            </w:r>
          </w:p>
        </w:tc>
        <w:tc>
          <w:tcPr>
            <w:tcW w:w="266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11,534</w:t>
            </w:r>
          </w:p>
        </w:tc>
      </w:tr>
      <w:tr w:rsidR="002A0ED6" w:rsidRPr="002A0ED6" w:rsidTr="002A0ED6">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 </w:t>
            </w:r>
          </w:p>
        </w:tc>
        <w:tc>
          <w:tcPr>
            <w:tcW w:w="2971" w:type="dxa"/>
            <w:tcBorders>
              <w:top w:val="nil"/>
              <w:left w:val="single" w:sz="4" w:space="0" w:color="auto"/>
              <w:bottom w:val="single" w:sz="4" w:space="0" w:color="auto"/>
              <w:right w:val="nil"/>
            </w:tcBorders>
            <w:shd w:val="clear" w:color="auto" w:fill="auto"/>
            <w:noWrap/>
            <w:vAlign w:val="center"/>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 xml:space="preserve">مزايا و پاداش و حق بيمه كارفرما </w:t>
            </w:r>
          </w:p>
        </w:tc>
        <w:tc>
          <w:tcPr>
            <w:tcW w:w="795" w:type="dxa"/>
            <w:tcBorders>
              <w:top w:val="nil"/>
              <w:left w:val="nil"/>
              <w:bottom w:val="single" w:sz="4" w:space="0" w:color="auto"/>
              <w:right w:val="nil"/>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p>
        </w:tc>
        <w:tc>
          <w:tcPr>
            <w:tcW w:w="2000" w:type="dxa"/>
            <w:tcBorders>
              <w:top w:val="nil"/>
              <w:left w:val="nil"/>
              <w:bottom w:val="single" w:sz="4" w:space="0" w:color="auto"/>
              <w:right w:val="single" w:sz="4" w:space="0" w:color="auto"/>
            </w:tcBorders>
            <w:shd w:val="clear" w:color="auto" w:fill="auto"/>
            <w:noWrap/>
            <w:vAlign w:val="center"/>
            <w:hideMark/>
          </w:tcPr>
          <w:p w:rsidR="002A0ED6" w:rsidRPr="002A0ED6" w:rsidRDefault="002A0ED6" w:rsidP="002A0ED6">
            <w:pPr>
              <w:bidi w:val="0"/>
              <w:rPr>
                <w:rFonts w:ascii="B Yekan" w:hAnsi="B Yekan" w:cs="B Yekan"/>
                <w:sz w:val="22"/>
                <w:szCs w:val="22"/>
              </w:rPr>
            </w:pPr>
            <w:r w:rsidRPr="002A0ED6">
              <w:rPr>
                <w:rFonts w:ascii="B Yekan" w:hAnsi="B Yekan" w:cs="B Yekan" w:hint="cs"/>
                <w:sz w:val="22"/>
                <w:szCs w:val="22"/>
              </w:rPr>
              <w:t> </w:t>
            </w:r>
          </w:p>
        </w:tc>
        <w:tc>
          <w:tcPr>
            <w:tcW w:w="266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8,074</w:t>
            </w:r>
          </w:p>
        </w:tc>
      </w:tr>
      <w:tr w:rsidR="002A0ED6" w:rsidRPr="002A0ED6" w:rsidTr="002A0ED6">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 </w:t>
            </w:r>
          </w:p>
        </w:tc>
        <w:tc>
          <w:tcPr>
            <w:tcW w:w="2971" w:type="dxa"/>
            <w:tcBorders>
              <w:top w:val="nil"/>
              <w:left w:val="single" w:sz="4" w:space="0" w:color="auto"/>
              <w:bottom w:val="single" w:sz="4" w:space="0" w:color="auto"/>
              <w:right w:val="nil"/>
            </w:tcBorders>
            <w:shd w:val="clear" w:color="auto" w:fill="auto"/>
            <w:noWrap/>
            <w:vAlign w:val="center"/>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 xml:space="preserve">جمع كل </w:t>
            </w:r>
          </w:p>
        </w:tc>
        <w:tc>
          <w:tcPr>
            <w:tcW w:w="795" w:type="dxa"/>
            <w:tcBorders>
              <w:top w:val="nil"/>
              <w:left w:val="nil"/>
              <w:bottom w:val="single" w:sz="4" w:space="0" w:color="auto"/>
              <w:right w:val="nil"/>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p>
        </w:tc>
        <w:tc>
          <w:tcPr>
            <w:tcW w:w="2000" w:type="dxa"/>
            <w:tcBorders>
              <w:top w:val="nil"/>
              <w:left w:val="nil"/>
              <w:bottom w:val="single" w:sz="4" w:space="0" w:color="auto"/>
              <w:right w:val="single" w:sz="4" w:space="0" w:color="auto"/>
            </w:tcBorders>
            <w:shd w:val="clear" w:color="auto" w:fill="auto"/>
            <w:noWrap/>
            <w:vAlign w:val="center"/>
            <w:hideMark/>
          </w:tcPr>
          <w:p w:rsidR="002A0ED6" w:rsidRPr="002A0ED6" w:rsidRDefault="002A0ED6" w:rsidP="002A0ED6">
            <w:pPr>
              <w:bidi w:val="0"/>
              <w:rPr>
                <w:rFonts w:ascii="B Yekan" w:hAnsi="B Yekan" w:cs="B Yekan"/>
                <w:sz w:val="22"/>
                <w:szCs w:val="22"/>
              </w:rPr>
            </w:pPr>
            <w:r w:rsidRPr="002A0ED6">
              <w:rPr>
                <w:rFonts w:ascii="B Yekan" w:hAnsi="B Yekan" w:cs="B Yekan" w:hint="cs"/>
                <w:sz w:val="22"/>
                <w:szCs w:val="22"/>
              </w:rPr>
              <w:t> </w:t>
            </w:r>
          </w:p>
        </w:tc>
        <w:tc>
          <w:tcPr>
            <w:tcW w:w="2660" w:type="dxa"/>
            <w:tcBorders>
              <w:top w:val="nil"/>
              <w:left w:val="single" w:sz="4" w:space="0" w:color="auto"/>
              <w:bottom w:val="single" w:sz="4" w:space="0" w:color="auto"/>
              <w:right w:val="single" w:sz="4" w:space="0" w:color="auto"/>
            </w:tcBorders>
            <w:shd w:val="clear" w:color="000000" w:fill="C2D69A"/>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19,608</w:t>
            </w:r>
          </w:p>
        </w:tc>
      </w:tr>
    </w:tbl>
    <w:p w:rsidR="003869F1" w:rsidRPr="004D1DAE" w:rsidRDefault="003869F1" w:rsidP="00AB6382">
      <w:pPr>
        <w:spacing w:line="360" w:lineRule="auto"/>
        <w:jc w:val="lowKashida"/>
        <w:rPr>
          <w:rFonts w:ascii="B Yekan" w:hAnsi="B Yekan" w:cs="B Traffic"/>
          <w:b/>
          <w:bCs/>
          <w:sz w:val="28"/>
          <w:szCs w:val="28"/>
          <w:rtl/>
        </w:rPr>
      </w:pPr>
    </w:p>
    <w:tbl>
      <w:tblPr>
        <w:bidiVisual/>
        <w:tblW w:w="8777" w:type="dxa"/>
        <w:jc w:val="center"/>
        <w:tblLook w:val="04A0" w:firstRow="1" w:lastRow="0" w:firstColumn="1" w:lastColumn="0" w:noHBand="0" w:noVBand="1"/>
      </w:tblPr>
      <w:tblGrid>
        <w:gridCol w:w="720"/>
        <w:gridCol w:w="2202"/>
        <w:gridCol w:w="795"/>
        <w:gridCol w:w="400"/>
        <w:gridCol w:w="2000"/>
        <w:gridCol w:w="2660"/>
      </w:tblGrid>
      <w:tr w:rsidR="002A0ED6" w:rsidRPr="002A0ED6" w:rsidTr="002A0ED6">
        <w:trPr>
          <w:trHeight w:val="360"/>
          <w:jc w:val="center"/>
        </w:trPr>
        <w:tc>
          <w:tcPr>
            <w:tcW w:w="72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2A0ED6" w:rsidRPr="002A0ED6" w:rsidRDefault="002A0ED6" w:rsidP="002A0ED6">
            <w:pPr>
              <w:jc w:val="center"/>
              <w:rPr>
                <w:rFonts w:ascii="Arial" w:hAnsi="Arial" w:cs="B Yekan"/>
                <w:sz w:val="22"/>
                <w:szCs w:val="22"/>
              </w:rPr>
            </w:pPr>
            <w:r w:rsidRPr="002A0ED6">
              <w:rPr>
                <w:rFonts w:ascii="Arial" w:hAnsi="Arial" w:cs="B Yekan" w:hint="cs"/>
                <w:sz w:val="22"/>
                <w:szCs w:val="22"/>
                <w:rtl/>
              </w:rPr>
              <w:t>رديف</w:t>
            </w:r>
          </w:p>
        </w:tc>
        <w:tc>
          <w:tcPr>
            <w:tcW w:w="2202"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2A0ED6" w:rsidRPr="002A0ED6" w:rsidRDefault="002A0ED6" w:rsidP="002A0ED6">
            <w:pPr>
              <w:jc w:val="center"/>
              <w:rPr>
                <w:rFonts w:ascii="Arial" w:hAnsi="Arial" w:cs="B Yekan"/>
                <w:sz w:val="22"/>
                <w:szCs w:val="22"/>
              </w:rPr>
            </w:pPr>
            <w:r w:rsidRPr="002A0ED6">
              <w:rPr>
                <w:rFonts w:ascii="Arial" w:hAnsi="Arial" w:cs="B Yekan" w:hint="cs"/>
                <w:sz w:val="22"/>
                <w:szCs w:val="22"/>
                <w:rtl/>
              </w:rPr>
              <w:t>شرح</w:t>
            </w:r>
          </w:p>
        </w:tc>
        <w:tc>
          <w:tcPr>
            <w:tcW w:w="795" w:type="dxa"/>
            <w:tcBorders>
              <w:top w:val="single" w:sz="4" w:space="0" w:color="auto"/>
              <w:left w:val="single" w:sz="4" w:space="0" w:color="auto"/>
              <w:bottom w:val="single" w:sz="4" w:space="0" w:color="auto"/>
              <w:right w:val="nil"/>
            </w:tcBorders>
            <w:shd w:val="clear" w:color="auto" w:fill="95B3D7" w:themeFill="accent1" w:themeFillTint="99"/>
            <w:noWrap/>
            <w:vAlign w:val="center"/>
            <w:hideMark/>
          </w:tcPr>
          <w:p w:rsidR="002A0ED6" w:rsidRPr="002A0ED6" w:rsidRDefault="002A0ED6" w:rsidP="002A0ED6">
            <w:pPr>
              <w:jc w:val="right"/>
              <w:rPr>
                <w:rFonts w:ascii="Arial" w:hAnsi="Arial" w:cs="B Yekan"/>
                <w:sz w:val="22"/>
                <w:szCs w:val="22"/>
              </w:rPr>
            </w:pPr>
            <w:r w:rsidRPr="002A0ED6">
              <w:rPr>
                <w:rFonts w:ascii="Arial" w:hAnsi="Arial" w:cs="B Yekan" w:hint="cs"/>
                <w:sz w:val="22"/>
                <w:szCs w:val="22"/>
                <w:rtl/>
              </w:rPr>
              <w:t>تعداد</w:t>
            </w:r>
          </w:p>
        </w:tc>
        <w:tc>
          <w:tcPr>
            <w:tcW w:w="400" w:type="dxa"/>
            <w:tcBorders>
              <w:top w:val="single" w:sz="4" w:space="0" w:color="auto"/>
              <w:left w:val="nil"/>
              <w:bottom w:val="single" w:sz="4" w:space="0" w:color="auto"/>
              <w:right w:val="single" w:sz="4" w:space="0" w:color="auto"/>
            </w:tcBorders>
            <w:shd w:val="clear" w:color="auto" w:fill="95B3D7" w:themeFill="accent1" w:themeFillTint="99"/>
            <w:noWrap/>
            <w:vAlign w:val="center"/>
            <w:hideMark/>
          </w:tcPr>
          <w:p w:rsidR="002A0ED6" w:rsidRPr="002A0ED6" w:rsidRDefault="002A0ED6" w:rsidP="002A0ED6">
            <w:pPr>
              <w:bidi w:val="0"/>
              <w:rPr>
                <w:rFonts w:ascii="Arial" w:hAnsi="Arial" w:cs="B Yekan"/>
                <w:sz w:val="22"/>
                <w:szCs w:val="22"/>
              </w:rPr>
            </w:pPr>
            <w:r w:rsidRPr="002A0ED6">
              <w:rPr>
                <w:rFonts w:ascii="Arial" w:hAnsi="Arial" w:cs="B Yekan" w:hint="cs"/>
                <w:sz w:val="22"/>
                <w:szCs w:val="22"/>
              </w:rPr>
              <w:t> </w:t>
            </w:r>
          </w:p>
        </w:tc>
        <w:tc>
          <w:tcPr>
            <w:tcW w:w="200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2A0ED6" w:rsidRPr="002A0ED6" w:rsidRDefault="002A0ED6" w:rsidP="002A0ED6">
            <w:pPr>
              <w:jc w:val="center"/>
              <w:rPr>
                <w:rFonts w:ascii="Arial" w:hAnsi="Arial" w:cs="B Yekan"/>
                <w:sz w:val="22"/>
                <w:szCs w:val="22"/>
              </w:rPr>
            </w:pPr>
            <w:r w:rsidRPr="002A0ED6">
              <w:rPr>
                <w:rFonts w:ascii="Arial" w:hAnsi="Arial" w:cs="B Yekan" w:hint="cs"/>
                <w:sz w:val="22"/>
                <w:szCs w:val="22"/>
                <w:rtl/>
              </w:rPr>
              <w:t>حقوق ماهيانه (ريال)</w:t>
            </w:r>
          </w:p>
        </w:tc>
        <w:tc>
          <w:tcPr>
            <w:tcW w:w="266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2A0ED6" w:rsidRPr="002A0ED6" w:rsidRDefault="002A0ED6" w:rsidP="002A0ED6">
            <w:pPr>
              <w:jc w:val="center"/>
              <w:rPr>
                <w:rFonts w:ascii="Arial" w:hAnsi="Arial" w:cs="B Yekan"/>
                <w:sz w:val="22"/>
                <w:szCs w:val="22"/>
              </w:rPr>
            </w:pPr>
            <w:r w:rsidRPr="002A0ED6">
              <w:rPr>
                <w:rFonts w:ascii="Arial" w:hAnsi="Arial" w:cs="B Yekan" w:hint="cs"/>
                <w:sz w:val="22"/>
                <w:szCs w:val="22"/>
                <w:rtl/>
              </w:rPr>
              <w:t>حقوق ساليانه (ميليون ريال)</w:t>
            </w:r>
          </w:p>
        </w:tc>
      </w:tr>
      <w:tr w:rsidR="002A0ED6" w:rsidRPr="002A0ED6" w:rsidTr="002A0ED6">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sz w:val="22"/>
                <w:szCs w:val="22"/>
              </w:rPr>
              <w:t>1</w:t>
            </w:r>
          </w:p>
        </w:tc>
        <w:tc>
          <w:tcPr>
            <w:tcW w:w="2202"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 xml:space="preserve">سوپروایز شیفت </w:t>
            </w:r>
          </w:p>
        </w:tc>
        <w:tc>
          <w:tcPr>
            <w:tcW w:w="795" w:type="dxa"/>
            <w:tcBorders>
              <w:top w:val="nil"/>
              <w:left w:val="single" w:sz="4" w:space="0" w:color="auto"/>
              <w:bottom w:val="single" w:sz="4" w:space="0" w:color="auto"/>
              <w:right w:val="nil"/>
            </w:tcBorders>
            <w:shd w:val="clear" w:color="auto" w:fill="auto"/>
            <w:noWrap/>
            <w:vAlign w:val="center"/>
            <w:hideMark/>
          </w:tcPr>
          <w:p w:rsidR="002A0ED6" w:rsidRPr="002A0ED6" w:rsidRDefault="002A0ED6" w:rsidP="002A0ED6">
            <w:pPr>
              <w:bidi w:val="0"/>
              <w:rPr>
                <w:rFonts w:ascii="B Yekan" w:hAnsi="B Yekan" w:cs="B Yekan"/>
                <w:sz w:val="22"/>
                <w:szCs w:val="22"/>
              </w:rPr>
            </w:pPr>
            <w:r w:rsidRPr="002A0ED6">
              <w:rPr>
                <w:rFonts w:ascii="B Yekan" w:hAnsi="B Yekan" w:cs="B Yekan" w:hint="cs"/>
                <w:sz w:val="22"/>
                <w:szCs w:val="22"/>
              </w:rPr>
              <w:t>3</w:t>
            </w:r>
          </w:p>
        </w:tc>
        <w:tc>
          <w:tcPr>
            <w:tcW w:w="400" w:type="dxa"/>
            <w:tcBorders>
              <w:top w:val="nil"/>
              <w:left w:val="nil"/>
              <w:bottom w:val="single" w:sz="4" w:space="0" w:color="auto"/>
              <w:right w:val="single" w:sz="4" w:space="0" w:color="auto"/>
            </w:tcBorders>
            <w:shd w:val="clear" w:color="auto" w:fill="auto"/>
            <w:noWrap/>
            <w:vAlign w:val="center"/>
            <w:hideMark/>
          </w:tcPr>
          <w:p w:rsidR="002A0ED6" w:rsidRPr="002A0ED6" w:rsidRDefault="002A0ED6" w:rsidP="002A0ED6">
            <w:pPr>
              <w:bidi w:val="0"/>
              <w:rPr>
                <w:rFonts w:ascii="B Yekan" w:hAnsi="B Yekan" w:cs="B Yekan"/>
                <w:sz w:val="22"/>
                <w:szCs w:val="22"/>
              </w:rPr>
            </w:pPr>
            <w:r w:rsidRPr="002A0ED6">
              <w:rPr>
                <w:rFonts w:ascii="B Yekan" w:hAnsi="B Yekan" w:cs="B Yekan" w:hint="cs"/>
                <w:sz w:val="22"/>
                <w:szCs w:val="22"/>
              </w:rPr>
              <w:t> </w:t>
            </w:r>
          </w:p>
        </w:tc>
        <w:tc>
          <w:tcPr>
            <w:tcW w:w="2000" w:type="dxa"/>
            <w:tcBorders>
              <w:top w:val="nil"/>
              <w:left w:val="single" w:sz="4" w:space="0" w:color="auto"/>
              <w:bottom w:val="nil"/>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20,000,000</w:t>
            </w:r>
          </w:p>
        </w:tc>
        <w:tc>
          <w:tcPr>
            <w:tcW w:w="266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720</w:t>
            </w:r>
          </w:p>
        </w:tc>
      </w:tr>
      <w:tr w:rsidR="002A0ED6" w:rsidRPr="002A0ED6" w:rsidTr="002A0ED6">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sz w:val="22"/>
                <w:szCs w:val="22"/>
              </w:rPr>
              <w:t>2</w:t>
            </w:r>
          </w:p>
        </w:tc>
        <w:tc>
          <w:tcPr>
            <w:tcW w:w="2202"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 xml:space="preserve">مکانیک شیفت </w:t>
            </w:r>
          </w:p>
        </w:tc>
        <w:tc>
          <w:tcPr>
            <w:tcW w:w="795" w:type="dxa"/>
            <w:tcBorders>
              <w:top w:val="nil"/>
              <w:left w:val="single" w:sz="4" w:space="0" w:color="auto"/>
              <w:bottom w:val="single" w:sz="4" w:space="0" w:color="auto"/>
              <w:right w:val="nil"/>
            </w:tcBorders>
            <w:shd w:val="clear" w:color="auto" w:fill="auto"/>
            <w:noWrap/>
            <w:vAlign w:val="center"/>
            <w:hideMark/>
          </w:tcPr>
          <w:p w:rsidR="002A0ED6" w:rsidRPr="002A0ED6" w:rsidRDefault="002A0ED6" w:rsidP="002A0ED6">
            <w:pPr>
              <w:bidi w:val="0"/>
              <w:rPr>
                <w:rFonts w:ascii="B Yekan" w:hAnsi="B Yekan" w:cs="B Yekan"/>
                <w:sz w:val="22"/>
                <w:szCs w:val="22"/>
              </w:rPr>
            </w:pPr>
            <w:r w:rsidRPr="002A0ED6">
              <w:rPr>
                <w:rFonts w:ascii="B Yekan" w:hAnsi="B Yekan" w:cs="B Yekan" w:hint="cs"/>
                <w:sz w:val="22"/>
                <w:szCs w:val="22"/>
              </w:rPr>
              <w:t>3</w:t>
            </w:r>
          </w:p>
        </w:tc>
        <w:tc>
          <w:tcPr>
            <w:tcW w:w="400" w:type="dxa"/>
            <w:tcBorders>
              <w:top w:val="nil"/>
              <w:left w:val="nil"/>
              <w:bottom w:val="single" w:sz="4" w:space="0" w:color="auto"/>
              <w:right w:val="single" w:sz="4" w:space="0" w:color="auto"/>
            </w:tcBorders>
            <w:shd w:val="clear" w:color="auto" w:fill="auto"/>
            <w:noWrap/>
            <w:vAlign w:val="center"/>
            <w:hideMark/>
          </w:tcPr>
          <w:p w:rsidR="002A0ED6" w:rsidRPr="002A0ED6" w:rsidRDefault="002A0ED6" w:rsidP="002A0ED6">
            <w:pPr>
              <w:bidi w:val="0"/>
              <w:rPr>
                <w:rFonts w:ascii="B Yekan" w:hAnsi="B Yekan" w:cs="B Yekan"/>
                <w:sz w:val="22"/>
                <w:szCs w:val="22"/>
              </w:rPr>
            </w:pPr>
            <w:r w:rsidRPr="002A0ED6">
              <w:rPr>
                <w:rFonts w:ascii="B Yekan" w:hAnsi="B Yekan" w:cs="B Yekan" w:hint="cs"/>
                <w:sz w:val="22"/>
                <w:szCs w:val="22"/>
              </w:rPr>
              <w:t> </w:t>
            </w:r>
          </w:p>
        </w:tc>
        <w:tc>
          <w:tcPr>
            <w:tcW w:w="2000" w:type="dxa"/>
            <w:tcBorders>
              <w:top w:val="single" w:sz="4" w:space="0" w:color="auto"/>
              <w:left w:val="single" w:sz="4" w:space="0" w:color="auto"/>
              <w:bottom w:val="nil"/>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15,000,000</w:t>
            </w:r>
          </w:p>
        </w:tc>
        <w:tc>
          <w:tcPr>
            <w:tcW w:w="266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540</w:t>
            </w:r>
          </w:p>
        </w:tc>
      </w:tr>
      <w:tr w:rsidR="002A0ED6" w:rsidRPr="002A0ED6" w:rsidTr="002A0ED6">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sz w:val="22"/>
                <w:szCs w:val="22"/>
              </w:rPr>
              <w:t>3</w:t>
            </w:r>
          </w:p>
        </w:tc>
        <w:tc>
          <w:tcPr>
            <w:tcW w:w="2202"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 xml:space="preserve">برق ابزار دقیق شیفت  </w:t>
            </w:r>
          </w:p>
        </w:tc>
        <w:tc>
          <w:tcPr>
            <w:tcW w:w="795" w:type="dxa"/>
            <w:tcBorders>
              <w:top w:val="nil"/>
              <w:left w:val="single" w:sz="4" w:space="0" w:color="auto"/>
              <w:bottom w:val="single" w:sz="4" w:space="0" w:color="auto"/>
              <w:right w:val="nil"/>
            </w:tcBorders>
            <w:shd w:val="clear" w:color="auto" w:fill="auto"/>
            <w:noWrap/>
            <w:vAlign w:val="center"/>
            <w:hideMark/>
          </w:tcPr>
          <w:p w:rsidR="002A0ED6" w:rsidRPr="002A0ED6" w:rsidRDefault="002A0ED6" w:rsidP="002A0ED6">
            <w:pPr>
              <w:bidi w:val="0"/>
              <w:rPr>
                <w:rFonts w:ascii="B Yekan" w:hAnsi="B Yekan" w:cs="B Yekan"/>
                <w:sz w:val="22"/>
                <w:szCs w:val="22"/>
              </w:rPr>
            </w:pPr>
            <w:r w:rsidRPr="002A0ED6">
              <w:rPr>
                <w:rFonts w:ascii="B Yekan" w:hAnsi="B Yekan" w:cs="B Yekan" w:hint="cs"/>
                <w:sz w:val="22"/>
                <w:szCs w:val="22"/>
              </w:rPr>
              <w:t>3</w:t>
            </w:r>
          </w:p>
        </w:tc>
        <w:tc>
          <w:tcPr>
            <w:tcW w:w="400" w:type="dxa"/>
            <w:tcBorders>
              <w:top w:val="nil"/>
              <w:left w:val="nil"/>
              <w:bottom w:val="single" w:sz="4" w:space="0" w:color="auto"/>
              <w:right w:val="single" w:sz="4" w:space="0" w:color="auto"/>
            </w:tcBorders>
            <w:shd w:val="clear" w:color="auto" w:fill="auto"/>
            <w:noWrap/>
            <w:vAlign w:val="center"/>
            <w:hideMark/>
          </w:tcPr>
          <w:p w:rsidR="002A0ED6" w:rsidRPr="002A0ED6" w:rsidRDefault="002A0ED6" w:rsidP="002A0ED6">
            <w:pPr>
              <w:bidi w:val="0"/>
              <w:rPr>
                <w:rFonts w:ascii="B Yekan" w:hAnsi="B Yekan" w:cs="B Yekan"/>
                <w:sz w:val="22"/>
                <w:szCs w:val="22"/>
              </w:rPr>
            </w:pPr>
            <w:r w:rsidRPr="002A0ED6">
              <w:rPr>
                <w:rFonts w:ascii="B Yekan" w:hAnsi="B Yekan" w:cs="B Yekan" w:hint="cs"/>
                <w:sz w:val="22"/>
                <w:szCs w:val="22"/>
              </w:rPr>
              <w:t> </w:t>
            </w:r>
          </w:p>
        </w:tc>
        <w:tc>
          <w:tcPr>
            <w:tcW w:w="2000" w:type="dxa"/>
            <w:tcBorders>
              <w:top w:val="single" w:sz="4" w:space="0" w:color="auto"/>
              <w:left w:val="single" w:sz="4" w:space="0" w:color="auto"/>
              <w:bottom w:val="nil"/>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15,000,000</w:t>
            </w:r>
          </w:p>
        </w:tc>
        <w:tc>
          <w:tcPr>
            <w:tcW w:w="266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540</w:t>
            </w:r>
          </w:p>
        </w:tc>
      </w:tr>
      <w:tr w:rsidR="002A0ED6" w:rsidRPr="002A0ED6" w:rsidTr="002A0ED6">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2A0ED6" w:rsidRPr="002A0ED6" w:rsidRDefault="002A0ED6" w:rsidP="002A0ED6">
            <w:pPr>
              <w:bidi w:val="0"/>
              <w:jc w:val="center"/>
              <w:rPr>
                <w:rFonts w:ascii="B Yekan" w:hAnsi="B Yekan" w:cs="B Yekan"/>
                <w:sz w:val="22"/>
                <w:szCs w:val="22"/>
              </w:rPr>
            </w:pPr>
          </w:p>
        </w:tc>
        <w:tc>
          <w:tcPr>
            <w:tcW w:w="2202"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 xml:space="preserve">جمع كل </w:t>
            </w:r>
          </w:p>
        </w:tc>
        <w:tc>
          <w:tcPr>
            <w:tcW w:w="795" w:type="dxa"/>
            <w:tcBorders>
              <w:top w:val="nil"/>
              <w:left w:val="single" w:sz="4" w:space="0" w:color="auto"/>
              <w:bottom w:val="single" w:sz="4" w:space="0" w:color="auto"/>
              <w:right w:val="nil"/>
            </w:tcBorders>
            <w:shd w:val="clear" w:color="auto" w:fill="auto"/>
            <w:noWrap/>
            <w:vAlign w:val="center"/>
            <w:hideMark/>
          </w:tcPr>
          <w:p w:rsidR="002A0ED6" w:rsidRPr="002A0ED6" w:rsidRDefault="002A0ED6" w:rsidP="002A0ED6">
            <w:pPr>
              <w:bidi w:val="0"/>
              <w:rPr>
                <w:rFonts w:ascii="B Yekan" w:hAnsi="B Yekan" w:cs="B Yekan"/>
                <w:sz w:val="22"/>
                <w:szCs w:val="22"/>
              </w:rPr>
            </w:pPr>
            <w:r w:rsidRPr="002A0ED6">
              <w:rPr>
                <w:rFonts w:ascii="B Yekan" w:hAnsi="B Yekan" w:cs="B Yekan" w:hint="cs"/>
                <w:sz w:val="22"/>
                <w:szCs w:val="22"/>
              </w:rPr>
              <w:t>9</w:t>
            </w:r>
          </w:p>
        </w:tc>
        <w:tc>
          <w:tcPr>
            <w:tcW w:w="400" w:type="dxa"/>
            <w:tcBorders>
              <w:top w:val="nil"/>
              <w:left w:val="nil"/>
              <w:bottom w:val="single" w:sz="4" w:space="0" w:color="auto"/>
              <w:right w:val="single" w:sz="4" w:space="0" w:color="auto"/>
            </w:tcBorders>
            <w:shd w:val="clear" w:color="auto" w:fill="auto"/>
            <w:noWrap/>
            <w:vAlign w:val="center"/>
            <w:hideMark/>
          </w:tcPr>
          <w:p w:rsidR="002A0ED6" w:rsidRPr="002A0ED6" w:rsidRDefault="002A0ED6" w:rsidP="002A0ED6">
            <w:pPr>
              <w:bidi w:val="0"/>
              <w:rPr>
                <w:rFonts w:ascii="B Yekan" w:hAnsi="B Yekan" w:cs="B Yekan"/>
                <w:sz w:val="22"/>
                <w:szCs w:val="22"/>
              </w:rPr>
            </w:pPr>
            <w:r w:rsidRPr="002A0ED6">
              <w:rPr>
                <w:rFonts w:ascii="B Yekan" w:hAnsi="B Yekan" w:cs="B Yekan" w:hint="cs"/>
                <w:sz w:val="22"/>
                <w:szCs w:val="22"/>
              </w:rPr>
              <w:t> </w:t>
            </w:r>
          </w:p>
        </w:tc>
        <w:tc>
          <w:tcPr>
            <w:tcW w:w="2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rPr>
                <w:rFonts w:ascii="B Yekan" w:hAnsi="B Yekan" w:cs="B Yekan"/>
                <w:sz w:val="22"/>
                <w:szCs w:val="22"/>
              </w:rPr>
            </w:pPr>
            <w:r w:rsidRPr="002A0ED6">
              <w:rPr>
                <w:rFonts w:ascii="B Yekan" w:hAnsi="B Yekan" w:cs="B Yekan" w:hint="cs"/>
                <w:sz w:val="22"/>
                <w:szCs w:val="22"/>
              </w:rPr>
              <w:t> </w:t>
            </w:r>
          </w:p>
        </w:tc>
        <w:tc>
          <w:tcPr>
            <w:tcW w:w="266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1,800</w:t>
            </w:r>
          </w:p>
        </w:tc>
      </w:tr>
      <w:tr w:rsidR="002A0ED6" w:rsidRPr="002A0ED6" w:rsidTr="002A0ED6">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2A0ED6" w:rsidRPr="002A0ED6" w:rsidRDefault="002A0ED6" w:rsidP="002A0ED6">
            <w:pPr>
              <w:bidi w:val="0"/>
              <w:jc w:val="center"/>
              <w:rPr>
                <w:rFonts w:ascii="B Yekan" w:hAnsi="B Yekan" w:cs="B Yekan"/>
                <w:sz w:val="22"/>
                <w:szCs w:val="22"/>
              </w:rPr>
            </w:pPr>
          </w:p>
        </w:tc>
        <w:tc>
          <w:tcPr>
            <w:tcW w:w="5397"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 xml:space="preserve">مزايا و پاداش و حق بيمه كارفرما </w:t>
            </w:r>
          </w:p>
        </w:tc>
        <w:tc>
          <w:tcPr>
            <w:tcW w:w="266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1,620</w:t>
            </w:r>
          </w:p>
        </w:tc>
      </w:tr>
      <w:tr w:rsidR="002A0ED6" w:rsidRPr="002A0ED6" w:rsidTr="002A0ED6">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p>
        </w:tc>
        <w:tc>
          <w:tcPr>
            <w:tcW w:w="5397"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2A0ED6" w:rsidRPr="002A0ED6" w:rsidRDefault="002A0ED6" w:rsidP="002A0ED6">
            <w:pPr>
              <w:rPr>
                <w:rFonts w:ascii="B Yekan" w:hAnsi="B Yekan" w:cs="B Yekan"/>
                <w:sz w:val="22"/>
                <w:szCs w:val="22"/>
              </w:rPr>
            </w:pPr>
            <w:r w:rsidRPr="002A0ED6">
              <w:rPr>
                <w:rFonts w:ascii="B Yekan" w:hAnsi="B Yekan" w:cs="B Yekan" w:hint="cs"/>
                <w:sz w:val="22"/>
                <w:szCs w:val="22"/>
                <w:rtl/>
              </w:rPr>
              <w:t xml:space="preserve">جمع كل </w:t>
            </w:r>
          </w:p>
        </w:tc>
        <w:tc>
          <w:tcPr>
            <w:tcW w:w="266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3,420</w:t>
            </w:r>
          </w:p>
        </w:tc>
      </w:tr>
    </w:tbl>
    <w:p w:rsidR="003869F1" w:rsidRPr="004D1DAE" w:rsidRDefault="001F5121" w:rsidP="00E52839">
      <w:pPr>
        <w:pStyle w:val="Heading1"/>
        <w:bidi/>
        <w:rPr>
          <w:rtl/>
        </w:rPr>
      </w:pPr>
      <w:bookmarkStart w:id="64" w:name="_Toc421006007"/>
      <w:r>
        <w:rPr>
          <w:rFonts w:hint="cs"/>
          <w:rtl/>
        </w:rPr>
        <w:lastRenderedPageBreak/>
        <w:t>4</w:t>
      </w:r>
      <w:r w:rsidR="003869F1" w:rsidRPr="004D1DAE">
        <w:rPr>
          <w:rFonts w:hint="cs"/>
          <w:rtl/>
        </w:rPr>
        <w:t>-4-3- برآورد میزان انرژی و آب مصرفی</w:t>
      </w:r>
      <w:bookmarkEnd w:id="64"/>
    </w:p>
    <w:p w:rsidR="00BF4404" w:rsidRDefault="003869F1" w:rsidP="00BF4404">
      <w:pPr>
        <w:autoSpaceDE w:val="0"/>
        <w:autoSpaceDN w:val="0"/>
        <w:adjustRightInd w:val="0"/>
        <w:spacing w:line="360" w:lineRule="auto"/>
        <w:jc w:val="lowKashida"/>
        <w:rPr>
          <w:rFonts w:ascii="B Yekan" w:hAnsi="B Yekan" w:cs="B Nazanin"/>
          <w:sz w:val="28"/>
          <w:szCs w:val="28"/>
          <w:rtl/>
        </w:rPr>
      </w:pPr>
      <w:r w:rsidRPr="004D1DAE">
        <w:rPr>
          <w:rFonts w:ascii="B Yekan" w:hAnsi="B Yekan" w:cs="B Nazanin" w:hint="cs"/>
          <w:sz w:val="28"/>
          <w:szCs w:val="28"/>
          <w:rtl/>
        </w:rPr>
        <w:t>در</w:t>
      </w:r>
      <w:r w:rsidRPr="004D1DAE">
        <w:rPr>
          <w:rFonts w:ascii="B Yekan" w:hAnsi="B Yekan" w:cs="B Nazanin"/>
          <w:sz w:val="28"/>
          <w:szCs w:val="28"/>
        </w:rPr>
        <w:t xml:space="preserve"> </w:t>
      </w:r>
      <w:r w:rsidRPr="004D1DAE">
        <w:rPr>
          <w:rFonts w:ascii="B Yekan" w:hAnsi="B Yekan" w:cs="B Nazanin" w:hint="cs"/>
          <w:sz w:val="28"/>
          <w:szCs w:val="28"/>
          <w:rtl/>
        </w:rPr>
        <w:t>يك</w:t>
      </w:r>
      <w:r w:rsidRPr="004D1DAE">
        <w:rPr>
          <w:rFonts w:ascii="B Yekan" w:hAnsi="B Yekan" w:cs="B Nazanin"/>
          <w:sz w:val="28"/>
          <w:szCs w:val="28"/>
        </w:rPr>
        <w:t xml:space="preserve"> </w:t>
      </w:r>
      <w:r w:rsidRPr="004D1DAE">
        <w:rPr>
          <w:rFonts w:ascii="B Yekan" w:hAnsi="B Yekan" w:cs="B Nazanin" w:hint="cs"/>
          <w:sz w:val="28"/>
          <w:szCs w:val="28"/>
          <w:rtl/>
        </w:rPr>
        <w:t>واحد</w:t>
      </w:r>
      <w:r w:rsidRPr="004D1DAE">
        <w:rPr>
          <w:rFonts w:ascii="B Yekan" w:hAnsi="B Yekan" w:cs="B Nazanin"/>
          <w:sz w:val="28"/>
          <w:szCs w:val="28"/>
        </w:rPr>
        <w:t xml:space="preserve"> </w:t>
      </w:r>
      <w:r w:rsidR="00895E98">
        <w:rPr>
          <w:rFonts w:ascii="B Yekan" w:hAnsi="B Yekan" w:cs="B Nazanin" w:hint="cs"/>
          <w:sz w:val="28"/>
          <w:szCs w:val="28"/>
          <w:rtl/>
        </w:rPr>
        <w:t>خدماتی</w:t>
      </w:r>
      <w:r w:rsidRPr="004D1DAE">
        <w:rPr>
          <w:rFonts w:ascii="B Yekan" w:hAnsi="B Yekan" w:cs="B Nazanin" w:hint="cs"/>
          <w:sz w:val="28"/>
          <w:szCs w:val="28"/>
          <w:rtl/>
        </w:rPr>
        <w:t>،</w:t>
      </w:r>
      <w:r w:rsidRPr="004D1DAE">
        <w:rPr>
          <w:rFonts w:ascii="B Yekan" w:hAnsi="B Yekan" w:cs="B Nazanin"/>
          <w:sz w:val="28"/>
          <w:szCs w:val="28"/>
        </w:rPr>
        <w:t xml:space="preserve"> </w:t>
      </w:r>
      <w:r w:rsidRPr="004D1DAE">
        <w:rPr>
          <w:rFonts w:ascii="B Yekan" w:hAnsi="B Yekan" w:cs="B Nazanin" w:hint="cs"/>
          <w:sz w:val="28"/>
          <w:szCs w:val="28"/>
          <w:rtl/>
        </w:rPr>
        <w:t>علاوه</w:t>
      </w:r>
      <w:r w:rsidRPr="004D1DAE">
        <w:rPr>
          <w:rFonts w:ascii="B Yekan" w:hAnsi="B Yekan" w:cs="B Nazanin"/>
          <w:sz w:val="28"/>
          <w:szCs w:val="28"/>
        </w:rPr>
        <w:t xml:space="preserve"> </w:t>
      </w:r>
      <w:r w:rsidRPr="004D1DAE">
        <w:rPr>
          <w:rFonts w:ascii="B Yekan" w:hAnsi="B Yekan" w:cs="B Nazanin" w:hint="cs"/>
          <w:sz w:val="28"/>
          <w:szCs w:val="28"/>
          <w:rtl/>
        </w:rPr>
        <w:t>بر</w:t>
      </w:r>
      <w:r w:rsidRPr="004D1DAE">
        <w:rPr>
          <w:rFonts w:ascii="B Yekan" w:hAnsi="B Yekan" w:cs="B Nazanin"/>
          <w:sz w:val="28"/>
          <w:szCs w:val="28"/>
        </w:rPr>
        <w:t xml:space="preserve"> </w:t>
      </w:r>
      <w:r w:rsidRPr="004D1DAE">
        <w:rPr>
          <w:rFonts w:ascii="B Yekan" w:hAnsi="B Yekan" w:cs="B Nazanin" w:hint="cs"/>
          <w:sz w:val="28"/>
          <w:szCs w:val="28"/>
          <w:rtl/>
        </w:rPr>
        <w:t>مواد</w:t>
      </w:r>
      <w:r w:rsidRPr="004D1DAE">
        <w:rPr>
          <w:rFonts w:ascii="B Yekan" w:hAnsi="B Yekan" w:cs="B Nazanin"/>
          <w:sz w:val="28"/>
          <w:szCs w:val="28"/>
        </w:rPr>
        <w:t xml:space="preserve"> </w:t>
      </w:r>
      <w:r w:rsidRPr="004D1DAE">
        <w:rPr>
          <w:rFonts w:ascii="B Yekan" w:hAnsi="B Yekan" w:cs="B Nazanin" w:hint="cs"/>
          <w:sz w:val="28"/>
          <w:szCs w:val="28"/>
          <w:rtl/>
        </w:rPr>
        <w:t>اوليه</w:t>
      </w:r>
      <w:r w:rsidRPr="004D1DAE">
        <w:rPr>
          <w:rFonts w:ascii="B Yekan" w:hAnsi="B Yekan" w:cs="B Nazanin"/>
          <w:sz w:val="28"/>
          <w:szCs w:val="28"/>
        </w:rPr>
        <w:t xml:space="preserve"> </w:t>
      </w:r>
      <w:r w:rsidRPr="004D1DAE">
        <w:rPr>
          <w:rFonts w:ascii="B Yekan" w:hAnsi="B Yekan" w:cs="B Nazanin" w:hint="cs"/>
          <w:sz w:val="28"/>
          <w:szCs w:val="28"/>
          <w:rtl/>
        </w:rPr>
        <w:t>مورد</w:t>
      </w:r>
      <w:r w:rsidRPr="004D1DAE">
        <w:rPr>
          <w:rFonts w:ascii="B Yekan" w:hAnsi="B Yekan" w:cs="B Nazanin"/>
          <w:sz w:val="28"/>
          <w:szCs w:val="28"/>
        </w:rPr>
        <w:t xml:space="preserve"> </w:t>
      </w:r>
      <w:r w:rsidRPr="004D1DAE">
        <w:rPr>
          <w:rFonts w:ascii="B Yekan" w:hAnsi="B Yekan" w:cs="B Nazanin" w:hint="cs"/>
          <w:sz w:val="28"/>
          <w:szCs w:val="28"/>
          <w:rtl/>
        </w:rPr>
        <w:t>نياز</w:t>
      </w:r>
      <w:r w:rsidRPr="004D1DAE">
        <w:rPr>
          <w:rFonts w:ascii="B Yekan" w:hAnsi="B Yekan" w:cs="B Nazanin"/>
          <w:sz w:val="28"/>
          <w:szCs w:val="28"/>
        </w:rPr>
        <w:t xml:space="preserve"> </w:t>
      </w:r>
      <w:r w:rsidRPr="004D1DAE">
        <w:rPr>
          <w:rFonts w:ascii="B Yekan" w:hAnsi="B Yekan" w:cs="B Nazanin" w:hint="cs"/>
          <w:sz w:val="28"/>
          <w:szCs w:val="28"/>
          <w:rtl/>
        </w:rPr>
        <w:t>،</w:t>
      </w:r>
      <w:r w:rsidRPr="004D1DAE">
        <w:rPr>
          <w:rFonts w:ascii="B Yekan" w:hAnsi="B Yekan" w:cs="B Nazanin"/>
          <w:sz w:val="28"/>
          <w:szCs w:val="28"/>
        </w:rPr>
        <w:t xml:space="preserve"> </w:t>
      </w:r>
      <w:r w:rsidRPr="004D1DAE">
        <w:rPr>
          <w:rFonts w:ascii="B Yekan" w:hAnsi="B Yekan" w:cs="B Nazanin" w:hint="cs"/>
          <w:sz w:val="28"/>
          <w:szCs w:val="28"/>
          <w:rtl/>
        </w:rPr>
        <w:t>تاسيساتي</w:t>
      </w:r>
      <w:r w:rsidRPr="004D1DAE">
        <w:rPr>
          <w:rFonts w:ascii="B Yekan" w:hAnsi="B Yekan" w:cs="B Nazanin"/>
          <w:sz w:val="28"/>
          <w:szCs w:val="28"/>
        </w:rPr>
        <w:t xml:space="preserve"> </w:t>
      </w:r>
      <w:r w:rsidRPr="004D1DAE">
        <w:rPr>
          <w:rFonts w:ascii="B Yekan" w:hAnsi="B Yekan" w:cs="B Nazanin" w:hint="cs"/>
          <w:sz w:val="28"/>
          <w:szCs w:val="28"/>
          <w:rtl/>
        </w:rPr>
        <w:t>جهت</w:t>
      </w:r>
      <w:r w:rsidRPr="004D1DAE">
        <w:rPr>
          <w:rFonts w:ascii="B Yekan" w:hAnsi="B Yekan" w:cs="B Nazanin"/>
          <w:sz w:val="28"/>
          <w:szCs w:val="28"/>
        </w:rPr>
        <w:t xml:space="preserve"> </w:t>
      </w:r>
      <w:r w:rsidRPr="004D1DAE">
        <w:rPr>
          <w:rFonts w:ascii="B Yekan" w:hAnsi="B Yekan" w:cs="B Nazanin" w:hint="cs"/>
          <w:sz w:val="28"/>
          <w:szCs w:val="28"/>
          <w:rtl/>
        </w:rPr>
        <w:t>را</w:t>
      </w:r>
      <w:r w:rsidRPr="004D1DAE">
        <w:rPr>
          <w:rFonts w:ascii="B Yekan" w:hAnsi="B Yekan" w:cs="B Nazanin"/>
          <w:sz w:val="28"/>
          <w:szCs w:val="28"/>
        </w:rPr>
        <w:t xml:space="preserve"> </w:t>
      </w:r>
      <w:r w:rsidRPr="004D1DAE">
        <w:rPr>
          <w:rFonts w:ascii="B Yekan" w:hAnsi="B Yekan" w:cs="B Nazanin" w:hint="cs"/>
          <w:sz w:val="28"/>
          <w:szCs w:val="28"/>
          <w:rtl/>
        </w:rPr>
        <w:t>ه اندازي تجهيزات</w:t>
      </w:r>
      <w:r w:rsidRPr="004D1DAE">
        <w:rPr>
          <w:rFonts w:ascii="B Yekan" w:hAnsi="B Yekan" w:cs="B Nazanin"/>
          <w:sz w:val="28"/>
          <w:szCs w:val="28"/>
        </w:rPr>
        <w:t xml:space="preserve"> </w:t>
      </w:r>
      <w:r w:rsidRPr="004D1DAE">
        <w:rPr>
          <w:rFonts w:ascii="B Yekan" w:hAnsi="B Yekan" w:cs="B Nazanin" w:hint="cs"/>
          <w:sz w:val="28"/>
          <w:szCs w:val="28"/>
          <w:rtl/>
        </w:rPr>
        <w:t>و</w:t>
      </w:r>
      <w:r w:rsidRPr="004D1DAE">
        <w:rPr>
          <w:rFonts w:ascii="B Yekan" w:hAnsi="B Yekan" w:cs="B Nazanin"/>
          <w:sz w:val="28"/>
          <w:szCs w:val="28"/>
        </w:rPr>
        <w:t xml:space="preserve"> </w:t>
      </w:r>
      <w:r w:rsidRPr="004D1DAE">
        <w:rPr>
          <w:rFonts w:ascii="B Yekan" w:hAnsi="B Yekan" w:cs="B Nazanin" w:hint="cs"/>
          <w:sz w:val="28"/>
          <w:szCs w:val="28"/>
          <w:rtl/>
        </w:rPr>
        <w:t>ماشين</w:t>
      </w:r>
      <w:r w:rsidRPr="004D1DAE">
        <w:rPr>
          <w:rFonts w:ascii="B Yekan" w:hAnsi="B Yekan" w:cs="B Nazanin"/>
          <w:sz w:val="28"/>
          <w:szCs w:val="28"/>
        </w:rPr>
        <w:t xml:space="preserve"> </w:t>
      </w:r>
      <w:r w:rsidRPr="004D1DAE">
        <w:rPr>
          <w:rFonts w:ascii="B Yekan" w:hAnsi="B Yekan" w:cs="B Nazanin" w:hint="cs"/>
          <w:sz w:val="28"/>
          <w:szCs w:val="28"/>
          <w:rtl/>
        </w:rPr>
        <w:t>آلات</w:t>
      </w:r>
      <w:r w:rsidRPr="004D1DAE">
        <w:rPr>
          <w:rFonts w:ascii="B Yekan" w:hAnsi="B Yekan" w:cs="B Nazanin"/>
          <w:sz w:val="28"/>
          <w:szCs w:val="28"/>
        </w:rPr>
        <w:t xml:space="preserve"> </w:t>
      </w:r>
      <w:r w:rsidRPr="004D1DAE">
        <w:rPr>
          <w:rFonts w:ascii="B Yekan" w:hAnsi="B Yekan" w:cs="B Nazanin" w:hint="cs"/>
          <w:sz w:val="28"/>
          <w:szCs w:val="28"/>
          <w:rtl/>
        </w:rPr>
        <w:t xml:space="preserve">موجود </w:t>
      </w:r>
      <w:r w:rsidRPr="005D2AC5">
        <w:rPr>
          <w:rFonts w:ascii="B Nazanin" w:hAnsi="B Nazanin" w:cs="B Nazanin" w:hint="cs"/>
          <w:sz w:val="28"/>
          <w:szCs w:val="28"/>
          <w:rtl/>
        </w:rPr>
        <w:t>نيز</w:t>
      </w:r>
      <w:r w:rsidRPr="005D2AC5">
        <w:rPr>
          <w:rFonts w:ascii="B Nazanin" w:hAnsi="B Nazanin" w:cs="B Nazanin"/>
          <w:sz w:val="28"/>
          <w:szCs w:val="28"/>
        </w:rPr>
        <w:t xml:space="preserve"> </w:t>
      </w:r>
      <w:r w:rsidRPr="005D2AC5">
        <w:rPr>
          <w:rFonts w:ascii="B Nazanin" w:hAnsi="B Nazanin" w:cs="B Nazanin" w:hint="cs"/>
          <w:sz w:val="28"/>
          <w:szCs w:val="28"/>
          <w:rtl/>
        </w:rPr>
        <w:t>مورد</w:t>
      </w:r>
      <w:r w:rsidRPr="005D2AC5">
        <w:rPr>
          <w:rFonts w:ascii="B Nazanin" w:hAnsi="B Nazanin" w:cs="B Nazanin"/>
          <w:sz w:val="28"/>
          <w:szCs w:val="28"/>
        </w:rPr>
        <w:t xml:space="preserve"> </w:t>
      </w:r>
      <w:r w:rsidRPr="005D2AC5">
        <w:rPr>
          <w:rFonts w:ascii="B Nazanin" w:hAnsi="B Nazanin" w:cs="B Nazanin" w:hint="cs"/>
          <w:sz w:val="28"/>
          <w:szCs w:val="28"/>
          <w:rtl/>
        </w:rPr>
        <w:t>نياز</w:t>
      </w:r>
      <w:r w:rsidRPr="005D2AC5">
        <w:rPr>
          <w:rFonts w:ascii="B Nazanin" w:hAnsi="B Nazanin" w:cs="B Nazanin"/>
          <w:sz w:val="28"/>
          <w:szCs w:val="28"/>
        </w:rPr>
        <w:t xml:space="preserve"> </w:t>
      </w:r>
      <w:r w:rsidRPr="005D2AC5">
        <w:rPr>
          <w:rFonts w:ascii="B Nazanin" w:hAnsi="B Nazanin" w:cs="B Nazanin" w:hint="cs"/>
          <w:sz w:val="28"/>
          <w:szCs w:val="28"/>
          <w:rtl/>
        </w:rPr>
        <w:t>مي باشد</w:t>
      </w:r>
      <w:r w:rsidRPr="005D2AC5">
        <w:rPr>
          <w:rFonts w:ascii="B Nazanin" w:hAnsi="B Nazanin" w:cs="B Nazanin"/>
          <w:sz w:val="28"/>
          <w:szCs w:val="28"/>
        </w:rPr>
        <w:t xml:space="preserve">. </w:t>
      </w:r>
      <w:r w:rsidRPr="005D2AC5">
        <w:rPr>
          <w:rFonts w:ascii="B Nazanin" w:hAnsi="B Nazanin" w:cs="B Nazanin" w:hint="cs"/>
          <w:sz w:val="28"/>
          <w:szCs w:val="28"/>
          <w:rtl/>
        </w:rPr>
        <w:t>اين قبيل</w:t>
      </w:r>
      <w:r w:rsidRPr="005D2AC5">
        <w:rPr>
          <w:rFonts w:ascii="B Nazanin" w:hAnsi="B Nazanin" w:cs="B Nazanin"/>
          <w:sz w:val="28"/>
          <w:szCs w:val="28"/>
        </w:rPr>
        <w:t xml:space="preserve"> </w:t>
      </w:r>
      <w:r w:rsidRPr="005D2AC5">
        <w:rPr>
          <w:rFonts w:ascii="B Nazanin" w:hAnsi="B Nazanin" w:cs="B Nazanin" w:hint="cs"/>
          <w:sz w:val="28"/>
          <w:szCs w:val="28"/>
          <w:rtl/>
        </w:rPr>
        <w:t>ملزومات</w:t>
      </w:r>
      <w:r w:rsidRPr="005D2AC5">
        <w:rPr>
          <w:rFonts w:ascii="B Nazanin" w:hAnsi="B Nazanin" w:cs="B Nazanin"/>
          <w:sz w:val="28"/>
          <w:szCs w:val="28"/>
        </w:rPr>
        <w:t xml:space="preserve"> </w:t>
      </w:r>
      <w:r w:rsidRPr="005D2AC5">
        <w:rPr>
          <w:rFonts w:ascii="B Nazanin" w:hAnsi="B Nazanin" w:cs="B Nazanin" w:hint="cs"/>
          <w:sz w:val="28"/>
          <w:szCs w:val="28"/>
          <w:rtl/>
        </w:rPr>
        <w:t>كه</w:t>
      </w:r>
      <w:r w:rsidRPr="005D2AC5">
        <w:rPr>
          <w:rFonts w:ascii="B Nazanin" w:hAnsi="B Nazanin" w:cs="B Nazanin"/>
          <w:sz w:val="28"/>
          <w:szCs w:val="28"/>
        </w:rPr>
        <w:t xml:space="preserve"> </w:t>
      </w:r>
      <w:r w:rsidRPr="005D2AC5">
        <w:rPr>
          <w:rFonts w:ascii="B Nazanin" w:hAnsi="B Nazanin" w:cs="B Nazanin" w:hint="cs"/>
          <w:sz w:val="28"/>
          <w:szCs w:val="28"/>
          <w:rtl/>
        </w:rPr>
        <w:t>تحت</w:t>
      </w:r>
      <w:r w:rsidRPr="005D2AC5">
        <w:rPr>
          <w:rFonts w:ascii="B Nazanin" w:hAnsi="B Nazanin" w:cs="B Nazanin"/>
          <w:sz w:val="28"/>
          <w:szCs w:val="28"/>
        </w:rPr>
        <w:t xml:space="preserve"> </w:t>
      </w:r>
      <w:r w:rsidRPr="005D2AC5">
        <w:rPr>
          <w:rFonts w:ascii="B Nazanin" w:hAnsi="B Nazanin" w:cs="B Nazanin" w:hint="cs"/>
          <w:sz w:val="28"/>
          <w:szCs w:val="28"/>
          <w:rtl/>
        </w:rPr>
        <w:t>عنوان</w:t>
      </w:r>
      <w:r w:rsidRPr="005D2AC5">
        <w:rPr>
          <w:rFonts w:ascii="B Nazanin" w:hAnsi="B Nazanin" w:cs="B Nazanin"/>
          <w:sz w:val="28"/>
          <w:szCs w:val="28"/>
        </w:rPr>
        <w:t xml:space="preserve"> </w:t>
      </w:r>
      <w:r w:rsidRPr="005D2AC5">
        <w:rPr>
          <w:rFonts w:ascii="B Nazanin" w:hAnsi="B Nazanin" w:cs="B Nazanin" w:hint="cs"/>
          <w:sz w:val="28"/>
          <w:szCs w:val="28"/>
          <w:rtl/>
        </w:rPr>
        <w:t>يوتيليتي</w:t>
      </w:r>
      <w:r w:rsidRPr="005D2AC5">
        <w:rPr>
          <w:rFonts w:ascii="B Nazanin" w:hAnsi="B Nazanin" w:cs="B Nazanin"/>
          <w:sz w:val="28"/>
          <w:szCs w:val="28"/>
        </w:rPr>
        <w:t xml:space="preserve"> </w:t>
      </w:r>
      <w:r w:rsidRPr="005D2AC5">
        <w:rPr>
          <w:rFonts w:ascii="B Nazanin" w:hAnsi="B Nazanin" w:cs="B Nazanin" w:hint="cs"/>
          <w:sz w:val="28"/>
          <w:szCs w:val="28"/>
          <w:rtl/>
        </w:rPr>
        <w:t>نيز</w:t>
      </w:r>
      <w:r w:rsidRPr="005D2AC5">
        <w:rPr>
          <w:rFonts w:ascii="B Nazanin" w:hAnsi="B Nazanin" w:cs="B Nazanin"/>
          <w:sz w:val="28"/>
          <w:szCs w:val="28"/>
        </w:rPr>
        <w:t xml:space="preserve"> </w:t>
      </w:r>
      <w:r w:rsidRPr="005D2AC5">
        <w:rPr>
          <w:rFonts w:ascii="B Nazanin" w:hAnsi="B Nazanin" w:cs="B Nazanin" w:hint="cs"/>
          <w:sz w:val="28"/>
          <w:szCs w:val="28"/>
          <w:rtl/>
        </w:rPr>
        <w:t>شناخته</w:t>
      </w:r>
      <w:r w:rsidRPr="005D2AC5">
        <w:rPr>
          <w:rFonts w:ascii="B Nazanin" w:hAnsi="B Nazanin" w:cs="B Nazanin"/>
          <w:sz w:val="28"/>
          <w:szCs w:val="28"/>
        </w:rPr>
        <w:t xml:space="preserve"> </w:t>
      </w:r>
      <w:r w:rsidRPr="005D2AC5">
        <w:rPr>
          <w:rFonts w:ascii="B Nazanin" w:hAnsi="B Nazanin" w:cs="B Nazanin" w:hint="cs"/>
          <w:sz w:val="28"/>
          <w:szCs w:val="28"/>
          <w:rtl/>
        </w:rPr>
        <w:t>مي</w:t>
      </w:r>
      <w:r w:rsidRPr="005D2AC5">
        <w:rPr>
          <w:rFonts w:ascii="B Nazanin" w:hAnsi="B Nazanin" w:cs="B Nazanin"/>
          <w:sz w:val="28"/>
          <w:szCs w:val="28"/>
        </w:rPr>
        <w:t xml:space="preserve"> </w:t>
      </w:r>
      <w:r w:rsidRPr="005D2AC5">
        <w:rPr>
          <w:rFonts w:ascii="B Nazanin" w:hAnsi="B Nazanin" w:cs="B Nazanin" w:hint="cs"/>
          <w:sz w:val="28"/>
          <w:szCs w:val="28"/>
          <w:rtl/>
        </w:rPr>
        <w:t>شوند</w:t>
      </w:r>
      <w:r w:rsidRPr="005D2AC5">
        <w:rPr>
          <w:rFonts w:ascii="B Nazanin" w:hAnsi="B Nazanin" w:cs="B Nazanin"/>
          <w:sz w:val="28"/>
          <w:szCs w:val="28"/>
        </w:rPr>
        <w:t xml:space="preserve"> </w:t>
      </w:r>
      <w:r w:rsidRPr="005D2AC5">
        <w:rPr>
          <w:rFonts w:ascii="B Nazanin" w:hAnsi="B Nazanin" w:cs="B Nazanin" w:hint="cs"/>
          <w:sz w:val="28"/>
          <w:szCs w:val="28"/>
          <w:rtl/>
        </w:rPr>
        <w:t>عبارتند</w:t>
      </w:r>
      <w:r w:rsidRPr="005D2AC5">
        <w:rPr>
          <w:rFonts w:ascii="B Nazanin" w:hAnsi="B Nazanin" w:cs="B Nazanin"/>
          <w:sz w:val="28"/>
          <w:szCs w:val="28"/>
        </w:rPr>
        <w:t xml:space="preserve"> </w:t>
      </w:r>
      <w:r w:rsidRPr="005D2AC5">
        <w:rPr>
          <w:rFonts w:ascii="B Nazanin" w:hAnsi="B Nazanin" w:cs="B Nazanin" w:hint="cs"/>
          <w:sz w:val="28"/>
          <w:szCs w:val="28"/>
          <w:rtl/>
        </w:rPr>
        <w:t>از</w:t>
      </w:r>
      <w:r w:rsidRPr="005D2AC5">
        <w:rPr>
          <w:rFonts w:ascii="B Nazanin" w:hAnsi="B Nazanin" w:cs="B Nazanin"/>
          <w:sz w:val="28"/>
          <w:szCs w:val="28"/>
        </w:rPr>
        <w:t xml:space="preserve">: </w:t>
      </w:r>
      <w:r w:rsidRPr="005D2AC5">
        <w:rPr>
          <w:rFonts w:ascii="B Nazanin" w:hAnsi="B Nazanin" w:cs="B Nazanin" w:hint="cs"/>
          <w:sz w:val="28"/>
          <w:szCs w:val="28"/>
          <w:rtl/>
        </w:rPr>
        <w:t>برق،</w:t>
      </w:r>
      <w:r w:rsidRPr="005D2AC5">
        <w:rPr>
          <w:rFonts w:ascii="B Nazanin" w:hAnsi="B Nazanin" w:cs="B Nazanin"/>
          <w:sz w:val="28"/>
          <w:szCs w:val="28"/>
        </w:rPr>
        <w:t xml:space="preserve"> </w:t>
      </w:r>
      <w:r w:rsidRPr="005D2AC5">
        <w:rPr>
          <w:rFonts w:ascii="B Nazanin" w:hAnsi="B Nazanin" w:cs="B Nazanin" w:hint="cs"/>
          <w:sz w:val="28"/>
          <w:szCs w:val="28"/>
          <w:rtl/>
        </w:rPr>
        <w:t>آب</w:t>
      </w:r>
      <w:r w:rsidRPr="005D2AC5">
        <w:rPr>
          <w:rFonts w:ascii="B Nazanin" w:hAnsi="B Nazanin" w:cs="B Nazanin"/>
          <w:sz w:val="28"/>
          <w:szCs w:val="28"/>
        </w:rPr>
        <w:t xml:space="preserve"> </w:t>
      </w:r>
      <w:r w:rsidRPr="005D2AC5">
        <w:rPr>
          <w:rFonts w:ascii="B Nazanin" w:hAnsi="B Nazanin" w:cs="B Nazanin" w:hint="cs"/>
          <w:sz w:val="28"/>
          <w:szCs w:val="28"/>
          <w:rtl/>
        </w:rPr>
        <w:t>فرآيندي،</w:t>
      </w:r>
      <w:r w:rsidRPr="005D2AC5">
        <w:rPr>
          <w:rFonts w:ascii="B Nazanin" w:hAnsi="B Nazanin" w:cs="B Nazanin"/>
          <w:sz w:val="28"/>
          <w:szCs w:val="28"/>
        </w:rPr>
        <w:t xml:space="preserve"> </w:t>
      </w:r>
      <w:r w:rsidRPr="005D2AC5">
        <w:rPr>
          <w:rFonts w:ascii="B Nazanin" w:hAnsi="B Nazanin" w:cs="B Nazanin" w:hint="cs"/>
          <w:sz w:val="28"/>
          <w:szCs w:val="28"/>
          <w:rtl/>
        </w:rPr>
        <w:t>آب</w:t>
      </w:r>
      <w:r w:rsidRPr="005D2AC5">
        <w:rPr>
          <w:rFonts w:ascii="B Nazanin" w:hAnsi="B Nazanin" w:cs="B Nazanin"/>
          <w:sz w:val="28"/>
          <w:szCs w:val="28"/>
        </w:rPr>
        <w:t xml:space="preserve"> </w:t>
      </w:r>
      <w:r w:rsidRPr="005D2AC5">
        <w:rPr>
          <w:rFonts w:ascii="B Nazanin" w:hAnsi="B Nazanin" w:cs="B Nazanin" w:hint="cs"/>
          <w:sz w:val="28"/>
          <w:szCs w:val="28"/>
          <w:rtl/>
        </w:rPr>
        <w:t xml:space="preserve">خنك كننده </w:t>
      </w:r>
      <w:r w:rsidRPr="005D2AC5">
        <w:rPr>
          <w:rFonts w:ascii="B Nazanin" w:hAnsi="B Nazanin" w:cs="B Nazanin"/>
          <w:sz w:val="28"/>
          <w:szCs w:val="28"/>
        </w:rPr>
        <w:t xml:space="preserve"> </w:t>
      </w:r>
      <w:r w:rsidRPr="005D2AC5">
        <w:rPr>
          <w:rFonts w:ascii="B Nazanin" w:hAnsi="B Nazanin" w:cs="B Nazanin" w:hint="cs"/>
          <w:sz w:val="28"/>
          <w:szCs w:val="28"/>
          <w:rtl/>
        </w:rPr>
        <w:t>و</w:t>
      </w:r>
      <w:r w:rsidRPr="005D2AC5">
        <w:rPr>
          <w:rFonts w:ascii="B Nazanin" w:hAnsi="B Nazanin" w:cs="B Nazanin"/>
          <w:sz w:val="28"/>
          <w:szCs w:val="28"/>
        </w:rPr>
        <w:t xml:space="preserve"> </w:t>
      </w:r>
      <w:r w:rsidRPr="005D2AC5">
        <w:rPr>
          <w:rFonts w:ascii="B Nazanin" w:hAnsi="B Nazanin" w:cs="B Nazanin" w:hint="cs"/>
          <w:sz w:val="28"/>
          <w:szCs w:val="28"/>
          <w:rtl/>
        </w:rPr>
        <w:t>گازوئیل</w:t>
      </w:r>
      <w:r w:rsidR="00536B2C">
        <w:rPr>
          <w:rFonts w:asciiTheme="minorHAnsi" w:hAnsiTheme="minorHAnsi" w:cs="B Nazanin"/>
          <w:sz w:val="28"/>
          <w:szCs w:val="28"/>
        </w:rPr>
        <w:t xml:space="preserve"> </w:t>
      </w:r>
      <w:r w:rsidRPr="005D2AC5">
        <w:rPr>
          <w:rFonts w:ascii="B Nazanin" w:hAnsi="B Nazanin" w:cs="B Nazanin"/>
          <w:sz w:val="28"/>
          <w:szCs w:val="28"/>
        </w:rPr>
        <w:t xml:space="preserve">. </w:t>
      </w:r>
      <w:r w:rsidRPr="005D2AC5">
        <w:rPr>
          <w:rFonts w:ascii="B Nazanin" w:hAnsi="B Nazanin" w:cs="B Nazanin" w:hint="cs"/>
          <w:sz w:val="28"/>
          <w:szCs w:val="28"/>
          <w:rtl/>
        </w:rPr>
        <w:t>در</w:t>
      </w:r>
      <w:r w:rsidRPr="005D2AC5">
        <w:rPr>
          <w:rFonts w:ascii="B Nazanin" w:hAnsi="B Nazanin" w:cs="B Nazanin"/>
          <w:sz w:val="28"/>
          <w:szCs w:val="28"/>
        </w:rPr>
        <w:t xml:space="preserve"> </w:t>
      </w:r>
      <w:r w:rsidRPr="005D2AC5">
        <w:rPr>
          <w:rFonts w:ascii="B Nazanin" w:hAnsi="B Nazanin" w:cs="B Nazanin" w:hint="cs"/>
          <w:sz w:val="28"/>
          <w:szCs w:val="28"/>
          <w:rtl/>
        </w:rPr>
        <w:t>اين</w:t>
      </w:r>
      <w:r w:rsidRPr="005D2AC5">
        <w:rPr>
          <w:rFonts w:ascii="B Nazanin" w:hAnsi="B Nazanin" w:cs="B Nazanin"/>
          <w:sz w:val="28"/>
          <w:szCs w:val="28"/>
        </w:rPr>
        <w:t xml:space="preserve"> </w:t>
      </w:r>
      <w:r w:rsidRPr="005D2AC5">
        <w:rPr>
          <w:rFonts w:ascii="B Nazanin" w:hAnsi="B Nazanin" w:cs="B Nazanin" w:hint="cs"/>
          <w:sz w:val="28"/>
          <w:szCs w:val="28"/>
          <w:rtl/>
        </w:rPr>
        <w:t>قسمت،</w:t>
      </w:r>
      <w:r w:rsidRPr="005D2AC5">
        <w:rPr>
          <w:rFonts w:ascii="B Nazanin" w:hAnsi="B Nazanin" w:cs="B Nazanin"/>
          <w:sz w:val="28"/>
          <w:szCs w:val="28"/>
        </w:rPr>
        <w:t xml:space="preserve"> </w:t>
      </w:r>
      <w:r w:rsidRPr="005D2AC5">
        <w:rPr>
          <w:rFonts w:ascii="B Nazanin" w:hAnsi="B Nazanin" w:cs="B Nazanin" w:hint="cs"/>
          <w:sz w:val="28"/>
          <w:szCs w:val="28"/>
          <w:rtl/>
        </w:rPr>
        <w:t>ميزان</w:t>
      </w:r>
      <w:r w:rsidRPr="005D2AC5">
        <w:rPr>
          <w:rFonts w:ascii="B Nazanin" w:hAnsi="B Nazanin" w:cs="B Nazanin"/>
          <w:sz w:val="28"/>
          <w:szCs w:val="28"/>
        </w:rPr>
        <w:t xml:space="preserve"> </w:t>
      </w:r>
      <w:r w:rsidRPr="005D2AC5">
        <w:rPr>
          <w:rFonts w:ascii="B Nazanin" w:hAnsi="B Nazanin" w:cs="B Nazanin" w:hint="cs"/>
          <w:sz w:val="28"/>
          <w:szCs w:val="28"/>
          <w:rtl/>
        </w:rPr>
        <w:t>مصرف</w:t>
      </w:r>
      <w:r w:rsidRPr="005D2AC5">
        <w:rPr>
          <w:rFonts w:ascii="B Nazanin" w:hAnsi="B Nazanin" w:cs="B Nazanin"/>
          <w:sz w:val="28"/>
          <w:szCs w:val="28"/>
        </w:rPr>
        <w:t xml:space="preserve"> </w:t>
      </w:r>
      <w:r w:rsidRPr="005D2AC5">
        <w:rPr>
          <w:rFonts w:ascii="B Nazanin" w:hAnsi="B Nazanin" w:cs="B Nazanin" w:hint="cs"/>
          <w:sz w:val="28"/>
          <w:szCs w:val="28"/>
          <w:rtl/>
        </w:rPr>
        <w:t>هر</w:t>
      </w:r>
      <w:r w:rsidRPr="005D2AC5">
        <w:rPr>
          <w:rFonts w:ascii="B Nazanin" w:hAnsi="B Nazanin" w:cs="B Nazanin"/>
          <w:sz w:val="28"/>
          <w:szCs w:val="28"/>
        </w:rPr>
        <w:t xml:space="preserve"> </w:t>
      </w:r>
      <w:r w:rsidRPr="005D2AC5">
        <w:rPr>
          <w:rFonts w:ascii="B Nazanin" w:hAnsi="B Nazanin" w:cs="B Nazanin" w:hint="cs"/>
          <w:sz w:val="28"/>
          <w:szCs w:val="28"/>
          <w:rtl/>
        </w:rPr>
        <w:t>يك</w:t>
      </w:r>
      <w:r w:rsidRPr="005D2AC5">
        <w:rPr>
          <w:rFonts w:ascii="B Nazanin" w:hAnsi="B Nazanin" w:cs="B Nazanin"/>
          <w:sz w:val="28"/>
          <w:szCs w:val="28"/>
        </w:rPr>
        <w:t xml:space="preserve"> </w:t>
      </w:r>
      <w:r w:rsidRPr="005D2AC5">
        <w:rPr>
          <w:rFonts w:ascii="B Nazanin" w:hAnsi="B Nazanin" w:cs="B Nazanin" w:hint="cs"/>
          <w:sz w:val="28"/>
          <w:szCs w:val="28"/>
          <w:rtl/>
        </w:rPr>
        <w:t>از</w:t>
      </w:r>
      <w:r w:rsidRPr="005D2AC5">
        <w:rPr>
          <w:rFonts w:ascii="B Nazanin" w:hAnsi="B Nazanin" w:cs="B Nazanin"/>
          <w:sz w:val="28"/>
          <w:szCs w:val="28"/>
        </w:rPr>
        <w:t xml:space="preserve"> </w:t>
      </w:r>
      <w:r w:rsidRPr="005D2AC5">
        <w:rPr>
          <w:rFonts w:ascii="B Nazanin" w:hAnsi="B Nazanin" w:cs="B Nazanin" w:hint="cs"/>
          <w:sz w:val="28"/>
          <w:szCs w:val="28"/>
          <w:rtl/>
        </w:rPr>
        <w:t>اين</w:t>
      </w:r>
      <w:r w:rsidRPr="005D2AC5">
        <w:rPr>
          <w:rFonts w:ascii="B Nazanin" w:hAnsi="B Nazanin" w:cs="B Nazanin"/>
          <w:sz w:val="28"/>
          <w:szCs w:val="28"/>
        </w:rPr>
        <w:t xml:space="preserve"> </w:t>
      </w:r>
      <w:r w:rsidRPr="005D2AC5">
        <w:rPr>
          <w:rFonts w:ascii="B Nazanin" w:hAnsi="B Nazanin" w:cs="B Nazanin" w:hint="cs"/>
          <w:sz w:val="28"/>
          <w:szCs w:val="28"/>
          <w:rtl/>
        </w:rPr>
        <w:t>اجزاء</w:t>
      </w:r>
      <w:r w:rsidRPr="005D2AC5">
        <w:rPr>
          <w:rFonts w:ascii="B Nazanin" w:hAnsi="B Nazanin" w:cs="B Nazanin"/>
          <w:sz w:val="28"/>
          <w:szCs w:val="28"/>
        </w:rPr>
        <w:t xml:space="preserve"> </w:t>
      </w:r>
      <w:r w:rsidRPr="005D2AC5">
        <w:rPr>
          <w:rFonts w:ascii="B Nazanin" w:hAnsi="B Nazanin" w:cs="B Nazanin" w:hint="cs"/>
          <w:sz w:val="28"/>
          <w:szCs w:val="28"/>
          <w:rtl/>
        </w:rPr>
        <w:t>مورد</w:t>
      </w:r>
      <w:r w:rsidRPr="005D2AC5">
        <w:rPr>
          <w:rFonts w:ascii="B Nazanin" w:hAnsi="B Nazanin" w:cs="B Nazanin"/>
          <w:sz w:val="28"/>
          <w:szCs w:val="28"/>
        </w:rPr>
        <w:t xml:space="preserve"> </w:t>
      </w:r>
      <w:r w:rsidRPr="005D2AC5">
        <w:rPr>
          <w:rFonts w:ascii="B Nazanin" w:hAnsi="B Nazanin" w:cs="B Nazanin" w:hint="cs"/>
          <w:sz w:val="28"/>
          <w:szCs w:val="28"/>
          <w:rtl/>
        </w:rPr>
        <w:t>نياز</w:t>
      </w:r>
      <w:r w:rsidRPr="005D2AC5">
        <w:rPr>
          <w:rFonts w:ascii="B Nazanin" w:hAnsi="B Nazanin" w:cs="B Nazanin"/>
          <w:sz w:val="28"/>
          <w:szCs w:val="28"/>
        </w:rPr>
        <w:t xml:space="preserve"> </w:t>
      </w:r>
      <w:r w:rsidRPr="005D2AC5">
        <w:rPr>
          <w:rFonts w:ascii="B Nazanin" w:hAnsi="B Nazanin" w:cs="B Nazanin" w:hint="cs"/>
          <w:sz w:val="28"/>
          <w:szCs w:val="28"/>
          <w:rtl/>
        </w:rPr>
        <w:t>به</w:t>
      </w:r>
      <w:r w:rsidRPr="005D2AC5">
        <w:rPr>
          <w:rFonts w:ascii="B Nazanin" w:hAnsi="B Nazanin" w:cs="B Nazanin"/>
          <w:sz w:val="28"/>
          <w:szCs w:val="28"/>
        </w:rPr>
        <w:t xml:space="preserve"> </w:t>
      </w:r>
      <w:r w:rsidRPr="005D2AC5">
        <w:rPr>
          <w:rFonts w:ascii="B Nazanin" w:hAnsi="B Nazanin" w:cs="B Nazanin" w:hint="cs"/>
          <w:sz w:val="28"/>
          <w:szCs w:val="28"/>
          <w:rtl/>
        </w:rPr>
        <w:t>تفکيک</w:t>
      </w:r>
      <w:r w:rsidRPr="005D2AC5">
        <w:rPr>
          <w:rFonts w:ascii="B Nazanin" w:hAnsi="B Nazanin" w:cs="B Nazanin"/>
          <w:sz w:val="28"/>
          <w:szCs w:val="28"/>
        </w:rPr>
        <w:t xml:space="preserve"> </w:t>
      </w:r>
      <w:r w:rsidRPr="005D2AC5">
        <w:rPr>
          <w:rFonts w:ascii="B Nazanin" w:hAnsi="B Nazanin" w:cs="B Nazanin" w:hint="cs"/>
          <w:sz w:val="28"/>
          <w:szCs w:val="28"/>
          <w:rtl/>
        </w:rPr>
        <w:t>جزء فرآيندي(مورد</w:t>
      </w:r>
      <w:r w:rsidRPr="005D2AC5">
        <w:rPr>
          <w:rFonts w:ascii="B Nazanin" w:hAnsi="B Nazanin" w:cs="B Nazanin"/>
          <w:sz w:val="28"/>
          <w:szCs w:val="28"/>
        </w:rPr>
        <w:t xml:space="preserve"> </w:t>
      </w:r>
      <w:r w:rsidRPr="005D2AC5">
        <w:rPr>
          <w:rFonts w:ascii="B Nazanin" w:hAnsi="B Nazanin" w:cs="B Nazanin" w:hint="cs"/>
          <w:sz w:val="28"/>
          <w:szCs w:val="28"/>
          <w:rtl/>
        </w:rPr>
        <w:t>نياز</w:t>
      </w:r>
      <w:r w:rsidRPr="005D2AC5">
        <w:rPr>
          <w:rFonts w:ascii="B Nazanin" w:hAnsi="B Nazanin" w:cs="B Nazanin"/>
          <w:sz w:val="28"/>
          <w:szCs w:val="28"/>
        </w:rPr>
        <w:t xml:space="preserve"> </w:t>
      </w:r>
      <w:r w:rsidRPr="005D2AC5">
        <w:rPr>
          <w:rFonts w:ascii="B Nazanin" w:hAnsi="B Nazanin" w:cs="B Nazanin" w:hint="cs"/>
          <w:sz w:val="28"/>
          <w:szCs w:val="28"/>
          <w:rtl/>
        </w:rPr>
        <w:t>تجهيزات</w:t>
      </w:r>
      <w:r w:rsidRPr="005D2AC5">
        <w:rPr>
          <w:rFonts w:ascii="B Nazanin" w:hAnsi="B Nazanin" w:cs="B Nazanin"/>
          <w:sz w:val="28"/>
          <w:szCs w:val="28"/>
        </w:rPr>
        <w:t xml:space="preserve"> </w:t>
      </w:r>
      <w:r w:rsidRPr="005D2AC5">
        <w:rPr>
          <w:rFonts w:ascii="B Nazanin" w:hAnsi="B Nazanin" w:cs="B Nazanin" w:hint="cs"/>
          <w:sz w:val="28"/>
          <w:szCs w:val="28"/>
          <w:rtl/>
        </w:rPr>
        <w:t>توليدي</w:t>
      </w:r>
      <w:r w:rsidRPr="005D2AC5">
        <w:rPr>
          <w:rFonts w:ascii="B Nazanin" w:hAnsi="B Nazanin" w:cs="B Nazanin"/>
          <w:sz w:val="28"/>
          <w:szCs w:val="28"/>
        </w:rPr>
        <w:t xml:space="preserve">( </w:t>
      </w:r>
      <w:r w:rsidRPr="005D2AC5">
        <w:rPr>
          <w:rFonts w:ascii="B Nazanin" w:hAnsi="B Nazanin" w:cs="B Nazanin" w:hint="cs"/>
          <w:sz w:val="28"/>
          <w:szCs w:val="28"/>
          <w:rtl/>
        </w:rPr>
        <w:t>و</w:t>
      </w:r>
      <w:r w:rsidRPr="005D2AC5">
        <w:rPr>
          <w:rFonts w:ascii="B Nazanin" w:hAnsi="B Nazanin" w:cs="B Nazanin"/>
          <w:sz w:val="28"/>
          <w:szCs w:val="28"/>
        </w:rPr>
        <w:t xml:space="preserve"> </w:t>
      </w:r>
      <w:r w:rsidRPr="005D2AC5">
        <w:rPr>
          <w:rFonts w:ascii="B Nazanin" w:hAnsi="B Nazanin" w:cs="B Nazanin" w:hint="cs"/>
          <w:sz w:val="28"/>
          <w:szCs w:val="28"/>
          <w:rtl/>
        </w:rPr>
        <w:t>جزء</w:t>
      </w:r>
      <w:r w:rsidRPr="005D2AC5">
        <w:rPr>
          <w:rFonts w:ascii="B Nazanin" w:hAnsi="B Nazanin" w:cs="B Nazanin"/>
          <w:sz w:val="28"/>
          <w:szCs w:val="28"/>
        </w:rPr>
        <w:t xml:space="preserve"> </w:t>
      </w:r>
      <w:r w:rsidRPr="005D2AC5">
        <w:rPr>
          <w:rFonts w:ascii="B Nazanin" w:hAnsi="B Nazanin" w:cs="B Nazanin" w:hint="cs"/>
          <w:sz w:val="28"/>
          <w:szCs w:val="28"/>
          <w:rtl/>
        </w:rPr>
        <w:t>غير</w:t>
      </w:r>
      <w:r w:rsidRPr="005D2AC5">
        <w:rPr>
          <w:rFonts w:ascii="B Nazanin" w:hAnsi="B Nazanin" w:cs="B Nazanin"/>
          <w:sz w:val="28"/>
          <w:szCs w:val="28"/>
        </w:rPr>
        <w:t xml:space="preserve"> </w:t>
      </w:r>
      <w:r w:rsidRPr="005D2AC5">
        <w:rPr>
          <w:rFonts w:ascii="B Nazanin" w:hAnsi="B Nazanin" w:cs="B Nazanin" w:hint="cs"/>
          <w:sz w:val="28"/>
          <w:szCs w:val="28"/>
          <w:rtl/>
        </w:rPr>
        <w:t>فرآيندي</w:t>
      </w:r>
      <w:r w:rsidRPr="005D2AC5">
        <w:rPr>
          <w:rFonts w:ascii="B Nazanin" w:hAnsi="B Nazanin" w:cs="B Nazanin"/>
          <w:sz w:val="28"/>
          <w:szCs w:val="28"/>
        </w:rPr>
        <w:t xml:space="preserve"> </w:t>
      </w:r>
      <w:r w:rsidRPr="005D2AC5">
        <w:rPr>
          <w:rFonts w:ascii="B Nazanin" w:hAnsi="B Nazanin" w:cs="B Nazanin" w:hint="cs"/>
          <w:sz w:val="28"/>
          <w:szCs w:val="28"/>
          <w:rtl/>
        </w:rPr>
        <w:t>(مصارف</w:t>
      </w:r>
      <w:r w:rsidRPr="005D2AC5">
        <w:rPr>
          <w:rFonts w:ascii="B Nazanin" w:hAnsi="B Nazanin" w:cs="B Nazanin"/>
          <w:sz w:val="28"/>
          <w:szCs w:val="28"/>
        </w:rPr>
        <w:t xml:space="preserve"> </w:t>
      </w:r>
      <w:r w:rsidRPr="005D2AC5">
        <w:rPr>
          <w:rFonts w:ascii="B Nazanin" w:hAnsi="B Nazanin" w:cs="B Nazanin" w:hint="cs"/>
          <w:sz w:val="28"/>
          <w:szCs w:val="28"/>
          <w:rtl/>
        </w:rPr>
        <w:t>تاسيساتی</w:t>
      </w:r>
      <w:r w:rsidRPr="005D2AC5">
        <w:rPr>
          <w:rFonts w:ascii="B Nazanin" w:hAnsi="B Nazanin" w:cs="B Nazanin"/>
          <w:sz w:val="28"/>
          <w:szCs w:val="28"/>
        </w:rPr>
        <w:t xml:space="preserve"> </w:t>
      </w:r>
      <w:r w:rsidRPr="005D2AC5">
        <w:rPr>
          <w:rFonts w:ascii="B Nazanin" w:hAnsi="B Nazanin" w:cs="B Nazanin" w:hint="cs"/>
          <w:sz w:val="28"/>
          <w:szCs w:val="28"/>
          <w:rtl/>
        </w:rPr>
        <w:t>و</w:t>
      </w:r>
      <w:r w:rsidRPr="005D2AC5">
        <w:rPr>
          <w:rFonts w:ascii="B Nazanin" w:hAnsi="B Nazanin" w:cs="B Nazanin"/>
          <w:sz w:val="28"/>
          <w:szCs w:val="28"/>
        </w:rPr>
        <w:t xml:space="preserve"> </w:t>
      </w:r>
      <w:r w:rsidRPr="005D2AC5">
        <w:rPr>
          <w:rFonts w:ascii="B Nazanin" w:hAnsi="B Nazanin" w:cs="B Nazanin" w:hint="cs"/>
          <w:sz w:val="28"/>
          <w:szCs w:val="28"/>
          <w:rtl/>
        </w:rPr>
        <w:t>عمومي</w:t>
      </w:r>
      <w:r w:rsidRPr="005D2AC5">
        <w:rPr>
          <w:rFonts w:ascii="B Nazanin" w:hAnsi="B Nazanin" w:cs="B Nazanin"/>
          <w:sz w:val="28"/>
          <w:szCs w:val="28"/>
        </w:rPr>
        <w:t xml:space="preserve"> ( </w:t>
      </w:r>
      <w:r w:rsidRPr="005D2AC5">
        <w:rPr>
          <w:rFonts w:ascii="B Nazanin" w:hAnsi="B Nazanin" w:cs="B Nazanin" w:hint="cs"/>
          <w:sz w:val="28"/>
          <w:szCs w:val="28"/>
          <w:rtl/>
        </w:rPr>
        <w:t>مشخص</w:t>
      </w:r>
      <w:r w:rsidRPr="004D1DAE">
        <w:rPr>
          <w:rFonts w:ascii="B Yekan" w:hAnsi="B Yekan" w:cs="B Nazanin"/>
          <w:sz w:val="28"/>
          <w:szCs w:val="28"/>
        </w:rPr>
        <w:t xml:space="preserve"> </w:t>
      </w:r>
      <w:r w:rsidRPr="004D1DAE">
        <w:rPr>
          <w:rFonts w:ascii="B Yekan" w:hAnsi="B Yekan" w:cs="B Nazanin" w:hint="cs"/>
          <w:sz w:val="28"/>
          <w:szCs w:val="28"/>
          <w:rtl/>
        </w:rPr>
        <w:t>مي</w:t>
      </w:r>
      <w:r w:rsidRPr="004D1DAE">
        <w:rPr>
          <w:rFonts w:ascii="B Yekan" w:hAnsi="B Yekan" w:cs="B Nazanin"/>
          <w:sz w:val="28"/>
          <w:szCs w:val="28"/>
        </w:rPr>
        <w:t xml:space="preserve"> </w:t>
      </w:r>
      <w:r w:rsidRPr="004D1DAE">
        <w:rPr>
          <w:rFonts w:ascii="B Yekan" w:hAnsi="B Yekan" w:cs="B Nazanin" w:hint="cs"/>
          <w:sz w:val="28"/>
          <w:szCs w:val="28"/>
          <w:rtl/>
        </w:rPr>
        <w:t>شود</w:t>
      </w:r>
      <w:r w:rsidRPr="004D1DAE">
        <w:rPr>
          <w:rFonts w:ascii="B Yekan" w:hAnsi="B Yekan" w:cs="B Nazanin"/>
          <w:sz w:val="28"/>
          <w:szCs w:val="28"/>
        </w:rPr>
        <w:t>.</w:t>
      </w:r>
    </w:p>
    <w:p w:rsidR="003869F1" w:rsidRPr="00BF4404" w:rsidRDefault="003869F1" w:rsidP="00BF4404">
      <w:pPr>
        <w:autoSpaceDE w:val="0"/>
        <w:autoSpaceDN w:val="0"/>
        <w:adjustRightInd w:val="0"/>
        <w:spacing w:line="360" w:lineRule="auto"/>
        <w:jc w:val="lowKashida"/>
        <w:rPr>
          <w:rFonts w:ascii="B Yekan" w:hAnsi="B Yekan" w:cs="B Nazanin"/>
          <w:sz w:val="28"/>
          <w:szCs w:val="28"/>
          <w:rtl/>
        </w:rPr>
      </w:pPr>
    </w:p>
    <w:tbl>
      <w:tblPr>
        <w:bidiVisual/>
        <w:tblW w:w="9400" w:type="dxa"/>
        <w:jc w:val="center"/>
        <w:tblLook w:val="04A0" w:firstRow="1" w:lastRow="0" w:firstColumn="1" w:lastColumn="0" w:noHBand="0" w:noVBand="1"/>
      </w:tblPr>
      <w:tblGrid>
        <w:gridCol w:w="663"/>
        <w:gridCol w:w="2140"/>
        <w:gridCol w:w="1720"/>
        <w:gridCol w:w="1800"/>
        <w:gridCol w:w="1560"/>
        <w:gridCol w:w="1540"/>
      </w:tblGrid>
      <w:tr w:rsidR="002A0ED6" w:rsidRPr="002A0ED6" w:rsidTr="002A0ED6">
        <w:trPr>
          <w:trHeight w:val="720"/>
          <w:jc w:val="center"/>
        </w:trPr>
        <w:tc>
          <w:tcPr>
            <w:tcW w:w="64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A0ED6" w:rsidRPr="002A0ED6" w:rsidRDefault="002A0ED6" w:rsidP="002A0ED6">
            <w:pPr>
              <w:jc w:val="center"/>
              <w:rPr>
                <w:rFonts w:ascii="Arial" w:hAnsi="Arial" w:cs="B Yekan"/>
                <w:sz w:val="22"/>
                <w:szCs w:val="22"/>
              </w:rPr>
            </w:pPr>
            <w:r w:rsidRPr="002A0ED6">
              <w:rPr>
                <w:rFonts w:ascii="Arial" w:hAnsi="Arial" w:cs="B Yekan" w:hint="cs"/>
                <w:sz w:val="22"/>
                <w:szCs w:val="22"/>
                <w:rtl/>
              </w:rPr>
              <w:t>رديف</w:t>
            </w:r>
          </w:p>
        </w:tc>
        <w:tc>
          <w:tcPr>
            <w:tcW w:w="214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A0ED6" w:rsidRPr="002A0ED6" w:rsidRDefault="002A0ED6" w:rsidP="002A0ED6">
            <w:pPr>
              <w:jc w:val="center"/>
              <w:rPr>
                <w:rFonts w:ascii="Arial" w:hAnsi="Arial" w:cs="B Yekan"/>
                <w:sz w:val="22"/>
                <w:szCs w:val="22"/>
              </w:rPr>
            </w:pPr>
            <w:r w:rsidRPr="002A0ED6">
              <w:rPr>
                <w:rFonts w:ascii="Arial" w:hAnsi="Arial" w:cs="B Yekan" w:hint="cs"/>
                <w:sz w:val="22"/>
                <w:szCs w:val="22"/>
                <w:rtl/>
              </w:rPr>
              <w:t>شرح</w:t>
            </w:r>
          </w:p>
        </w:tc>
        <w:tc>
          <w:tcPr>
            <w:tcW w:w="172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A0ED6" w:rsidRPr="002A0ED6" w:rsidRDefault="002A0ED6" w:rsidP="002A0ED6">
            <w:pPr>
              <w:jc w:val="center"/>
              <w:rPr>
                <w:rFonts w:ascii="Arial" w:hAnsi="Arial" w:cs="B Yekan"/>
                <w:sz w:val="22"/>
                <w:szCs w:val="22"/>
              </w:rPr>
            </w:pPr>
            <w:r w:rsidRPr="002A0ED6">
              <w:rPr>
                <w:rFonts w:ascii="Arial" w:hAnsi="Arial" w:cs="B Yekan" w:hint="cs"/>
                <w:sz w:val="22"/>
                <w:szCs w:val="22"/>
                <w:rtl/>
              </w:rPr>
              <w:t>واحد</w:t>
            </w:r>
          </w:p>
        </w:tc>
        <w:tc>
          <w:tcPr>
            <w:tcW w:w="180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A0ED6" w:rsidRPr="002A0ED6" w:rsidRDefault="002A0ED6" w:rsidP="002A0ED6">
            <w:pPr>
              <w:jc w:val="center"/>
              <w:rPr>
                <w:rFonts w:ascii="Arial" w:hAnsi="Arial" w:cs="B Yekan"/>
                <w:sz w:val="22"/>
                <w:szCs w:val="22"/>
              </w:rPr>
            </w:pPr>
            <w:r w:rsidRPr="002A0ED6">
              <w:rPr>
                <w:rFonts w:ascii="Arial" w:hAnsi="Arial" w:cs="B Yekan" w:hint="cs"/>
                <w:sz w:val="22"/>
                <w:szCs w:val="22"/>
                <w:rtl/>
              </w:rPr>
              <w:t>مصرف ساليانه</w:t>
            </w:r>
          </w:p>
        </w:tc>
        <w:tc>
          <w:tcPr>
            <w:tcW w:w="1560" w:type="dxa"/>
            <w:tcBorders>
              <w:top w:val="single" w:sz="4" w:space="0" w:color="auto"/>
              <w:left w:val="single" w:sz="4" w:space="0" w:color="auto"/>
              <w:bottom w:val="single" w:sz="4" w:space="0" w:color="auto"/>
              <w:right w:val="single" w:sz="4" w:space="0" w:color="auto"/>
            </w:tcBorders>
            <w:shd w:val="clear" w:color="000000" w:fill="95B3D7"/>
            <w:vAlign w:val="center"/>
            <w:hideMark/>
          </w:tcPr>
          <w:p w:rsidR="002A0ED6" w:rsidRPr="002A0ED6" w:rsidRDefault="002A0ED6" w:rsidP="002A0ED6">
            <w:pPr>
              <w:jc w:val="center"/>
              <w:rPr>
                <w:rFonts w:ascii="Arial" w:hAnsi="Arial" w:cs="B Yekan"/>
                <w:sz w:val="22"/>
                <w:szCs w:val="22"/>
              </w:rPr>
            </w:pPr>
            <w:r w:rsidRPr="002A0ED6">
              <w:rPr>
                <w:rFonts w:ascii="Arial" w:hAnsi="Arial" w:cs="B Yekan" w:hint="cs"/>
                <w:sz w:val="22"/>
                <w:szCs w:val="22"/>
                <w:rtl/>
              </w:rPr>
              <w:t xml:space="preserve">هزينه واحد </w:t>
            </w:r>
            <w:r w:rsidRPr="002A0ED6">
              <w:rPr>
                <w:rFonts w:ascii="Arial" w:hAnsi="Arial" w:cs="B Yekan" w:hint="cs"/>
                <w:sz w:val="22"/>
                <w:szCs w:val="22"/>
                <w:rtl/>
              </w:rPr>
              <w:br/>
              <w:t>( ريال)</w:t>
            </w:r>
          </w:p>
        </w:tc>
        <w:tc>
          <w:tcPr>
            <w:tcW w:w="1540" w:type="dxa"/>
            <w:tcBorders>
              <w:top w:val="single" w:sz="4" w:space="0" w:color="auto"/>
              <w:left w:val="single" w:sz="4" w:space="0" w:color="auto"/>
              <w:bottom w:val="single" w:sz="4" w:space="0" w:color="auto"/>
              <w:right w:val="single" w:sz="4" w:space="0" w:color="auto"/>
            </w:tcBorders>
            <w:shd w:val="clear" w:color="000000" w:fill="95B3D7"/>
            <w:vAlign w:val="center"/>
            <w:hideMark/>
          </w:tcPr>
          <w:p w:rsidR="002A0ED6" w:rsidRPr="002A0ED6" w:rsidRDefault="002A0ED6" w:rsidP="002A0ED6">
            <w:pPr>
              <w:jc w:val="center"/>
              <w:rPr>
                <w:rFonts w:ascii="Arial" w:hAnsi="Arial" w:cs="B Yekan"/>
                <w:sz w:val="22"/>
                <w:szCs w:val="22"/>
              </w:rPr>
            </w:pPr>
            <w:r w:rsidRPr="002A0ED6">
              <w:rPr>
                <w:rFonts w:ascii="Arial" w:hAnsi="Arial" w:cs="B Yekan" w:hint="cs"/>
                <w:sz w:val="22"/>
                <w:szCs w:val="22"/>
                <w:rtl/>
              </w:rPr>
              <w:t xml:space="preserve">هزينه كل </w:t>
            </w:r>
            <w:r w:rsidRPr="002A0ED6">
              <w:rPr>
                <w:rFonts w:ascii="Arial" w:hAnsi="Arial" w:cs="B Yekan" w:hint="cs"/>
                <w:sz w:val="22"/>
                <w:szCs w:val="22"/>
                <w:rtl/>
              </w:rPr>
              <w:br/>
              <w:t>(ميليون ريال)</w:t>
            </w:r>
          </w:p>
        </w:tc>
      </w:tr>
      <w:tr w:rsidR="002A0ED6" w:rsidRPr="002A0ED6" w:rsidTr="002A0ED6">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1</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برق</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كيلووات ساعت</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2,073,600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600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1,244</w:t>
            </w:r>
          </w:p>
        </w:tc>
      </w:tr>
      <w:tr w:rsidR="002A0ED6" w:rsidRPr="002A0ED6" w:rsidTr="002A0ED6">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2</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آب</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مترمكعب</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3,600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3,200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12</w:t>
            </w:r>
          </w:p>
        </w:tc>
      </w:tr>
      <w:tr w:rsidR="002A0ED6" w:rsidRPr="002A0ED6" w:rsidTr="002A0ED6">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3</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گاز</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مترمکعب</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144,000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25,000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3,600</w:t>
            </w:r>
          </w:p>
        </w:tc>
      </w:tr>
      <w:tr w:rsidR="002A0ED6" w:rsidRPr="002A0ED6" w:rsidTr="002A0ED6">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4</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گازوئیل</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لیتر</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6,000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1,800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11</w:t>
            </w:r>
          </w:p>
        </w:tc>
      </w:tr>
      <w:tr w:rsidR="002A0ED6" w:rsidRPr="002A0ED6" w:rsidTr="002A0ED6">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5</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بنزین</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لیتر</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7,200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8,000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58</w:t>
            </w:r>
          </w:p>
        </w:tc>
      </w:tr>
      <w:tr w:rsidR="002A0ED6" w:rsidRPr="002A0ED6" w:rsidTr="002A0ED6">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6</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ارتباطات</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30</w:t>
            </w:r>
          </w:p>
        </w:tc>
      </w:tr>
      <w:tr w:rsidR="002A0ED6" w:rsidRPr="002A0ED6" w:rsidTr="002A0ED6">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 </w:t>
            </w:r>
          </w:p>
        </w:tc>
        <w:tc>
          <w:tcPr>
            <w:tcW w:w="566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 xml:space="preserve">جمع كل </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 </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4,954</w:t>
            </w:r>
          </w:p>
        </w:tc>
      </w:tr>
    </w:tbl>
    <w:p w:rsidR="007F3C2D" w:rsidRDefault="007F3C2D" w:rsidP="00AB6382">
      <w:pPr>
        <w:autoSpaceDE w:val="0"/>
        <w:autoSpaceDN w:val="0"/>
        <w:adjustRightInd w:val="0"/>
        <w:spacing w:line="360" w:lineRule="auto"/>
        <w:jc w:val="lowKashida"/>
        <w:rPr>
          <w:rFonts w:ascii="B Yekan" w:hAnsi="B Yekan" w:cs="B Nazanin"/>
          <w:sz w:val="28"/>
          <w:szCs w:val="28"/>
          <w:rtl/>
        </w:rPr>
      </w:pPr>
    </w:p>
    <w:p w:rsidR="003869F1" w:rsidRDefault="003869F1" w:rsidP="00AB6382">
      <w:pPr>
        <w:autoSpaceDE w:val="0"/>
        <w:autoSpaceDN w:val="0"/>
        <w:adjustRightInd w:val="0"/>
        <w:spacing w:line="360" w:lineRule="auto"/>
        <w:jc w:val="lowKashida"/>
        <w:rPr>
          <w:rFonts w:ascii="B Yekan" w:hAnsi="B Yekan" w:cs="B Nazanin"/>
          <w:sz w:val="28"/>
          <w:szCs w:val="28"/>
          <w:rtl/>
        </w:rPr>
      </w:pPr>
    </w:p>
    <w:p w:rsidR="00BC4B39" w:rsidRDefault="00BC4B39" w:rsidP="00AB6382">
      <w:pPr>
        <w:autoSpaceDE w:val="0"/>
        <w:autoSpaceDN w:val="0"/>
        <w:adjustRightInd w:val="0"/>
        <w:spacing w:line="360" w:lineRule="auto"/>
        <w:jc w:val="lowKashida"/>
        <w:rPr>
          <w:rFonts w:ascii="B Yekan" w:hAnsi="B Yekan" w:cs="B Nazanin"/>
          <w:sz w:val="28"/>
          <w:szCs w:val="28"/>
          <w:rtl/>
        </w:rPr>
      </w:pPr>
    </w:p>
    <w:p w:rsidR="00BC4B39" w:rsidRDefault="00BC4B39" w:rsidP="00AB6382">
      <w:pPr>
        <w:autoSpaceDE w:val="0"/>
        <w:autoSpaceDN w:val="0"/>
        <w:adjustRightInd w:val="0"/>
        <w:spacing w:line="360" w:lineRule="auto"/>
        <w:jc w:val="lowKashida"/>
        <w:rPr>
          <w:rFonts w:ascii="B Yekan" w:hAnsi="B Yekan" w:cs="B Nazanin"/>
          <w:sz w:val="28"/>
          <w:szCs w:val="28"/>
          <w:rtl/>
        </w:rPr>
      </w:pPr>
    </w:p>
    <w:p w:rsidR="00BC4B39" w:rsidRDefault="00BC4B39" w:rsidP="00AB6382">
      <w:pPr>
        <w:autoSpaceDE w:val="0"/>
        <w:autoSpaceDN w:val="0"/>
        <w:adjustRightInd w:val="0"/>
        <w:spacing w:line="360" w:lineRule="auto"/>
        <w:jc w:val="lowKashida"/>
        <w:rPr>
          <w:rFonts w:ascii="B Yekan" w:hAnsi="B Yekan" w:cs="B Nazanin"/>
          <w:sz w:val="28"/>
          <w:szCs w:val="28"/>
          <w:rtl/>
        </w:rPr>
      </w:pPr>
    </w:p>
    <w:p w:rsidR="00BC4B39" w:rsidRPr="004D1DAE" w:rsidRDefault="00BC4B39" w:rsidP="00AB6382">
      <w:pPr>
        <w:autoSpaceDE w:val="0"/>
        <w:autoSpaceDN w:val="0"/>
        <w:adjustRightInd w:val="0"/>
        <w:spacing w:line="360" w:lineRule="auto"/>
        <w:jc w:val="lowKashida"/>
        <w:rPr>
          <w:rFonts w:ascii="B Yekan" w:hAnsi="B Yekan" w:cs="B Nazanin"/>
          <w:sz w:val="22"/>
          <w:szCs w:val="22"/>
          <w:rtl/>
        </w:rPr>
      </w:pPr>
    </w:p>
    <w:p w:rsidR="003869F1" w:rsidRPr="004D1DAE" w:rsidRDefault="003869F1" w:rsidP="00AB6382">
      <w:pPr>
        <w:autoSpaceDE w:val="0"/>
        <w:autoSpaceDN w:val="0"/>
        <w:adjustRightInd w:val="0"/>
        <w:spacing w:line="360" w:lineRule="auto"/>
        <w:jc w:val="lowKashida"/>
        <w:rPr>
          <w:rFonts w:ascii="B Yekan" w:hAnsi="B Yekan" w:cs="B Nazanin"/>
          <w:rtl/>
        </w:rPr>
      </w:pPr>
    </w:p>
    <w:p w:rsidR="003869F1" w:rsidRDefault="003869F1" w:rsidP="00AB6382">
      <w:pPr>
        <w:autoSpaceDE w:val="0"/>
        <w:autoSpaceDN w:val="0"/>
        <w:adjustRightInd w:val="0"/>
        <w:spacing w:line="360" w:lineRule="auto"/>
        <w:jc w:val="lowKashida"/>
        <w:rPr>
          <w:rFonts w:ascii="B Yekan" w:hAnsi="B Yekan" w:cs="B Nazanin"/>
          <w:sz w:val="22"/>
          <w:szCs w:val="22"/>
          <w:rtl/>
        </w:rPr>
      </w:pPr>
    </w:p>
    <w:p w:rsidR="00B53509" w:rsidRDefault="00B53509" w:rsidP="00AB6382">
      <w:pPr>
        <w:autoSpaceDE w:val="0"/>
        <w:autoSpaceDN w:val="0"/>
        <w:adjustRightInd w:val="0"/>
        <w:spacing w:line="360" w:lineRule="auto"/>
        <w:jc w:val="lowKashida"/>
        <w:rPr>
          <w:rFonts w:ascii="B Yekan" w:hAnsi="B Yekan" w:cs="B Nazanin"/>
          <w:sz w:val="22"/>
          <w:szCs w:val="22"/>
          <w:rtl/>
        </w:rPr>
      </w:pPr>
    </w:p>
    <w:p w:rsidR="00B53509" w:rsidRDefault="00B53509" w:rsidP="00AB6382">
      <w:pPr>
        <w:autoSpaceDE w:val="0"/>
        <w:autoSpaceDN w:val="0"/>
        <w:adjustRightInd w:val="0"/>
        <w:spacing w:line="360" w:lineRule="auto"/>
        <w:jc w:val="lowKashida"/>
        <w:rPr>
          <w:rFonts w:ascii="B Yekan" w:hAnsi="B Yekan" w:cs="B Nazanin"/>
          <w:sz w:val="22"/>
          <w:szCs w:val="22"/>
          <w:rtl/>
        </w:rPr>
      </w:pPr>
    </w:p>
    <w:p w:rsidR="00C610CC" w:rsidRPr="004D1DAE" w:rsidRDefault="00C610CC" w:rsidP="00AB6382">
      <w:pPr>
        <w:autoSpaceDE w:val="0"/>
        <w:autoSpaceDN w:val="0"/>
        <w:adjustRightInd w:val="0"/>
        <w:spacing w:line="360" w:lineRule="auto"/>
        <w:jc w:val="lowKashida"/>
        <w:rPr>
          <w:rFonts w:ascii="B Yekan" w:hAnsi="B Yekan" w:cs="B Nazanin"/>
          <w:sz w:val="22"/>
          <w:szCs w:val="22"/>
          <w:rtl/>
        </w:rPr>
      </w:pPr>
    </w:p>
    <w:p w:rsidR="003869F1" w:rsidRPr="004D1DAE" w:rsidRDefault="001F5121" w:rsidP="00E52839">
      <w:pPr>
        <w:pStyle w:val="Heading1"/>
        <w:bidi/>
        <w:rPr>
          <w:rtl/>
        </w:rPr>
      </w:pPr>
      <w:bookmarkStart w:id="65" w:name="_Toc421006008"/>
      <w:r>
        <w:rPr>
          <w:rFonts w:hint="cs"/>
          <w:rtl/>
        </w:rPr>
        <w:lastRenderedPageBreak/>
        <w:t>4</w:t>
      </w:r>
      <w:r w:rsidR="003869F1" w:rsidRPr="004D1DAE">
        <w:rPr>
          <w:rFonts w:hint="cs"/>
          <w:rtl/>
        </w:rPr>
        <w:t>-4-4- استهلاك و تعمير و نگهداري</w:t>
      </w:r>
      <w:bookmarkEnd w:id="65"/>
    </w:p>
    <w:p w:rsidR="003869F1" w:rsidRPr="004D1DAE" w:rsidRDefault="003869F1" w:rsidP="00AB6382">
      <w:pPr>
        <w:spacing w:line="360" w:lineRule="auto"/>
        <w:jc w:val="lowKashida"/>
        <w:rPr>
          <w:rFonts w:ascii="B Yekan" w:hAnsi="B Yekan" w:cs="B Nazanin"/>
          <w:sz w:val="28"/>
          <w:szCs w:val="28"/>
          <w:rtl/>
        </w:rPr>
      </w:pPr>
      <w:r w:rsidRPr="004D1DAE">
        <w:rPr>
          <w:rFonts w:ascii="B Yekan" w:hAnsi="B Yekan" w:cs="B Nazanin" w:hint="cs"/>
          <w:sz w:val="28"/>
          <w:szCs w:val="28"/>
          <w:rtl/>
        </w:rPr>
        <w:t>یکی از اقلام هزینه های جاری را هزینه ای استهلاک و تعمیر و نگهداری تشکیل می دهد.</w:t>
      </w:r>
    </w:p>
    <w:p w:rsidR="003869F1" w:rsidRPr="004D1DAE" w:rsidRDefault="003869F1" w:rsidP="00AB6382">
      <w:pPr>
        <w:spacing w:line="360" w:lineRule="auto"/>
        <w:jc w:val="lowKashida"/>
        <w:rPr>
          <w:rFonts w:ascii="B Yekan" w:hAnsi="B Yekan" w:cs="B Nazanin"/>
          <w:sz w:val="28"/>
          <w:szCs w:val="28"/>
          <w:rtl/>
        </w:rPr>
      </w:pPr>
      <w:r w:rsidRPr="004D1DAE">
        <w:rPr>
          <w:rFonts w:ascii="B Yekan" w:hAnsi="B Yekan" w:cs="B Nazanin" w:hint="cs"/>
          <w:sz w:val="28"/>
          <w:szCs w:val="28"/>
          <w:rtl/>
        </w:rPr>
        <w:t>با گذشت زمان، سرمایه های ثابت قابلیت بهره برداری خود را از دست می دهند. بدین منظور بهای تمام شده این قبیل دارایی ها باید طی عمر مفیدشان، به طور منظم و بتدریج به حساب هزینه منظور گردد. روشهای مختلفی برای محاسبه استهلاک موجود است، که متداول ترین آن محاسبه استهلاک به روش خطی است.</w:t>
      </w:r>
    </w:p>
    <w:p w:rsidR="003869F1" w:rsidRDefault="003869F1" w:rsidP="00AB6382">
      <w:pPr>
        <w:spacing w:line="360" w:lineRule="auto"/>
        <w:jc w:val="lowKashida"/>
        <w:rPr>
          <w:rFonts w:ascii="B Yekan" w:hAnsi="B Yekan" w:cs="B Nazanin"/>
          <w:rtl/>
        </w:rPr>
      </w:pPr>
      <w:r w:rsidRPr="004D1DAE">
        <w:rPr>
          <w:rFonts w:ascii="B Yekan" w:hAnsi="B Yekan" w:cs="B Nazanin" w:hint="cs"/>
          <w:sz w:val="28"/>
          <w:szCs w:val="28"/>
          <w:rtl/>
        </w:rPr>
        <w:t>به علت نیاز به تعمیرات و سرویس و نگهداری سرمایه های ثابت در اثر کارکرد و مرور زمان، هزینه هایی باید صرف تعمیر و نگهداری گردد. در جدول ذیل شاهد محاسبه میزان هزینه ای سالانه استهلاک و تعمیر و نگهداری این واحد هستید.</w:t>
      </w:r>
    </w:p>
    <w:tbl>
      <w:tblPr>
        <w:bidiVisual/>
        <w:tblW w:w="9268" w:type="dxa"/>
        <w:jc w:val="center"/>
        <w:tblLook w:val="04A0" w:firstRow="1" w:lastRow="0" w:firstColumn="1" w:lastColumn="0" w:noHBand="0" w:noVBand="1"/>
      </w:tblPr>
      <w:tblGrid>
        <w:gridCol w:w="663"/>
        <w:gridCol w:w="2357"/>
        <w:gridCol w:w="1720"/>
        <w:gridCol w:w="845"/>
        <w:gridCol w:w="1511"/>
        <w:gridCol w:w="825"/>
        <w:gridCol w:w="1347"/>
      </w:tblGrid>
      <w:tr w:rsidR="002A0ED6" w:rsidRPr="002A0ED6" w:rsidTr="008F2D82">
        <w:trPr>
          <w:trHeight w:val="360"/>
          <w:jc w:val="center"/>
        </w:trPr>
        <w:tc>
          <w:tcPr>
            <w:tcW w:w="663" w:type="dxa"/>
            <w:vMerge w:val="restart"/>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A0ED6" w:rsidRPr="002A0ED6" w:rsidRDefault="002A0ED6" w:rsidP="002A0ED6">
            <w:pPr>
              <w:jc w:val="center"/>
              <w:rPr>
                <w:rFonts w:ascii="Arial" w:hAnsi="Arial" w:cs="B Yekan"/>
                <w:sz w:val="22"/>
                <w:szCs w:val="22"/>
              </w:rPr>
            </w:pPr>
            <w:r w:rsidRPr="002A0ED6">
              <w:rPr>
                <w:rFonts w:ascii="Arial" w:hAnsi="Arial" w:cs="B Yekan" w:hint="cs"/>
                <w:sz w:val="22"/>
                <w:szCs w:val="22"/>
                <w:rtl/>
              </w:rPr>
              <w:t>رديف</w:t>
            </w:r>
          </w:p>
        </w:tc>
        <w:tc>
          <w:tcPr>
            <w:tcW w:w="2357" w:type="dxa"/>
            <w:vMerge w:val="restart"/>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A0ED6" w:rsidRPr="002A0ED6" w:rsidRDefault="002A0ED6" w:rsidP="002A0ED6">
            <w:pPr>
              <w:jc w:val="center"/>
              <w:rPr>
                <w:rFonts w:ascii="Arial" w:hAnsi="Arial" w:cs="B Yekan"/>
                <w:sz w:val="22"/>
                <w:szCs w:val="22"/>
              </w:rPr>
            </w:pPr>
            <w:r w:rsidRPr="002A0ED6">
              <w:rPr>
                <w:rFonts w:ascii="Arial" w:hAnsi="Arial" w:cs="B Yekan" w:hint="cs"/>
                <w:sz w:val="22"/>
                <w:szCs w:val="22"/>
                <w:rtl/>
              </w:rPr>
              <w:t>شرح</w:t>
            </w:r>
          </w:p>
        </w:tc>
        <w:tc>
          <w:tcPr>
            <w:tcW w:w="1720" w:type="dxa"/>
            <w:vMerge w:val="restart"/>
            <w:tcBorders>
              <w:top w:val="single" w:sz="4" w:space="0" w:color="auto"/>
              <w:left w:val="single" w:sz="4" w:space="0" w:color="auto"/>
              <w:bottom w:val="single" w:sz="4" w:space="0" w:color="auto"/>
              <w:right w:val="single" w:sz="4" w:space="0" w:color="auto"/>
            </w:tcBorders>
            <w:shd w:val="clear" w:color="000000" w:fill="95B3D7"/>
            <w:vAlign w:val="center"/>
            <w:hideMark/>
          </w:tcPr>
          <w:p w:rsidR="002A0ED6" w:rsidRPr="002A0ED6" w:rsidRDefault="002A0ED6" w:rsidP="002A0ED6">
            <w:pPr>
              <w:jc w:val="center"/>
              <w:rPr>
                <w:rFonts w:ascii="Arial" w:hAnsi="Arial" w:cs="B Yekan"/>
                <w:sz w:val="22"/>
                <w:szCs w:val="22"/>
              </w:rPr>
            </w:pPr>
            <w:r w:rsidRPr="002A0ED6">
              <w:rPr>
                <w:rFonts w:ascii="Arial" w:hAnsi="Arial" w:cs="B Yekan" w:hint="cs"/>
                <w:sz w:val="22"/>
                <w:szCs w:val="22"/>
                <w:rtl/>
              </w:rPr>
              <w:t>ارزش دارايي</w:t>
            </w:r>
            <w:r w:rsidRPr="002A0ED6">
              <w:rPr>
                <w:rFonts w:ascii="Arial" w:hAnsi="Arial" w:cs="B Yekan" w:hint="cs"/>
                <w:sz w:val="22"/>
                <w:szCs w:val="22"/>
                <w:rtl/>
              </w:rPr>
              <w:br/>
              <w:t xml:space="preserve"> (ميليون ريال)</w:t>
            </w:r>
          </w:p>
        </w:tc>
        <w:tc>
          <w:tcPr>
            <w:tcW w:w="2356" w:type="dxa"/>
            <w:gridSpan w:val="2"/>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A0ED6" w:rsidRPr="002A0ED6" w:rsidRDefault="002A0ED6" w:rsidP="002A0ED6">
            <w:pPr>
              <w:jc w:val="center"/>
              <w:rPr>
                <w:rFonts w:ascii="Arial" w:hAnsi="Arial" w:cs="B Yekan"/>
                <w:sz w:val="22"/>
                <w:szCs w:val="22"/>
              </w:rPr>
            </w:pPr>
            <w:r w:rsidRPr="002A0ED6">
              <w:rPr>
                <w:rFonts w:ascii="Arial" w:hAnsi="Arial" w:cs="B Yekan" w:hint="cs"/>
                <w:sz w:val="22"/>
                <w:szCs w:val="22"/>
                <w:rtl/>
              </w:rPr>
              <w:t>استهلاك</w:t>
            </w:r>
          </w:p>
        </w:tc>
        <w:tc>
          <w:tcPr>
            <w:tcW w:w="2172" w:type="dxa"/>
            <w:gridSpan w:val="2"/>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A0ED6" w:rsidRPr="002A0ED6" w:rsidRDefault="002A0ED6" w:rsidP="002A0ED6">
            <w:pPr>
              <w:jc w:val="center"/>
              <w:rPr>
                <w:rFonts w:ascii="Arial" w:hAnsi="Arial" w:cs="B Yekan"/>
                <w:sz w:val="22"/>
                <w:szCs w:val="22"/>
              </w:rPr>
            </w:pPr>
            <w:r w:rsidRPr="002A0ED6">
              <w:rPr>
                <w:rFonts w:ascii="Arial" w:hAnsi="Arial" w:cs="B Yekan" w:hint="cs"/>
                <w:sz w:val="22"/>
                <w:szCs w:val="22"/>
                <w:rtl/>
              </w:rPr>
              <w:t>تعمير و نگهداري</w:t>
            </w:r>
          </w:p>
        </w:tc>
      </w:tr>
      <w:tr w:rsidR="002A0ED6" w:rsidRPr="002A0ED6" w:rsidTr="008F2D82">
        <w:trPr>
          <w:trHeight w:val="360"/>
          <w:jc w:val="center"/>
        </w:trPr>
        <w:tc>
          <w:tcPr>
            <w:tcW w:w="663" w:type="dxa"/>
            <w:vMerge/>
            <w:tcBorders>
              <w:top w:val="single" w:sz="4" w:space="0" w:color="auto"/>
              <w:left w:val="single" w:sz="4" w:space="0" w:color="auto"/>
              <w:bottom w:val="single" w:sz="4" w:space="0" w:color="auto"/>
              <w:right w:val="single" w:sz="4" w:space="0" w:color="auto"/>
            </w:tcBorders>
            <w:vAlign w:val="center"/>
            <w:hideMark/>
          </w:tcPr>
          <w:p w:rsidR="002A0ED6" w:rsidRPr="002A0ED6" w:rsidRDefault="002A0ED6" w:rsidP="002A0ED6">
            <w:pPr>
              <w:bidi w:val="0"/>
              <w:rPr>
                <w:rFonts w:ascii="Arial" w:hAnsi="Arial" w:cs="B Yekan"/>
                <w:sz w:val="22"/>
                <w:szCs w:val="22"/>
              </w:rPr>
            </w:pPr>
          </w:p>
        </w:tc>
        <w:tc>
          <w:tcPr>
            <w:tcW w:w="2357" w:type="dxa"/>
            <w:vMerge/>
            <w:tcBorders>
              <w:top w:val="single" w:sz="4" w:space="0" w:color="auto"/>
              <w:left w:val="single" w:sz="4" w:space="0" w:color="auto"/>
              <w:bottom w:val="single" w:sz="4" w:space="0" w:color="auto"/>
              <w:right w:val="single" w:sz="4" w:space="0" w:color="auto"/>
            </w:tcBorders>
            <w:vAlign w:val="center"/>
            <w:hideMark/>
          </w:tcPr>
          <w:p w:rsidR="002A0ED6" w:rsidRPr="002A0ED6" w:rsidRDefault="002A0ED6" w:rsidP="002A0ED6">
            <w:pPr>
              <w:bidi w:val="0"/>
              <w:rPr>
                <w:rFonts w:ascii="Arial" w:hAnsi="Arial" w:cs="B Yekan"/>
                <w:sz w:val="22"/>
                <w:szCs w:val="22"/>
              </w:rPr>
            </w:pPr>
          </w:p>
        </w:tc>
        <w:tc>
          <w:tcPr>
            <w:tcW w:w="1720" w:type="dxa"/>
            <w:vMerge/>
            <w:tcBorders>
              <w:top w:val="single" w:sz="4" w:space="0" w:color="auto"/>
              <w:left w:val="single" w:sz="4" w:space="0" w:color="auto"/>
              <w:bottom w:val="single" w:sz="4" w:space="0" w:color="auto"/>
              <w:right w:val="single" w:sz="4" w:space="0" w:color="auto"/>
            </w:tcBorders>
            <w:vAlign w:val="center"/>
            <w:hideMark/>
          </w:tcPr>
          <w:p w:rsidR="002A0ED6" w:rsidRPr="002A0ED6" w:rsidRDefault="002A0ED6" w:rsidP="002A0ED6">
            <w:pPr>
              <w:bidi w:val="0"/>
              <w:rPr>
                <w:rFonts w:ascii="Arial" w:hAnsi="Arial" w:cs="B Yekan"/>
                <w:sz w:val="22"/>
                <w:szCs w:val="22"/>
              </w:rPr>
            </w:pPr>
          </w:p>
        </w:tc>
        <w:tc>
          <w:tcPr>
            <w:tcW w:w="845" w:type="dxa"/>
            <w:tcBorders>
              <w:top w:val="nil"/>
              <w:left w:val="single" w:sz="4" w:space="0" w:color="auto"/>
              <w:bottom w:val="single" w:sz="4" w:space="0" w:color="auto"/>
              <w:right w:val="single" w:sz="4" w:space="0" w:color="auto"/>
            </w:tcBorders>
            <w:shd w:val="clear" w:color="000000" w:fill="95B3D7"/>
            <w:noWrap/>
            <w:vAlign w:val="center"/>
            <w:hideMark/>
          </w:tcPr>
          <w:p w:rsidR="002A0ED6" w:rsidRPr="002A0ED6" w:rsidRDefault="002A0ED6" w:rsidP="002A0ED6">
            <w:pPr>
              <w:jc w:val="center"/>
              <w:rPr>
                <w:rFonts w:ascii="Arial" w:hAnsi="Arial" w:cs="B Yekan"/>
                <w:sz w:val="22"/>
                <w:szCs w:val="22"/>
              </w:rPr>
            </w:pPr>
            <w:r w:rsidRPr="002A0ED6">
              <w:rPr>
                <w:rFonts w:ascii="Arial" w:hAnsi="Arial" w:cs="B Yekan" w:hint="cs"/>
                <w:sz w:val="22"/>
                <w:szCs w:val="22"/>
                <w:rtl/>
              </w:rPr>
              <w:t>درصد</w:t>
            </w:r>
          </w:p>
        </w:tc>
        <w:tc>
          <w:tcPr>
            <w:tcW w:w="1511" w:type="dxa"/>
            <w:tcBorders>
              <w:top w:val="nil"/>
              <w:left w:val="single" w:sz="4" w:space="0" w:color="auto"/>
              <w:bottom w:val="single" w:sz="4" w:space="0" w:color="auto"/>
              <w:right w:val="single" w:sz="4" w:space="0" w:color="auto"/>
            </w:tcBorders>
            <w:shd w:val="clear" w:color="000000" w:fill="95B3D7"/>
            <w:noWrap/>
            <w:vAlign w:val="center"/>
            <w:hideMark/>
          </w:tcPr>
          <w:p w:rsidR="002A0ED6" w:rsidRDefault="002A0ED6" w:rsidP="002A0ED6">
            <w:pPr>
              <w:jc w:val="center"/>
              <w:rPr>
                <w:rFonts w:ascii="Arial" w:hAnsi="Arial" w:cs="B Yekan"/>
                <w:sz w:val="22"/>
                <w:szCs w:val="22"/>
                <w:rtl/>
              </w:rPr>
            </w:pPr>
            <w:r w:rsidRPr="002A0ED6">
              <w:rPr>
                <w:rFonts w:ascii="Arial" w:hAnsi="Arial" w:cs="B Yekan" w:hint="cs"/>
                <w:sz w:val="22"/>
                <w:szCs w:val="22"/>
                <w:rtl/>
              </w:rPr>
              <w:t>مبلغ</w:t>
            </w:r>
          </w:p>
          <w:p w:rsidR="002A0ED6" w:rsidRPr="002A0ED6" w:rsidRDefault="002A0ED6" w:rsidP="002A0ED6">
            <w:pPr>
              <w:jc w:val="center"/>
              <w:rPr>
                <w:rFonts w:ascii="Arial" w:hAnsi="Arial" w:cs="B Yekan"/>
                <w:sz w:val="22"/>
                <w:szCs w:val="22"/>
              </w:rPr>
            </w:pPr>
            <w:r w:rsidRPr="002A0ED6">
              <w:rPr>
                <w:rFonts w:ascii="Arial" w:hAnsi="Arial" w:cs="B Yekan" w:hint="cs"/>
                <w:sz w:val="22"/>
                <w:szCs w:val="22"/>
                <w:rtl/>
              </w:rPr>
              <w:t xml:space="preserve"> (ميليون ريال)</w:t>
            </w:r>
          </w:p>
        </w:tc>
        <w:tc>
          <w:tcPr>
            <w:tcW w:w="825" w:type="dxa"/>
            <w:tcBorders>
              <w:top w:val="nil"/>
              <w:left w:val="single" w:sz="4" w:space="0" w:color="auto"/>
              <w:bottom w:val="single" w:sz="4" w:space="0" w:color="auto"/>
              <w:right w:val="single" w:sz="4" w:space="0" w:color="auto"/>
            </w:tcBorders>
            <w:shd w:val="clear" w:color="000000" w:fill="95B3D7"/>
            <w:noWrap/>
            <w:vAlign w:val="center"/>
            <w:hideMark/>
          </w:tcPr>
          <w:p w:rsidR="002A0ED6" w:rsidRPr="002A0ED6" w:rsidRDefault="002A0ED6" w:rsidP="002A0ED6">
            <w:pPr>
              <w:jc w:val="center"/>
              <w:rPr>
                <w:rFonts w:ascii="Arial" w:hAnsi="Arial" w:cs="B Yekan"/>
                <w:sz w:val="22"/>
                <w:szCs w:val="22"/>
              </w:rPr>
            </w:pPr>
            <w:r w:rsidRPr="002A0ED6">
              <w:rPr>
                <w:rFonts w:ascii="Arial" w:hAnsi="Arial" w:cs="B Yekan" w:hint="cs"/>
                <w:sz w:val="22"/>
                <w:szCs w:val="22"/>
                <w:rtl/>
              </w:rPr>
              <w:t>درصد</w:t>
            </w:r>
          </w:p>
        </w:tc>
        <w:tc>
          <w:tcPr>
            <w:tcW w:w="1347" w:type="dxa"/>
            <w:tcBorders>
              <w:top w:val="nil"/>
              <w:left w:val="single" w:sz="4" w:space="0" w:color="auto"/>
              <w:bottom w:val="single" w:sz="4" w:space="0" w:color="auto"/>
              <w:right w:val="single" w:sz="4" w:space="0" w:color="auto"/>
            </w:tcBorders>
            <w:shd w:val="clear" w:color="000000" w:fill="95B3D7"/>
            <w:noWrap/>
            <w:vAlign w:val="center"/>
            <w:hideMark/>
          </w:tcPr>
          <w:p w:rsidR="002A0ED6" w:rsidRPr="002A0ED6" w:rsidRDefault="002A0ED6" w:rsidP="002A0ED6">
            <w:pPr>
              <w:jc w:val="center"/>
              <w:rPr>
                <w:rFonts w:ascii="Arial" w:hAnsi="Arial" w:cs="B Yekan"/>
                <w:sz w:val="22"/>
                <w:szCs w:val="22"/>
                <w:rtl/>
              </w:rPr>
            </w:pPr>
            <w:r w:rsidRPr="002A0ED6">
              <w:rPr>
                <w:rFonts w:ascii="Arial" w:hAnsi="Arial" w:cs="B Yekan" w:hint="cs"/>
                <w:sz w:val="22"/>
                <w:szCs w:val="22"/>
                <w:rtl/>
              </w:rPr>
              <w:t xml:space="preserve">مبلغ </w:t>
            </w:r>
          </w:p>
          <w:p w:rsidR="002A0ED6" w:rsidRPr="002A0ED6" w:rsidRDefault="002A0ED6" w:rsidP="002A0ED6">
            <w:pPr>
              <w:jc w:val="center"/>
              <w:rPr>
                <w:rFonts w:ascii="Arial" w:hAnsi="Arial" w:cs="B Yekan"/>
                <w:sz w:val="22"/>
                <w:szCs w:val="22"/>
              </w:rPr>
            </w:pPr>
            <w:r w:rsidRPr="002A0ED6">
              <w:rPr>
                <w:rFonts w:ascii="Arial" w:hAnsi="Arial" w:cs="B Yekan" w:hint="cs"/>
                <w:sz w:val="22"/>
                <w:szCs w:val="22"/>
                <w:rtl/>
              </w:rPr>
              <w:t>(ميليون ريال)</w:t>
            </w:r>
          </w:p>
        </w:tc>
      </w:tr>
      <w:tr w:rsidR="002A0ED6" w:rsidRPr="002A0ED6" w:rsidTr="008F2D82">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1</w:t>
            </w:r>
          </w:p>
        </w:tc>
        <w:tc>
          <w:tcPr>
            <w:tcW w:w="2357"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محوطه سازي و ساختمانها</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351,840</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3</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10,555</w:t>
            </w:r>
          </w:p>
        </w:tc>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2</w:t>
            </w:r>
          </w:p>
        </w:tc>
        <w:tc>
          <w:tcPr>
            <w:tcW w:w="1347"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7,037</w:t>
            </w:r>
          </w:p>
        </w:tc>
      </w:tr>
      <w:tr w:rsidR="002A0ED6" w:rsidRPr="002A0ED6" w:rsidTr="008F2D82">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2</w:t>
            </w:r>
          </w:p>
        </w:tc>
        <w:tc>
          <w:tcPr>
            <w:tcW w:w="2357"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تاسيسات و تجهيزات</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22,437</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5</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1,122</w:t>
            </w:r>
          </w:p>
        </w:tc>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3</w:t>
            </w:r>
          </w:p>
        </w:tc>
        <w:tc>
          <w:tcPr>
            <w:tcW w:w="1347"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673</w:t>
            </w:r>
          </w:p>
        </w:tc>
      </w:tr>
      <w:tr w:rsidR="002A0ED6" w:rsidRPr="002A0ED6" w:rsidTr="008F2D82">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3</w:t>
            </w:r>
          </w:p>
        </w:tc>
        <w:tc>
          <w:tcPr>
            <w:tcW w:w="2357"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وسايط نقليه</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2,240</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7</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157</w:t>
            </w:r>
          </w:p>
        </w:tc>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5</w:t>
            </w:r>
          </w:p>
        </w:tc>
        <w:tc>
          <w:tcPr>
            <w:tcW w:w="1347"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112</w:t>
            </w:r>
          </w:p>
        </w:tc>
      </w:tr>
      <w:tr w:rsidR="002A0ED6" w:rsidRPr="002A0ED6" w:rsidTr="008F2D82">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4</w:t>
            </w:r>
          </w:p>
        </w:tc>
        <w:tc>
          <w:tcPr>
            <w:tcW w:w="2357"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ماشين آلات و تجهيزات</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121,355</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7</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8,495</w:t>
            </w:r>
          </w:p>
        </w:tc>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5</w:t>
            </w:r>
          </w:p>
        </w:tc>
        <w:tc>
          <w:tcPr>
            <w:tcW w:w="1347"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6,068</w:t>
            </w:r>
          </w:p>
        </w:tc>
      </w:tr>
      <w:tr w:rsidR="002A0ED6" w:rsidRPr="002A0ED6" w:rsidTr="008F2D82">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5</w:t>
            </w:r>
          </w:p>
        </w:tc>
        <w:tc>
          <w:tcPr>
            <w:tcW w:w="2357"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تجهيزات اداري و كارگاهي</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730</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3</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22</w:t>
            </w:r>
          </w:p>
        </w:tc>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2</w:t>
            </w:r>
          </w:p>
        </w:tc>
        <w:tc>
          <w:tcPr>
            <w:tcW w:w="1347"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15</w:t>
            </w:r>
          </w:p>
        </w:tc>
      </w:tr>
      <w:tr w:rsidR="002A0ED6" w:rsidRPr="002A0ED6" w:rsidTr="008F2D82">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 </w:t>
            </w:r>
          </w:p>
        </w:tc>
        <w:tc>
          <w:tcPr>
            <w:tcW w:w="2357" w:type="dxa"/>
            <w:tcBorders>
              <w:top w:val="nil"/>
              <w:left w:val="single" w:sz="4" w:space="0" w:color="auto"/>
              <w:bottom w:val="single" w:sz="4" w:space="0" w:color="auto"/>
              <w:right w:val="nil"/>
            </w:tcBorders>
            <w:shd w:val="clear" w:color="auto" w:fill="auto"/>
            <w:noWrap/>
            <w:vAlign w:val="center"/>
            <w:hideMark/>
          </w:tcPr>
          <w:p w:rsidR="002A0ED6" w:rsidRPr="002A0ED6" w:rsidRDefault="002A0ED6" w:rsidP="002A0ED6">
            <w:pPr>
              <w:jc w:val="center"/>
              <w:rPr>
                <w:rFonts w:ascii="B Yekan" w:hAnsi="B Yekan" w:cs="B Yekan"/>
                <w:sz w:val="22"/>
                <w:szCs w:val="22"/>
              </w:rPr>
            </w:pPr>
            <w:r w:rsidRPr="002A0ED6">
              <w:rPr>
                <w:rFonts w:ascii="B Yekan" w:hAnsi="B Yekan" w:cs="B Yekan" w:hint="cs"/>
                <w:sz w:val="22"/>
                <w:szCs w:val="22"/>
                <w:rtl/>
              </w:rPr>
              <w:t>جمع</w:t>
            </w:r>
          </w:p>
        </w:tc>
        <w:tc>
          <w:tcPr>
            <w:tcW w:w="1720" w:type="dxa"/>
            <w:tcBorders>
              <w:top w:val="nil"/>
              <w:left w:val="nil"/>
              <w:bottom w:val="single" w:sz="4" w:space="0" w:color="auto"/>
              <w:right w:val="nil"/>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 </w:t>
            </w:r>
          </w:p>
        </w:tc>
        <w:tc>
          <w:tcPr>
            <w:tcW w:w="845" w:type="dxa"/>
            <w:tcBorders>
              <w:top w:val="nil"/>
              <w:left w:val="nil"/>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 </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20,351</w:t>
            </w:r>
          </w:p>
        </w:tc>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 </w:t>
            </w:r>
          </w:p>
        </w:tc>
        <w:tc>
          <w:tcPr>
            <w:tcW w:w="1347" w:type="dxa"/>
            <w:tcBorders>
              <w:top w:val="nil"/>
              <w:left w:val="single" w:sz="4" w:space="0" w:color="auto"/>
              <w:bottom w:val="single" w:sz="4" w:space="0" w:color="auto"/>
              <w:right w:val="single" w:sz="4" w:space="0" w:color="auto"/>
            </w:tcBorders>
            <w:shd w:val="clear" w:color="auto" w:fill="auto"/>
            <w:noWrap/>
            <w:vAlign w:val="center"/>
            <w:hideMark/>
          </w:tcPr>
          <w:p w:rsidR="002A0ED6" w:rsidRPr="002A0ED6" w:rsidRDefault="002A0ED6" w:rsidP="002A0ED6">
            <w:pPr>
              <w:bidi w:val="0"/>
              <w:jc w:val="center"/>
              <w:rPr>
                <w:rFonts w:ascii="B Yekan" w:hAnsi="B Yekan" w:cs="B Yekan"/>
                <w:sz w:val="22"/>
                <w:szCs w:val="22"/>
              </w:rPr>
            </w:pPr>
            <w:r w:rsidRPr="002A0ED6">
              <w:rPr>
                <w:rFonts w:ascii="B Yekan" w:hAnsi="B Yekan" w:cs="B Yekan" w:hint="cs"/>
                <w:sz w:val="22"/>
                <w:szCs w:val="22"/>
              </w:rPr>
              <w:t>13,904</w:t>
            </w:r>
          </w:p>
        </w:tc>
      </w:tr>
    </w:tbl>
    <w:p w:rsidR="003869F1" w:rsidRPr="00F90AF9" w:rsidRDefault="003869F1" w:rsidP="00AB6382">
      <w:pPr>
        <w:shd w:val="clear" w:color="auto" w:fill="FFFFFF" w:themeFill="background1"/>
        <w:spacing w:line="360" w:lineRule="auto"/>
        <w:rPr>
          <w:rFonts w:ascii="B Yekan" w:hAnsi="B Yekan" w:cs="B Yekan"/>
          <w:sz w:val="22"/>
          <w:szCs w:val="22"/>
          <w:rtl/>
        </w:rPr>
      </w:pPr>
    </w:p>
    <w:p w:rsidR="003869F1" w:rsidRPr="004D1DAE" w:rsidRDefault="003869F1" w:rsidP="00AB6382">
      <w:pPr>
        <w:spacing w:line="360" w:lineRule="auto"/>
        <w:jc w:val="lowKashida"/>
        <w:rPr>
          <w:rFonts w:ascii="B Yekan" w:hAnsi="B Yekan" w:cs="B Traffic"/>
          <w:b/>
          <w:bCs/>
          <w:rtl/>
        </w:rPr>
      </w:pPr>
    </w:p>
    <w:p w:rsidR="00251E54" w:rsidRDefault="00251E54" w:rsidP="00AB6382">
      <w:pPr>
        <w:spacing w:line="360" w:lineRule="auto"/>
        <w:jc w:val="lowKashida"/>
        <w:rPr>
          <w:rFonts w:ascii="B Yekan" w:hAnsi="B Yekan" w:cs="B Traffic"/>
          <w:b/>
          <w:bCs/>
          <w:sz w:val="28"/>
          <w:szCs w:val="28"/>
          <w:rtl/>
        </w:rPr>
      </w:pPr>
    </w:p>
    <w:p w:rsidR="00251E54" w:rsidRDefault="00251E54" w:rsidP="00AB6382">
      <w:pPr>
        <w:spacing w:line="360" w:lineRule="auto"/>
        <w:jc w:val="lowKashida"/>
        <w:rPr>
          <w:rFonts w:ascii="B Yekan" w:hAnsi="B Yekan" w:cs="B Traffic"/>
          <w:b/>
          <w:bCs/>
          <w:sz w:val="28"/>
          <w:szCs w:val="28"/>
          <w:rtl/>
        </w:rPr>
      </w:pPr>
    </w:p>
    <w:p w:rsidR="003D4208" w:rsidRDefault="003D4208" w:rsidP="00AB6382">
      <w:pPr>
        <w:spacing w:line="360" w:lineRule="auto"/>
        <w:jc w:val="lowKashida"/>
        <w:rPr>
          <w:rFonts w:ascii="B Yekan" w:hAnsi="B Yekan" w:cs="B Traffic"/>
          <w:b/>
          <w:bCs/>
          <w:sz w:val="28"/>
          <w:szCs w:val="28"/>
          <w:rtl/>
        </w:rPr>
      </w:pPr>
    </w:p>
    <w:p w:rsidR="003D4208" w:rsidRDefault="003D4208" w:rsidP="00AB6382">
      <w:pPr>
        <w:spacing w:line="360" w:lineRule="auto"/>
        <w:jc w:val="lowKashida"/>
        <w:rPr>
          <w:rFonts w:ascii="B Yekan" w:hAnsi="B Yekan" w:cs="B Traffic"/>
          <w:b/>
          <w:bCs/>
          <w:sz w:val="28"/>
          <w:szCs w:val="28"/>
          <w:rtl/>
        </w:rPr>
      </w:pPr>
    </w:p>
    <w:p w:rsidR="003869F1" w:rsidRPr="004D1DAE" w:rsidRDefault="001F5121" w:rsidP="00E52839">
      <w:pPr>
        <w:pStyle w:val="Heading1"/>
        <w:bidi/>
      </w:pPr>
      <w:bookmarkStart w:id="66" w:name="_Toc421006009"/>
      <w:r>
        <w:rPr>
          <w:rFonts w:hint="cs"/>
          <w:rtl/>
        </w:rPr>
        <w:lastRenderedPageBreak/>
        <w:t>4</w:t>
      </w:r>
      <w:r w:rsidR="003869F1" w:rsidRPr="004D1DAE">
        <w:rPr>
          <w:rFonts w:hint="cs"/>
          <w:rtl/>
        </w:rPr>
        <w:t>-4-5- جدول هزينه هاي جاري طرح</w:t>
      </w:r>
      <w:bookmarkEnd w:id="66"/>
    </w:p>
    <w:p w:rsidR="00C610CC" w:rsidRDefault="003869F1" w:rsidP="00BD5175">
      <w:pPr>
        <w:autoSpaceDE w:val="0"/>
        <w:autoSpaceDN w:val="0"/>
        <w:adjustRightInd w:val="0"/>
        <w:spacing w:line="360" w:lineRule="auto"/>
        <w:jc w:val="lowKashida"/>
        <w:rPr>
          <w:rFonts w:ascii="B Yekan" w:hAnsi="B Yekan" w:cs="B Nazanin"/>
          <w:sz w:val="28"/>
          <w:szCs w:val="28"/>
          <w:rtl/>
        </w:rPr>
      </w:pPr>
      <w:r w:rsidRPr="004D1DAE">
        <w:rPr>
          <w:rFonts w:ascii="B Yekan" w:hAnsi="B Yekan" w:cs="B Nazanin" w:hint="cs"/>
          <w:sz w:val="28"/>
          <w:szCs w:val="28"/>
          <w:rtl/>
        </w:rPr>
        <w:t>در ذیل شاهد برآورد کلیه هزینه ای جاری سالانه طرح می باشید:</w:t>
      </w:r>
    </w:p>
    <w:tbl>
      <w:tblPr>
        <w:bidiVisual/>
        <w:tblW w:w="6000" w:type="dxa"/>
        <w:jc w:val="center"/>
        <w:tblLook w:val="04A0" w:firstRow="1" w:lastRow="0" w:firstColumn="1" w:lastColumn="0" w:noHBand="0" w:noVBand="1"/>
      </w:tblPr>
      <w:tblGrid>
        <w:gridCol w:w="820"/>
        <w:gridCol w:w="3760"/>
        <w:gridCol w:w="1420"/>
      </w:tblGrid>
      <w:tr w:rsidR="009552C2" w:rsidRPr="009552C2" w:rsidTr="009552C2">
        <w:trPr>
          <w:trHeight w:val="825"/>
          <w:jc w:val="center"/>
        </w:trPr>
        <w:tc>
          <w:tcPr>
            <w:tcW w:w="82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9552C2" w:rsidRPr="009552C2" w:rsidRDefault="009552C2" w:rsidP="009552C2">
            <w:pPr>
              <w:bidi w:val="0"/>
              <w:jc w:val="center"/>
              <w:rPr>
                <w:rFonts w:ascii="B Yekan" w:hAnsi="B Yekan" w:cs="B Yekan"/>
                <w:sz w:val="22"/>
                <w:szCs w:val="22"/>
              </w:rPr>
            </w:pPr>
            <w:r w:rsidRPr="009552C2">
              <w:rPr>
                <w:rFonts w:ascii="B Yekan" w:hAnsi="B Yekan" w:cs="B Yekan" w:hint="cs"/>
                <w:sz w:val="22"/>
                <w:szCs w:val="22"/>
                <w:rtl/>
              </w:rPr>
              <w:t>رديف</w:t>
            </w:r>
          </w:p>
        </w:tc>
        <w:tc>
          <w:tcPr>
            <w:tcW w:w="376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9552C2" w:rsidRPr="009552C2" w:rsidRDefault="009552C2" w:rsidP="009552C2">
            <w:pPr>
              <w:bidi w:val="0"/>
              <w:jc w:val="center"/>
              <w:rPr>
                <w:rFonts w:ascii="B Yekan" w:hAnsi="B Yekan" w:cs="B Yekan"/>
                <w:sz w:val="22"/>
                <w:szCs w:val="22"/>
              </w:rPr>
            </w:pPr>
            <w:r w:rsidRPr="009552C2">
              <w:rPr>
                <w:rFonts w:ascii="B Yekan" w:hAnsi="B Yekan" w:cs="B Yekan" w:hint="cs"/>
                <w:sz w:val="22"/>
                <w:szCs w:val="22"/>
                <w:rtl/>
              </w:rPr>
              <w:t>شرح</w:t>
            </w:r>
          </w:p>
        </w:tc>
        <w:tc>
          <w:tcPr>
            <w:tcW w:w="1420" w:type="dxa"/>
            <w:tcBorders>
              <w:top w:val="single" w:sz="4" w:space="0" w:color="auto"/>
              <w:left w:val="single" w:sz="4" w:space="0" w:color="auto"/>
              <w:bottom w:val="single" w:sz="4" w:space="0" w:color="auto"/>
              <w:right w:val="single" w:sz="4" w:space="0" w:color="auto"/>
            </w:tcBorders>
            <w:shd w:val="clear" w:color="000000" w:fill="95B3D7"/>
            <w:vAlign w:val="center"/>
            <w:hideMark/>
          </w:tcPr>
          <w:p w:rsidR="009552C2" w:rsidRPr="009552C2" w:rsidRDefault="009552C2" w:rsidP="009552C2">
            <w:pPr>
              <w:bidi w:val="0"/>
              <w:jc w:val="center"/>
              <w:rPr>
                <w:rFonts w:ascii="B Yekan" w:hAnsi="B Yekan" w:cs="B Yekan"/>
                <w:sz w:val="22"/>
                <w:szCs w:val="22"/>
              </w:rPr>
            </w:pPr>
            <w:r w:rsidRPr="009552C2">
              <w:rPr>
                <w:rFonts w:ascii="B Yekan" w:hAnsi="B Yekan" w:cs="B Yekan" w:hint="cs"/>
                <w:sz w:val="22"/>
                <w:szCs w:val="22"/>
                <w:rtl/>
              </w:rPr>
              <w:t xml:space="preserve">هزينه كل </w:t>
            </w:r>
            <w:r w:rsidRPr="009552C2">
              <w:rPr>
                <w:rFonts w:ascii="B Yekan" w:hAnsi="B Yekan" w:cs="B Yekan" w:hint="cs"/>
                <w:sz w:val="22"/>
                <w:szCs w:val="22"/>
                <w:rtl/>
              </w:rPr>
              <w:br/>
              <w:t>(ميليون ريال)</w:t>
            </w:r>
          </w:p>
        </w:tc>
      </w:tr>
      <w:tr w:rsidR="008F2D82" w:rsidRPr="009552C2" w:rsidTr="009552C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F2D82" w:rsidRPr="009552C2" w:rsidRDefault="008F2D82" w:rsidP="009552C2">
            <w:pPr>
              <w:bidi w:val="0"/>
              <w:jc w:val="center"/>
              <w:rPr>
                <w:rFonts w:ascii="B Yekan" w:hAnsi="B Yekan" w:cs="B Yekan"/>
                <w:sz w:val="22"/>
                <w:szCs w:val="22"/>
              </w:rPr>
            </w:pPr>
            <w:r w:rsidRPr="009552C2">
              <w:rPr>
                <w:rFonts w:ascii="B Yekan" w:hAnsi="B Yekan" w:cs="B Yekan" w:hint="cs"/>
                <w:sz w:val="22"/>
                <w:szCs w:val="22"/>
              </w:rPr>
              <w:t>1</w:t>
            </w:r>
          </w:p>
        </w:tc>
        <w:tc>
          <w:tcPr>
            <w:tcW w:w="3760" w:type="dxa"/>
            <w:tcBorders>
              <w:top w:val="nil"/>
              <w:left w:val="single" w:sz="4" w:space="0" w:color="auto"/>
              <w:bottom w:val="single" w:sz="4" w:space="0" w:color="auto"/>
              <w:right w:val="single" w:sz="4" w:space="0" w:color="auto"/>
            </w:tcBorders>
            <w:shd w:val="clear" w:color="auto" w:fill="auto"/>
            <w:noWrap/>
            <w:vAlign w:val="center"/>
            <w:hideMark/>
          </w:tcPr>
          <w:p w:rsidR="008F2D82" w:rsidRPr="009552C2" w:rsidRDefault="008F2D82" w:rsidP="009552C2">
            <w:pPr>
              <w:rPr>
                <w:rFonts w:ascii="B Yekan" w:hAnsi="B Yekan" w:cs="B Yekan"/>
                <w:sz w:val="22"/>
                <w:szCs w:val="22"/>
              </w:rPr>
            </w:pPr>
            <w:r w:rsidRPr="009552C2">
              <w:rPr>
                <w:rFonts w:ascii="B Yekan" w:hAnsi="B Yekan" w:cs="B Yekan" w:hint="cs"/>
                <w:sz w:val="22"/>
                <w:szCs w:val="22"/>
                <w:rtl/>
              </w:rPr>
              <w:t xml:space="preserve">مواد اوليه </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25,561</w:t>
            </w:r>
          </w:p>
        </w:tc>
      </w:tr>
      <w:tr w:rsidR="008F2D82" w:rsidRPr="009552C2" w:rsidTr="009552C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F2D82" w:rsidRPr="009552C2" w:rsidRDefault="008F2D82" w:rsidP="009552C2">
            <w:pPr>
              <w:bidi w:val="0"/>
              <w:jc w:val="center"/>
              <w:rPr>
                <w:rFonts w:ascii="B Yekan" w:hAnsi="B Yekan" w:cs="B Yekan"/>
                <w:sz w:val="22"/>
                <w:szCs w:val="22"/>
              </w:rPr>
            </w:pPr>
            <w:r w:rsidRPr="009552C2">
              <w:rPr>
                <w:rFonts w:ascii="B Yekan" w:hAnsi="B Yekan" w:cs="B Yekan" w:hint="cs"/>
                <w:sz w:val="22"/>
                <w:szCs w:val="22"/>
              </w:rPr>
              <w:t>2</w:t>
            </w:r>
          </w:p>
        </w:tc>
        <w:tc>
          <w:tcPr>
            <w:tcW w:w="3760" w:type="dxa"/>
            <w:tcBorders>
              <w:top w:val="nil"/>
              <w:left w:val="single" w:sz="4" w:space="0" w:color="auto"/>
              <w:bottom w:val="single" w:sz="4" w:space="0" w:color="auto"/>
              <w:right w:val="single" w:sz="4" w:space="0" w:color="auto"/>
            </w:tcBorders>
            <w:shd w:val="clear" w:color="auto" w:fill="auto"/>
            <w:noWrap/>
            <w:vAlign w:val="center"/>
            <w:hideMark/>
          </w:tcPr>
          <w:p w:rsidR="008F2D82" w:rsidRPr="009552C2" w:rsidRDefault="008F2D82" w:rsidP="009552C2">
            <w:pPr>
              <w:rPr>
                <w:rFonts w:ascii="B Yekan" w:hAnsi="B Yekan" w:cs="B Yekan"/>
                <w:sz w:val="22"/>
                <w:szCs w:val="22"/>
              </w:rPr>
            </w:pPr>
            <w:r w:rsidRPr="009552C2">
              <w:rPr>
                <w:rFonts w:ascii="B Yekan" w:hAnsi="B Yekan" w:cs="B Yekan" w:hint="cs"/>
                <w:sz w:val="22"/>
                <w:szCs w:val="22"/>
                <w:rtl/>
              </w:rPr>
              <w:t>حقوق و دستمزد</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23,028</w:t>
            </w:r>
          </w:p>
        </w:tc>
      </w:tr>
      <w:tr w:rsidR="008F2D82" w:rsidRPr="009552C2" w:rsidTr="009552C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F2D82" w:rsidRPr="009552C2" w:rsidRDefault="008F2D82" w:rsidP="009552C2">
            <w:pPr>
              <w:bidi w:val="0"/>
              <w:jc w:val="center"/>
              <w:rPr>
                <w:rFonts w:ascii="B Yekan" w:hAnsi="B Yekan" w:cs="B Yekan"/>
                <w:sz w:val="22"/>
                <w:szCs w:val="22"/>
              </w:rPr>
            </w:pPr>
            <w:r w:rsidRPr="009552C2">
              <w:rPr>
                <w:rFonts w:ascii="B Yekan" w:hAnsi="B Yekan" w:cs="B Yekan" w:hint="cs"/>
                <w:sz w:val="22"/>
                <w:szCs w:val="22"/>
              </w:rPr>
              <w:t>3</w:t>
            </w:r>
          </w:p>
        </w:tc>
        <w:tc>
          <w:tcPr>
            <w:tcW w:w="3760" w:type="dxa"/>
            <w:tcBorders>
              <w:top w:val="nil"/>
              <w:left w:val="single" w:sz="4" w:space="0" w:color="auto"/>
              <w:bottom w:val="single" w:sz="4" w:space="0" w:color="auto"/>
              <w:right w:val="single" w:sz="4" w:space="0" w:color="auto"/>
            </w:tcBorders>
            <w:shd w:val="clear" w:color="auto" w:fill="auto"/>
            <w:noWrap/>
            <w:vAlign w:val="center"/>
            <w:hideMark/>
          </w:tcPr>
          <w:p w:rsidR="008F2D82" w:rsidRPr="009552C2" w:rsidRDefault="008F2D82" w:rsidP="009552C2">
            <w:pPr>
              <w:rPr>
                <w:rFonts w:ascii="B Yekan" w:hAnsi="B Yekan" w:cs="B Yekan"/>
                <w:sz w:val="22"/>
                <w:szCs w:val="22"/>
              </w:rPr>
            </w:pPr>
            <w:r w:rsidRPr="009552C2">
              <w:rPr>
                <w:rFonts w:ascii="B Yekan" w:hAnsi="B Yekan" w:cs="B Yekan" w:hint="cs"/>
                <w:sz w:val="22"/>
                <w:szCs w:val="22"/>
                <w:rtl/>
              </w:rPr>
              <w:t>سوخت و انرژي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4,954</w:t>
            </w:r>
          </w:p>
        </w:tc>
      </w:tr>
      <w:tr w:rsidR="008F2D82" w:rsidRPr="009552C2" w:rsidTr="009552C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F2D82" w:rsidRPr="009552C2" w:rsidRDefault="008F2D82" w:rsidP="009552C2">
            <w:pPr>
              <w:bidi w:val="0"/>
              <w:jc w:val="center"/>
              <w:rPr>
                <w:rFonts w:ascii="B Yekan" w:hAnsi="B Yekan" w:cs="B Yekan"/>
                <w:sz w:val="22"/>
                <w:szCs w:val="22"/>
              </w:rPr>
            </w:pPr>
            <w:r w:rsidRPr="009552C2">
              <w:rPr>
                <w:rFonts w:ascii="B Yekan" w:hAnsi="B Yekan" w:cs="B Yekan" w:hint="cs"/>
                <w:sz w:val="22"/>
                <w:szCs w:val="22"/>
              </w:rPr>
              <w:t>4</w:t>
            </w:r>
          </w:p>
        </w:tc>
        <w:tc>
          <w:tcPr>
            <w:tcW w:w="3760" w:type="dxa"/>
            <w:tcBorders>
              <w:top w:val="nil"/>
              <w:left w:val="single" w:sz="4" w:space="0" w:color="auto"/>
              <w:bottom w:val="single" w:sz="4" w:space="0" w:color="auto"/>
              <w:right w:val="single" w:sz="4" w:space="0" w:color="auto"/>
            </w:tcBorders>
            <w:shd w:val="clear" w:color="auto" w:fill="auto"/>
            <w:noWrap/>
            <w:vAlign w:val="center"/>
            <w:hideMark/>
          </w:tcPr>
          <w:p w:rsidR="008F2D82" w:rsidRPr="009552C2" w:rsidRDefault="008F2D82" w:rsidP="009552C2">
            <w:pPr>
              <w:rPr>
                <w:rFonts w:ascii="B Yekan" w:hAnsi="B Yekan" w:cs="B Yekan"/>
                <w:sz w:val="22"/>
                <w:szCs w:val="22"/>
              </w:rPr>
            </w:pPr>
            <w:r w:rsidRPr="009552C2">
              <w:rPr>
                <w:rFonts w:ascii="B Yekan" w:hAnsi="B Yekan" w:cs="B Yekan" w:hint="cs"/>
                <w:sz w:val="22"/>
                <w:szCs w:val="22"/>
                <w:rtl/>
              </w:rPr>
              <w:t>تعمير و نگهداري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13,904</w:t>
            </w:r>
          </w:p>
        </w:tc>
      </w:tr>
      <w:tr w:rsidR="008F2D82" w:rsidRPr="009552C2" w:rsidTr="009552C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F2D82" w:rsidRPr="009552C2" w:rsidRDefault="008F2D82" w:rsidP="009552C2">
            <w:pPr>
              <w:bidi w:val="0"/>
              <w:jc w:val="center"/>
              <w:rPr>
                <w:rFonts w:ascii="B Yekan" w:hAnsi="B Yekan" w:cs="B Yekan"/>
                <w:sz w:val="22"/>
                <w:szCs w:val="22"/>
              </w:rPr>
            </w:pPr>
            <w:r w:rsidRPr="009552C2">
              <w:rPr>
                <w:rFonts w:ascii="B Yekan" w:hAnsi="B Yekan" w:cs="B Yekan" w:hint="cs"/>
                <w:sz w:val="22"/>
                <w:szCs w:val="22"/>
              </w:rPr>
              <w:t>5</w:t>
            </w:r>
          </w:p>
        </w:tc>
        <w:tc>
          <w:tcPr>
            <w:tcW w:w="3760" w:type="dxa"/>
            <w:tcBorders>
              <w:top w:val="nil"/>
              <w:left w:val="single" w:sz="4" w:space="0" w:color="auto"/>
              <w:bottom w:val="single" w:sz="4" w:space="0" w:color="auto"/>
              <w:right w:val="single" w:sz="4" w:space="0" w:color="auto"/>
            </w:tcBorders>
            <w:shd w:val="clear" w:color="auto" w:fill="auto"/>
            <w:noWrap/>
            <w:vAlign w:val="center"/>
            <w:hideMark/>
          </w:tcPr>
          <w:p w:rsidR="008F2D82" w:rsidRPr="009552C2" w:rsidRDefault="008F2D82" w:rsidP="009552C2">
            <w:pPr>
              <w:rPr>
                <w:rFonts w:ascii="B Yekan" w:hAnsi="B Yekan" w:cs="B Yekan"/>
                <w:sz w:val="22"/>
                <w:szCs w:val="22"/>
              </w:rPr>
            </w:pPr>
            <w:r w:rsidRPr="009552C2">
              <w:rPr>
                <w:rFonts w:ascii="B Yekan" w:hAnsi="B Yekan" w:cs="B Yekan" w:hint="cs"/>
                <w:sz w:val="22"/>
                <w:szCs w:val="22"/>
                <w:rtl/>
              </w:rPr>
              <w:t>استهلاك</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20,351</w:t>
            </w:r>
          </w:p>
        </w:tc>
      </w:tr>
      <w:tr w:rsidR="008F2D82" w:rsidRPr="009552C2" w:rsidTr="009552C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rsidP="009552C2">
            <w:pPr>
              <w:bidi w:val="0"/>
              <w:jc w:val="center"/>
              <w:rPr>
                <w:rFonts w:asciiTheme="minorHAnsi" w:hAnsiTheme="minorHAnsi" w:cs="B Yekan"/>
                <w:sz w:val="22"/>
                <w:szCs w:val="22"/>
              </w:rPr>
            </w:pPr>
            <w:r w:rsidRPr="009552C2">
              <w:rPr>
                <w:rFonts w:ascii="B Yekan" w:hAnsi="B Yekan" w:cs="B Yekan" w:hint="cs"/>
                <w:sz w:val="22"/>
                <w:szCs w:val="22"/>
              </w:rPr>
              <w:t>6</w:t>
            </w:r>
          </w:p>
        </w:tc>
        <w:tc>
          <w:tcPr>
            <w:tcW w:w="3760" w:type="dxa"/>
            <w:tcBorders>
              <w:top w:val="nil"/>
              <w:left w:val="single" w:sz="4" w:space="0" w:color="auto"/>
              <w:bottom w:val="single" w:sz="4" w:space="0" w:color="auto"/>
              <w:right w:val="single" w:sz="4" w:space="0" w:color="auto"/>
            </w:tcBorders>
            <w:shd w:val="clear" w:color="auto" w:fill="auto"/>
            <w:noWrap/>
            <w:vAlign w:val="center"/>
            <w:hideMark/>
          </w:tcPr>
          <w:p w:rsidR="008F2D82" w:rsidRPr="009552C2" w:rsidRDefault="008F2D82" w:rsidP="009552C2">
            <w:pPr>
              <w:rPr>
                <w:rFonts w:ascii="B Yekan" w:hAnsi="B Yekan" w:cs="B Yekan"/>
                <w:sz w:val="22"/>
                <w:szCs w:val="22"/>
              </w:rPr>
            </w:pPr>
            <w:r w:rsidRPr="009552C2">
              <w:rPr>
                <w:rFonts w:ascii="B Yekan" w:hAnsi="B Yekan" w:cs="B Yekan" w:hint="cs"/>
                <w:sz w:val="22"/>
                <w:szCs w:val="22"/>
                <w:rtl/>
              </w:rPr>
              <w:t>پيش بيني نشده ( 2%جمع رديف 1</w:t>
            </w:r>
            <w:r w:rsidRPr="009552C2">
              <w:rPr>
                <w:rFonts w:ascii="B Yekan" w:hAnsi="B Yekan" w:cs="B Yekan" w:hint="cs"/>
                <w:sz w:val="22"/>
                <w:szCs w:val="22"/>
              </w:rPr>
              <w:t xml:space="preserve"> </w:t>
            </w:r>
            <w:r w:rsidRPr="009552C2">
              <w:rPr>
                <w:rFonts w:ascii="B Yekan" w:hAnsi="B Yekan" w:cs="B Yekan" w:hint="cs"/>
                <w:sz w:val="22"/>
                <w:szCs w:val="22"/>
                <w:rtl/>
              </w:rPr>
              <w:t>الي 4</w:t>
            </w:r>
            <w:r>
              <w:rPr>
                <w:rFonts w:ascii="B Yekan" w:hAnsi="B Yekan" w:cs="B Yekan" w:hint="cs"/>
                <w:sz w:val="22"/>
                <w:szCs w:val="22"/>
                <w:rtl/>
              </w:rPr>
              <w:t>)</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2,023</w:t>
            </w:r>
          </w:p>
        </w:tc>
      </w:tr>
      <w:tr w:rsidR="008F2D82" w:rsidRPr="009552C2" w:rsidTr="009552C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F2D82" w:rsidRPr="009552C2" w:rsidRDefault="008F2D82" w:rsidP="009552C2">
            <w:pPr>
              <w:bidi w:val="0"/>
              <w:jc w:val="center"/>
              <w:rPr>
                <w:rFonts w:ascii="B Yekan" w:hAnsi="B Yekan" w:cs="B Yekan"/>
                <w:sz w:val="22"/>
                <w:szCs w:val="22"/>
              </w:rPr>
            </w:pPr>
            <w:r w:rsidRPr="009552C2">
              <w:rPr>
                <w:sz w:val="22"/>
                <w:szCs w:val="22"/>
              </w:rPr>
              <w:t> </w:t>
            </w:r>
          </w:p>
        </w:tc>
        <w:tc>
          <w:tcPr>
            <w:tcW w:w="3760" w:type="dxa"/>
            <w:tcBorders>
              <w:top w:val="nil"/>
              <w:left w:val="single" w:sz="4" w:space="0" w:color="auto"/>
              <w:bottom w:val="single" w:sz="4" w:space="0" w:color="auto"/>
              <w:right w:val="single" w:sz="4" w:space="0" w:color="auto"/>
            </w:tcBorders>
            <w:shd w:val="clear" w:color="auto" w:fill="auto"/>
            <w:noWrap/>
            <w:vAlign w:val="center"/>
            <w:hideMark/>
          </w:tcPr>
          <w:p w:rsidR="008F2D82" w:rsidRPr="009552C2" w:rsidRDefault="008F2D82" w:rsidP="009552C2">
            <w:pPr>
              <w:rPr>
                <w:rFonts w:ascii="B Yekan" w:hAnsi="B Yekan" w:cs="B Yekan"/>
                <w:sz w:val="22"/>
                <w:szCs w:val="22"/>
              </w:rPr>
            </w:pPr>
            <w:r w:rsidRPr="009552C2">
              <w:rPr>
                <w:rFonts w:ascii="B Yekan" w:hAnsi="B Yekan" w:cs="B Yekan" w:hint="cs"/>
                <w:sz w:val="22"/>
                <w:szCs w:val="22"/>
                <w:rtl/>
              </w:rPr>
              <w:t xml:space="preserve">جمع كل </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89,822</w:t>
            </w:r>
          </w:p>
        </w:tc>
      </w:tr>
    </w:tbl>
    <w:p w:rsidR="003869F1" w:rsidRPr="0099746F" w:rsidRDefault="003869F1" w:rsidP="00936274">
      <w:pPr>
        <w:bidi w:val="0"/>
        <w:jc w:val="center"/>
        <w:rPr>
          <w:rFonts w:asciiTheme="minorHAnsi" w:hAnsiTheme="minorHAnsi" w:cs="B Yekan"/>
          <w:sz w:val="22"/>
          <w:szCs w:val="22"/>
          <w:rtl/>
        </w:rPr>
      </w:pPr>
    </w:p>
    <w:p w:rsidR="00DF3584" w:rsidRDefault="00DF3584" w:rsidP="00AB6382">
      <w:pPr>
        <w:spacing w:line="360" w:lineRule="auto"/>
        <w:jc w:val="lowKashida"/>
        <w:rPr>
          <w:rFonts w:ascii="B Yekan" w:hAnsi="B Yekan" w:cs="B Traffic"/>
          <w:b/>
          <w:bCs/>
          <w:sz w:val="28"/>
          <w:szCs w:val="28"/>
          <w:rtl/>
        </w:rPr>
      </w:pPr>
    </w:p>
    <w:p w:rsidR="00BC4B39" w:rsidRDefault="00BC4B39" w:rsidP="00AB6382">
      <w:pPr>
        <w:spacing w:line="360" w:lineRule="auto"/>
        <w:jc w:val="lowKashida"/>
        <w:rPr>
          <w:rFonts w:ascii="B Yekan" w:hAnsi="B Yekan" w:cs="B Traffic"/>
          <w:b/>
          <w:bCs/>
          <w:sz w:val="28"/>
          <w:szCs w:val="28"/>
          <w:rtl/>
        </w:rPr>
      </w:pPr>
    </w:p>
    <w:p w:rsidR="00BC4B39" w:rsidRDefault="00BC4B39" w:rsidP="00AB6382">
      <w:pPr>
        <w:spacing w:line="360" w:lineRule="auto"/>
        <w:jc w:val="lowKashida"/>
        <w:rPr>
          <w:rFonts w:ascii="B Yekan" w:hAnsi="B Yekan" w:cs="B Traffic"/>
          <w:b/>
          <w:bCs/>
          <w:sz w:val="28"/>
          <w:szCs w:val="28"/>
          <w:rtl/>
        </w:rPr>
      </w:pPr>
    </w:p>
    <w:p w:rsidR="00BC4B39" w:rsidRDefault="00BC4B39" w:rsidP="00AB6382">
      <w:pPr>
        <w:spacing w:line="360" w:lineRule="auto"/>
        <w:jc w:val="lowKashida"/>
        <w:rPr>
          <w:rFonts w:ascii="B Yekan" w:hAnsi="B Yekan" w:cs="B Traffic"/>
          <w:b/>
          <w:bCs/>
          <w:sz w:val="28"/>
          <w:szCs w:val="28"/>
          <w:rtl/>
        </w:rPr>
      </w:pPr>
    </w:p>
    <w:p w:rsidR="00BC4B39" w:rsidRDefault="00BC4B39" w:rsidP="00AB6382">
      <w:pPr>
        <w:spacing w:line="360" w:lineRule="auto"/>
        <w:jc w:val="lowKashida"/>
        <w:rPr>
          <w:rFonts w:ascii="B Yekan" w:hAnsi="B Yekan" w:cs="B Traffic"/>
          <w:b/>
          <w:bCs/>
          <w:sz w:val="28"/>
          <w:szCs w:val="28"/>
          <w:rtl/>
        </w:rPr>
      </w:pPr>
    </w:p>
    <w:p w:rsidR="00BC4B39" w:rsidRDefault="00BC4B39" w:rsidP="00AB6382">
      <w:pPr>
        <w:spacing w:line="360" w:lineRule="auto"/>
        <w:jc w:val="lowKashida"/>
        <w:rPr>
          <w:rFonts w:ascii="B Yekan" w:hAnsi="B Yekan" w:cs="B Traffic"/>
          <w:b/>
          <w:bCs/>
          <w:sz w:val="28"/>
          <w:szCs w:val="28"/>
          <w:rtl/>
        </w:rPr>
      </w:pPr>
    </w:p>
    <w:p w:rsidR="00BC4B39" w:rsidRDefault="00BC4B39" w:rsidP="00AB6382">
      <w:pPr>
        <w:spacing w:line="360" w:lineRule="auto"/>
        <w:jc w:val="lowKashida"/>
        <w:rPr>
          <w:rFonts w:ascii="B Yekan" w:hAnsi="B Yekan" w:cs="B Traffic"/>
          <w:b/>
          <w:bCs/>
          <w:sz w:val="28"/>
          <w:szCs w:val="28"/>
          <w:rtl/>
        </w:rPr>
      </w:pPr>
    </w:p>
    <w:p w:rsidR="00BC4B39" w:rsidRDefault="00BC4B39" w:rsidP="00AB6382">
      <w:pPr>
        <w:spacing w:line="360" w:lineRule="auto"/>
        <w:jc w:val="lowKashida"/>
        <w:rPr>
          <w:rFonts w:ascii="B Yekan" w:hAnsi="B Yekan" w:cs="B Traffic"/>
          <w:b/>
          <w:bCs/>
          <w:sz w:val="28"/>
          <w:szCs w:val="28"/>
          <w:rtl/>
        </w:rPr>
      </w:pPr>
    </w:p>
    <w:p w:rsidR="00026047" w:rsidRDefault="00026047" w:rsidP="00AB6382">
      <w:pPr>
        <w:spacing w:line="360" w:lineRule="auto"/>
        <w:jc w:val="lowKashida"/>
        <w:rPr>
          <w:rFonts w:ascii="B Yekan" w:hAnsi="B Yekan" w:cs="B Traffic"/>
          <w:b/>
          <w:bCs/>
          <w:sz w:val="28"/>
          <w:szCs w:val="28"/>
          <w:rtl/>
        </w:rPr>
      </w:pPr>
    </w:p>
    <w:p w:rsidR="00026047" w:rsidRDefault="00026047" w:rsidP="00AB6382">
      <w:pPr>
        <w:spacing w:line="360" w:lineRule="auto"/>
        <w:jc w:val="lowKashida"/>
        <w:rPr>
          <w:rFonts w:ascii="B Yekan" w:hAnsi="B Yekan" w:cs="B Traffic"/>
          <w:b/>
          <w:bCs/>
          <w:sz w:val="28"/>
          <w:szCs w:val="28"/>
          <w:rtl/>
        </w:rPr>
      </w:pPr>
    </w:p>
    <w:p w:rsidR="003869F1" w:rsidRDefault="001F5121" w:rsidP="00E52839">
      <w:pPr>
        <w:pStyle w:val="Heading1"/>
        <w:bidi/>
        <w:rPr>
          <w:rtl/>
        </w:rPr>
      </w:pPr>
      <w:bookmarkStart w:id="67" w:name="_Toc421006010"/>
      <w:r>
        <w:rPr>
          <w:rFonts w:hint="cs"/>
          <w:rtl/>
        </w:rPr>
        <w:lastRenderedPageBreak/>
        <w:t>4</w:t>
      </w:r>
      <w:r w:rsidR="003869F1" w:rsidRPr="004D1DAE">
        <w:rPr>
          <w:rFonts w:hint="cs"/>
          <w:rtl/>
        </w:rPr>
        <w:t>-5- جدول هزينه هاي ثابت و متغير توليد</w:t>
      </w:r>
      <w:bookmarkEnd w:id="67"/>
    </w:p>
    <w:p w:rsidR="003869F1" w:rsidRDefault="003869F1" w:rsidP="00AB6382">
      <w:pPr>
        <w:autoSpaceDE w:val="0"/>
        <w:autoSpaceDN w:val="0"/>
        <w:adjustRightInd w:val="0"/>
        <w:spacing w:line="360" w:lineRule="auto"/>
        <w:jc w:val="lowKashida"/>
        <w:rPr>
          <w:rFonts w:ascii="B Yekan" w:hAnsi="B Yekan" w:cs="B Nazanin"/>
          <w:sz w:val="28"/>
          <w:szCs w:val="28"/>
          <w:rtl/>
        </w:rPr>
      </w:pPr>
      <w:r w:rsidRPr="004D1DAE">
        <w:rPr>
          <w:rFonts w:ascii="B Yekan" w:hAnsi="B Yekan" w:cs="B Nazanin" w:hint="cs"/>
          <w:sz w:val="28"/>
          <w:szCs w:val="28"/>
          <w:rtl/>
        </w:rPr>
        <w:t>در این بخش اجزا هزینه ثابت و متغییر تولید همراه با در صدی از هزینه ها که ماهیت ثابت و استقلال از میزان تولید دارند  جمع بندی شده است. اقلام هزینه ای متغییر نیز با درصد وابستگی آن به تغییرات جمع بندی شده است.</w:t>
      </w:r>
    </w:p>
    <w:tbl>
      <w:tblPr>
        <w:bidiVisual/>
        <w:tblW w:w="10221" w:type="dxa"/>
        <w:jc w:val="center"/>
        <w:tblLook w:val="04A0" w:firstRow="1" w:lastRow="0" w:firstColumn="1" w:lastColumn="0" w:noHBand="0" w:noVBand="1"/>
      </w:tblPr>
      <w:tblGrid>
        <w:gridCol w:w="820"/>
        <w:gridCol w:w="3163"/>
        <w:gridCol w:w="1420"/>
        <w:gridCol w:w="790"/>
        <w:gridCol w:w="1476"/>
        <w:gridCol w:w="790"/>
        <w:gridCol w:w="1762"/>
      </w:tblGrid>
      <w:tr w:rsidR="003D4208" w:rsidRPr="003D4208" w:rsidTr="003D4208">
        <w:trPr>
          <w:trHeight w:val="360"/>
          <w:jc w:val="center"/>
        </w:trPr>
        <w:tc>
          <w:tcPr>
            <w:tcW w:w="820" w:type="dxa"/>
            <w:vMerge w:val="restart"/>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3D4208" w:rsidRPr="003D4208" w:rsidRDefault="003D4208" w:rsidP="003D4208">
            <w:pPr>
              <w:jc w:val="center"/>
              <w:rPr>
                <w:rFonts w:ascii="Arial" w:hAnsi="Arial" w:cs="B Yekan"/>
                <w:sz w:val="22"/>
                <w:szCs w:val="22"/>
              </w:rPr>
            </w:pPr>
            <w:r w:rsidRPr="003D4208">
              <w:rPr>
                <w:rFonts w:ascii="Arial" w:hAnsi="Arial" w:cs="B Yekan" w:hint="cs"/>
                <w:sz w:val="22"/>
                <w:szCs w:val="22"/>
                <w:rtl/>
              </w:rPr>
              <w:t>رديف</w:t>
            </w:r>
          </w:p>
        </w:tc>
        <w:tc>
          <w:tcPr>
            <w:tcW w:w="3163" w:type="dxa"/>
            <w:vMerge w:val="restart"/>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3D4208" w:rsidRPr="003D4208" w:rsidRDefault="003D4208" w:rsidP="003D4208">
            <w:pPr>
              <w:jc w:val="center"/>
              <w:rPr>
                <w:rFonts w:ascii="Arial" w:hAnsi="Arial" w:cs="B Yekan"/>
                <w:sz w:val="22"/>
                <w:szCs w:val="22"/>
              </w:rPr>
            </w:pPr>
            <w:r w:rsidRPr="003D4208">
              <w:rPr>
                <w:rFonts w:ascii="Arial" w:hAnsi="Arial" w:cs="B Yekan" w:hint="cs"/>
                <w:sz w:val="22"/>
                <w:szCs w:val="22"/>
                <w:rtl/>
              </w:rPr>
              <w:t>شرح</w:t>
            </w:r>
          </w:p>
        </w:tc>
        <w:tc>
          <w:tcPr>
            <w:tcW w:w="1420" w:type="dxa"/>
            <w:vMerge w:val="restart"/>
            <w:tcBorders>
              <w:top w:val="single" w:sz="4" w:space="0" w:color="auto"/>
              <w:left w:val="single" w:sz="4" w:space="0" w:color="auto"/>
              <w:bottom w:val="single" w:sz="4" w:space="0" w:color="auto"/>
              <w:right w:val="single" w:sz="4" w:space="0" w:color="auto"/>
            </w:tcBorders>
            <w:shd w:val="clear" w:color="000000" w:fill="95B3D7"/>
            <w:vAlign w:val="center"/>
            <w:hideMark/>
          </w:tcPr>
          <w:p w:rsidR="003D4208" w:rsidRPr="003D4208" w:rsidRDefault="003D4208" w:rsidP="003D4208">
            <w:pPr>
              <w:jc w:val="center"/>
              <w:rPr>
                <w:rFonts w:ascii="Arial" w:hAnsi="Arial" w:cs="B Yekan"/>
                <w:sz w:val="22"/>
                <w:szCs w:val="22"/>
              </w:rPr>
            </w:pPr>
            <w:r w:rsidRPr="003D4208">
              <w:rPr>
                <w:rFonts w:ascii="Arial" w:hAnsi="Arial" w:cs="B Yekan" w:hint="cs"/>
                <w:sz w:val="22"/>
                <w:szCs w:val="22"/>
                <w:rtl/>
              </w:rPr>
              <w:t>هزينه</w:t>
            </w:r>
            <w:r w:rsidRPr="003D4208">
              <w:rPr>
                <w:rFonts w:ascii="Arial" w:hAnsi="Arial" w:cs="B Yekan" w:hint="cs"/>
                <w:sz w:val="22"/>
                <w:szCs w:val="22"/>
                <w:rtl/>
              </w:rPr>
              <w:br/>
              <w:t xml:space="preserve"> (ميليون ريال)</w:t>
            </w:r>
          </w:p>
        </w:tc>
        <w:tc>
          <w:tcPr>
            <w:tcW w:w="2266" w:type="dxa"/>
            <w:gridSpan w:val="2"/>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3D4208" w:rsidRPr="003D4208" w:rsidRDefault="003D4208" w:rsidP="003D4208">
            <w:pPr>
              <w:jc w:val="center"/>
              <w:rPr>
                <w:rFonts w:ascii="Arial" w:hAnsi="Arial" w:cs="B Yekan"/>
                <w:sz w:val="22"/>
                <w:szCs w:val="22"/>
              </w:rPr>
            </w:pPr>
            <w:r w:rsidRPr="003D4208">
              <w:rPr>
                <w:rFonts w:ascii="Arial" w:hAnsi="Arial" w:cs="B Yekan" w:hint="cs"/>
                <w:sz w:val="22"/>
                <w:szCs w:val="22"/>
                <w:rtl/>
              </w:rPr>
              <w:t>هزينه ثابت</w:t>
            </w:r>
          </w:p>
        </w:tc>
        <w:tc>
          <w:tcPr>
            <w:tcW w:w="2552" w:type="dxa"/>
            <w:gridSpan w:val="2"/>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3D4208" w:rsidRPr="003D4208" w:rsidRDefault="003D4208" w:rsidP="003D4208">
            <w:pPr>
              <w:jc w:val="center"/>
              <w:rPr>
                <w:rFonts w:ascii="Arial" w:hAnsi="Arial" w:cs="B Yekan"/>
                <w:sz w:val="22"/>
                <w:szCs w:val="22"/>
              </w:rPr>
            </w:pPr>
            <w:r w:rsidRPr="003D4208">
              <w:rPr>
                <w:rFonts w:ascii="Arial" w:hAnsi="Arial" w:cs="B Yekan" w:hint="cs"/>
                <w:sz w:val="22"/>
                <w:szCs w:val="22"/>
                <w:rtl/>
              </w:rPr>
              <w:t>هزينه متغير</w:t>
            </w:r>
          </w:p>
        </w:tc>
      </w:tr>
      <w:tr w:rsidR="003D4208" w:rsidRPr="003D4208" w:rsidTr="003D4208">
        <w:trPr>
          <w:trHeight w:val="360"/>
          <w:jc w:val="center"/>
        </w:trPr>
        <w:tc>
          <w:tcPr>
            <w:tcW w:w="820" w:type="dxa"/>
            <w:vMerge/>
            <w:tcBorders>
              <w:top w:val="single" w:sz="4" w:space="0" w:color="auto"/>
              <w:left w:val="single" w:sz="4" w:space="0" w:color="auto"/>
              <w:bottom w:val="single" w:sz="4" w:space="0" w:color="auto"/>
              <w:right w:val="single" w:sz="4" w:space="0" w:color="auto"/>
            </w:tcBorders>
            <w:vAlign w:val="center"/>
            <w:hideMark/>
          </w:tcPr>
          <w:p w:rsidR="003D4208" w:rsidRPr="003D4208" w:rsidRDefault="003D4208" w:rsidP="003D4208">
            <w:pPr>
              <w:bidi w:val="0"/>
              <w:rPr>
                <w:rFonts w:ascii="Arial" w:hAnsi="Arial" w:cs="B Yekan"/>
                <w:sz w:val="22"/>
                <w:szCs w:val="22"/>
              </w:rPr>
            </w:pPr>
          </w:p>
        </w:tc>
        <w:tc>
          <w:tcPr>
            <w:tcW w:w="3163" w:type="dxa"/>
            <w:vMerge/>
            <w:tcBorders>
              <w:top w:val="single" w:sz="4" w:space="0" w:color="auto"/>
              <w:left w:val="single" w:sz="4" w:space="0" w:color="auto"/>
              <w:bottom w:val="single" w:sz="4" w:space="0" w:color="auto"/>
              <w:right w:val="single" w:sz="4" w:space="0" w:color="auto"/>
            </w:tcBorders>
            <w:vAlign w:val="center"/>
            <w:hideMark/>
          </w:tcPr>
          <w:p w:rsidR="003D4208" w:rsidRPr="003D4208" w:rsidRDefault="003D4208" w:rsidP="003D4208">
            <w:pPr>
              <w:bidi w:val="0"/>
              <w:rPr>
                <w:rFonts w:ascii="Arial" w:hAnsi="Arial" w:cs="B Yekan"/>
                <w:sz w:val="22"/>
                <w:szCs w:val="22"/>
              </w:rPr>
            </w:pPr>
          </w:p>
        </w:tc>
        <w:tc>
          <w:tcPr>
            <w:tcW w:w="1420" w:type="dxa"/>
            <w:vMerge/>
            <w:tcBorders>
              <w:top w:val="single" w:sz="4" w:space="0" w:color="auto"/>
              <w:left w:val="single" w:sz="4" w:space="0" w:color="auto"/>
              <w:bottom w:val="single" w:sz="4" w:space="0" w:color="auto"/>
              <w:right w:val="single" w:sz="4" w:space="0" w:color="auto"/>
            </w:tcBorders>
            <w:vAlign w:val="center"/>
            <w:hideMark/>
          </w:tcPr>
          <w:p w:rsidR="003D4208" w:rsidRPr="003D4208" w:rsidRDefault="003D4208" w:rsidP="003D4208">
            <w:pPr>
              <w:bidi w:val="0"/>
              <w:rPr>
                <w:rFonts w:ascii="Arial" w:hAnsi="Arial" w:cs="B Yekan"/>
                <w:sz w:val="22"/>
                <w:szCs w:val="22"/>
              </w:rPr>
            </w:pPr>
          </w:p>
        </w:tc>
        <w:tc>
          <w:tcPr>
            <w:tcW w:w="790" w:type="dxa"/>
            <w:tcBorders>
              <w:top w:val="nil"/>
              <w:left w:val="single" w:sz="4" w:space="0" w:color="auto"/>
              <w:bottom w:val="single" w:sz="4" w:space="0" w:color="auto"/>
              <w:right w:val="single" w:sz="4" w:space="0" w:color="auto"/>
            </w:tcBorders>
            <w:shd w:val="clear" w:color="000000" w:fill="95B3D7"/>
            <w:noWrap/>
            <w:vAlign w:val="center"/>
            <w:hideMark/>
          </w:tcPr>
          <w:p w:rsidR="003D4208" w:rsidRPr="003D4208" w:rsidRDefault="003D4208" w:rsidP="003D4208">
            <w:pPr>
              <w:jc w:val="center"/>
              <w:rPr>
                <w:rFonts w:ascii="Arial" w:hAnsi="Arial" w:cs="B Yekan"/>
                <w:sz w:val="22"/>
                <w:szCs w:val="22"/>
              </w:rPr>
            </w:pPr>
            <w:r w:rsidRPr="003D4208">
              <w:rPr>
                <w:rFonts w:ascii="Arial" w:hAnsi="Arial" w:cs="B Yekan" w:hint="cs"/>
                <w:sz w:val="22"/>
                <w:szCs w:val="22"/>
                <w:rtl/>
              </w:rPr>
              <w:t>درصد</w:t>
            </w:r>
          </w:p>
        </w:tc>
        <w:tc>
          <w:tcPr>
            <w:tcW w:w="1476" w:type="dxa"/>
            <w:tcBorders>
              <w:top w:val="nil"/>
              <w:left w:val="single" w:sz="4" w:space="0" w:color="auto"/>
              <w:bottom w:val="single" w:sz="4" w:space="0" w:color="auto"/>
              <w:right w:val="single" w:sz="4" w:space="0" w:color="auto"/>
            </w:tcBorders>
            <w:shd w:val="clear" w:color="000000" w:fill="95B3D7"/>
            <w:noWrap/>
            <w:vAlign w:val="center"/>
            <w:hideMark/>
          </w:tcPr>
          <w:p w:rsidR="003D4208" w:rsidRDefault="003D4208" w:rsidP="003D4208">
            <w:pPr>
              <w:jc w:val="center"/>
              <w:rPr>
                <w:rFonts w:ascii="Arial" w:hAnsi="Arial" w:cs="B Yekan"/>
                <w:sz w:val="22"/>
                <w:szCs w:val="22"/>
                <w:rtl/>
              </w:rPr>
            </w:pPr>
            <w:r w:rsidRPr="003D4208">
              <w:rPr>
                <w:rFonts w:ascii="Arial" w:hAnsi="Arial" w:cs="B Yekan" w:hint="cs"/>
                <w:sz w:val="22"/>
                <w:szCs w:val="22"/>
                <w:rtl/>
              </w:rPr>
              <w:t>مبلغ</w:t>
            </w:r>
          </w:p>
          <w:p w:rsidR="003D4208" w:rsidRPr="003D4208" w:rsidRDefault="003D4208" w:rsidP="003D4208">
            <w:pPr>
              <w:jc w:val="center"/>
              <w:rPr>
                <w:rFonts w:ascii="Arial" w:hAnsi="Arial" w:cs="B Yekan"/>
                <w:sz w:val="22"/>
                <w:szCs w:val="22"/>
              </w:rPr>
            </w:pPr>
            <w:r w:rsidRPr="003D4208">
              <w:rPr>
                <w:rFonts w:ascii="Arial" w:hAnsi="Arial" w:cs="B Yekan" w:hint="cs"/>
                <w:sz w:val="22"/>
                <w:szCs w:val="22"/>
                <w:rtl/>
              </w:rPr>
              <w:t xml:space="preserve"> (ميليون ريال)</w:t>
            </w:r>
          </w:p>
        </w:tc>
        <w:tc>
          <w:tcPr>
            <w:tcW w:w="790" w:type="dxa"/>
            <w:tcBorders>
              <w:top w:val="nil"/>
              <w:left w:val="single" w:sz="4" w:space="0" w:color="auto"/>
              <w:bottom w:val="single" w:sz="4" w:space="0" w:color="auto"/>
              <w:right w:val="single" w:sz="4" w:space="0" w:color="auto"/>
            </w:tcBorders>
            <w:shd w:val="clear" w:color="000000" w:fill="95B3D7"/>
            <w:noWrap/>
            <w:vAlign w:val="center"/>
            <w:hideMark/>
          </w:tcPr>
          <w:p w:rsidR="003D4208" w:rsidRPr="003D4208" w:rsidRDefault="003D4208" w:rsidP="003D4208">
            <w:pPr>
              <w:jc w:val="center"/>
              <w:rPr>
                <w:rFonts w:ascii="Arial" w:hAnsi="Arial" w:cs="B Yekan"/>
                <w:sz w:val="22"/>
                <w:szCs w:val="22"/>
              </w:rPr>
            </w:pPr>
            <w:r w:rsidRPr="003D4208">
              <w:rPr>
                <w:rFonts w:ascii="Arial" w:hAnsi="Arial" w:cs="B Yekan" w:hint="cs"/>
                <w:sz w:val="22"/>
                <w:szCs w:val="22"/>
                <w:rtl/>
              </w:rPr>
              <w:t>درصد</w:t>
            </w:r>
          </w:p>
        </w:tc>
        <w:tc>
          <w:tcPr>
            <w:tcW w:w="1762" w:type="dxa"/>
            <w:tcBorders>
              <w:top w:val="nil"/>
              <w:left w:val="single" w:sz="4" w:space="0" w:color="auto"/>
              <w:bottom w:val="single" w:sz="4" w:space="0" w:color="auto"/>
              <w:right w:val="single" w:sz="4" w:space="0" w:color="auto"/>
            </w:tcBorders>
            <w:shd w:val="clear" w:color="000000" w:fill="95B3D7"/>
            <w:noWrap/>
            <w:vAlign w:val="center"/>
            <w:hideMark/>
          </w:tcPr>
          <w:p w:rsidR="003D4208" w:rsidRDefault="003D4208" w:rsidP="003D4208">
            <w:pPr>
              <w:jc w:val="center"/>
              <w:rPr>
                <w:rFonts w:ascii="Arial" w:hAnsi="Arial" w:cs="B Yekan"/>
                <w:sz w:val="22"/>
                <w:szCs w:val="22"/>
                <w:rtl/>
              </w:rPr>
            </w:pPr>
            <w:r w:rsidRPr="003D4208">
              <w:rPr>
                <w:rFonts w:ascii="Arial" w:hAnsi="Arial" w:cs="B Yekan" w:hint="cs"/>
                <w:sz w:val="22"/>
                <w:szCs w:val="22"/>
                <w:rtl/>
              </w:rPr>
              <w:t xml:space="preserve">مبلغ </w:t>
            </w:r>
          </w:p>
          <w:p w:rsidR="003D4208" w:rsidRPr="003D4208" w:rsidRDefault="003D4208" w:rsidP="003D4208">
            <w:pPr>
              <w:jc w:val="center"/>
              <w:rPr>
                <w:rFonts w:ascii="Arial" w:hAnsi="Arial" w:cs="B Yekan"/>
                <w:sz w:val="22"/>
                <w:szCs w:val="22"/>
              </w:rPr>
            </w:pPr>
            <w:r w:rsidRPr="003D4208">
              <w:rPr>
                <w:rFonts w:ascii="Arial" w:hAnsi="Arial" w:cs="B Yekan" w:hint="cs"/>
                <w:sz w:val="22"/>
                <w:szCs w:val="22"/>
                <w:rtl/>
              </w:rPr>
              <w:t>(ميليون ريال)</w:t>
            </w:r>
          </w:p>
        </w:tc>
      </w:tr>
      <w:tr w:rsidR="008F2D82" w:rsidRPr="003D4208" w:rsidTr="003D4208">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F2D82" w:rsidRPr="003D4208" w:rsidRDefault="008F2D82" w:rsidP="003D4208">
            <w:pPr>
              <w:bidi w:val="0"/>
              <w:jc w:val="center"/>
              <w:rPr>
                <w:rFonts w:ascii="B Yekan" w:hAnsi="B Yekan" w:cs="B Yekan"/>
                <w:sz w:val="22"/>
                <w:szCs w:val="22"/>
              </w:rPr>
            </w:pPr>
            <w:r w:rsidRPr="003D4208">
              <w:rPr>
                <w:rFonts w:ascii="B Yekan" w:hAnsi="B Yekan" w:cs="B Yekan" w:hint="cs"/>
                <w:sz w:val="22"/>
                <w:szCs w:val="22"/>
              </w:rPr>
              <w:t>1</w:t>
            </w:r>
          </w:p>
        </w:tc>
        <w:tc>
          <w:tcPr>
            <w:tcW w:w="3163" w:type="dxa"/>
            <w:tcBorders>
              <w:top w:val="nil"/>
              <w:left w:val="single" w:sz="4" w:space="0" w:color="auto"/>
              <w:bottom w:val="single" w:sz="4" w:space="0" w:color="auto"/>
              <w:right w:val="single" w:sz="4" w:space="0" w:color="auto"/>
            </w:tcBorders>
            <w:shd w:val="clear" w:color="auto" w:fill="auto"/>
            <w:noWrap/>
            <w:vAlign w:val="center"/>
            <w:hideMark/>
          </w:tcPr>
          <w:p w:rsidR="008F2D82" w:rsidRPr="003D4208" w:rsidRDefault="008F2D82" w:rsidP="003D4208">
            <w:pPr>
              <w:rPr>
                <w:rFonts w:ascii="B Yekan" w:hAnsi="B Yekan" w:cs="B Yekan"/>
                <w:sz w:val="22"/>
                <w:szCs w:val="22"/>
              </w:rPr>
            </w:pPr>
            <w:r w:rsidRPr="003D4208">
              <w:rPr>
                <w:rFonts w:ascii="B Yekan" w:hAnsi="B Yekan" w:cs="B Yekan" w:hint="cs"/>
                <w:sz w:val="22"/>
                <w:szCs w:val="22"/>
                <w:rtl/>
              </w:rPr>
              <w:t>مواد اوليه و بسته بندي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25,561</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0</w:t>
            </w:r>
          </w:p>
        </w:tc>
        <w:tc>
          <w:tcPr>
            <w:tcW w:w="1476"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0</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100</w:t>
            </w:r>
          </w:p>
        </w:tc>
        <w:tc>
          <w:tcPr>
            <w:tcW w:w="1762"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25,561</w:t>
            </w:r>
          </w:p>
        </w:tc>
      </w:tr>
      <w:tr w:rsidR="008F2D82" w:rsidRPr="003D4208" w:rsidTr="003D4208">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F2D82" w:rsidRPr="003D4208" w:rsidRDefault="008F2D82" w:rsidP="003D4208">
            <w:pPr>
              <w:bidi w:val="0"/>
              <w:jc w:val="center"/>
              <w:rPr>
                <w:rFonts w:ascii="B Yekan" w:hAnsi="B Yekan" w:cs="B Yekan"/>
                <w:sz w:val="22"/>
                <w:szCs w:val="22"/>
              </w:rPr>
            </w:pPr>
            <w:r w:rsidRPr="003D4208">
              <w:rPr>
                <w:rFonts w:ascii="B Yekan" w:hAnsi="B Yekan" w:cs="B Yekan" w:hint="cs"/>
                <w:sz w:val="22"/>
                <w:szCs w:val="22"/>
              </w:rPr>
              <w:t>2</w:t>
            </w:r>
          </w:p>
        </w:tc>
        <w:tc>
          <w:tcPr>
            <w:tcW w:w="3163" w:type="dxa"/>
            <w:tcBorders>
              <w:top w:val="nil"/>
              <w:left w:val="single" w:sz="4" w:space="0" w:color="auto"/>
              <w:bottom w:val="single" w:sz="4" w:space="0" w:color="auto"/>
              <w:right w:val="single" w:sz="4" w:space="0" w:color="auto"/>
            </w:tcBorders>
            <w:shd w:val="clear" w:color="auto" w:fill="auto"/>
            <w:noWrap/>
            <w:vAlign w:val="center"/>
            <w:hideMark/>
          </w:tcPr>
          <w:p w:rsidR="008F2D82" w:rsidRPr="003D4208" w:rsidRDefault="008F2D82" w:rsidP="003D4208">
            <w:pPr>
              <w:rPr>
                <w:rFonts w:ascii="B Yekan" w:hAnsi="B Yekan" w:cs="B Yekan"/>
                <w:sz w:val="22"/>
                <w:szCs w:val="22"/>
              </w:rPr>
            </w:pPr>
            <w:r w:rsidRPr="003D4208">
              <w:rPr>
                <w:rFonts w:ascii="B Yekan" w:hAnsi="B Yekan" w:cs="B Yekan" w:hint="cs"/>
                <w:sz w:val="22"/>
                <w:szCs w:val="22"/>
                <w:rtl/>
              </w:rPr>
              <w:t>حقوق و دستمزد كاركنان</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23,028</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70</w:t>
            </w:r>
          </w:p>
        </w:tc>
        <w:tc>
          <w:tcPr>
            <w:tcW w:w="1476"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16,120</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30</w:t>
            </w:r>
          </w:p>
        </w:tc>
        <w:tc>
          <w:tcPr>
            <w:tcW w:w="1762"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6,909</w:t>
            </w:r>
          </w:p>
        </w:tc>
      </w:tr>
      <w:tr w:rsidR="008F2D82" w:rsidRPr="003D4208" w:rsidTr="003D4208">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F2D82" w:rsidRPr="003D4208" w:rsidRDefault="008F2D82" w:rsidP="003D4208">
            <w:pPr>
              <w:bidi w:val="0"/>
              <w:jc w:val="center"/>
              <w:rPr>
                <w:rFonts w:ascii="B Yekan" w:hAnsi="B Yekan" w:cs="B Yekan"/>
                <w:sz w:val="22"/>
                <w:szCs w:val="22"/>
              </w:rPr>
            </w:pPr>
            <w:r w:rsidRPr="003D4208">
              <w:rPr>
                <w:rFonts w:ascii="B Yekan" w:hAnsi="B Yekan" w:cs="B Yekan" w:hint="cs"/>
                <w:sz w:val="22"/>
                <w:szCs w:val="22"/>
              </w:rPr>
              <w:t>3</w:t>
            </w:r>
          </w:p>
        </w:tc>
        <w:tc>
          <w:tcPr>
            <w:tcW w:w="3163" w:type="dxa"/>
            <w:tcBorders>
              <w:top w:val="nil"/>
              <w:left w:val="single" w:sz="4" w:space="0" w:color="auto"/>
              <w:bottom w:val="single" w:sz="4" w:space="0" w:color="auto"/>
              <w:right w:val="single" w:sz="4" w:space="0" w:color="auto"/>
            </w:tcBorders>
            <w:shd w:val="clear" w:color="auto" w:fill="auto"/>
            <w:noWrap/>
            <w:vAlign w:val="center"/>
            <w:hideMark/>
          </w:tcPr>
          <w:p w:rsidR="008F2D82" w:rsidRPr="003D4208" w:rsidRDefault="008F2D82" w:rsidP="003D4208">
            <w:pPr>
              <w:rPr>
                <w:rFonts w:ascii="B Yekan" w:hAnsi="B Yekan" w:cs="B Yekan"/>
                <w:sz w:val="22"/>
                <w:szCs w:val="22"/>
              </w:rPr>
            </w:pPr>
            <w:r w:rsidRPr="003D4208">
              <w:rPr>
                <w:rFonts w:ascii="B Yekan" w:hAnsi="B Yekan" w:cs="B Yekan" w:hint="cs"/>
                <w:sz w:val="22"/>
                <w:szCs w:val="22"/>
                <w:rtl/>
              </w:rPr>
              <w:t>سوخت و انرژي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4,954</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20</w:t>
            </w:r>
          </w:p>
        </w:tc>
        <w:tc>
          <w:tcPr>
            <w:tcW w:w="1476"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991</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80</w:t>
            </w:r>
          </w:p>
        </w:tc>
        <w:tc>
          <w:tcPr>
            <w:tcW w:w="1762"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3,963</w:t>
            </w:r>
          </w:p>
        </w:tc>
      </w:tr>
      <w:tr w:rsidR="008F2D82" w:rsidRPr="003D4208" w:rsidTr="003D4208">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F2D82" w:rsidRPr="003D4208" w:rsidRDefault="008F2D82" w:rsidP="003D4208">
            <w:pPr>
              <w:bidi w:val="0"/>
              <w:jc w:val="center"/>
              <w:rPr>
                <w:rFonts w:ascii="B Yekan" w:hAnsi="B Yekan" w:cs="B Yekan"/>
                <w:sz w:val="22"/>
                <w:szCs w:val="22"/>
              </w:rPr>
            </w:pPr>
            <w:r w:rsidRPr="003D4208">
              <w:rPr>
                <w:rFonts w:ascii="B Yekan" w:hAnsi="B Yekan" w:cs="B Yekan" w:hint="cs"/>
                <w:sz w:val="22"/>
                <w:szCs w:val="22"/>
              </w:rPr>
              <w:t>4</w:t>
            </w:r>
          </w:p>
        </w:tc>
        <w:tc>
          <w:tcPr>
            <w:tcW w:w="3163" w:type="dxa"/>
            <w:tcBorders>
              <w:top w:val="nil"/>
              <w:left w:val="single" w:sz="4" w:space="0" w:color="auto"/>
              <w:bottom w:val="single" w:sz="4" w:space="0" w:color="auto"/>
              <w:right w:val="single" w:sz="4" w:space="0" w:color="auto"/>
            </w:tcBorders>
            <w:shd w:val="clear" w:color="auto" w:fill="auto"/>
            <w:noWrap/>
            <w:vAlign w:val="center"/>
            <w:hideMark/>
          </w:tcPr>
          <w:p w:rsidR="008F2D82" w:rsidRPr="003D4208" w:rsidRDefault="008F2D82" w:rsidP="003D4208">
            <w:pPr>
              <w:rPr>
                <w:rFonts w:ascii="B Yekan" w:hAnsi="B Yekan" w:cs="B Yekan"/>
                <w:sz w:val="22"/>
                <w:szCs w:val="22"/>
              </w:rPr>
            </w:pPr>
            <w:r w:rsidRPr="003D4208">
              <w:rPr>
                <w:rFonts w:ascii="B Yekan" w:hAnsi="B Yekan" w:cs="B Yekan" w:hint="cs"/>
                <w:sz w:val="22"/>
                <w:szCs w:val="22"/>
                <w:rtl/>
              </w:rPr>
              <w:t>تعمير و نگهداري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13,904</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20</w:t>
            </w:r>
          </w:p>
        </w:tc>
        <w:tc>
          <w:tcPr>
            <w:tcW w:w="1476"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2,781</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80</w:t>
            </w:r>
          </w:p>
        </w:tc>
        <w:tc>
          <w:tcPr>
            <w:tcW w:w="1762"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11,123</w:t>
            </w:r>
          </w:p>
        </w:tc>
      </w:tr>
      <w:tr w:rsidR="008F2D82" w:rsidRPr="003D4208" w:rsidTr="003D4208">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F2D82" w:rsidRPr="003D4208" w:rsidRDefault="008F2D82" w:rsidP="003D4208">
            <w:pPr>
              <w:bidi w:val="0"/>
              <w:jc w:val="center"/>
              <w:rPr>
                <w:rFonts w:ascii="B Yekan" w:hAnsi="B Yekan" w:cs="B Yekan"/>
                <w:sz w:val="22"/>
                <w:szCs w:val="22"/>
              </w:rPr>
            </w:pPr>
            <w:r w:rsidRPr="003D4208">
              <w:rPr>
                <w:rFonts w:ascii="B Yekan" w:hAnsi="B Yekan" w:cs="B Yekan" w:hint="cs"/>
                <w:sz w:val="22"/>
                <w:szCs w:val="22"/>
              </w:rPr>
              <w:t>5</w:t>
            </w:r>
          </w:p>
        </w:tc>
        <w:tc>
          <w:tcPr>
            <w:tcW w:w="3163" w:type="dxa"/>
            <w:tcBorders>
              <w:top w:val="nil"/>
              <w:left w:val="single" w:sz="4" w:space="0" w:color="auto"/>
              <w:bottom w:val="single" w:sz="4" w:space="0" w:color="auto"/>
              <w:right w:val="single" w:sz="4" w:space="0" w:color="auto"/>
            </w:tcBorders>
            <w:shd w:val="clear" w:color="auto" w:fill="auto"/>
            <w:noWrap/>
            <w:vAlign w:val="center"/>
            <w:hideMark/>
          </w:tcPr>
          <w:p w:rsidR="008F2D82" w:rsidRPr="003D4208" w:rsidRDefault="008F2D82" w:rsidP="003D4208">
            <w:pPr>
              <w:rPr>
                <w:rFonts w:ascii="B Yekan" w:hAnsi="B Yekan" w:cs="B Yekan"/>
                <w:sz w:val="22"/>
                <w:szCs w:val="22"/>
              </w:rPr>
            </w:pPr>
            <w:r w:rsidRPr="003D4208">
              <w:rPr>
                <w:rFonts w:ascii="B Yekan" w:hAnsi="B Yekan" w:cs="B Yekan" w:hint="cs"/>
                <w:sz w:val="22"/>
                <w:szCs w:val="22"/>
                <w:rtl/>
              </w:rPr>
              <w:t>هزينه اداري و فروش ( 1% فروش)</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5,245</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0</w:t>
            </w:r>
          </w:p>
        </w:tc>
        <w:tc>
          <w:tcPr>
            <w:tcW w:w="1476"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0</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100</w:t>
            </w:r>
          </w:p>
        </w:tc>
        <w:tc>
          <w:tcPr>
            <w:tcW w:w="1762"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5,245</w:t>
            </w:r>
          </w:p>
        </w:tc>
      </w:tr>
      <w:tr w:rsidR="008F2D82" w:rsidRPr="003D4208" w:rsidTr="003D4208">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F2D82" w:rsidRPr="003D4208" w:rsidRDefault="008F2D82" w:rsidP="003D4208">
            <w:pPr>
              <w:bidi w:val="0"/>
              <w:jc w:val="center"/>
              <w:rPr>
                <w:rFonts w:ascii="B Yekan" w:hAnsi="B Yekan" w:cs="B Yekan"/>
                <w:sz w:val="22"/>
                <w:szCs w:val="22"/>
              </w:rPr>
            </w:pPr>
            <w:r w:rsidRPr="003D4208">
              <w:rPr>
                <w:rFonts w:ascii="B Yekan" w:hAnsi="B Yekan" w:cs="B Yekan" w:hint="cs"/>
                <w:sz w:val="22"/>
                <w:szCs w:val="22"/>
              </w:rPr>
              <w:t>6</w:t>
            </w:r>
          </w:p>
        </w:tc>
        <w:tc>
          <w:tcPr>
            <w:tcW w:w="3163" w:type="dxa"/>
            <w:tcBorders>
              <w:top w:val="nil"/>
              <w:left w:val="single" w:sz="4" w:space="0" w:color="auto"/>
              <w:bottom w:val="single" w:sz="4" w:space="0" w:color="auto"/>
              <w:right w:val="single" w:sz="4" w:space="0" w:color="auto"/>
            </w:tcBorders>
            <w:shd w:val="clear" w:color="auto" w:fill="auto"/>
            <w:noWrap/>
            <w:vAlign w:val="center"/>
            <w:hideMark/>
          </w:tcPr>
          <w:p w:rsidR="008F2D82" w:rsidRPr="003D4208" w:rsidRDefault="008F2D82" w:rsidP="003D4208">
            <w:pPr>
              <w:rPr>
                <w:rFonts w:ascii="B Yekan" w:hAnsi="B Yekan" w:cs="B Yekan"/>
                <w:sz w:val="22"/>
                <w:szCs w:val="22"/>
              </w:rPr>
            </w:pPr>
            <w:r w:rsidRPr="003D4208">
              <w:rPr>
                <w:rFonts w:ascii="B Yekan" w:hAnsi="B Yekan" w:cs="B Yekan" w:hint="cs"/>
                <w:sz w:val="22"/>
                <w:szCs w:val="22"/>
                <w:rtl/>
              </w:rPr>
              <w:t>بيمه (دو در هزار سرمايه ثابت)</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1,021</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100</w:t>
            </w:r>
          </w:p>
        </w:tc>
        <w:tc>
          <w:tcPr>
            <w:tcW w:w="1476"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1,021</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0</w:t>
            </w:r>
          </w:p>
        </w:tc>
        <w:tc>
          <w:tcPr>
            <w:tcW w:w="1762"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0</w:t>
            </w:r>
          </w:p>
        </w:tc>
      </w:tr>
      <w:tr w:rsidR="008F2D82" w:rsidRPr="003D4208" w:rsidTr="003D4208">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F2D82" w:rsidRPr="003D4208" w:rsidRDefault="008F2D82" w:rsidP="003D4208">
            <w:pPr>
              <w:bidi w:val="0"/>
              <w:jc w:val="center"/>
              <w:rPr>
                <w:rFonts w:ascii="B Yekan" w:hAnsi="B Yekan" w:cs="B Yekan"/>
                <w:sz w:val="22"/>
                <w:szCs w:val="22"/>
              </w:rPr>
            </w:pPr>
            <w:r w:rsidRPr="003D4208">
              <w:rPr>
                <w:rFonts w:ascii="B Yekan" w:hAnsi="B Yekan" w:cs="B Yekan" w:hint="cs"/>
                <w:sz w:val="22"/>
                <w:szCs w:val="22"/>
              </w:rPr>
              <w:t>7</w:t>
            </w:r>
          </w:p>
        </w:tc>
        <w:tc>
          <w:tcPr>
            <w:tcW w:w="3163" w:type="dxa"/>
            <w:tcBorders>
              <w:top w:val="nil"/>
              <w:left w:val="single" w:sz="4" w:space="0" w:color="auto"/>
              <w:bottom w:val="single" w:sz="4" w:space="0" w:color="auto"/>
              <w:right w:val="single" w:sz="4" w:space="0" w:color="auto"/>
            </w:tcBorders>
            <w:shd w:val="clear" w:color="auto" w:fill="auto"/>
            <w:noWrap/>
            <w:vAlign w:val="center"/>
            <w:hideMark/>
          </w:tcPr>
          <w:p w:rsidR="008F2D82" w:rsidRPr="003D4208" w:rsidRDefault="008F2D82" w:rsidP="003D4208">
            <w:pPr>
              <w:rPr>
                <w:rFonts w:ascii="B Yekan" w:hAnsi="B Yekan" w:cs="B Yekan"/>
                <w:sz w:val="22"/>
                <w:szCs w:val="22"/>
              </w:rPr>
            </w:pPr>
            <w:r w:rsidRPr="003D4208">
              <w:rPr>
                <w:rFonts w:ascii="B Yekan" w:hAnsi="B Yekan" w:cs="B Yekan" w:hint="cs"/>
                <w:sz w:val="22"/>
                <w:szCs w:val="22"/>
                <w:rtl/>
              </w:rPr>
              <w:t>پيش بيني نشده</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2,023</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35</w:t>
            </w:r>
          </w:p>
        </w:tc>
        <w:tc>
          <w:tcPr>
            <w:tcW w:w="1476"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708</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65</w:t>
            </w:r>
          </w:p>
        </w:tc>
        <w:tc>
          <w:tcPr>
            <w:tcW w:w="1762"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1,315</w:t>
            </w:r>
          </w:p>
        </w:tc>
      </w:tr>
      <w:tr w:rsidR="008F2D82" w:rsidRPr="003D4208" w:rsidTr="003D4208">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F2D82" w:rsidRPr="003D4208" w:rsidRDefault="008F2D82" w:rsidP="003D4208">
            <w:pPr>
              <w:bidi w:val="0"/>
              <w:jc w:val="center"/>
              <w:rPr>
                <w:rFonts w:ascii="B Yekan" w:hAnsi="B Yekan" w:cs="B Yekan"/>
                <w:sz w:val="22"/>
                <w:szCs w:val="22"/>
              </w:rPr>
            </w:pPr>
            <w:r w:rsidRPr="003D4208">
              <w:rPr>
                <w:rFonts w:ascii="B Yekan" w:hAnsi="B Yekan" w:cs="B Yekan" w:hint="cs"/>
                <w:sz w:val="22"/>
                <w:szCs w:val="22"/>
              </w:rPr>
              <w:t>8</w:t>
            </w:r>
          </w:p>
        </w:tc>
        <w:tc>
          <w:tcPr>
            <w:tcW w:w="3163" w:type="dxa"/>
            <w:tcBorders>
              <w:top w:val="nil"/>
              <w:left w:val="single" w:sz="4" w:space="0" w:color="auto"/>
              <w:bottom w:val="single" w:sz="4" w:space="0" w:color="auto"/>
              <w:right w:val="single" w:sz="4" w:space="0" w:color="auto"/>
            </w:tcBorders>
            <w:shd w:val="clear" w:color="auto" w:fill="auto"/>
            <w:noWrap/>
            <w:vAlign w:val="center"/>
            <w:hideMark/>
          </w:tcPr>
          <w:p w:rsidR="008F2D82" w:rsidRPr="003D4208" w:rsidRDefault="008F2D82" w:rsidP="003D4208">
            <w:pPr>
              <w:rPr>
                <w:rFonts w:ascii="B Yekan" w:hAnsi="B Yekan" w:cs="B Yekan"/>
                <w:sz w:val="22"/>
                <w:szCs w:val="22"/>
              </w:rPr>
            </w:pPr>
            <w:r w:rsidRPr="003D4208">
              <w:rPr>
                <w:rFonts w:ascii="B Yekan" w:hAnsi="B Yekan" w:cs="B Yekan" w:hint="cs"/>
                <w:sz w:val="22"/>
                <w:szCs w:val="22"/>
                <w:rtl/>
              </w:rPr>
              <w:t>استهلاك</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20,351</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100</w:t>
            </w:r>
          </w:p>
        </w:tc>
        <w:tc>
          <w:tcPr>
            <w:tcW w:w="1476"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20,351</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0</w:t>
            </w:r>
          </w:p>
        </w:tc>
        <w:tc>
          <w:tcPr>
            <w:tcW w:w="1762"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0</w:t>
            </w:r>
          </w:p>
        </w:tc>
      </w:tr>
      <w:tr w:rsidR="008F2D82" w:rsidRPr="003D4208" w:rsidTr="003D4208">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F2D82" w:rsidRPr="003D4208" w:rsidRDefault="008F2D82" w:rsidP="003D4208">
            <w:pPr>
              <w:bidi w:val="0"/>
              <w:jc w:val="center"/>
              <w:rPr>
                <w:rFonts w:ascii="B Yekan" w:hAnsi="B Yekan" w:cs="B Yekan"/>
                <w:sz w:val="22"/>
                <w:szCs w:val="22"/>
              </w:rPr>
            </w:pPr>
            <w:r w:rsidRPr="003D4208">
              <w:rPr>
                <w:rFonts w:ascii="B Yekan" w:hAnsi="B Yekan" w:cs="B Yekan" w:hint="cs"/>
                <w:sz w:val="22"/>
                <w:szCs w:val="22"/>
              </w:rPr>
              <w:t>9</w:t>
            </w:r>
          </w:p>
        </w:tc>
        <w:tc>
          <w:tcPr>
            <w:tcW w:w="3163" w:type="dxa"/>
            <w:tcBorders>
              <w:top w:val="nil"/>
              <w:left w:val="single" w:sz="4" w:space="0" w:color="auto"/>
              <w:bottom w:val="single" w:sz="4" w:space="0" w:color="auto"/>
              <w:right w:val="single" w:sz="4" w:space="0" w:color="auto"/>
            </w:tcBorders>
            <w:shd w:val="clear" w:color="auto" w:fill="auto"/>
            <w:noWrap/>
            <w:vAlign w:val="center"/>
            <w:hideMark/>
          </w:tcPr>
          <w:p w:rsidR="008F2D82" w:rsidRPr="003D4208" w:rsidRDefault="008F2D82" w:rsidP="003D4208">
            <w:pPr>
              <w:rPr>
                <w:rFonts w:ascii="B Yekan" w:hAnsi="B Yekan" w:cs="B Yekan"/>
                <w:sz w:val="22"/>
                <w:szCs w:val="22"/>
              </w:rPr>
            </w:pPr>
            <w:r w:rsidRPr="003D4208">
              <w:rPr>
                <w:rFonts w:ascii="B Yekan" w:hAnsi="B Yekan" w:cs="B Yekan" w:hint="cs"/>
                <w:sz w:val="22"/>
                <w:szCs w:val="22"/>
                <w:rtl/>
              </w:rPr>
              <w:t>سود تسهيلات</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52,428</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100</w:t>
            </w:r>
          </w:p>
        </w:tc>
        <w:tc>
          <w:tcPr>
            <w:tcW w:w="1476"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52,428</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0</w:t>
            </w:r>
          </w:p>
        </w:tc>
        <w:tc>
          <w:tcPr>
            <w:tcW w:w="1762"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0</w:t>
            </w:r>
          </w:p>
        </w:tc>
      </w:tr>
      <w:tr w:rsidR="008F2D82" w:rsidRPr="003D4208" w:rsidTr="003D4208">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F2D82" w:rsidRPr="003D4208" w:rsidRDefault="008F2D82" w:rsidP="003D4208">
            <w:pPr>
              <w:bidi w:val="0"/>
              <w:jc w:val="center"/>
              <w:rPr>
                <w:rFonts w:ascii="B Yekan" w:hAnsi="B Yekan" w:cs="B Yekan"/>
                <w:sz w:val="22"/>
                <w:szCs w:val="22"/>
              </w:rPr>
            </w:pPr>
            <w:r w:rsidRPr="003D4208">
              <w:rPr>
                <w:sz w:val="22"/>
                <w:szCs w:val="22"/>
              </w:rPr>
              <w:t> </w:t>
            </w:r>
          </w:p>
        </w:tc>
        <w:tc>
          <w:tcPr>
            <w:tcW w:w="3163" w:type="dxa"/>
            <w:tcBorders>
              <w:top w:val="nil"/>
              <w:left w:val="single" w:sz="4" w:space="0" w:color="auto"/>
              <w:bottom w:val="single" w:sz="4" w:space="0" w:color="auto"/>
              <w:right w:val="single" w:sz="4" w:space="0" w:color="auto"/>
            </w:tcBorders>
            <w:shd w:val="clear" w:color="auto" w:fill="auto"/>
            <w:noWrap/>
            <w:vAlign w:val="center"/>
            <w:hideMark/>
          </w:tcPr>
          <w:p w:rsidR="008F2D82" w:rsidRPr="003D4208" w:rsidRDefault="008F2D82" w:rsidP="003D4208">
            <w:pPr>
              <w:rPr>
                <w:rFonts w:ascii="B Yekan" w:hAnsi="B Yekan" w:cs="B Yekan"/>
                <w:sz w:val="22"/>
                <w:szCs w:val="22"/>
              </w:rPr>
            </w:pPr>
            <w:r w:rsidRPr="003D4208">
              <w:rPr>
                <w:rFonts w:ascii="B Yekan" w:hAnsi="B Yekan" w:cs="B Yekan" w:hint="cs"/>
                <w:sz w:val="22"/>
                <w:szCs w:val="22"/>
                <w:rtl/>
              </w:rPr>
              <w:t>جمع</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148,516</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rPr>
                <w:rFonts w:ascii="B Yekan" w:hAnsi="B Yekan" w:cs="B Yekan"/>
                <w:sz w:val="22"/>
                <w:szCs w:val="22"/>
              </w:rPr>
            </w:pPr>
            <w:r w:rsidRPr="008F2D82">
              <w:rPr>
                <w:rFonts w:ascii="B Yekan" w:hAnsi="B Yekan" w:cs="B Yekan" w:hint="cs"/>
                <w:sz w:val="22"/>
                <w:szCs w:val="22"/>
              </w:rPr>
              <w:t> </w:t>
            </w:r>
          </w:p>
        </w:tc>
        <w:tc>
          <w:tcPr>
            <w:tcW w:w="1476"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94,399</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 </w:t>
            </w:r>
          </w:p>
        </w:tc>
        <w:tc>
          <w:tcPr>
            <w:tcW w:w="1762"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54,116</w:t>
            </w:r>
          </w:p>
        </w:tc>
      </w:tr>
    </w:tbl>
    <w:p w:rsidR="00C610CC" w:rsidRPr="004D1DAE" w:rsidRDefault="00C610CC" w:rsidP="00AB6382">
      <w:pPr>
        <w:autoSpaceDE w:val="0"/>
        <w:autoSpaceDN w:val="0"/>
        <w:adjustRightInd w:val="0"/>
        <w:spacing w:line="360" w:lineRule="auto"/>
        <w:jc w:val="lowKashida"/>
        <w:rPr>
          <w:rFonts w:ascii="B Yekan" w:hAnsi="B Yekan" w:cs="B Nazanin"/>
          <w:sz w:val="28"/>
          <w:szCs w:val="28"/>
          <w:rtl/>
        </w:rPr>
      </w:pPr>
    </w:p>
    <w:p w:rsidR="00D7360E" w:rsidRDefault="00D7360E" w:rsidP="00AB6382">
      <w:pPr>
        <w:spacing w:line="360" w:lineRule="auto"/>
        <w:jc w:val="lowKashida"/>
        <w:rPr>
          <w:rFonts w:ascii="B Yekan" w:hAnsi="B Yekan" w:cs="B Traffic"/>
          <w:b/>
          <w:bCs/>
          <w:sz w:val="28"/>
          <w:szCs w:val="28"/>
          <w:rtl/>
        </w:rPr>
      </w:pPr>
    </w:p>
    <w:p w:rsidR="00BC4B39" w:rsidRDefault="00BC4B39" w:rsidP="00AB6382">
      <w:pPr>
        <w:spacing w:line="360" w:lineRule="auto"/>
        <w:jc w:val="lowKashida"/>
        <w:rPr>
          <w:rFonts w:ascii="B Yekan" w:hAnsi="B Yekan" w:cs="B Traffic"/>
          <w:b/>
          <w:bCs/>
          <w:sz w:val="28"/>
          <w:szCs w:val="28"/>
          <w:rtl/>
        </w:rPr>
      </w:pPr>
    </w:p>
    <w:p w:rsidR="00BC4B39" w:rsidRDefault="00BC4B39" w:rsidP="00AB6382">
      <w:pPr>
        <w:spacing w:line="360" w:lineRule="auto"/>
        <w:jc w:val="lowKashida"/>
        <w:rPr>
          <w:rFonts w:ascii="B Yekan" w:hAnsi="B Yekan" w:cs="B Traffic"/>
          <w:b/>
          <w:bCs/>
          <w:sz w:val="28"/>
          <w:szCs w:val="28"/>
          <w:rtl/>
        </w:rPr>
      </w:pPr>
    </w:p>
    <w:p w:rsidR="00BC4B39" w:rsidRDefault="00BC4B39" w:rsidP="00AB6382">
      <w:pPr>
        <w:spacing w:line="360" w:lineRule="auto"/>
        <w:jc w:val="lowKashida"/>
        <w:rPr>
          <w:rFonts w:ascii="B Yekan" w:hAnsi="B Yekan" w:cs="B Traffic"/>
          <w:b/>
          <w:bCs/>
          <w:sz w:val="28"/>
          <w:szCs w:val="28"/>
          <w:rtl/>
        </w:rPr>
      </w:pPr>
    </w:p>
    <w:p w:rsidR="00BC4B39" w:rsidRDefault="00BC4B39" w:rsidP="00AB6382">
      <w:pPr>
        <w:spacing w:line="360" w:lineRule="auto"/>
        <w:jc w:val="lowKashida"/>
        <w:rPr>
          <w:rFonts w:ascii="B Yekan" w:hAnsi="B Yekan" w:cs="B Traffic"/>
          <w:b/>
          <w:bCs/>
          <w:sz w:val="28"/>
          <w:szCs w:val="28"/>
          <w:rtl/>
        </w:rPr>
      </w:pPr>
    </w:p>
    <w:p w:rsidR="00026047" w:rsidRDefault="00026047" w:rsidP="00AB6382">
      <w:pPr>
        <w:spacing w:line="360" w:lineRule="auto"/>
        <w:jc w:val="lowKashida"/>
        <w:rPr>
          <w:rFonts w:ascii="B Yekan" w:hAnsi="B Yekan" w:cs="B Traffic"/>
          <w:b/>
          <w:bCs/>
          <w:sz w:val="28"/>
          <w:szCs w:val="28"/>
          <w:rtl/>
        </w:rPr>
      </w:pPr>
    </w:p>
    <w:p w:rsidR="00BC4B39" w:rsidRDefault="00BC4B39" w:rsidP="00AB6382">
      <w:pPr>
        <w:spacing w:line="360" w:lineRule="auto"/>
        <w:jc w:val="lowKashida"/>
        <w:rPr>
          <w:rFonts w:ascii="B Yekan" w:hAnsi="B Yekan" w:cs="B Traffic"/>
          <w:b/>
          <w:bCs/>
          <w:sz w:val="28"/>
          <w:szCs w:val="28"/>
          <w:rtl/>
        </w:rPr>
      </w:pPr>
    </w:p>
    <w:p w:rsidR="003869F1" w:rsidRPr="004D1DAE" w:rsidRDefault="001F5121" w:rsidP="00E52839">
      <w:pPr>
        <w:pStyle w:val="Heading1"/>
        <w:bidi/>
        <w:rPr>
          <w:rtl/>
        </w:rPr>
      </w:pPr>
      <w:bookmarkStart w:id="68" w:name="_Toc421006011"/>
      <w:r>
        <w:rPr>
          <w:rFonts w:hint="cs"/>
          <w:rtl/>
        </w:rPr>
        <w:lastRenderedPageBreak/>
        <w:t>4</w:t>
      </w:r>
      <w:r w:rsidR="003869F1" w:rsidRPr="004D1DAE">
        <w:rPr>
          <w:rFonts w:hint="cs"/>
          <w:rtl/>
        </w:rPr>
        <w:t>-6- برآورد میزان سرمایه در گردش طرح</w:t>
      </w:r>
      <w:bookmarkEnd w:id="68"/>
    </w:p>
    <w:p w:rsidR="003869F1" w:rsidRPr="004D1DAE" w:rsidRDefault="003869F1" w:rsidP="00AB6382">
      <w:pPr>
        <w:autoSpaceDE w:val="0"/>
        <w:autoSpaceDN w:val="0"/>
        <w:adjustRightInd w:val="0"/>
        <w:spacing w:line="360" w:lineRule="auto"/>
        <w:jc w:val="lowKashida"/>
        <w:rPr>
          <w:rFonts w:ascii="B Yekan" w:hAnsi="B Yekan" w:cs="B Nazanin"/>
          <w:sz w:val="28"/>
          <w:szCs w:val="28"/>
          <w:rtl/>
        </w:rPr>
      </w:pPr>
      <w:r w:rsidRPr="004D1DAE">
        <w:rPr>
          <w:rFonts w:ascii="B Yekan" w:hAnsi="B Yekan" w:cs="B Nazanin" w:hint="cs"/>
          <w:sz w:val="28"/>
          <w:szCs w:val="28"/>
          <w:rtl/>
        </w:rPr>
        <w:t>میزان سرمایه در گردش طرح بر اساس فرمول های ذیل برآورد شده است:</w:t>
      </w:r>
    </w:p>
    <w:p w:rsidR="003869F1" w:rsidRPr="004D1DAE" w:rsidRDefault="003869F1" w:rsidP="00AB6382">
      <w:pPr>
        <w:autoSpaceDE w:val="0"/>
        <w:autoSpaceDN w:val="0"/>
        <w:adjustRightInd w:val="0"/>
        <w:spacing w:line="360" w:lineRule="auto"/>
        <w:jc w:val="lowKashida"/>
        <w:rPr>
          <w:rFonts w:ascii="B Yekan" w:hAnsi="B Yekan" w:cs="B Nazanin"/>
          <w:sz w:val="28"/>
          <w:szCs w:val="28"/>
          <w:rtl/>
        </w:rPr>
      </w:pPr>
    </w:p>
    <w:p w:rsidR="003869F1" w:rsidRPr="004D1DAE" w:rsidRDefault="003869F1" w:rsidP="00AB6382">
      <w:pPr>
        <w:spacing w:line="360" w:lineRule="auto"/>
        <w:jc w:val="right"/>
        <w:rPr>
          <w:rFonts w:ascii="B Yekan" w:hAnsi="B Yekan" w:cs="B Koodak"/>
          <w:sz w:val="22"/>
          <w:szCs w:val="22"/>
          <w:rtl/>
        </w:rPr>
      </w:pPr>
      <w:r w:rsidRPr="004D1DAE">
        <w:rPr>
          <w:rFonts w:ascii="B Yekan" w:hAnsi="B Yekan" w:cs="B Koodak" w:hint="cs"/>
          <w:sz w:val="22"/>
          <w:szCs w:val="22"/>
          <w:rtl/>
        </w:rPr>
        <w:t>سرمایه در گردش = هزینه دپوی مواد اولیه + تنخواه گردان</w:t>
      </w:r>
    </w:p>
    <w:p w:rsidR="003869F1" w:rsidRPr="004D1DAE" w:rsidRDefault="003869F1" w:rsidP="00934B4A">
      <w:pPr>
        <w:spacing w:line="360" w:lineRule="auto"/>
        <w:jc w:val="right"/>
        <w:rPr>
          <w:rFonts w:ascii="B Yekan" w:hAnsi="B Yekan" w:cs="B Koodak"/>
          <w:sz w:val="22"/>
          <w:szCs w:val="22"/>
          <w:rtl/>
        </w:rPr>
      </w:pPr>
      <w:r w:rsidRPr="004D1DAE">
        <w:rPr>
          <w:rFonts w:ascii="B Yekan" w:hAnsi="B Yekan" w:cs="B Koodak" w:hint="cs"/>
          <w:sz w:val="22"/>
          <w:szCs w:val="22"/>
          <w:rtl/>
        </w:rPr>
        <w:t xml:space="preserve">هزینه دپوی مواد اولیه = 30*( </w:t>
      </w:r>
      <w:r w:rsidR="00934B4A">
        <w:rPr>
          <w:rFonts w:ascii="B Yekan" w:hAnsi="B Yekan" w:cs="B Koodak" w:hint="cs"/>
          <w:sz w:val="22"/>
          <w:szCs w:val="22"/>
          <w:rtl/>
        </w:rPr>
        <w:t>روز کاری سالانه</w:t>
      </w:r>
      <w:r w:rsidRPr="004D1DAE">
        <w:rPr>
          <w:rFonts w:ascii="B Yekan" w:hAnsi="B Yekan" w:cs="B Koodak" w:hint="cs"/>
          <w:sz w:val="22"/>
          <w:szCs w:val="22"/>
          <w:rtl/>
        </w:rPr>
        <w:t xml:space="preserve"> / هزینه یک سال مواد اولیه )</w:t>
      </w:r>
    </w:p>
    <w:p w:rsidR="003869F1" w:rsidRDefault="003869F1" w:rsidP="00934B4A">
      <w:pPr>
        <w:spacing w:line="360" w:lineRule="auto"/>
        <w:jc w:val="right"/>
        <w:rPr>
          <w:rFonts w:ascii="B Yekan" w:hAnsi="B Yekan" w:cs="B Koodak"/>
          <w:sz w:val="22"/>
          <w:szCs w:val="22"/>
          <w:rtl/>
        </w:rPr>
      </w:pPr>
      <w:r w:rsidRPr="004D1DAE">
        <w:rPr>
          <w:rFonts w:ascii="B Yekan" w:hAnsi="B Yekan" w:cs="B Koodak" w:hint="cs"/>
          <w:sz w:val="22"/>
          <w:szCs w:val="22"/>
          <w:rtl/>
        </w:rPr>
        <w:t>تنخواه گران =30*</w:t>
      </w:r>
      <w:r w:rsidR="00934B4A" w:rsidRPr="00934B4A">
        <w:rPr>
          <w:rFonts w:ascii="B Yekan" w:hAnsi="B Yekan" w:cs="B Koodak" w:hint="cs"/>
          <w:sz w:val="22"/>
          <w:szCs w:val="22"/>
          <w:rtl/>
        </w:rPr>
        <w:t xml:space="preserve"> </w:t>
      </w:r>
      <w:r w:rsidR="00934B4A">
        <w:rPr>
          <w:rFonts w:ascii="B Yekan" w:hAnsi="B Yekan" w:cs="B Koodak" w:hint="cs"/>
          <w:sz w:val="22"/>
          <w:szCs w:val="22"/>
          <w:rtl/>
        </w:rPr>
        <w:t>روز کاری سالانه</w:t>
      </w:r>
      <w:r w:rsidRPr="004D1DAE">
        <w:rPr>
          <w:rFonts w:ascii="B Yekan" w:hAnsi="B Yekan" w:cs="B Koodak" w:hint="cs"/>
          <w:sz w:val="22"/>
          <w:szCs w:val="22"/>
          <w:rtl/>
        </w:rPr>
        <w:t xml:space="preserve"> / ( هزینه مواد اولیه در یک سال- جمع هزینه های جاری طرح در یک سال )</w:t>
      </w:r>
    </w:p>
    <w:p w:rsidR="00D7360E" w:rsidRPr="004D1DAE" w:rsidRDefault="00D7360E" w:rsidP="00AB6382">
      <w:pPr>
        <w:spacing w:line="360" w:lineRule="auto"/>
        <w:jc w:val="right"/>
        <w:rPr>
          <w:rFonts w:ascii="B Yekan" w:hAnsi="B Yekan" w:cs="B Koodak"/>
          <w:sz w:val="22"/>
          <w:szCs w:val="22"/>
          <w:rtl/>
        </w:rPr>
      </w:pPr>
    </w:p>
    <w:tbl>
      <w:tblPr>
        <w:bidiVisual/>
        <w:tblW w:w="8420" w:type="dxa"/>
        <w:jc w:val="center"/>
        <w:tblLook w:val="04A0" w:firstRow="1" w:lastRow="0" w:firstColumn="1" w:lastColumn="0" w:noHBand="0" w:noVBand="1"/>
      </w:tblPr>
      <w:tblGrid>
        <w:gridCol w:w="960"/>
        <w:gridCol w:w="2940"/>
        <w:gridCol w:w="2140"/>
        <w:gridCol w:w="2380"/>
      </w:tblGrid>
      <w:tr w:rsidR="00E015DA" w:rsidRPr="00E015DA" w:rsidTr="00E015DA">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E015DA" w:rsidRPr="00E015DA" w:rsidRDefault="00E015DA" w:rsidP="00934B4A">
            <w:pPr>
              <w:bidi w:val="0"/>
              <w:jc w:val="center"/>
              <w:rPr>
                <w:rFonts w:ascii="B Yekan" w:hAnsi="B Yekan" w:cs="B Yekan"/>
                <w:sz w:val="22"/>
                <w:szCs w:val="22"/>
              </w:rPr>
            </w:pPr>
            <w:r w:rsidRPr="00E015DA">
              <w:rPr>
                <w:rFonts w:ascii="B Yekan" w:hAnsi="B Yekan" w:cs="B Yekan" w:hint="cs"/>
                <w:sz w:val="22"/>
                <w:szCs w:val="22"/>
                <w:rtl/>
              </w:rPr>
              <w:t>رديف</w:t>
            </w:r>
          </w:p>
        </w:tc>
        <w:tc>
          <w:tcPr>
            <w:tcW w:w="294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E015DA" w:rsidRPr="00E015DA" w:rsidRDefault="00E015DA" w:rsidP="00934B4A">
            <w:pPr>
              <w:bidi w:val="0"/>
              <w:jc w:val="center"/>
              <w:rPr>
                <w:rFonts w:ascii="B Yekan" w:hAnsi="B Yekan" w:cs="B Yekan"/>
                <w:sz w:val="22"/>
                <w:szCs w:val="22"/>
              </w:rPr>
            </w:pPr>
            <w:r w:rsidRPr="00E015DA">
              <w:rPr>
                <w:rFonts w:ascii="B Yekan" w:hAnsi="B Yekan" w:cs="B Yekan" w:hint="cs"/>
                <w:sz w:val="22"/>
                <w:szCs w:val="22"/>
                <w:rtl/>
              </w:rPr>
              <w:t>شرح</w:t>
            </w:r>
          </w:p>
        </w:tc>
        <w:tc>
          <w:tcPr>
            <w:tcW w:w="214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E015DA" w:rsidRPr="00E015DA" w:rsidRDefault="00E015DA" w:rsidP="00934B4A">
            <w:pPr>
              <w:bidi w:val="0"/>
              <w:jc w:val="center"/>
              <w:rPr>
                <w:rFonts w:ascii="B Yekan" w:hAnsi="B Yekan" w:cs="B Yekan"/>
                <w:sz w:val="22"/>
                <w:szCs w:val="22"/>
              </w:rPr>
            </w:pPr>
            <w:r w:rsidRPr="00E015DA">
              <w:rPr>
                <w:rFonts w:ascii="B Yekan" w:hAnsi="B Yekan" w:cs="B Yekan" w:hint="cs"/>
                <w:sz w:val="22"/>
                <w:szCs w:val="22"/>
                <w:rtl/>
              </w:rPr>
              <w:t>مدت (روز)</w:t>
            </w:r>
          </w:p>
        </w:tc>
        <w:tc>
          <w:tcPr>
            <w:tcW w:w="238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E015DA" w:rsidRPr="00E015DA" w:rsidRDefault="00E015DA" w:rsidP="00934B4A">
            <w:pPr>
              <w:bidi w:val="0"/>
              <w:jc w:val="center"/>
              <w:rPr>
                <w:rFonts w:ascii="B Yekan" w:hAnsi="B Yekan" w:cs="B Yekan"/>
                <w:sz w:val="22"/>
                <w:szCs w:val="22"/>
              </w:rPr>
            </w:pPr>
            <w:r w:rsidRPr="00E015DA">
              <w:rPr>
                <w:rFonts w:ascii="B Yekan" w:hAnsi="B Yekan" w:cs="B Yekan" w:hint="cs"/>
                <w:sz w:val="22"/>
                <w:szCs w:val="22"/>
                <w:rtl/>
              </w:rPr>
              <w:t>هزينه كل (ميليون ريال)</w:t>
            </w:r>
          </w:p>
        </w:tc>
      </w:tr>
      <w:tr w:rsidR="008F2D82" w:rsidRPr="00E015DA" w:rsidTr="00E015DA">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F2D82" w:rsidRPr="00E015DA" w:rsidRDefault="008F2D82" w:rsidP="00E015DA">
            <w:pPr>
              <w:bidi w:val="0"/>
              <w:jc w:val="center"/>
              <w:rPr>
                <w:rFonts w:ascii="B Yekan" w:hAnsi="B Yekan" w:cs="B Yekan"/>
                <w:sz w:val="22"/>
                <w:szCs w:val="22"/>
              </w:rPr>
            </w:pPr>
            <w:r w:rsidRPr="00E015DA">
              <w:rPr>
                <w:rFonts w:ascii="B Yekan" w:hAnsi="B Yekan" w:cs="B Yekan" w:hint="cs"/>
                <w:sz w:val="22"/>
                <w:szCs w:val="22"/>
              </w:rPr>
              <w:t>1</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8F2D82" w:rsidRPr="00E015DA" w:rsidRDefault="008F2D82" w:rsidP="00E015DA">
            <w:pPr>
              <w:rPr>
                <w:rFonts w:ascii="B Yekan" w:hAnsi="B Yekan" w:cs="B Yekan"/>
                <w:sz w:val="22"/>
                <w:szCs w:val="22"/>
              </w:rPr>
            </w:pPr>
            <w:r w:rsidRPr="00E015DA">
              <w:rPr>
                <w:rFonts w:ascii="B Yekan" w:hAnsi="B Yekan" w:cs="B Yekan" w:hint="cs"/>
                <w:sz w:val="22"/>
                <w:szCs w:val="22"/>
                <w:rtl/>
              </w:rPr>
              <w:t xml:space="preserve">هزینه دپوی مواد اوليه </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8F2D82" w:rsidRPr="00E015DA" w:rsidRDefault="008F2D82" w:rsidP="00E015DA">
            <w:pPr>
              <w:bidi w:val="0"/>
              <w:jc w:val="center"/>
              <w:rPr>
                <w:rFonts w:ascii="B Yekan" w:hAnsi="B Yekan" w:cs="B Yekan"/>
                <w:sz w:val="22"/>
                <w:szCs w:val="22"/>
              </w:rPr>
            </w:pPr>
            <w:r w:rsidRPr="00E015DA">
              <w:rPr>
                <w:rFonts w:ascii="B Yekan" w:hAnsi="B Yekan" w:cs="B Yekan" w:hint="cs"/>
                <w:sz w:val="22"/>
                <w:szCs w:val="22"/>
              </w:rPr>
              <w:t>30</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2,101</w:t>
            </w:r>
          </w:p>
        </w:tc>
      </w:tr>
      <w:tr w:rsidR="008F2D82" w:rsidRPr="00E015DA" w:rsidTr="00E015DA">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F2D82" w:rsidRPr="00E015DA" w:rsidRDefault="008F2D82" w:rsidP="00E015DA">
            <w:pPr>
              <w:bidi w:val="0"/>
              <w:jc w:val="center"/>
              <w:rPr>
                <w:rFonts w:ascii="B Yekan" w:hAnsi="B Yekan" w:cs="B Yekan"/>
                <w:sz w:val="22"/>
                <w:szCs w:val="22"/>
              </w:rPr>
            </w:pPr>
            <w:r w:rsidRPr="00E015DA">
              <w:rPr>
                <w:rFonts w:ascii="B Yekan" w:hAnsi="B Yekan" w:cs="B Yekan" w:hint="cs"/>
                <w:sz w:val="22"/>
                <w:szCs w:val="22"/>
              </w:rPr>
              <w:t>2</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8F2D82" w:rsidRPr="00E015DA" w:rsidRDefault="008F2D82" w:rsidP="00E015DA">
            <w:pPr>
              <w:rPr>
                <w:rFonts w:ascii="B Yekan" w:hAnsi="B Yekan" w:cs="B Yekan"/>
                <w:sz w:val="22"/>
                <w:szCs w:val="22"/>
              </w:rPr>
            </w:pPr>
            <w:r w:rsidRPr="00E015DA">
              <w:rPr>
                <w:rFonts w:ascii="B Yekan" w:hAnsi="B Yekan" w:cs="B Yekan" w:hint="cs"/>
                <w:sz w:val="22"/>
                <w:szCs w:val="22"/>
                <w:rtl/>
              </w:rPr>
              <w:t>تنخواه گردان</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rsidP="00E015DA">
            <w:pPr>
              <w:bidi w:val="0"/>
              <w:jc w:val="center"/>
              <w:rPr>
                <w:rFonts w:asciiTheme="minorHAnsi" w:hAnsiTheme="minorHAnsi" w:cs="B Yekan"/>
                <w:sz w:val="22"/>
                <w:szCs w:val="22"/>
              </w:rPr>
            </w:pPr>
            <w:r w:rsidRPr="00E015DA">
              <w:rPr>
                <w:rFonts w:ascii="B Yekan" w:hAnsi="B Yekan" w:cs="B Yekan" w:hint="cs"/>
                <w:sz w:val="22"/>
                <w:szCs w:val="22"/>
              </w:rPr>
              <w:t>30</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5,282</w:t>
            </w:r>
          </w:p>
        </w:tc>
      </w:tr>
      <w:tr w:rsidR="008F2D82" w:rsidRPr="00E015DA" w:rsidTr="00E015DA">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F2D82" w:rsidRPr="00E015DA" w:rsidRDefault="008F2D82" w:rsidP="00E015DA">
            <w:pPr>
              <w:bidi w:val="0"/>
              <w:jc w:val="center"/>
              <w:rPr>
                <w:rFonts w:ascii="B Yekan" w:hAnsi="B Yekan" w:cs="B Yekan"/>
                <w:sz w:val="22"/>
                <w:szCs w:val="22"/>
              </w:rPr>
            </w:pPr>
            <w:r w:rsidRPr="00E015DA">
              <w:rPr>
                <w:sz w:val="22"/>
                <w:szCs w:val="22"/>
              </w:rPr>
              <w:t> </w:t>
            </w:r>
          </w:p>
        </w:tc>
        <w:tc>
          <w:tcPr>
            <w:tcW w:w="508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F2D82" w:rsidRPr="00E015DA" w:rsidRDefault="008F2D82" w:rsidP="00E015DA">
            <w:pPr>
              <w:rPr>
                <w:rFonts w:ascii="B Yekan" w:hAnsi="B Yekan" w:cs="B Yekan"/>
                <w:sz w:val="22"/>
                <w:szCs w:val="22"/>
              </w:rPr>
            </w:pPr>
            <w:r w:rsidRPr="00E015DA">
              <w:rPr>
                <w:rFonts w:ascii="B Yekan" w:hAnsi="B Yekan" w:cs="B Yekan" w:hint="cs"/>
                <w:sz w:val="22"/>
                <w:szCs w:val="22"/>
                <w:rtl/>
              </w:rPr>
              <w:t xml:space="preserve">جمع كل </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8F2D82" w:rsidRPr="00E015DA" w:rsidRDefault="008F2D82" w:rsidP="008F2D82">
            <w:pPr>
              <w:bidi w:val="0"/>
              <w:jc w:val="center"/>
              <w:rPr>
                <w:rFonts w:ascii="B Yekan" w:hAnsi="B Yekan" w:cs="B Yekan"/>
                <w:sz w:val="22"/>
                <w:szCs w:val="22"/>
              </w:rPr>
            </w:pPr>
            <w:r>
              <w:rPr>
                <w:rFonts w:ascii="B Yekan" w:hAnsi="B Yekan" w:cs="B Yekan"/>
                <w:sz w:val="22"/>
                <w:szCs w:val="22"/>
              </w:rPr>
              <w:t>7</w:t>
            </w:r>
            <w:r w:rsidRPr="00E015DA">
              <w:rPr>
                <w:rFonts w:ascii="B Yekan" w:hAnsi="B Yekan" w:cs="B Yekan" w:hint="cs"/>
                <w:sz w:val="22"/>
                <w:szCs w:val="22"/>
              </w:rPr>
              <w:t>,</w:t>
            </w:r>
            <w:r>
              <w:rPr>
                <w:rFonts w:ascii="B Yekan" w:hAnsi="B Yekan" w:cs="B Yekan"/>
                <w:sz w:val="22"/>
                <w:szCs w:val="22"/>
              </w:rPr>
              <w:t>383</w:t>
            </w:r>
          </w:p>
        </w:tc>
      </w:tr>
    </w:tbl>
    <w:p w:rsidR="003869F1" w:rsidRPr="004D1DAE" w:rsidRDefault="003869F1" w:rsidP="00AB6382">
      <w:pPr>
        <w:autoSpaceDE w:val="0"/>
        <w:autoSpaceDN w:val="0"/>
        <w:adjustRightInd w:val="0"/>
        <w:spacing w:line="360" w:lineRule="auto"/>
        <w:jc w:val="lowKashida"/>
        <w:rPr>
          <w:rFonts w:ascii="B Yekan" w:hAnsi="B Yekan" w:cs="B Yekan"/>
          <w:b/>
          <w:bCs/>
          <w:rtl/>
        </w:rPr>
      </w:pPr>
    </w:p>
    <w:p w:rsidR="00D7360E" w:rsidRDefault="00D7360E" w:rsidP="00AB6382">
      <w:pPr>
        <w:spacing w:line="360" w:lineRule="auto"/>
        <w:jc w:val="lowKashida"/>
        <w:rPr>
          <w:rFonts w:ascii="B Yekan" w:hAnsi="B Yekan" w:cs="B Traffic"/>
          <w:b/>
          <w:bCs/>
          <w:sz w:val="28"/>
          <w:szCs w:val="28"/>
          <w:rtl/>
        </w:rPr>
      </w:pPr>
    </w:p>
    <w:p w:rsidR="003869F1" w:rsidRPr="004D1DAE" w:rsidRDefault="001F5121" w:rsidP="00E52839">
      <w:pPr>
        <w:pStyle w:val="Heading1"/>
        <w:bidi/>
        <w:rPr>
          <w:rtl/>
        </w:rPr>
      </w:pPr>
      <w:bookmarkStart w:id="69" w:name="_Toc421006012"/>
      <w:r>
        <w:rPr>
          <w:rFonts w:hint="cs"/>
          <w:rtl/>
        </w:rPr>
        <w:t>4</w:t>
      </w:r>
      <w:r w:rsidR="003869F1" w:rsidRPr="004D1DAE">
        <w:rPr>
          <w:rFonts w:hint="cs"/>
          <w:rtl/>
        </w:rPr>
        <w:t>-7- جدول سرمايه گذاري</w:t>
      </w:r>
      <w:bookmarkEnd w:id="69"/>
    </w:p>
    <w:p w:rsidR="003869F1" w:rsidRPr="004D1DAE" w:rsidRDefault="003869F1" w:rsidP="00AB6382">
      <w:pPr>
        <w:autoSpaceDE w:val="0"/>
        <w:autoSpaceDN w:val="0"/>
        <w:adjustRightInd w:val="0"/>
        <w:spacing w:line="360" w:lineRule="auto"/>
        <w:jc w:val="lowKashida"/>
        <w:rPr>
          <w:rFonts w:ascii="B Yekan" w:hAnsi="B Yekan" w:cs="B Nazanin"/>
          <w:sz w:val="28"/>
          <w:szCs w:val="28"/>
          <w:rtl/>
        </w:rPr>
      </w:pPr>
      <w:r w:rsidRPr="004D1DAE">
        <w:rPr>
          <w:rFonts w:ascii="B Yekan" w:hAnsi="B Yekan" w:cs="B Nazanin" w:hint="cs"/>
          <w:sz w:val="28"/>
          <w:szCs w:val="28"/>
          <w:rtl/>
        </w:rPr>
        <w:t>جدول ذیل کل سرمایه گذاری طرح برآورد شده است:</w:t>
      </w:r>
    </w:p>
    <w:tbl>
      <w:tblPr>
        <w:bidiVisual/>
        <w:tblW w:w="6040" w:type="dxa"/>
        <w:jc w:val="center"/>
        <w:tblLook w:val="04A0" w:firstRow="1" w:lastRow="0" w:firstColumn="1" w:lastColumn="0" w:noHBand="0" w:noVBand="1"/>
      </w:tblPr>
      <w:tblGrid>
        <w:gridCol w:w="960"/>
        <w:gridCol w:w="2940"/>
        <w:gridCol w:w="2140"/>
      </w:tblGrid>
      <w:tr w:rsidR="00934B4A" w:rsidRPr="00934B4A" w:rsidTr="00934B4A">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934B4A" w:rsidRPr="00934B4A" w:rsidRDefault="00934B4A" w:rsidP="00934B4A">
            <w:pPr>
              <w:jc w:val="center"/>
              <w:rPr>
                <w:rFonts w:ascii="Arial" w:hAnsi="Arial" w:cs="B Yekan"/>
                <w:sz w:val="22"/>
                <w:szCs w:val="22"/>
              </w:rPr>
            </w:pPr>
            <w:r w:rsidRPr="00934B4A">
              <w:rPr>
                <w:rFonts w:ascii="Arial" w:hAnsi="Arial" w:cs="B Yekan" w:hint="cs"/>
                <w:sz w:val="22"/>
                <w:szCs w:val="22"/>
                <w:rtl/>
              </w:rPr>
              <w:t>رديف</w:t>
            </w:r>
          </w:p>
        </w:tc>
        <w:tc>
          <w:tcPr>
            <w:tcW w:w="294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934B4A" w:rsidRPr="00934B4A" w:rsidRDefault="00934B4A" w:rsidP="00934B4A">
            <w:pPr>
              <w:jc w:val="center"/>
              <w:rPr>
                <w:rFonts w:ascii="Arial" w:hAnsi="Arial" w:cs="B Yekan"/>
                <w:sz w:val="22"/>
                <w:szCs w:val="22"/>
              </w:rPr>
            </w:pPr>
            <w:r w:rsidRPr="00934B4A">
              <w:rPr>
                <w:rFonts w:ascii="Arial" w:hAnsi="Arial" w:cs="B Yekan" w:hint="cs"/>
                <w:sz w:val="22"/>
                <w:szCs w:val="22"/>
                <w:rtl/>
              </w:rPr>
              <w:t>شرح</w:t>
            </w:r>
          </w:p>
        </w:tc>
        <w:tc>
          <w:tcPr>
            <w:tcW w:w="214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934B4A" w:rsidRDefault="00934B4A" w:rsidP="00934B4A">
            <w:pPr>
              <w:jc w:val="center"/>
              <w:rPr>
                <w:rFonts w:ascii="Arial" w:hAnsi="Arial" w:cs="B Yekan"/>
                <w:sz w:val="22"/>
                <w:szCs w:val="22"/>
                <w:rtl/>
              </w:rPr>
            </w:pPr>
            <w:r w:rsidRPr="00934B4A">
              <w:rPr>
                <w:rFonts w:ascii="Arial" w:hAnsi="Arial" w:cs="B Yekan" w:hint="cs"/>
                <w:sz w:val="22"/>
                <w:szCs w:val="22"/>
                <w:rtl/>
              </w:rPr>
              <w:t xml:space="preserve">هزينه كل </w:t>
            </w:r>
          </w:p>
          <w:p w:rsidR="00934B4A" w:rsidRPr="00934B4A" w:rsidRDefault="00934B4A" w:rsidP="00934B4A">
            <w:pPr>
              <w:jc w:val="center"/>
              <w:rPr>
                <w:rFonts w:ascii="Arial" w:hAnsi="Arial" w:cs="B Yekan"/>
                <w:sz w:val="22"/>
                <w:szCs w:val="22"/>
              </w:rPr>
            </w:pPr>
            <w:r w:rsidRPr="00934B4A">
              <w:rPr>
                <w:rFonts w:ascii="Arial" w:hAnsi="Arial" w:cs="B Yekan" w:hint="cs"/>
                <w:sz w:val="22"/>
                <w:szCs w:val="22"/>
                <w:rtl/>
              </w:rPr>
              <w:t>(ميليون ريال)</w:t>
            </w:r>
          </w:p>
        </w:tc>
      </w:tr>
      <w:tr w:rsidR="008F2D82" w:rsidRPr="00934B4A" w:rsidTr="00934B4A">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F2D82" w:rsidRPr="004F4779" w:rsidRDefault="008F2D82" w:rsidP="00934B4A">
            <w:pPr>
              <w:bidi w:val="0"/>
              <w:jc w:val="center"/>
              <w:rPr>
                <w:rFonts w:asciiTheme="minorHAnsi" w:hAnsiTheme="minorHAnsi" w:cs="B Yekan"/>
                <w:sz w:val="22"/>
                <w:szCs w:val="22"/>
              </w:rPr>
            </w:pPr>
            <w:r w:rsidRPr="00934B4A">
              <w:rPr>
                <w:rFonts w:ascii="B Yekan" w:hAnsi="B Yekan" w:cs="B Yekan" w:hint="cs"/>
                <w:sz w:val="22"/>
                <w:szCs w:val="22"/>
              </w:rPr>
              <w:t>1</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8F2D82" w:rsidRPr="00934B4A" w:rsidRDefault="008F2D82" w:rsidP="00934B4A">
            <w:pPr>
              <w:rPr>
                <w:rFonts w:ascii="B Yekan" w:hAnsi="B Yekan" w:cs="B Yekan"/>
                <w:sz w:val="22"/>
                <w:szCs w:val="22"/>
              </w:rPr>
            </w:pPr>
            <w:r w:rsidRPr="00934B4A">
              <w:rPr>
                <w:rFonts w:ascii="B Yekan" w:hAnsi="B Yekan" w:cs="B Yekan" w:hint="cs"/>
                <w:sz w:val="22"/>
                <w:szCs w:val="22"/>
                <w:rtl/>
              </w:rPr>
              <w:t>سرمايه گذاري ثابت</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507,376</w:t>
            </w:r>
          </w:p>
        </w:tc>
      </w:tr>
      <w:tr w:rsidR="008F2D82" w:rsidRPr="00934B4A" w:rsidTr="00934B4A">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F2D82" w:rsidRPr="00934B4A" w:rsidRDefault="008F2D82" w:rsidP="00934B4A">
            <w:pPr>
              <w:bidi w:val="0"/>
              <w:jc w:val="center"/>
              <w:rPr>
                <w:rFonts w:ascii="B Yekan" w:hAnsi="B Yekan" w:cs="B Yekan"/>
                <w:sz w:val="22"/>
                <w:szCs w:val="22"/>
              </w:rPr>
            </w:pPr>
            <w:r w:rsidRPr="00934B4A">
              <w:rPr>
                <w:rFonts w:ascii="B Yekan" w:hAnsi="B Yekan" w:cs="B Yekan" w:hint="cs"/>
                <w:sz w:val="22"/>
                <w:szCs w:val="22"/>
              </w:rPr>
              <w:t>2</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8F2D82" w:rsidRPr="00934B4A" w:rsidRDefault="008F2D82" w:rsidP="00934B4A">
            <w:pPr>
              <w:rPr>
                <w:rFonts w:ascii="B Yekan" w:hAnsi="B Yekan" w:cs="B Yekan"/>
                <w:sz w:val="22"/>
                <w:szCs w:val="22"/>
              </w:rPr>
            </w:pPr>
            <w:r w:rsidRPr="00934B4A">
              <w:rPr>
                <w:rFonts w:ascii="B Yekan" w:hAnsi="B Yekan" w:cs="B Yekan" w:hint="cs"/>
                <w:sz w:val="22"/>
                <w:szCs w:val="22"/>
                <w:rtl/>
              </w:rPr>
              <w:t>هزينه هاي قبل از بهره برداري</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3,336</w:t>
            </w:r>
          </w:p>
        </w:tc>
      </w:tr>
      <w:tr w:rsidR="008F2D82" w:rsidRPr="00934B4A" w:rsidTr="00934B4A">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F2D82" w:rsidRPr="00934B4A" w:rsidRDefault="008F2D82" w:rsidP="00934B4A">
            <w:pPr>
              <w:bidi w:val="0"/>
              <w:jc w:val="center"/>
              <w:rPr>
                <w:rFonts w:ascii="B Yekan" w:hAnsi="B Yekan" w:cs="B Yekan"/>
                <w:sz w:val="22"/>
                <w:szCs w:val="22"/>
              </w:rPr>
            </w:pPr>
            <w:r w:rsidRPr="00934B4A">
              <w:rPr>
                <w:rFonts w:ascii="B Yekan" w:hAnsi="B Yekan" w:cs="B Yekan" w:hint="cs"/>
                <w:sz w:val="22"/>
                <w:szCs w:val="22"/>
              </w:rPr>
              <w:t>3</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8F2D82" w:rsidRPr="00934B4A" w:rsidRDefault="008F2D82" w:rsidP="00934B4A">
            <w:pPr>
              <w:rPr>
                <w:rFonts w:ascii="B Yekan" w:hAnsi="B Yekan" w:cs="B Yekan"/>
                <w:sz w:val="22"/>
                <w:szCs w:val="22"/>
              </w:rPr>
            </w:pPr>
            <w:r w:rsidRPr="00934B4A">
              <w:rPr>
                <w:rFonts w:ascii="B Yekan" w:hAnsi="B Yekan" w:cs="B Yekan" w:hint="cs"/>
                <w:sz w:val="22"/>
                <w:szCs w:val="22"/>
                <w:rtl/>
              </w:rPr>
              <w:t>سرمايه درگردش</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7,383</w:t>
            </w:r>
          </w:p>
        </w:tc>
      </w:tr>
      <w:tr w:rsidR="008F2D82" w:rsidRPr="00934B4A" w:rsidTr="00934B4A">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F2D82" w:rsidRPr="00934B4A" w:rsidRDefault="008F2D82" w:rsidP="00934B4A">
            <w:pPr>
              <w:bidi w:val="0"/>
              <w:jc w:val="center"/>
              <w:rPr>
                <w:rFonts w:ascii="B Yekan" w:hAnsi="B Yekan" w:cs="B Yekan"/>
                <w:sz w:val="22"/>
                <w:szCs w:val="22"/>
              </w:rPr>
            </w:pPr>
            <w:r w:rsidRPr="00934B4A">
              <w:rPr>
                <w:sz w:val="22"/>
                <w:szCs w:val="22"/>
              </w:rPr>
              <w:t> </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8F2D82" w:rsidRPr="00934B4A" w:rsidRDefault="008F2D82" w:rsidP="00934B4A">
            <w:pPr>
              <w:rPr>
                <w:rFonts w:ascii="B Yekan" w:hAnsi="B Yekan" w:cs="B Yekan"/>
                <w:sz w:val="22"/>
                <w:szCs w:val="22"/>
                <w:rtl/>
              </w:rPr>
            </w:pPr>
            <w:r w:rsidRPr="00934B4A">
              <w:rPr>
                <w:rFonts w:ascii="B Yekan" w:hAnsi="B Yekan" w:cs="B Yekan" w:hint="cs"/>
                <w:sz w:val="22"/>
                <w:szCs w:val="22"/>
                <w:rtl/>
              </w:rPr>
              <w:t xml:space="preserve">جمع كل </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Theme="minorHAnsi" w:hAnsiTheme="minorHAnsi" w:cs="B Yekan"/>
                <w:sz w:val="22"/>
                <w:szCs w:val="22"/>
              </w:rPr>
            </w:pPr>
            <w:r w:rsidRPr="008F2D82">
              <w:rPr>
                <w:rFonts w:ascii="B Yekan" w:hAnsi="B Yekan" w:cs="B Yekan" w:hint="cs"/>
                <w:sz w:val="22"/>
                <w:szCs w:val="22"/>
              </w:rPr>
              <w:t>518,094</w:t>
            </w:r>
          </w:p>
        </w:tc>
      </w:tr>
    </w:tbl>
    <w:p w:rsidR="003869F1" w:rsidRPr="00F90AF9" w:rsidRDefault="003869F1" w:rsidP="00AB6382">
      <w:pPr>
        <w:shd w:val="clear" w:color="auto" w:fill="FFFFFF" w:themeFill="background1"/>
        <w:spacing w:line="360" w:lineRule="auto"/>
        <w:rPr>
          <w:rFonts w:ascii="B Yekan" w:hAnsi="B Yekan" w:cs="B Yekan"/>
          <w:sz w:val="22"/>
          <w:szCs w:val="22"/>
          <w:rtl/>
        </w:rPr>
      </w:pPr>
    </w:p>
    <w:p w:rsidR="003869F1" w:rsidRDefault="003869F1" w:rsidP="00AB6382">
      <w:pPr>
        <w:spacing w:line="360" w:lineRule="auto"/>
        <w:jc w:val="lowKashida"/>
        <w:rPr>
          <w:rFonts w:ascii="B Yekan" w:hAnsi="B Yekan" w:cs="B Yekan"/>
          <w:sz w:val="22"/>
          <w:szCs w:val="22"/>
          <w:rtl/>
        </w:rPr>
      </w:pPr>
    </w:p>
    <w:p w:rsidR="003869F1" w:rsidRDefault="003869F1" w:rsidP="00AB6382">
      <w:pPr>
        <w:spacing w:line="360" w:lineRule="auto"/>
        <w:jc w:val="lowKashida"/>
        <w:rPr>
          <w:rFonts w:ascii="B Yekan" w:hAnsi="B Yekan" w:cs="B Yekan"/>
          <w:sz w:val="22"/>
          <w:szCs w:val="22"/>
          <w:rtl/>
        </w:rPr>
      </w:pPr>
    </w:p>
    <w:p w:rsidR="00936274" w:rsidRPr="004D1DAE" w:rsidRDefault="00936274" w:rsidP="00AB6382">
      <w:pPr>
        <w:spacing w:line="360" w:lineRule="auto"/>
        <w:jc w:val="lowKashida"/>
        <w:rPr>
          <w:rFonts w:ascii="B Yekan" w:hAnsi="B Yekan" w:cs="B Yekan"/>
          <w:sz w:val="22"/>
          <w:szCs w:val="22"/>
          <w:rtl/>
        </w:rPr>
      </w:pPr>
    </w:p>
    <w:p w:rsidR="003869F1" w:rsidRPr="004D1DAE" w:rsidRDefault="001F5121" w:rsidP="00E52839">
      <w:pPr>
        <w:pStyle w:val="Heading1"/>
        <w:bidi/>
      </w:pPr>
      <w:bookmarkStart w:id="70" w:name="_Toc421006013"/>
      <w:r>
        <w:rPr>
          <w:rFonts w:hint="cs"/>
          <w:rtl/>
        </w:rPr>
        <w:lastRenderedPageBreak/>
        <w:t>4</w:t>
      </w:r>
      <w:r w:rsidR="003869F1" w:rsidRPr="004D1DAE">
        <w:rPr>
          <w:rFonts w:hint="cs"/>
          <w:rtl/>
        </w:rPr>
        <w:t>-8- هزینه تولید سالانه</w:t>
      </w:r>
      <w:bookmarkEnd w:id="70"/>
    </w:p>
    <w:p w:rsidR="003869F1" w:rsidRDefault="003869F1" w:rsidP="00AB6382">
      <w:pPr>
        <w:autoSpaceDE w:val="0"/>
        <w:autoSpaceDN w:val="0"/>
        <w:adjustRightInd w:val="0"/>
        <w:spacing w:line="360" w:lineRule="auto"/>
        <w:jc w:val="lowKashida"/>
        <w:rPr>
          <w:rFonts w:ascii="B Yekan" w:hAnsi="B Yekan" w:cs="B Nazanin"/>
          <w:sz w:val="28"/>
          <w:szCs w:val="28"/>
          <w:rtl/>
        </w:rPr>
      </w:pPr>
      <w:r w:rsidRPr="004D1DAE">
        <w:rPr>
          <w:rFonts w:ascii="B Yekan" w:hAnsi="B Yekan" w:cs="B Nazanin" w:hint="cs"/>
          <w:sz w:val="28"/>
          <w:szCs w:val="28"/>
          <w:rtl/>
        </w:rPr>
        <w:t>کل هزینه های تولید سالیانه از مجموع هزینه های ثابت و متغیر برآورد می گردد.</w:t>
      </w:r>
    </w:p>
    <w:tbl>
      <w:tblPr>
        <w:bidiVisual/>
        <w:tblW w:w="7120" w:type="dxa"/>
        <w:jc w:val="center"/>
        <w:tblLook w:val="04A0" w:firstRow="1" w:lastRow="0" w:firstColumn="1" w:lastColumn="0" w:noHBand="0" w:noVBand="1"/>
      </w:tblPr>
      <w:tblGrid>
        <w:gridCol w:w="4120"/>
        <w:gridCol w:w="3000"/>
      </w:tblGrid>
      <w:tr w:rsidR="002D619E" w:rsidRPr="002D619E" w:rsidTr="00934B4A">
        <w:trPr>
          <w:trHeight w:val="615"/>
          <w:jc w:val="center"/>
        </w:trPr>
        <w:tc>
          <w:tcPr>
            <w:tcW w:w="412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2D619E" w:rsidRPr="002D619E" w:rsidRDefault="002D619E" w:rsidP="002D619E">
            <w:pPr>
              <w:jc w:val="center"/>
              <w:rPr>
                <w:rFonts w:ascii="Arial" w:hAnsi="Arial" w:cs="B Yekan"/>
                <w:sz w:val="22"/>
                <w:szCs w:val="22"/>
              </w:rPr>
            </w:pPr>
            <w:r w:rsidRPr="002D619E">
              <w:rPr>
                <w:rFonts w:ascii="Arial" w:hAnsi="Arial" w:cs="B Yekan" w:hint="cs"/>
                <w:sz w:val="22"/>
                <w:szCs w:val="22"/>
                <w:rtl/>
              </w:rPr>
              <w:t>شرح</w:t>
            </w:r>
          </w:p>
        </w:tc>
        <w:tc>
          <w:tcPr>
            <w:tcW w:w="300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2D619E" w:rsidRPr="002D619E" w:rsidRDefault="002D619E" w:rsidP="002D619E">
            <w:pPr>
              <w:jc w:val="center"/>
              <w:rPr>
                <w:rFonts w:ascii="Arial" w:hAnsi="Arial" w:cs="B Yekan"/>
                <w:sz w:val="22"/>
                <w:szCs w:val="22"/>
              </w:rPr>
            </w:pPr>
            <w:r w:rsidRPr="002D619E">
              <w:rPr>
                <w:rFonts w:ascii="Arial" w:hAnsi="Arial" w:cs="B Yekan" w:hint="cs"/>
                <w:sz w:val="22"/>
                <w:szCs w:val="22"/>
                <w:rtl/>
              </w:rPr>
              <w:t>مبلغ کل</w:t>
            </w:r>
          </w:p>
        </w:tc>
      </w:tr>
      <w:tr w:rsidR="008F2D82" w:rsidRPr="002D619E" w:rsidTr="002D619E">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8F2D82" w:rsidRPr="002D619E" w:rsidRDefault="008F2D82" w:rsidP="002D619E">
            <w:pPr>
              <w:rPr>
                <w:rFonts w:ascii="Arial" w:hAnsi="Arial" w:cs="B Yekan"/>
                <w:sz w:val="22"/>
                <w:szCs w:val="22"/>
              </w:rPr>
            </w:pPr>
            <w:r w:rsidRPr="002D619E">
              <w:rPr>
                <w:rFonts w:ascii="Arial" w:hAnsi="Arial" w:cs="B Yekan" w:hint="cs"/>
                <w:sz w:val="22"/>
                <w:szCs w:val="22"/>
                <w:rtl/>
              </w:rPr>
              <w:t>مواد اوليه</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25,561</w:t>
            </w:r>
          </w:p>
        </w:tc>
      </w:tr>
      <w:tr w:rsidR="008F2D82" w:rsidRPr="002D619E" w:rsidTr="002D619E">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8F2D82" w:rsidRPr="002D619E" w:rsidRDefault="008F2D82" w:rsidP="002D619E">
            <w:pPr>
              <w:rPr>
                <w:rFonts w:ascii="Arial" w:hAnsi="Arial" w:cs="B Yekan"/>
                <w:sz w:val="22"/>
                <w:szCs w:val="22"/>
              </w:rPr>
            </w:pPr>
            <w:r w:rsidRPr="002D619E">
              <w:rPr>
                <w:rFonts w:ascii="Arial" w:hAnsi="Arial" w:cs="B Yekan" w:hint="cs"/>
                <w:sz w:val="22"/>
                <w:szCs w:val="22"/>
                <w:rtl/>
              </w:rPr>
              <w:t>انرژي و سوخت</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4,954</w:t>
            </w:r>
          </w:p>
        </w:tc>
      </w:tr>
      <w:tr w:rsidR="008F2D82" w:rsidRPr="002D619E" w:rsidTr="002D619E">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8F2D82" w:rsidRPr="002D619E" w:rsidRDefault="008F2D82" w:rsidP="002D619E">
            <w:pPr>
              <w:rPr>
                <w:rFonts w:ascii="Arial" w:hAnsi="Arial" w:cs="B Yekan"/>
                <w:sz w:val="22"/>
                <w:szCs w:val="22"/>
              </w:rPr>
            </w:pPr>
            <w:r w:rsidRPr="002D619E">
              <w:rPr>
                <w:rFonts w:ascii="Arial" w:hAnsi="Arial" w:cs="B Yekan" w:hint="cs"/>
                <w:sz w:val="22"/>
                <w:szCs w:val="22"/>
                <w:rtl/>
              </w:rPr>
              <w:t>هزينه پرسنلي</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23,028</w:t>
            </w:r>
          </w:p>
        </w:tc>
      </w:tr>
      <w:tr w:rsidR="008F2D82" w:rsidRPr="002D619E" w:rsidTr="002D619E">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8F2D82" w:rsidRPr="002D619E" w:rsidRDefault="008F2D82" w:rsidP="002D619E">
            <w:pPr>
              <w:rPr>
                <w:rFonts w:ascii="Arial" w:hAnsi="Arial" w:cs="B Yekan"/>
                <w:sz w:val="22"/>
                <w:szCs w:val="22"/>
              </w:rPr>
            </w:pPr>
            <w:r w:rsidRPr="002D619E">
              <w:rPr>
                <w:rFonts w:ascii="Arial" w:hAnsi="Arial" w:cs="B Yekan" w:hint="cs"/>
                <w:sz w:val="22"/>
                <w:szCs w:val="22"/>
                <w:rtl/>
              </w:rPr>
              <w:t>هزينه استهلاك ، تعمير و نگهداري سالانه</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34,255</w:t>
            </w:r>
          </w:p>
        </w:tc>
      </w:tr>
      <w:tr w:rsidR="008F2D82" w:rsidRPr="002D619E" w:rsidTr="002D619E">
        <w:trPr>
          <w:trHeight w:val="615"/>
          <w:jc w:val="center"/>
        </w:trPr>
        <w:tc>
          <w:tcPr>
            <w:tcW w:w="4120" w:type="dxa"/>
            <w:tcBorders>
              <w:top w:val="nil"/>
              <w:left w:val="nil"/>
              <w:bottom w:val="nil"/>
              <w:right w:val="nil"/>
            </w:tcBorders>
            <w:shd w:val="clear" w:color="auto" w:fill="auto"/>
            <w:noWrap/>
            <w:vAlign w:val="center"/>
            <w:hideMark/>
          </w:tcPr>
          <w:p w:rsidR="008F2D82" w:rsidRPr="002D619E" w:rsidRDefault="008F2D82" w:rsidP="002D619E">
            <w:pPr>
              <w:jc w:val="right"/>
              <w:rPr>
                <w:rFonts w:ascii="Arial" w:hAnsi="Arial" w:cs="B Yekan"/>
                <w:sz w:val="22"/>
                <w:szCs w:val="22"/>
              </w:rPr>
            </w:pPr>
            <w:r w:rsidRPr="002D619E">
              <w:rPr>
                <w:rFonts w:ascii="Arial" w:hAnsi="Arial" w:cs="B Yekan" w:hint="cs"/>
                <w:sz w:val="22"/>
                <w:szCs w:val="22"/>
                <w:rtl/>
              </w:rPr>
              <w:t>جمع كل :</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87,798</w:t>
            </w:r>
          </w:p>
        </w:tc>
      </w:tr>
    </w:tbl>
    <w:p w:rsidR="003869F1" w:rsidRPr="004D1DAE" w:rsidRDefault="003869F1" w:rsidP="00AB6382">
      <w:pPr>
        <w:autoSpaceDE w:val="0"/>
        <w:autoSpaceDN w:val="0"/>
        <w:adjustRightInd w:val="0"/>
        <w:spacing w:line="360" w:lineRule="auto"/>
        <w:jc w:val="lowKashida"/>
        <w:rPr>
          <w:rFonts w:ascii="B Yekan" w:hAnsi="B Yekan" w:cs="B Yekan"/>
          <w:b/>
          <w:bCs/>
          <w:rtl/>
        </w:rPr>
      </w:pPr>
    </w:p>
    <w:p w:rsidR="003869F1" w:rsidRPr="004D1DAE" w:rsidRDefault="003869F1" w:rsidP="00AB6382">
      <w:pPr>
        <w:autoSpaceDE w:val="0"/>
        <w:autoSpaceDN w:val="0"/>
        <w:adjustRightInd w:val="0"/>
        <w:spacing w:line="360" w:lineRule="auto"/>
        <w:jc w:val="lowKashida"/>
        <w:rPr>
          <w:rFonts w:ascii="B Yekan" w:hAnsi="B Yekan" w:cs="B Yekan"/>
          <w:sz w:val="22"/>
          <w:szCs w:val="22"/>
          <w:rtl/>
        </w:rPr>
      </w:pPr>
    </w:p>
    <w:p w:rsidR="003869F1" w:rsidRPr="004D1DAE" w:rsidRDefault="003869F1" w:rsidP="00AB6382">
      <w:pPr>
        <w:autoSpaceDE w:val="0"/>
        <w:autoSpaceDN w:val="0"/>
        <w:adjustRightInd w:val="0"/>
        <w:spacing w:line="360" w:lineRule="auto"/>
        <w:jc w:val="lowKashida"/>
        <w:rPr>
          <w:rFonts w:ascii="B Yekan" w:hAnsi="B Yekan" w:cs="B Traffic"/>
          <w:b/>
          <w:bCs/>
          <w:rtl/>
        </w:rPr>
      </w:pPr>
    </w:p>
    <w:p w:rsidR="003869F1" w:rsidRPr="004D1DAE" w:rsidRDefault="003869F1" w:rsidP="00AB6382">
      <w:pPr>
        <w:autoSpaceDE w:val="0"/>
        <w:autoSpaceDN w:val="0"/>
        <w:adjustRightInd w:val="0"/>
        <w:spacing w:line="360" w:lineRule="auto"/>
        <w:jc w:val="lowKashida"/>
        <w:rPr>
          <w:rFonts w:ascii="B Yekan" w:hAnsi="B Yekan" w:cs="B Traffic"/>
          <w:b/>
          <w:bCs/>
          <w:rtl/>
        </w:rPr>
      </w:pPr>
    </w:p>
    <w:p w:rsidR="003869F1" w:rsidRPr="004D1DAE" w:rsidRDefault="003869F1" w:rsidP="00AB6382">
      <w:pPr>
        <w:autoSpaceDE w:val="0"/>
        <w:autoSpaceDN w:val="0"/>
        <w:adjustRightInd w:val="0"/>
        <w:spacing w:line="360" w:lineRule="auto"/>
        <w:jc w:val="lowKashida"/>
        <w:rPr>
          <w:rFonts w:ascii="B Yekan" w:hAnsi="B Yekan" w:cs="B Traffic"/>
          <w:b/>
          <w:bCs/>
          <w:rtl/>
        </w:rPr>
      </w:pPr>
    </w:p>
    <w:p w:rsidR="003869F1" w:rsidRPr="004D1DAE" w:rsidRDefault="003869F1" w:rsidP="00AB6382">
      <w:pPr>
        <w:autoSpaceDE w:val="0"/>
        <w:autoSpaceDN w:val="0"/>
        <w:adjustRightInd w:val="0"/>
        <w:spacing w:line="360" w:lineRule="auto"/>
        <w:jc w:val="lowKashida"/>
        <w:rPr>
          <w:rFonts w:ascii="B Yekan" w:hAnsi="B Yekan" w:cs="B Traffic"/>
          <w:b/>
          <w:bCs/>
          <w:rtl/>
        </w:rPr>
      </w:pPr>
    </w:p>
    <w:p w:rsidR="00AE3555" w:rsidRDefault="00AE3555" w:rsidP="00AB6382">
      <w:pPr>
        <w:autoSpaceDE w:val="0"/>
        <w:autoSpaceDN w:val="0"/>
        <w:adjustRightInd w:val="0"/>
        <w:spacing w:line="360" w:lineRule="auto"/>
        <w:jc w:val="lowKashida"/>
        <w:rPr>
          <w:rFonts w:ascii="B Yekan" w:hAnsi="B Yekan" w:cs="B Traffic"/>
          <w:b/>
          <w:bCs/>
          <w:rtl/>
        </w:rPr>
      </w:pPr>
    </w:p>
    <w:p w:rsidR="003869F1" w:rsidRDefault="003869F1" w:rsidP="00AB6382">
      <w:pPr>
        <w:autoSpaceDE w:val="0"/>
        <w:autoSpaceDN w:val="0"/>
        <w:adjustRightInd w:val="0"/>
        <w:spacing w:line="360" w:lineRule="auto"/>
        <w:jc w:val="lowKashida"/>
        <w:rPr>
          <w:rFonts w:ascii="B Yekan" w:hAnsi="B Yekan" w:cs="B Traffic"/>
          <w:b/>
          <w:bCs/>
          <w:rtl/>
        </w:rPr>
      </w:pPr>
    </w:p>
    <w:p w:rsidR="00DF3584" w:rsidRDefault="00DF3584" w:rsidP="00AB6382">
      <w:pPr>
        <w:autoSpaceDE w:val="0"/>
        <w:autoSpaceDN w:val="0"/>
        <w:adjustRightInd w:val="0"/>
        <w:spacing w:line="360" w:lineRule="auto"/>
        <w:jc w:val="lowKashida"/>
        <w:rPr>
          <w:rFonts w:ascii="B Yekan" w:hAnsi="B Yekan" w:cs="B Traffic"/>
          <w:b/>
          <w:bCs/>
          <w:rtl/>
        </w:rPr>
      </w:pPr>
    </w:p>
    <w:p w:rsidR="00BC4B39" w:rsidRDefault="00BC4B39" w:rsidP="00AB6382">
      <w:pPr>
        <w:autoSpaceDE w:val="0"/>
        <w:autoSpaceDN w:val="0"/>
        <w:adjustRightInd w:val="0"/>
        <w:spacing w:line="360" w:lineRule="auto"/>
        <w:jc w:val="lowKashida"/>
        <w:rPr>
          <w:rFonts w:ascii="B Yekan" w:hAnsi="B Yekan" w:cs="B Traffic"/>
          <w:b/>
          <w:bCs/>
          <w:rtl/>
        </w:rPr>
      </w:pPr>
    </w:p>
    <w:p w:rsidR="00026047" w:rsidRDefault="00026047" w:rsidP="00AB6382">
      <w:pPr>
        <w:autoSpaceDE w:val="0"/>
        <w:autoSpaceDN w:val="0"/>
        <w:adjustRightInd w:val="0"/>
        <w:spacing w:line="360" w:lineRule="auto"/>
        <w:jc w:val="lowKashida"/>
        <w:rPr>
          <w:rFonts w:ascii="B Yekan" w:hAnsi="B Yekan" w:cs="B Traffic"/>
          <w:b/>
          <w:bCs/>
          <w:rtl/>
        </w:rPr>
      </w:pPr>
    </w:p>
    <w:p w:rsidR="00B53509" w:rsidRPr="004D1DAE" w:rsidRDefault="00B53509" w:rsidP="00AB6382">
      <w:pPr>
        <w:autoSpaceDE w:val="0"/>
        <w:autoSpaceDN w:val="0"/>
        <w:adjustRightInd w:val="0"/>
        <w:spacing w:line="360" w:lineRule="auto"/>
        <w:jc w:val="lowKashida"/>
        <w:rPr>
          <w:rFonts w:ascii="B Yekan" w:hAnsi="B Yekan" w:cs="B Traffic"/>
          <w:b/>
          <w:bCs/>
          <w:rtl/>
        </w:rPr>
      </w:pPr>
    </w:p>
    <w:p w:rsidR="003869F1" w:rsidRDefault="001F5121" w:rsidP="00E52839">
      <w:pPr>
        <w:pStyle w:val="Heading1"/>
        <w:bidi/>
        <w:rPr>
          <w:rtl/>
        </w:rPr>
      </w:pPr>
      <w:bookmarkStart w:id="71" w:name="_Toc421006014"/>
      <w:r>
        <w:rPr>
          <w:rFonts w:hint="cs"/>
          <w:rtl/>
        </w:rPr>
        <w:lastRenderedPageBreak/>
        <w:t>4</w:t>
      </w:r>
      <w:r w:rsidR="003869F1" w:rsidRPr="004D1DAE">
        <w:rPr>
          <w:rFonts w:hint="cs"/>
          <w:rtl/>
        </w:rPr>
        <w:t>-9- برآورد نحوه مشارکت</w:t>
      </w:r>
      <w:bookmarkEnd w:id="71"/>
    </w:p>
    <w:tbl>
      <w:tblPr>
        <w:bidiVisual/>
        <w:tblW w:w="10409" w:type="dxa"/>
        <w:jc w:val="center"/>
        <w:tblLook w:val="04A0" w:firstRow="1" w:lastRow="0" w:firstColumn="1" w:lastColumn="0" w:noHBand="0" w:noVBand="1"/>
      </w:tblPr>
      <w:tblGrid>
        <w:gridCol w:w="3089"/>
        <w:gridCol w:w="1540"/>
        <w:gridCol w:w="1113"/>
        <w:gridCol w:w="887"/>
        <w:gridCol w:w="1104"/>
        <w:gridCol w:w="1336"/>
        <w:gridCol w:w="1340"/>
      </w:tblGrid>
      <w:tr w:rsidR="00934B4A" w:rsidRPr="00934B4A" w:rsidTr="00B30CC5">
        <w:trPr>
          <w:trHeight w:val="825"/>
          <w:jc w:val="center"/>
        </w:trPr>
        <w:tc>
          <w:tcPr>
            <w:tcW w:w="3089" w:type="dxa"/>
            <w:vMerge w:val="restart"/>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934B4A" w:rsidRPr="00934B4A" w:rsidRDefault="00934B4A" w:rsidP="00934B4A">
            <w:pPr>
              <w:jc w:val="center"/>
              <w:rPr>
                <w:rFonts w:ascii="Arial" w:hAnsi="Arial" w:cs="B Yekan"/>
                <w:b/>
                <w:bCs/>
                <w:sz w:val="22"/>
                <w:szCs w:val="22"/>
              </w:rPr>
            </w:pPr>
            <w:r w:rsidRPr="00934B4A">
              <w:rPr>
                <w:rFonts w:ascii="Arial" w:hAnsi="Arial" w:cs="B Yekan" w:hint="cs"/>
                <w:b/>
                <w:bCs/>
                <w:sz w:val="22"/>
                <w:szCs w:val="22"/>
                <w:rtl/>
              </w:rPr>
              <w:t>شرح هزینه</w:t>
            </w:r>
          </w:p>
        </w:tc>
        <w:tc>
          <w:tcPr>
            <w:tcW w:w="1540" w:type="dxa"/>
            <w:vMerge w:val="restart"/>
            <w:tcBorders>
              <w:top w:val="single" w:sz="4" w:space="0" w:color="auto"/>
              <w:left w:val="single" w:sz="4" w:space="0" w:color="auto"/>
              <w:bottom w:val="single" w:sz="4" w:space="0" w:color="auto"/>
              <w:right w:val="single" w:sz="4" w:space="0" w:color="auto"/>
            </w:tcBorders>
            <w:shd w:val="clear" w:color="000000" w:fill="95B3D7"/>
            <w:vAlign w:val="center"/>
            <w:hideMark/>
          </w:tcPr>
          <w:p w:rsidR="00934B4A" w:rsidRPr="00934B4A" w:rsidRDefault="00934B4A" w:rsidP="00934B4A">
            <w:pPr>
              <w:jc w:val="center"/>
              <w:rPr>
                <w:rFonts w:ascii="Arial" w:hAnsi="Arial" w:cs="B Yekan"/>
                <w:b/>
                <w:bCs/>
                <w:sz w:val="22"/>
                <w:szCs w:val="22"/>
              </w:rPr>
            </w:pPr>
            <w:r w:rsidRPr="00934B4A">
              <w:rPr>
                <w:rFonts w:ascii="Arial" w:hAnsi="Arial" w:cs="B Yekan" w:hint="cs"/>
                <w:b/>
                <w:bCs/>
                <w:sz w:val="22"/>
                <w:szCs w:val="22"/>
                <w:rtl/>
              </w:rPr>
              <w:t>درصدمشارکت</w:t>
            </w:r>
            <w:r w:rsidRPr="00934B4A">
              <w:rPr>
                <w:rFonts w:ascii="Arial" w:hAnsi="Arial" w:cs="B Yekan" w:hint="cs"/>
                <w:b/>
                <w:bCs/>
                <w:sz w:val="22"/>
                <w:szCs w:val="22"/>
                <w:rtl/>
              </w:rPr>
              <w:br/>
              <w:t>بانک از مانده</w:t>
            </w:r>
          </w:p>
        </w:tc>
        <w:tc>
          <w:tcPr>
            <w:tcW w:w="2000" w:type="dxa"/>
            <w:gridSpan w:val="2"/>
            <w:tcBorders>
              <w:top w:val="single" w:sz="4" w:space="0" w:color="auto"/>
              <w:left w:val="single" w:sz="4" w:space="0" w:color="auto"/>
              <w:bottom w:val="single" w:sz="4" w:space="0" w:color="auto"/>
              <w:right w:val="single" w:sz="4" w:space="0" w:color="auto"/>
            </w:tcBorders>
            <w:shd w:val="clear" w:color="000000" w:fill="95B3D7"/>
            <w:vAlign w:val="center"/>
            <w:hideMark/>
          </w:tcPr>
          <w:p w:rsidR="00934B4A" w:rsidRPr="00934B4A" w:rsidRDefault="00934B4A" w:rsidP="00934B4A">
            <w:pPr>
              <w:jc w:val="center"/>
              <w:rPr>
                <w:rFonts w:ascii="Arial" w:hAnsi="Arial" w:cs="B Yekan"/>
                <w:b/>
                <w:bCs/>
                <w:sz w:val="22"/>
                <w:szCs w:val="22"/>
              </w:rPr>
            </w:pPr>
            <w:r w:rsidRPr="00934B4A">
              <w:rPr>
                <w:rFonts w:ascii="Arial" w:hAnsi="Arial" w:cs="B Yekan" w:hint="cs"/>
                <w:b/>
                <w:bCs/>
                <w:sz w:val="22"/>
                <w:szCs w:val="22"/>
                <w:rtl/>
              </w:rPr>
              <w:t>انجام شده بر طبق</w:t>
            </w:r>
            <w:r w:rsidRPr="00934B4A">
              <w:rPr>
                <w:rFonts w:ascii="Arial" w:hAnsi="Arial" w:cs="B Yekan" w:hint="cs"/>
                <w:b/>
                <w:bCs/>
                <w:sz w:val="22"/>
                <w:szCs w:val="22"/>
                <w:rtl/>
              </w:rPr>
              <w:br/>
              <w:t xml:space="preserve"> آخرین تراز شرکت</w:t>
            </w:r>
          </w:p>
        </w:tc>
        <w:tc>
          <w:tcPr>
            <w:tcW w:w="2440" w:type="dxa"/>
            <w:gridSpan w:val="2"/>
            <w:tcBorders>
              <w:top w:val="single" w:sz="4" w:space="0" w:color="auto"/>
              <w:left w:val="single" w:sz="4" w:space="0" w:color="auto"/>
              <w:bottom w:val="single" w:sz="4" w:space="0" w:color="auto"/>
              <w:right w:val="single" w:sz="4" w:space="0" w:color="000000"/>
            </w:tcBorders>
            <w:shd w:val="clear" w:color="000000" w:fill="95B3D7"/>
            <w:vAlign w:val="center"/>
            <w:hideMark/>
          </w:tcPr>
          <w:p w:rsidR="00934B4A" w:rsidRPr="00934B4A" w:rsidRDefault="00934B4A" w:rsidP="00934B4A">
            <w:pPr>
              <w:jc w:val="center"/>
              <w:rPr>
                <w:rFonts w:ascii="Arial" w:hAnsi="Arial" w:cs="B Yekan"/>
                <w:b/>
                <w:bCs/>
                <w:sz w:val="22"/>
                <w:szCs w:val="22"/>
              </w:rPr>
            </w:pPr>
            <w:r w:rsidRPr="00934B4A">
              <w:rPr>
                <w:rFonts w:ascii="Arial" w:hAnsi="Arial" w:cs="B Yekan" w:hint="cs"/>
                <w:b/>
                <w:bCs/>
                <w:sz w:val="22"/>
                <w:szCs w:val="22"/>
                <w:rtl/>
              </w:rPr>
              <w:t xml:space="preserve">هزینه </w:t>
            </w:r>
            <w:r w:rsidRPr="00934B4A">
              <w:rPr>
                <w:rFonts w:ascii="Arial" w:hAnsi="Arial" w:cs="B Yekan" w:hint="cs"/>
                <w:b/>
                <w:bCs/>
                <w:sz w:val="22"/>
                <w:szCs w:val="22"/>
                <w:rtl/>
              </w:rPr>
              <w:br/>
              <w:t>باقی مانده</w:t>
            </w:r>
          </w:p>
        </w:tc>
        <w:tc>
          <w:tcPr>
            <w:tcW w:w="1340" w:type="dxa"/>
            <w:vMerge w:val="restart"/>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934B4A" w:rsidRPr="00934B4A" w:rsidRDefault="00934B4A" w:rsidP="00934B4A">
            <w:pPr>
              <w:jc w:val="center"/>
              <w:rPr>
                <w:rFonts w:ascii="Arial" w:hAnsi="Arial" w:cs="B Yekan"/>
                <w:b/>
                <w:bCs/>
                <w:sz w:val="22"/>
                <w:szCs w:val="22"/>
              </w:rPr>
            </w:pPr>
            <w:r w:rsidRPr="00934B4A">
              <w:rPr>
                <w:rFonts w:ascii="Arial" w:hAnsi="Arial" w:cs="B Yekan" w:hint="cs"/>
                <w:b/>
                <w:bCs/>
                <w:sz w:val="22"/>
                <w:szCs w:val="22"/>
                <w:rtl/>
              </w:rPr>
              <w:t>جمع کل</w:t>
            </w:r>
          </w:p>
        </w:tc>
      </w:tr>
      <w:tr w:rsidR="00934B4A" w:rsidRPr="00934B4A" w:rsidTr="00B30CC5">
        <w:trPr>
          <w:trHeight w:val="465"/>
          <w:jc w:val="center"/>
        </w:trPr>
        <w:tc>
          <w:tcPr>
            <w:tcW w:w="3089" w:type="dxa"/>
            <w:vMerge/>
            <w:tcBorders>
              <w:top w:val="single" w:sz="4" w:space="0" w:color="auto"/>
              <w:left w:val="single" w:sz="4" w:space="0" w:color="auto"/>
              <w:bottom w:val="single" w:sz="4" w:space="0" w:color="auto"/>
              <w:right w:val="single" w:sz="4" w:space="0" w:color="auto"/>
            </w:tcBorders>
            <w:vAlign w:val="center"/>
            <w:hideMark/>
          </w:tcPr>
          <w:p w:rsidR="00934B4A" w:rsidRPr="00934B4A" w:rsidRDefault="00934B4A" w:rsidP="00934B4A">
            <w:pPr>
              <w:bidi w:val="0"/>
              <w:rPr>
                <w:rFonts w:ascii="Arial" w:hAnsi="Arial" w:cs="B Yekan"/>
                <w:b/>
                <w:bCs/>
                <w:sz w:val="22"/>
                <w:szCs w:val="22"/>
              </w:rPr>
            </w:pPr>
          </w:p>
        </w:tc>
        <w:tc>
          <w:tcPr>
            <w:tcW w:w="1540" w:type="dxa"/>
            <w:vMerge/>
            <w:tcBorders>
              <w:top w:val="single" w:sz="4" w:space="0" w:color="auto"/>
              <w:left w:val="single" w:sz="4" w:space="0" w:color="auto"/>
              <w:bottom w:val="single" w:sz="4" w:space="0" w:color="auto"/>
              <w:right w:val="single" w:sz="4" w:space="0" w:color="auto"/>
            </w:tcBorders>
            <w:vAlign w:val="center"/>
            <w:hideMark/>
          </w:tcPr>
          <w:p w:rsidR="00934B4A" w:rsidRPr="00934B4A" w:rsidRDefault="00934B4A" w:rsidP="00934B4A">
            <w:pPr>
              <w:bidi w:val="0"/>
              <w:rPr>
                <w:rFonts w:ascii="Arial" w:hAnsi="Arial" w:cs="B Yekan"/>
                <w:b/>
                <w:bCs/>
                <w:sz w:val="22"/>
                <w:szCs w:val="22"/>
              </w:rPr>
            </w:pPr>
          </w:p>
        </w:tc>
        <w:tc>
          <w:tcPr>
            <w:tcW w:w="1113"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934B4A" w:rsidRPr="00934B4A" w:rsidRDefault="00934B4A" w:rsidP="00934B4A">
            <w:pPr>
              <w:jc w:val="center"/>
              <w:rPr>
                <w:rFonts w:ascii="Arial" w:hAnsi="Arial" w:cs="B Yekan"/>
                <w:sz w:val="22"/>
                <w:szCs w:val="22"/>
              </w:rPr>
            </w:pPr>
            <w:r w:rsidRPr="00934B4A">
              <w:rPr>
                <w:rFonts w:ascii="Arial" w:hAnsi="Arial" w:cs="B Yekan" w:hint="cs"/>
                <w:sz w:val="22"/>
                <w:szCs w:val="22"/>
                <w:rtl/>
              </w:rPr>
              <w:t>شرکت</w:t>
            </w:r>
          </w:p>
        </w:tc>
        <w:tc>
          <w:tcPr>
            <w:tcW w:w="887"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934B4A" w:rsidRPr="00934B4A" w:rsidRDefault="00934B4A" w:rsidP="00934B4A">
            <w:pPr>
              <w:jc w:val="center"/>
              <w:rPr>
                <w:rFonts w:ascii="Arial" w:hAnsi="Arial" w:cs="B Yekan"/>
                <w:sz w:val="22"/>
                <w:szCs w:val="22"/>
              </w:rPr>
            </w:pPr>
            <w:r w:rsidRPr="00934B4A">
              <w:rPr>
                <w:rFonts w:ascii="Arial" w:hAnsi="Arial" w:cs="B Yekan" w:hint="cs"/>
                <w:sz w:val="22"/>
                <w:szCs w:val="22"/>
                <w:rtl/>
              </w:rPr>
              <w:t xml:space="preserve"> بانک</w:t>
            </w:r>
          </w:p>
        </w:tc>
        <w:tc>
          <w:tcPr>
            <w:tcW w:w="1104" w:type="dxa"/>
            <w:tcBorders>
              <w:top w:val="nil"/>
              <w:left w:val="single" w:sz="4" w:space="0" w:color="auto"/>
              <w:bottom w:val="single" w:sz="4" w:space="0" w:color="auto"/>
              <w:right w:val="single" w:sz="4" w:space="0" w:color="auto"/>
            </w:tcBorders>
            <w:shd w:val="clear" w:color="000000" w:fill="95B3D7"/>
            <w:noWrap/>
            <w:vAlign w:val="center"/>
            <w:hideMark/>
          </w:tcPr>
          <w:p w:rsidR="00934B4A" w:rsidRPr="00934B4A" w:rsidRDefault="00934B4A" w:rsidP="00934B4A">
            <w:pPr>
              <w:jc w:val="center"/>
              <w:rPr>
                <w:rFonts w:ascii="Arial" w:hAnsi="Arial" w:cs="B Yekan"/>
                <w:sz w:val="22"/>
                <w:szCs w:val="22"/>
              </w:rPr>
            </w:pPr>
            <w:r w:rsidRPr="00934B4A">
              <w:rPr>
                <w:rFonts w:ascii="Arial" w:hAnsi="Arial" w:cs="B Yekan" w:hint="cs"/>
                <w:sz w:val="22"/>
                <w:szCs w:val="22"/>
                <w:rtl/>
              </w:rPr>
              <w:t>شرکت</w:t>
            </w:r>
          </w:p>
        </w:tc>
        <w:tc>
          <w:tcPr>
            <w:tcW w:w="1336" w:type="dxa"/>
            <w:tcBorders>
              <w:top w:val="nil"/>
              <w:left w:val="single" w:sz="4" w:space="0" w:color="auto"/>
              <w:bottom w:val="single" w:sz="4" w:space="0" w:color="auto"/>
              <w:right w:val="single" w:sz="4" w:space="0" w:color="auto"/>
            </w:tcBorders>
            <w:shd w:val="clear" w:color="000000" w:fill="95B3D7"/>
            <w:noWrap/>
            <w:vAlign w:val="center"/>
            <w:hideMark/>
          </w:tcPr>
          <w:p w:rsidR="00934B4A" w:rsidRPr="00934B4A" w:rsidRDefault="00934B4A" w:rsidP="00934B4A">
            <w:pPr>
              <w:jc w:val="center"/>
              <w:rPr>
                <w:rFonts w:ascii="Arial" w:hAnsi="Arial" w:cs="B Yekan"/>
                <w:sz w:val="22"/>
                <w:szCs w:val="22"/>
              </w:rPr>
            </w:pPr>
            <w:r w:rsidRPr="00934B4A">
              <w:rPr>
                <w:rFonts w:ascii="Arial" w:hAnsi="Arial" w:cs="B Yekan" w:hint="cs"/>
                <w:sz w:val="22"/>
                <w:szCs w:val="22"/>
                <w:rtl/>
              </w:rPr>
              <w:t xml:space="preserve"> بانک</w:t>
            </w:r>
          </w:p>
        </w:tc>
        <w:tc>
          <w:tcPr>
            <w:tcW w:w="1340" w:type="dxa"/>
            <w:vMerge/>
            <w:tcBorders>
              <w:top w:val="single" w:sz="4" w:space="0" w:color="auto"/>
              <w:left w:val="single" w:sz="4" w:space="0" w:color="auto"/>
              <w:bottom w:val="single" w:sz="4" w:space="0" w:color="auto"/>
              <w:right w:val="single" w:sz="4" w:space="0" w:color="auto"/>
            </w:tcBorders>
            <w:vAlign w:val="center"/>
            <w:hideMark/>
          </w:tcPr>
          <w:p w:rsidR="00934B4A" w:rsidRPr="00934B4A" w:rsidRDefault="00934B4A" w:rsidP="00934B4A">
            <w:pPr>
              <w:bidi w:val="0"/>
              <w:rPr>
                <w:rFonts w:ascii="Arial" w:hAnsi="Arial" w:cs="B Yekan"/>
                <w:b/>
                <w:bCs/>
                <w:sz w:val="22"/>
                <w:szCs w:val="22"/>
              </w:rPr>
            </w:pPr>
          </w:p>
        </w:tc>
      </w:tr>
      <w:tr w:rsidR="008F2D82" w:rsidRPr="00934B4A" w:rsidTr="00B30CC5">
        <w:trPr>
          <w:trHeight w:val="465"/>
          <w:jc w:val="center"/>
        </w:trPr>
        <w:tc>
          <w:tcPr>
            <w:tcW w:w="3089" w:type="dxa"/>
            <w:tcBorders>
              <w:top w:val="nil"/>
              <w:left w:val="single" w:sz="4" w:space="0" w:color="auto"/>
              <w:bottom w:val="single" w:sz="4" w:space="0" w:color="auto"/>
              <w:right w:val="single" w:sz="4" w:space="0" w:color="auto"/>
            </w:tcBorders>
            <w:shd w:val="clear" w:color="auto" w:fill="auto"/>
            <w:noWrap/>
            <w:vAlign w:val="center"/>
            <w:hideMark/>
          </w:tcPr>
          <w:p w:rsidR="008F2D82" w:rsidRPr="00934B4A" w:rsidRDefault="008F2D82" w:rsidP="00934B4A">
            <w:pPr>
              <w:jc w:val="center"/>
              <w:rPr>
                <w:rFonts w:ascii="Arial" w:hAnsi="Arial" w:cs="B Yekan"/>
                <w:sz w:val="22"/>
                <w:szCs w:val="22"/>
              </w:rPr>
            </w:pPr>
            <w:r w:rsidRPr="00934B4A">
              <w:rPr>
                <w:rFonts w:ascii="Arial" w:hAnsi="Arial" w:cs="B Yekan" w:hint="cs"/>
                <w:sz w:val="22"/>
                <w:szCs w:val="22"/>
                <w:rtl/>
              </w:rPr>
              <w:t>زمین</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0</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3,750</w:t>
            </w:r>
          </w:p>
        </w:tc>
        <w:tc>
          <w:tcPr>
            <w:tcW w:w="887" w:type="dxa"/>
            <w:tcBorders>
              <w:top w:val="nil"/>
              <w:left w:val="single" w:sz="4" w:space="0" w:color="auto"/>
              <w:bottom w:val="single" w:sz="4" w:space="0" w:color="auto"/>
              <w:right w:val="nil"/>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0</w:t>
            </w:r>
          </w:p>
        </w:tc>
        <w:tc>
          <w:tcPr>
            <w:tcW w:w="1104"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0</w:t>
            </w:r>
          </w:p>
        </w:tc>
        <w:tc>
          <w:tcPr>
            <w:tcW w:w="1336" w:type="dxa"/>
            <w:tcBorders>
              <w:top w:val="nil"/>
              <w:left w:val="single" w:sz="4" w:space="0" w:color="auto"/>
              <w:bottom w:val="single" w:sz="4" w:space="0" w:color="auto"/>
              <w:right w:val="nil"/>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0</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3,750</w:t>
            </w:r>
          </w:p>
        </w:tc>
      </w:tr>
      <w:tr w:rsidR="008F2D82" w:rsidRPr="00934B4A" w:rsidTr="00B30CC5">
        <w:trPr>
          <w:trHeight w:val="465"/>
          <w:jc w:val="center"/>
        </w:trPr>
        <w:tc>
          <w:tcPr>
            <w:tcW w:w="3089" w:type="dxa"/>
            <w:tcBorders>
              <w:top w:val="nil"/>
              <w:left w:val="single" w:sz="4" w:space="0" w:color="auto"/>
              <w:bottom w:val="single" w:sz="4" w:space="0" w:color="auto"/>
              <w:right w:val="single" w:sz="4" w:space="0" w:color="auto"/>
            </w:tcBorders>
            <w:shd w:val="clear" w:color="auto" w:fill="auto"/>
            <w:noWrap/>
            <w:vAlign w:val="center"/>
            <w:hideMark/>
          </w:tcPr>
          <w:p w:rsidR="008F2D82" w:rsidRPr="00934B4A" w:rsidRDefault="008F2D82" w:rsidP="00934B4A">
            <w:pPr>
              <w:jc w:val="center"/>
              <w:rPr>
                <w:rFonts w:ascii="Arial" w:hAnsi="Arial" w:cs="B Yekan"/>
                <w:sz w:val="22"/>
                <w:szCs w:val="22"/>
              </w:rPr>
            </w:pPr>
            <w:r w:rsidRPr="00934B4A">
              <w:rPr>
                <w:rFonts w:ascii="Arial" w:hAnsi="Arial" w:cs="B Yekan" w:hint="cs"/>
                <w:sz w:val="22"/>
                <w:szCs w:val="22"/>
                <w:rtl/>
              </w:rPr>
              <w:t>محوطه سازی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70</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0</w:t>
            </w:r>
          </w:p>
        </w:tc>
        <w:tc>
          <w:tcPr>
            <w:tcW w:w="887" w:type="dxa"/>
            <w:tcBorders>
              <w:top w:val="nil"/>
              <w:left w:val="single" w:sz="4" w:space="0" w:color="auto"/>
              <w:bottom w:val="single" w:sz="4" w:space="0" w:color="auto"/>
              <w:right w:val="nil"/>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0</w:t>
            </w:r>
          </w:p>
        </w:tc>
        <w:tc>
          <w:tcPr>
            <w:tcW w:w="1104"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10,557</w:t>
            </w:r>
          </w:p>
        </w:tc>
        <w:tc>
          <w:tcPr>
            <w:tcW w:w="1336" w:type="dxa"/>
            <w:tcBorders>
              <w:top w:val="nil"/>
              <w:left w:val="nil"/>
              <w:bottom w:val="single" w:sz="4" w:space="0" w:color="auto"/>
              <w:right w:val="nil"/>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24,633</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35,190</w:t>
            </w:r>
          </w:p>
        </w:tc>
      </w:tr>
      <w:tr w:rsidR="008F2D82" w:rsidRPr="00934B4A" w:rsidTr="00B30CC5">
        <w:trPr>
          <w:trHeight w:val="465"/>
          <w:jc w:val="center"/>
        </w:trPr>
        <w:tc>
          <w:tcPr>
            <w:tcW w:w="3089" w:type="dxa"/>
            <w:tcBorders>
              <w:top w:val="nil"/>
              <w:left w:val="single" w:sz="4" w:space="0" w:color="auto"/>
              <w:bottom w:val="single" w:sz="4" w:space="0" w:color="auto"/>
              <w:right w:val="single" w:sz="4" w:space="0" w:color="auto"/>
            </w:tcBorders>
            <w:shd w:val="clear" w:color="auto" w:fill="auto"/>
            <w:noWrap/>
            <w:vAlign w:val="center"/>
            <w:hideMark/>
          </w:tcPr>
          <w:p w:rsidR="008F2D82" w:rsidRPr="00934B4A" w:rsidRDefault="008F2D82" w:rsidP="00934B4A">
            <w:pPr>
              <w:jc w:val="center"/>
              <w:rPr>
                <w:rFonts w:ascii="Arial" w:hAnsi="Arial" w:cs="B Yekan"/>
                <w:sz w:val="22"/>
                <w:szCs w:val="22"/>
              </w:rPr>
            </w:pPr>
            <w:r w:rsidRPr="00934B4A">
              <w:rPr>
                <w:rFonts w:ascii="Arial" w:hAnsi="Arial" w:cs="B Yekan" w:hint="cs"/>
                <w:sz w:val="22"/>
                <w:szCs w:val="22"/>
                <w:rtl/>
              </w:rPr>
              <w:t>ساختمان سازی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70</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0</w:t>
            </w:r>
          </w:p>
        </w:tc>
        <w:tc>
          <w:tcPr>
            <w:tcW w:w="887" w:type="dxa"/>
            <w:tcBorders>
              <w:top w:val="nil"/>
              <w:left w:val="single" w:sz="4" w:space="0" w:color="auto"/>
              <w:bottom w:val="single" w:sz="4" w:space="0" w:color="auto"/>
              <w:right w:val="nil"/>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0</w:t>
            </w:r>
          </w:p>
        </w:tc>
        <w:tc>
          <w:tcPr>
            <w:tcW w:w="1104"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94,995</w:t>
            </w:r>
          </w:p>
        </w:tc>
        <w:tc>
          <w:tcPr>
            <w:tcW w:w="1336" w:type="dxa"/>
            <w:tcBorders>
              <w:top w:val="nil"/>
              <w:left w:val="nil"/>
              <w:bottom w:val="single" w:sz="4" w:space="0" w:color="auto"/>
              <w:right w:val="nil"/>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221,655</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316,650</w:t>
            </w:r>
          </w:p>
        </w:tc>
      </w:tr>
      <w:tr w:rsidR="008F2D82" w:rsidRPr="00934B4A" w:rsidTr="00B30CC5">
        <w:trPr>
          <w:trHeight w:val="465"/>
          <w:jc w:val="center"/>
        </w:trPr>
        <w:tc>
          <w:tcPr>
            <w:tcW w:w="3089" w:type="dxa"/>
            <w:tcBorders>
              <w:top w:val="nil"/>
              <w:left w:val="single" w:sz="4" w:space="0" w:color="auto"/>
              <w:bottom w:val="single" w:sz="4" w:space="0" w:color="auto"/>
              <w:right w:val="single" w:sz="4" w:space="0" w:color="auto"/>
            </w:tcBorders>
            <w:shd w:val="clear" w:color="auto" w:fill="auto"/>
            <w:noWrap/>
            <w:vAlign w:val="center"/>
            <w:hideMark/>
          </w:tcPr>
          <w:p w:rsidR="008F2D82" w:rsidRPr="00934B4A" w:rsidRDefault="008F2D82" w:rsidP="00934B4A">
            <w:pPr>
              <w:jc w:val="center"/>
              <w:rPr>
                <w:rFonts w:ascii="Arial" w:hAnsi="Arial" w:cs="B Yekan"/>
                <w:sz w:val="22"/>
                <w:szCs w:val="22"/>
              </w:rPr>
            </w:pPr>
            <w:r w:rsidRPr="00934B4A">
              <w:rPr>
                <w:rFonts w:ascii="Arial" w:hAnsi="Arial" w:cs="B Yekan" w:hint="cs"/>
                <w:sz w:val="22"/>
                <w:szCs w:val="22"/>
                <w:rtl/>
              </w:rPr>
              <w:t>ماشین آلات و تجهیزات تولید</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70</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0</w:t>
            </w:r>
          </w:p>
        </w:tc>
        <w:tc>
          <w:tcPr>
            <w:tcW w:w="887" w:type="dxa"/>
            <w:tcBorders>
              <w:top w:val="nil"/>
              <w:left w:val="single" w:sz="4" w:space="0" w:color="auto"/>
              <w:bottom w:val="single" w:sz="4" w:space="0" w:color="auto"/>
              <w:right w:val="nil"/>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0</w:t>
            </w:r>
          </w:p>
        </w:tc>
        <w:tc>
          <w:tcPr>
            <w:tcW w:w="1104"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36,406</w:t>
            </w:r>
          </w:p>
        </w:tc>
        <w:tc>
          <w:tcPr>
            <w:tcW w:w="1336" w:type="dxa"/>
            <w:tcBorders>
              <w:top w:val="nil"/>
              <w:left w:val="nil"/>
              <w:bottom w:val="single" w:sz="4" w:space="0" w:color="auto"/>
              <w:right w:val="nil"/>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84,948</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121,355</w:t>
            </w:r>
          </w:p>
        </w:tc>
      </w:tr>
      <w:tr w:rsidR="008F2D82" w:rsidRPr="00934B4A" w:rsidTr="00B30CC5">
        <w:trPr>
          <w:trHeight w:val="465"/>
          <w:jc w:val="center"/>
        </w:trPr>
        <w:tc>
          <w:tcPr>
            <w:tcW w:w="3089" w:type="dxa"/>
            <w:tcBorders>
              <w:top w:val="nil"/>
              <w:left w:val="single" w:sz="4" w:space="0" w:color="auto"/>
              <w:bottom w:val="single" w:sz="4" w:space="0" w:color="auto"/>
              <w:right w:val="single" w:sz="4" w:space="0" w:color="auto"/>
            </w:tcBorders>
            <w:shd w:val="clear" w:color="auto" w:fill="auto"/>
            <w:noWrap/>
            <w:vAlign w:val="center"/>
            <w:hideMark/>
          </w:tcPr>
          <w:p w:rsidR="008F2D82" w:rsidRPr="00934B4A" w:rsidRDefault="008F2D82" w:rsidP="00934B4A">
            <w:pPr>
              <w:jc w:val="center"/>
              <w:rPr>
                <w:rFonts w:ascii="Arial" w:hAnsi="Arial" w:cs="B Yekan"/>
                <w:sz w:val="22"/>
                <w:szCs w:val="22"/>
              </w:rPr>
            </w:pPr>
            <w:r w:rsidRPr="00934B4A">
              <w:rPr>
                <w:rFonts w:ascii="Arial" w:hAnsi="Arial" w:cs="B Yekan" w:hint="cs"/>
                <w:sz w:val="22"/>
                <w:szCs w:val="22"/>
                <w:rtl/>
              </w:rPr>
              <w:t>تاسیسات و دستگاههای تاسیساتی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80</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0</w:t>
            </w:r>
          </w:p>
        </w:tc>
        <w:tc>
          <w:tcPr>
            <w:tcW w:w="887" w:type="dxa"/>
            <w:tcBorders>
              <w:top w:val="nil"/>
              <w:left w:val="single" w:sz="4" w:space="0" w:color="auto"/>
              <w:bottom w:val="single" w:sz="4" w:space="0" w:color="auto"/>
              <w:right w:val="nil"/>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0</w:t>
            </w:r>
          </w:p>
        </w:tc>
        <w:tc>
          <w:tcPr>
            <w:tcW w:w="1104"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4,487</w:t>
            </w:r>
          </w:p>
        </w:tc>
        <w:tc>
          <w:tcPr>
            <w:tcW w:w="1336" w:type="dxa"/>
            <w:tcBorders>
              <w:top w:val="nil"/>
              <w:left w:val="nil"/>
              <w:bottom w:val="single" w:sz="4" w:space="0" w:color="auto"/>
              <w:right w:val="nil"/>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17,950</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22,437</w:t>
            </w:r>
          </w:p>
        </w:tc>
      </w:tr>
      <w:tr w:rsidR="008F2D82" w:rsidRPr="00934B4A" w:rsidTr="00B30CC5">
        <w:trPr>
          <w:trHeight w:val="465"/>
          <w:jc w:val="center"/>
        </w:trPr>
        <w:tc>
          <w:tcPr>
            <w:tcW w:w="3089" w:type="dxa"/>
            <w:tcBorders>
              <w:top w:val="nil"/>
              <w:left w:val="single" w:sz="4" w:space="0" w:color="auto"/>
              <w:bottom w:val="single" w:sz="4" w:space="0" w:color="auto"/>
              <w:right w:val="single" w:sz="4" w:space="0" w:color="auto"/>
            </w:tcBorders>
            <w:shd w:val="clear" w:color="auto" w:fill="auto"/>
            <w:noWrap/>
            <w:vAlign w:val="center"/>
            <w:hideMark/>
          </w:tcPr>
          <w:p w:rsidR="008F2D82" w:rsidRPr="00934B4A" w:rsidRDefault="008F2D82" w:rsidP="00934B4A">
            <w:pPr>
              <w:jc w:val="center"/>
              <w:rPr>
                <w:rFonts w:ascii="Arial" w:hAnsi="Arial" w:cs="B Yekan"/>
                <w:sz w:val="22"/>
                <w:szCs w:val="22"/>
              </w:rPr>
            </w:pPr>
            <w:r w:rsidRPr="00934B4A">
              <w:rPr>
                <w:rFonts w:ascii="Arial" w:hAnsi="Arial" w:cs="B Yekan" w:hint="cs"/>
                <w:sz w:val="22"/>
                <w:szCs w:val="22"/>
                <w:rtl/>
              </w:rPr>
              <w:t>ابزار و تجهیزات کارگاهی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80</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0</w:t>
            </w:r>
          </w:p>
        </w:tc>
        <w:tc>
          <w:tcPr>
            <w:tcW w:w="887" w:type="dxa"/>
            <w:tcBorders>
              <w:top w:val="nil"/>
              <w:left w:val="single" w:sz="4" w:space="0" w:color="auto"/>
              <w:bottom w:val="single" w:sz="4" w:space="0" w:color="auto"/>
              <w:right w:val="nil"/>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0</w:t>
            </w:r>
          </w:p>
        </w:tc>
        <w:tc>
          <w:tcPr>
            <w:tcW w:w="1104"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8</w:t>
            </w:r>
          </w:p>
        </w:tc>
        <w:tc>
          <w:tcPr>
            <w:tcW w:w="1336" w:type="dxa"/>
            <w:tcBorders>
              <w:top w:val="nil"/>
              <w:left w:val="nil"/>
              <w:bottom w:val="single" w:sz="4" w:space="0" w:color="auto"/>
              <w:right w:val="nil"/>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32</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40</w:t>
            </w:r>
          </w:p>
        </w:tc>
      </w:tr>
      <w:tr w:rsidR="008F2D82" w:rsidRPr="00934B4A" w:rsidTr="00B30CC5">
        <w:trPr>
          <w:trHeight w:val="465"/>
          <w:jc w:val="center"/>
        </w:trPr>
        <w:tc>
          <w:tcPr>
            <w:tcW w:w="3089" w:type="dxa"/>
            <w:tcBorders>
              <w:top w:val="nil"/>
              <w:left w:val="single" w:sz="4" w:space="0" w:color="auto"/>
              <w:bottom w:val="single" w:sz="4" w:space="0" w:color="auto"/>
              <w:right w:val="single" w:sz="4" w:space="0" w:color="auto"/>
            </w:tcBorders>
            <w:shd w:val="clear" w:color="auto" w:fill="auto"/>
            <w:noWrap/>
            <w:vAlign w:val="center"/>
            <w:hideMark/>
          </w:tcPr>
          <w:p w:rsidR="008F2D82" w:rsidRPr="00934B4A" w:rsidRDefault="008F2D82" w:rsidP="00934B4A">
            <w:pPr>
              <w:jc w:val="center"/>
              <w:rPr>
                <w:rFonts w:ascii="Arial" w:hAnsi="Arial" w:cs="B Yekan"/>
                <w:sz w:val="22"/>
                <w:szCs w:val="22"/>
              </w:rPr>
            </w:pPr>
            <w:r w:rsidRPr="00934B4A">
              <w:rPr>
                <w:rFonts w:ascii="Arial" w:hAnsi="Arial" w:cs="B Yekan" w:hint="cs"/>
                <w:sz w:val="22"/>
                <w:szCs w:val="22"/>
                <w:rtl/>
              </w:rPr>
              <w:t>وسائط نقلیه</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80</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0</w:t>
            </w:r>
          </w:p>
        </w:tc>
        <w:tc>
          <w:tcPr>
            <w:tcW w:w="887" w:type="dxa"/>
            <w:tcBorders>
              <w:top w:val="nil"/>
              <w:left w:val="single" w:sz="4" w:space="0" w:color="auto"/>
              <w:bottom w:val="single" w:sz="4" w:space="0" w:color="auto"/>
              <w:right w:val="nil"/>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0</w:t>
            </w:r>
          </w:p>
        </w:tc>
        <w:tc>
          <w:tcPr>
            <w:tcW w:w="1104"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448</w:t>
            </w:r>
          </w:p>
        </w:tc>
        <w:tc>
          <w:tcPr>
            <w:tcW w:w="1336" w:type="dxa"/>
            <w:tcBorders>
              <w:top w:val="nil"/>
              <w:left w:val="nil"/>
              <w:bottom w:val="single" w:sz="4" w:space="0" w:color="auto"/>
              <w:right w:val="nil"/>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1,792</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2,240</w:t>
            </w:r>
          </w:p>
        </w:tc>
      </w:tr>
      <w:tr w:rsidR="008F2D82" w:rsidRPr="00934B4A" w:rsidTr="00B30CC5">
        <w:trPr>
          <w:trHeight w:val="465"/>
          <w:jc w:val="center"/>
        </w:trPr>
        <w:tc>
          <w:tcPr>
            <w:tcW w:w="3089" w:type="dxa"/>
            <w:tcBorders>
              <w:top w:val="nil"/>
              <w:left w:val="single" w:sz="4" w:space="0" w:color="auto"/>
              <w:bottom w:val="single" w:sz="4" w:space="0" w:color="auto"/>
              <w:right w:val="single" w:sz="4" w:space="0" w:color="auto"/>
            </w:tcBorders>
            <w:shd w:val="clear" w:color="auto" w:fill="auto"/>
            <w:noWrap/>
            <w:vAlign w:val="center"/>
            <w:hideMark/>
          </w:tcPr>
          <w:p w:rsidR="008F2D82" w:rsidRPr="00934B4A" w:rsidRDefault="008F2D82" w:rsidP="00934B4A">
            <w:pPr>
              <w:jc w:val="center"/>
              <w:rPr>
                <w:rFonts w:ascii="Arial" w:hAnsi="Arial" w:cs="B Yekan"/>
                <w:sz w:val="22"/>
                <w:szCs w:val="22"/>
              </w:rPr>
            </w:pPr>
            <w:r w:rsidRPr="00934B4A">
              <w:rPr>
                <w:rFonts w:ascii="Arial" w:hAnsi="Arial" w:cs="B Yekan" w:hint="cs"/>
                <w:sz w:val="22"/>
                <w:szCs w:val="22"/>
                <w:rtl/>
              </w:rPr>
              <w:t>ملزومات اداری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80</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0</w:t>
            </w:r>
          </w:p>
        </w:tc>
        <w:tc>
          <w:tcPr>
            <w:tcW w:w="887" w:type="dxa"/>
            <w:tcBorders>
              <w:top w:val="nil"/>
              <w:left w:val="single" w:sz="4" w:space="0" w:color="auto"/>
              <w:bottom w:val="single" w:sz="4" w:space="0" w:color="auto"/>
              <w:right w:val="nil"/>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0</w:t>
            </w:r>
          </w:p>
        </w:tc>
        <w:tc>
          <w:tcPr>
            <w:tcW w:w="1104"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138</w:t>
            </w:r>
          </w:p>
        </w:tc>
        <w:tc>
          <w:tcPr>
            <w:tcW w:w="1336" w:type="dxa"/>
            <w:tcBorders>
              <w:top w:val="nil"/>
              <w:left w:val="nil"/>
              <w:bottom w:val="single" w:sz="4" w:space="0" w:color="auto"/>
              <w:right w:val="nil"/>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552</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690</w:t>
            </w:r>
          </w:p>
        </w:tc>
      </w:tr>
      <w:tr w:rsidR="008F2D82" w:rsidRPr="00934B4A" w:rsidTr="00B30CC5">
        <w:trPr>
          <w:trHeight w:val="465"/>
          <w:jc w:val="center"/>
        </w:trPr>
        <w:tc>
          <w:tcPr>
            <w:tcW w:w="3089" w:type="dxa"/>
            <w:tcBorders>
              <w:top w:val="nil"/>
              <w:left w:val="single" w:sz="4" w:space="0" w:color="auto"/>
              <w:bottom w:val="single" w:sz="4" w:space="0" w:color="auto"/>
              <w:right w:val="single" w:sz="4" w:space="0" w:color="auto"/>
            </w:tcBorders>
            <w:shd w:val="clear" w:color="auto" w:fill="auto"/>
            <w:noWrap/>
            <w:vAlign w:val="center"/>
            <w:hideMark/>
          </w:tcPr>
          <w:p w:rsidR="008F2D82" w:rsidRPr="00934B4A" w:rsidRDefault="008F2D82" w:rsidP="00934B4A">
            <w:pPr>
              <w:jc w:val="center"/>
              <w:rPr>
                <w:rFonts w:ascii="Arial" w:hAnsi="Arial" w:cs="B Yekan"/>
                <w:sz w:val="22"/>
                <w:szCs w:val="22"/>
              </w:rPr>
            </w:pPr>
            <w:r w:rsidRPr="00934B4A">
              <w:rPr>
                <w:rFonts w:ascii="Arial" w:hAnsi="Arial" w:cs="B Yekan" w:hint="cs"/>
                <w:sz w:val="22"/>
                <w:szCs w:val="22"/>
                <w:rtl/>
              </w:rPr>
              <w:t>هزینه های قبل از بهره برداری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80</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0</w:t>
            </w:r>
          </w:p>
        </w:tc>
        <w:tc>
          <w:tcPr>
            <w:tcW w:w="887" w:type="dxa"/>
            <w:tcBorders>
              <w:top w:val="nil"/>
              <w:left w:val="single" w:sz="4" w:space="0" w:color="auto"/>
              <w:bottom w:val="single" w:sz="4" w:space="0" w:color="auto"/>
              <w:right w:val="nil"/>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0</w:t>
            </w:r>
          </w:p>
        </w:tc>
        <w:tc>
          <w:tcPr>
            <w:tcW w:w="1104"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667</w:t>
            </w:r>
          </w:p>
        </w:tc>
        <w:tc>
          <w:tcPr>
            <w:tcW w:w="1336" w:type="dxa"/>
            <w:tcBorders>
              <w:top w:val="nil"/>
              <w:left w:val="nil"/>
              <w:bottom w:val="single" w:sz="4" w:space="0" w:color="auto"/>
              <w:right w:val="nil"/>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2,669</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3,336</w:t>
            </w:r>
          </w:p>
        </w:tc>
      </w:tr>
      <w:tr w:rsidR="008F2D82" w:rsidRPr="00934B4A" w:rsidTr="00B30CC5">
        <w:trPr>
          <w:trHeight w:val="465"/>
          <w:jc w:val="center"/>
        </w:trPr>
        <w:tc>
          <w:tcPr>
            <w:tcW w:w="3089" w:type="dxa"/>
            <w:tcBorders>
              <w:top w:val="nil"/>
              <w:left w:val="single" w:sz="4" w:space="0" w:color="auto"/>
              <w:bottom w:val="single" w:sz="4" w:space="0" w:color="auto"/>
              <w:right w:val="single" w:sz="4" w:space="0" w:color="auto"/>
            </w:tcBorders>
            <w:shd w:val="clear" w:color="auto" w:fill="auto"/>
            <w:noWrap/>
            <w:vAlign w:val="center"/>
            <w:hideMark/>
          </w:tcPr>
          <w:p w:rsidR="008F2D82" w:rsidRPr="00934B4A" w:rsidRDefault="008F2D82" w:rsidP="00934B4A">
            <w:pPr>
              <w:jc w:val="center"/>
              <w:rPr>
                <w:rFonts w:ascii="Arial" w:hAnsi="Arial" w:cs="B Yekan"/>
                <w:sz w:val="22"/>
                <w:szCs w:val="22"/>
              </w:rPr>
            </w:pPr>
            <w:r w:rsidRPr="00934B4A">
              <w:rPr>
                <w:rFonts w:ascii="Arial" w:hAnsi="Arial" w:cs="B Yekan" w:hint="cs"/>
                <w:sz w:val="22"/>
                <w:szCs w:val="22"/>
                <w:rtl/>
              </w:rPr>
              <w:t>هزینه های پیش بینی نشده</w:t>
            </w:r>
          </w:p>
        </w:tc>
        <w:tc>
          <w:tcPr>
            <w:tcW w:w="1540" w:type="dxa"/>
            <w:tcBorders>
              <w:top w:val="nil"/>
              <w:left w:val="single" w:sz="4" w:space="0" w:color="auto"/>
              <w:bottom w:val="nil"/>
              <w:right w:val="single" w:sz="4" w:space="0" w:color="auto"/>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80</w:t>
            </w:r>
          </w:p>
        </w:tc>
        <w:tc>
          <w:tcPr>
            <w:tcW w:w="1113" w:type="dxa"/>
            <w:tcBorders>
              <w:top w:val="nil"/>
              <w:left w:val="single" w:sz="4" w:space="0" w:color="auto"/>
              <w:bottom w:val="nil"/>
              <w:right w:val="single" w:sz="4" w:space="0" w:color="auto"/>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0</w:t>
            </w:r>
          </w:p>
        </w:tc>
        <w:tc>
          <w:tcPr>
            <w:tcW w:w="887" w:type="dxa"/>
            <w:tcBorders>
              <w:top w:val="nil"/>
              <w:left w:val="single" w:sz="4" w:space="0" w:color="auto"/>
              <w:bottom w:val="nil"/>
              <w:right w:val="nil"/>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0</w:t>
            </w:r>
          </w:p>
        </w:tc>
        <w:tc>
          <w:tcPr>
            <w:tcW w:w="1104"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1,005</w:t>
            </w:r>
          </w:p>
        </w:tc>
        <w:tc>
          <w:tcPr>
            <w:tcW w:w="1336" w:type="dxa"/>
            <w:tcBorders>
              <w:top w:val="nil"/>
              <w:left w:val="nil"/>
              <w:bottom w:val="single" w:sz="4" w:space="0" w:color="auto"/>
              <w:right w:val="nil"/>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4,019</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5,024</w:t>
            </w:r>
          </w:p>
        </w:tc>
      </w:tr>
      <w:tr w:rsidR="008F2D82" w:rsidRPr="00934B4A" w:rsidTr="00B30CC5">
        <w:trPr>
          <w:trHeight w:val="465"/>
          <w:jc w:val="center"/>
        </w:trPr>
        <w:tc>
          <w:tcPr>
            <w:tcW w:w="3089" w:type="dxa"/>
            <w:tcBorders>
              <w:top w:val="nil"/>
              <w:left w:val="single" w:sz="4" w:space="0" w:color="auto"/>
              <w:bottom w:val="single" w:sz="4" w:space="0" w:color="auto"/>
              <w:right w:val="single" w:sz="4" w:space="0" w:color="auto"/>
            </w:tcBorders>
            <w:shd w:val="clear" w:color="auto" w:fill="auto"/>
            <w:noWrap/>
            <w:vAlign w:val="center"/>
            <w:hideMark/>
          </w:tcPr>
          <w:p w:rsidR="008F2D82" w:rsidRPr="00934B4A" w:rsidRDefault="008F2D82" w:rsidP="00934B4A">
            <w:pPr>
              <w:rPr>
                <w:rFonts w:ascii="Arial" w:hAnsi="Arial" w:cs="B Yekan"/>
                <w:sz w:val="22"/>
                <w:szCs w:val="22"/>
              </w:rPr>
            </w:pPr>
            <w:r w:rsidRPr="00934B4A">
              <w:rPr>
                <w:rFonts w:ascii="Arial" w:hAnsi="Arial" w:cs="B Yekan" w:hint="cs"/>
                <w:sz w:val="22"/>
                <w:szCs w:val="22"/>
                <w:rtl/>
              </w:rPr>
              <w:t>جمع هزینه های ثابت طرح :</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w:t>
            </w:r>
          </w:p>
        </w:tc>
        <w:tc>
          <w:tcPr>
            <w:tcW w:w="11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3,750</w:t>
            </w:r>
          </w:p>
        </w:tc>
        <w:tc>
          <w:tcPr>
            <w:tcW w:w="887" w:type="dxa"/>
            <w:tcBorders>
              <w:top w:val="single" w:sz="4" w:space="0" w:color="auto"/>
              <w:left w:val="single" w:sz="4" w:space="0" w:color="auto"/>
              <w:bottom w:val="single" w:sz="4" w:space="0" w:color="auto"/>
              <w:right w:val="nil"/>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0</w:t>
            </w:r>
          </w:p>
        </w:tc>
        <w:tc>
          <w:tcPr>
            <w:tcW w:w="1104"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148,712</w:t>
            </w:r>
          </w:p>
        </w:tc>
        <w:tc>
          <w:tcPr>
            <w:tcW w:w="1336"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358,250</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510,712</w:t>
            </w:r>
          </w:p>
        </w:tc>
      </w:tr>
      <w:tr w:rsidR="008F2D82" w:rsidRPr="00934B4A" w:rsidTr="00B30CC5">
        <w:trPr>
          <w:trHeight w:val="675"/>
          <w:jc w:val="center"/>
        </w:trPr>
        <w:tc>
          <w:tcPr>
            <w:tcW w:w="3089" w:type="dxa"/>
            <w:tcBorders>
              <w:top w:val="nil"/>
              <w:left w:val="single" w:sz="4" w:space="0" w:color="auto"/>
              <w:bottom w:val="single" w:sz="4" w:space="0" w:color="auto"/>
              <w:right w:val="single" w:sz="4" w:space="0" w:color="auto"/>
            </w:tcBorders>
            <w:shd w:val="clear" w:color="auto" w:fill="auto"/>
            <w:vAlign w:val="center"/>
            <w:hideMark/>
          </w:tcPr>
          <w:p w:rsidR="008F2D82" w:rsidRPr="00934B4A" w:rsidRDefault="008F2D82" w:rsidP="00934B4A">
            <w:pPr>
              <w:jc w:val="center"/>
              <w:rPr>
                <w:rFonts w:ascii="Arial" w:hAnsi="Arial" w:cs="B Yekan"/>
                <w:sz w:val="22"/>
                <w:szCs w:val="22"/>
              </w:rPr>
            </w:pPr>
            <w:r w:rsidRPr="00934B4A">
              <w:rPr>
                <w:rFonts w:ascii="Arial" w:hAnsi="Arial" w:cs="B Yekan" w:hint="cs"/>
                <w:sz w:val="22"/>
                <w:szCs w:val="22"/>
                <w:rtl/>
              </w:rPr>
              <w:t>درصد سهم الشرکه شرکت و بانک</w:t>
            </w:r>
            <w:r w:rsidRPr="00934B4A">
              <w:rPr>
                <w:rFonts w:ascii="Arial" w:hAnsi="Arial" w:cs="B Yekan" w:hint="cs"/>
                <w:sz w:val="22"/>
                <w:szCs w:val="22"/>
                <w:rtl/>
              </w:rPr>
              <w:br/>
              <w:t xml:space="preserve"> (در سرمایه ثابت)</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70</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1</w:t>
            </w:r>
          </w:p>
        </w:tc>
        <w:tc>
          <w:tcPr>
            <w:tcW w:w="887" w:type="dxa"/>
            <w:tcBorders>
              <w:top w:val="nil"/>
              <w:left w:val="single" w:sz="4" w:space="0" w:color="auto"/>
              <w:bottom w:val="single" w:sz="4" w:space="0" w:color="auto"/>
              <w:right w:val="nil"/>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0</w:t>
            </w:r>
          </w:p>
        </w:tc>
        <w:tc>
          <w:tcPr>
            <w:tcW w:w="1104"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29</w:t>
            </w:r>
          </w:p>
        </w:tc>
        <w:tc>
          <w:tcPr>
            <w:tcW w:w="1336" w:type="dxa"/>
            <w:tcBorders>
              <w:top w:val="nil"/>
              <w:left w:val="single" w:sz="4" w:space="0" w:color="auto"/>
              <w:bottom w:val="single" w:sz="4" w:space="0" w:color="auto"/>
              <w:right w:val="nil"/>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70</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100</w:t>
            </w:r>
          </w:p>
        </w:tc>
      </w:tr>
      <w:tr w:rsidR="008F2D82" w:rsidRPr="00934B4A" w:rsidTr="00B30CC5">
        <w:trPr>
          <w:trHeight w:val="540"/>
          <w:jc w:val="center"/>
        </w:trPr>
        <w:tc>
          <w:tcPr>
            <w:tcW w:w="3089" w:type="dxa"/>
            <w:tcBorders>
              <w:top w:val="nil"/>
              <w:left w:val="single" w:sz="4" w:space="0" w:color="auto"/>
              <w:bottom w:val="single" w:sz="4" w:space="0" w:color="auto"/>
              <w:right w:val="single" w:sz="4" w:space="0" w:color="auto"/>
            </w:tcBorders>
            <w:shd w:val="clear" w:color="auto" w:fill="auto"/>
            <w:noWrap/>
            <w:vAlign w:val="center"/>
            <w:hideMark/>
          </w:tcPr>
          <w:p w:rsidR="008F2D82" w:rsidRPr="00934B4A" w:rsidRDefault="008F2D82" w:rsidP="00934B4A">
            <w:pPr>
              <w:jc w:val="center"/>
              <w:rPr>
                <w:rFonts w:ascii="Arial" w:hAnsi="Arial" w:cs="B Yekan"/>
                <w:sz w:val="22"/>
                <w:szCs w:val="22"/>
              </w:rPr>
            </w:pPr>
            <w:r w:rsidRPr="00934B4A">
              <w:rPr>
                <w:rFonts w:ascii="Arial" w:hAnsi="Arial" w:cs="B Yekan" w:hint="cs"/>
                <w:sz w:val="22"/>
                <w:szCs w:val="22"/>
                <w:rtl/>
              </w:rPr>
              <w:t>سرمایه در گردش</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80</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0</w:t>
            </w:r>
          </w:p>
        </w:tc>
        <w:tc>
          <w:tcPr>
            <w:tcW w:w="887" w:type="dxa"/>
            <w:tcBorders>
              <w:top w:val="nil"/>
              <w:left w:val="single" w:sz="4" w:space="0" w:color="auto"/>
              <w:bottom w:val="single" w:sz="4" w:space="0" w:color="auto"/>
              <w:right w:val="nil"/>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0</w:t>
            </w:r>
          </w:p>
        </w:tc>
        <w:tc>
          <w:tcPr>
            <w:tcW w:w="1104"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1,477</w:t>
            </w:r>
          </w:p>
        </w:tc>
        <w:tc>
          <w:tcPr>
            <w:tcW w:w="1336" w:type="dxa"/>
            <w:tcBorders>
              <w:top w:val="nil"/>
              <w:left w:val="single" w:sz="4" w:space="0" w:color="auto"/>
              <w:bottom w:val="single" w:sz="4" w:space="0" w:color="auto"/>
              <w:right w:val="nil"/>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5,906</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7,383</w:t>
            </w:r>
          </w:p>
        </w:tc>
      </w:tr>
      <w:tr w:rsidR="008F2D82" w:rsidRPr="00934B4A" w:rsidTr="00B30CC5">
        <w:trPr>
          <w:trHeight w:val="705"/>
          <w:jc w:val="center"/>
        </w:trPr>
        <w:tc>
          <w:tcPr>
            <w:tcW w:w="3089" w:type="dxa"/>
            <w:tcBorders>
              <w:top w:val="nil"/>
              <w:left w:val="single" w:sz="4" w:space="0" w:color="auto"/>
              <w:bottom w:val="single" w:sz="4" w:space="0" w:color="auto"/>
              <w:right w:val="single" w:sz="4" w:space="0" w:color="auto"/>
            </w:tcBorders>
            <w:shd w:val="clear" w:color="auto" w:fill="auto"/>
            <w:noWrap/>
            <w:vAlign w:val="center"/>
            <w:hideMark/>
          </w:tcPr>
          <w:p w:rsidR="008F2D82" w:rsidRPr="00934B4A" w:rsidRDefault="008F2D82" w:rsidP="00934B4A">
            <w:pPr>
              <w:jc w:val="center"/>
              <w:rPr>
                <w:rFonts w:ascii="Arial" w:hAnsi="Arial" w:cs="B Yekan"/>
                <w:sz w:val="22"/>
                <w:szCs w:val="22"/>
              </w:rPr>
            </w:pPr>
            <w:r w:rsidRPr="00934B4A">
              <w:rPr>
                <w:rFonts w:ascii="Arial" w:hAnsi="Arial" w:cs="B Yekan" w:hint="cs"/>
                <w:sz w:val="22"/>
                <w:szCs w:val="22"/>
                <w:rtl/>
              </w:rPr>
              <w:t>جمع هزینه های سرمایه گذاری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 </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3,750</w:t>
            </w:r>
          </w:p>
        </w:tc>
        <w:tc>
          <w:tcPr>
            <w:tcW w:w="887"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 </w:t>
            </w:r>
          </w:p>
        </w:tc>
        <w:tc>
          <w:tcPr>
            <w:tcW w:w="1104"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150,188</w:t>
            </w:r>
          </w:p>
        </w:tc>
        <w:tc>
          <w:tcPr>
            <w:tcW w:w="1336"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364,156</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518,094</w:t>
            </w:r>
          </w:p>
        </w:tc>
      </w:tr>
      <w:tr w:rsidR="008F2D82" w:rsidRPr="00934B4A" w:rsidTr="00B30CC5">
        <w:trPr>
          <w:trHeight w:val="795"/>
          <w:jc w:val="center"/>
        </w:trPr>
        <w:tc>
          <w:tcPr>
            <w:tcW w:w="3089" w:type="dxa"/>
            <w:tcBorders>
              <w:top w:val="nil"/>
              <w:left w:val="single" w:sz="4" w:space="0" w:color="auto"/>
              <w:bottom w:val="single" w:sz="4" w:space="0" w:color="auto"/>
              <w:right w:val="single" w:sz="4" w:space="0" w:color="auto"/>
            </w:tcBorders>
            <w:shd w:val="clear" w:color="auto" w:fill="auto"/>
            <w:vAlign w:val="center"/>
            <w:hideMark/>
          </w:tcPr>
          <w:p w:rsidR="008F2D82" w:rsidRPr="00934B4A" w:rsidRDefault="008F2D82" w:rsidP="00934B4A">
            <w:pPr>
              <w:jc w:val="center"/>
              <w:rPr>
                <w:rFonts w:ascii="Arial" w:hAnsi="Arial" w:cs="B Yekan"/>
                <w:sz w:val="22"/>
                <w:szCs w:val="22"/>
              </w:rPr>
            </w:pPr>
            <w:r w:rsidRPr="00934B4A">
              <w:rPr>
                <w:rFonts w:ascii="Arial" w:hAnsi="Arial" w:cs="B Yekan" w:hint="cs"/>
                <w:sz w:val="22"/>
                <w:szCs w:val="22"/>
                <w:rtl/>
              </w:rPr>
              <w:t>درصد سهم الشرکه شرکت و بانک</w:t>
            </w:r>
            <w:r w:rsidRPr="00934B4A">
              <w:rPr>
                <w:rFonts w:ascii="Arial" w:hAnsi="Arial" w:cs="B Yekan" w:hint="cs"/>
                <w:sz w:val="22"/>
                <w:szCs w:val="22"/>
                <w:rtl/>
              </w:rPr>
              <w:br/>
              <w:t xml:space="preserve"> (در سرمایه کل)</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70</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1</w:t>
            </w:r>
          </w:p>
        </w:tc>
        <w:tc>
          <w:tcPr>
            <w:tcW w:w="887"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0</w:t>
            </w:r>
          </w:p>
        </w:tc>
        <w:tc>
          <w:tcPr>
            <w:tcW w:w="1104"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29</w:t>
            </w:r>
          </w:p>
        </w:tc>
        <w:tc>
          <w:tcPr>
            <w:tcW w:w="1336"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70</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jc w:val="center"/>
              <w:rPr>
                <w:rFonts w:ascii="B Yekan" w:hAnsi="B Yekan" w:cs="B Yekan"/>
                <w:sz w:val="22"/>
                <w:szCs w:val="22"/>
              </w:rPr>
            </w:pPr>
            <w:r w:rsidRPr="008F2D82">
              <w:rPr>
                <w:rFonts w:ascii="B Yekan" w:hAnsi="B Yekan" w:cs="B Yekan" w:hint="cs"/>
                <w:sz w:val="22"/>
                <w:szCs w:val="22"/>
                <w:rtl/>
              </w:rPr>
              <w:t>100</w:t>
            </w:r>
          </w:p>
        </w:tc>
      </w:tr>
    </w:tbl>
    <w:p w:rsidR="0095036A" w:rsidRDefault="0095036A" w:rsidP="00AB6382">
      <w:pPr>
        <w:autoSpaceDE w:val="0"/>
        <w:autoSpaceDN w:val="0"/>
        <w:adjustRightInd w:val="0"/>
        <w:spacing w:line="360" w:lineRule="auto"/>
        <w:jc w:val="lowKashida"/>
        <w:rPr>
          <w:rFonts w:ascii="B Yekan" w:hAnsi="B Yekan" w:cs="B Traffic"/>
          <w:b/>
          <w:bCs/>
          <w:sz w:val="28"/>
          <w:szCs w:val="28"/>
          <w:rtl/>
        </w:rPr>
      </w:pPr>
    </w:p>
    <w:p w:rsidR="00026047" w:rsidRDefault="00026047" w:rsidP="00AB6382">
      <w:pPr>
        <w:autoSpaceDE w:val="0"/>
        <w:autoSpaceDN w:val="0"/>
        <w:adjustRightInd w:val="0"/>
        <w:spacing w:line="360" w:lineRule="auto"/>
        <w:jc w:val="lowKashida"/>
        <w:rPr>
          <w:rFonts w:ascii="B Yekan" w:hAnsi="B Yekan" w:cs="B Traffic"/>
          <w:b/>
          <w:bCs/>
          <w:sz w:val="28"/>
          <w:szCs w:val="28"/>
          <w:rtl/>
        </w:rPr>
      </w:pPr>
    </w:p>
    <w:p w:rsidR="003D4208" w:rsidRDefault="003D4208" w:rsidP="00AB6382">
      <w:pPr>
        <w:autoSpaceDE w:val="0"/>
        <w:autoSpaceDN w:val="0"/>
        <w:adjustRightInd w:val="0"/>
        <w:spacing w:line="360" w:lineRule="auto"/>
        <w:jc w:val="lowKashida"/>
        <w:rPr>
          <w:rFonts w:ascii="B Yekan" w:hAnsi="B Yekan" w:cs="B Traffic"/>
          <w:b/>
          <w:bCs/>
          <w:sz w:val="28"/>
          <w:szCs w:val="28"/>
          <w:rtl/>
        </w:rPr>
      </w:pPr>
    </w:p>
    <w:p w:rsidR="00026047" w:rsidRDefault="00026047" w:rsidP="00AB6382">
      <w:pPr>
        <w:autoSpaceDE w:val="0"/>
        <w:autoSpaceDN w:val="0"/>
        <w:adjustRightInd w:val="0"/>
        <w:spacing w:line="360" w:lineRule="auto"/>
        <w:jc w:val="lowKashida"/>
        <w:rPr>
          <w:rFonts w:ascii="B Yekan" w:hAnsi="B Yekan" w:cs="B Traffic"/>
          <w:b/>
          <w:bCs/>
          <w:sz w:val="28"/>
          <w:szCs w:val="28"/>
          <w:rtl/>
        </w:rPr>
      </w:pPr>
    </w:p>
    <w:p w:rsidR="003869F1" w:rsidRPr="004D1DAE" w:rsidRDefault="001F5121" w:rsidP="00E52839">
      <w:pPr>
        <w:pStyle w:val="Heading1"/>
        <w:bidi/>
        <w:rPr>
          <w:rtl/>
        </w:rPr>
      </w:pPr>
      <w:bookmarkStart w:id="72" w:name="_Toc421006015"/>
      <w:r>
        <w:rPr>
          <w:rFonts w:hint="cs"/>
          <w:rtl/>
        </w:rPr>
        <w:lastRenderedPageBreak/>
        <w:t>4</w:t>
      </w:r>
      <w:r w:rsidR="003869F1" w:rsidRPr="004D1DAE">
        <w:rPr>
          <w:rFonts w:hint="cs"/>
          <w:rtl/>
        </w:rPr>
        <w:t>-10- پیش بینی فروش</w:t>
      </w:r>
      <w:bookmarkEnd w:id="72"/>
    </w:p>
    <w:p w:rsidR="003869F1" w:rsidRPr="004D1DAE" w:rsidRDefault="003869F1" w:rsidP="00D16F5D">
      <w:pPr>
        <w:autoSpaceDE w:val="0"/>
        <w:autoSpaceDN w:val="0"/>
        <w:adjustRightInd w:val="0"/>
        <w:spacing w:line="360" w:lineRule="auto"/>
        <w:jc w:val="lowKashida"/>
        <w:rPr>
          <w:rFonts w:ascii="B Yekan" w:hAnsi="B Yekan" w:cs="B Nazanin"/>
          <w:sz w:val="28"/>
          <w:szCs w:val="28"/>
          <w:rtl/>
        </w:rPr>
      </w:pPr>
      <w:r w:rsidRPr="004D1DAE">
        <w:rPr>
          <w:rFonts w:ascii="B Yekan" w:hAnsi="B Yekan" w:cs="B Nazanin" w:hint="cs"/>
          <w:sz w:val="28"/>
          <w:szCs w:val="28"/>
          <w:rtl/>
        </w:rPr>
        <w:t xml:space="preserve">قیمت </w:t>
      </w:r>
      <w:r w:rsidR="00D16F5D">
        <w:rPr>
          <w:rFonts w:ascii="B Yekan" w:hAnsi="B Yekan" w:cs="B Nazanin" w:hint="cs"/>
          <w:sz w:val="28"/>
          <w:szCs w:val="28"/>
          <w:rtl/>
        </w:rPr>
        <w:t>ارائه خدمات</w:t>
      </w:r>
      <w:r w:rsidRPr="004D1DAE">
        <w:rPr>
          <w:rFonts w:ascii="B Yekan" w:hAnsi="B Yekan" w:cs="B Nazanin" w:hint="cs"/>
          <w:sz w:val="28"/>
          <w:szCs w:val="28"/>
          <w:rtl/>
        </w:rPr>
        <w:t xml:space="preserve"> بشرح زیر برآورد شده است:</w:t>
      </w:r>
    </w:p>
    <w:tbl>
      <w:tblPr>
        <w:bidiVisual/>
        <w:tblW w:w="10312" w:type="dxa"/>
        <w:jc w:val="center"/>
        <w:tblLook w:val="04A0" w:firstRow="1" w:lastRow="0" w:firstColumn="1" w:lastColumn="0" w:noHBand="0" w:noVBand="1"/>
      </w:tblPr>
      <w:tblGrid>
        <w:gridCol w:w="785"/>
        <w:gridCol w:w="3603"/>
        <w:gridCol w:w="1443"/>
        <w:gridCol w:w="1669"/>
        <w:gridCol w:w="1443"/>
        <w:gridCol w:w="1389"/>
      </w:tblGrid>
      <w:tr w:rsidR="008F2D82" w:rsidRPr="008F2D82" w:rsidTr="008F2D82">
        <w:trPr>
          <w:trHeight w:val="360"/>
          <w:jc w:val="center"/>
        </w:trPr>
        <w:tc>
          <w:tcPr>
            <w:tcW w:w="785"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8F2D82" w:rsidRPr="008F2D82" w:rsidRDefault="008F2D82" w:rsidP="008F2D82">
            <w:pPr>
              <w:jc w:val="center"/>
              <w:rPr>
                <w:rFonts w:ascii="Arial" w:hAnsi="Arial" w:cs="B Yekan"/>
                <w:sz w:val="22"/>
                <w:szCs w:val="22"/>
              </w:rPr>
            </w:pPr>
            <w:r w:rsidRPr="008F2D82">
              <w:rPr>
                <w:rFonts w:ascii="Arial" w:hAnsi="Arial" w:cs="B Yekan" w:hint="cs"/>
                <w:sz w:val="22"/>
                <w:szCs w:val="22"/>
                <w:rtl/>
              </w:rPr>
              <w:t>رديف</w:t>
            </w:r>
          </w:p>
        </w:tc>
        <w:tc>
          <w:tcPr>
            <w:tcW w:w="3603"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8F2D82" w:rsidRPr="008F2D82" w:rsidRDefault="008F2D82" w:rsidP="008F2D82">
            <w:pPr>
              <w:jc w:val="center"/>
              <w:rPr>
                <w:rFonts w:ascii="Arial" w:hAnsi="Arial" w:cs="B Yekan"/>
                <w:sz w:val="22"/>
                <w:szCs w:val="22"/>
              </w:rPr>
            </w:pPr>
            <w:r w:rsidRPr="008F2D82">
              <w:rPr>
                <w:rFonts w:ascii="Arial" w:hAnsi="Arial" w:cs="B Yekan" w:hint="cs"/>
                <w:sz w:val="22"/>
                <w:szCs w:val="22"/>
                <w:rtl/>
              </w:rPr>
              <w:t>شرح</w:t>
            </w:r>
          </w:p>
        </w:tc>
        <w:tc>
          <w:tcPr>
            <w:tcW w:w="1433"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8F2D82" w:rsidRPr="008F2D82" w:rsidRDefault="008F2D82" w:rsidP="008F2D82">
            <w:pPr>
              <w:jc w:val="center"/>
              <w:rPr>
                <w:rFonts w:ascii="Arial" w:hAnsi="Arial" w:cs="B Yekan"/>
                <w:sz w:val="22"/>
                <w:szCs w:val="22"/>
              </w:rPr>
            </w:pPr>
            <w:r w:rsidRPr="008F2D82">
              <w:rPr>
                <w:rFonts w:ascii="Arial" w:hAnsi="Arial" w:cs="B Yekan" w:hint="cs"/>
                <w:sz w:val="22"/>
                <w:szCs w:val="22"/>
                <w:rtl/>
              </w:rPr>
              <w:t>تعداد در سال</w:t>
            </w:r>
          </w:p>
        </w:tc>
        <w:tc>
          <w:tcPr>
            <w:tcW w:w="1669"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8F2D82" w:rsidRPr="008F2D82" w:rsidRDefault="008F2D82" w:rsidP="008F2D82">
            <w:pPr>
              <w:jc w:val="center"/>
              <w:rPr>
                <w:rFonts w:ascii="Arial" w:hAnsi="Arial" w:cs="B Yekan"/>
                <w:sz w:val="22"/>
                <w:szCs w:val="22"/>
              </w:rPr>
            </w:pPr>
            <w:r w:rsidRPr="008F2D82">
              <w:rPr>
                <w:rFonts w:ascii="Arial" w:hAnsi="Arial" w:cs="B Yekan" w:hint="cs"/>
                <w:sz w:val="22"/>
                <w:szCs w:val="22"/>
                <w:rtl/>
              </w:rPr>
              <w:t>واحد</w:t>
            </w:r>
          </w:p>
        </w:tc>
        <w:tc>
          <w:tcPr>
            <w:tcW w:w="1433"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8F2D82" w:rsidRPr="008F2D82" w:rsidRDefault="008F2D82" w:rsidP="008F2D82">
            <w:pPr>
              <w:jc w:val="center"/>
              <w:rPr>
                <w:rFonts w:ascii="Arial" w:hAnsi="Arial" w:cs="B Yekan"/>
                <w:sz w:val="22"/>
                <w:szCs w:val="22"/>
              </w:rPr>
            </w:pPr>
            <w:r w:rsidRPr="008F2D82">
              <w:rPr>
                <w:rFonts w:ascii="Arial" w:hAnsi="Arial" w:cs="B Yekan" w:hint="cs"/>
                <w:sz w:val="22"/>
                <w:szCs w:val="22"/>
                <w:rtl/>
              </w:rPr>
              <w:t>ارزش واحد (ريال)</w:t>
            </w:r>
          </w:p>
        </w:tc>
        <w:tc>
          <w:tcPr>
            <w:tcW w:w="1389"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8F2D82" w:rsidRDefault="008F2D82" w:rsidP="008F2D82">
            <w:pPr>
              <w:jc w:val="center"/>
              <w:rPr>
                <w:rFonts w:ascii="Arial" w:hAnsi="Arial" w:cs="B Yekan"/>
                <w:sz w:val="22"/>
                <w:szCs w:val="22"/>
                <w:rtl/>
              </w:rPr>
            </w:pPr>
            <w:r w:rsidRPr="008F2D82">
              <w:rPr>
                <w:rFonts w:ascii="Arial" w:hAnsi="Arial" w:cs="B Yekan" w:hint="cs"/>
                <w:sz w:val="22"/>
                <w:szCs w:val="22"/>
                <w:rtl/>
              </w:rPr>
              <w:t xml:space="preserve">جمع كل </w:t>
            </w:r>
          </w:p>
          <w:p w:rsidR="008F2D82" w:rsidRPr="008F2D82" w:rsidRDefault="008F2D82" w:rsidP="008F2D82">
            <w:pPr>
              <w:jc w:val="center"/>
              <w:rPr>
                <w:rFonts w:ascii="Arial" w:hAnsi="Arial" w:cs="B Yekan"/>
                <w:sz w:val="22"/>
                <w:szCs w:val="22"/>
              </w:rPr>
            </w:pPr>
            <w:r w:rsidRPr="008F2D82">
              <w:rPr>
                <w:rFonts w:ascii="Arial" w:hAnsi="Arial" w:cs="B Yekan" w:hint="cs"/>
                <w:sz w:val="22"/>
                <w:szCs w:val="22"/>
                <w:rtl/>
              </w:rPr>
              <w:t>(ميليون ريال)</w:t>
            </w:r>
          </w:p>
        </w:tc>
      </w:tr>
      <w:tr w:rsidR="008F2D82" w:rsidRPr="008F2D82" w:rsidTr="008F2D82">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rsidP="008F2D82">
            <w:pPr>
              <w:jc w:val="center"/>
              <w:rPr>
                <w:rFonts w:ascii="B Yekan" w:hAnsi="B Yekan" w:cs="B Yekan"/>
                <w:sz w:val="22"/>
                <w:szCs w:val="22"/>
              </w:rPr>
            </w:pPr>
            <w:r w:rsidRPr="008F2D82">
              <w:rPr>
                <w:rFonts w:ascii="B Yekan" w:hAnsi="B Yekan" w:cs="B Yekan" w:hint="cs"/>
                <w:sz w:val="22"/>
                <w:szCs w:val="22"/>
              </w:rPr>
              <w:t>1</w:t>
            </w:r>
          </w:p>
        </w:tc>
        <w:tc>
          <w:tcPr>
            <w:tcW w:w="3603"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rsidP="008F2D82">
            <w:pPr>
              <w:rPr>
                <w:rFonts w:ascii="B Yekan" w:hAnsi="B Yekan" w:cs="B Yekan"/>
                <w:sz w:val="22"/>
                <w:szCs w:val="22"/>
              </w:rPr>
            </w:pPr>
            <w:r w:rsidRPr="008F2D82">
              <w:rPr>
                <w:rFonts w:ascii="B Yekan" w:hAnsi="B Yekan" w:cs="B Yekan" w:hint="cs"/>
                <w:sz w:val="22"/>
                <w:szCs w:val="22"/>
                <w:rtl/>
              </w:rPr>
              <w:t>برق</w:t>
            </w:r>
          </w:p>
        </w:tc>
        <w:tc>
          <w:tcPr>
            <w:tcW w:w="1433"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rsidP="008F2D82">
            <w:pPr>
              <w:jc w:val="center"/>
              <w:rPr>
                <w:rFonts w:ascii="B Yekan" w:hAnsi="B Yekan" w:cs="B Yekan"/>
                <w:sz w:val="22"/>
                <w:szCs w:val="22"/>
              </w:rPr>
            </w:pPr>
            <w:r w:rsidRPr="008F2D82">
              <w:rPr>
                <w:rFonts w:ascii="B Yekan" w:hAnsi="B Yekan" w:cs="B Yekan" w:hint="cs"/>
                <w:sz w:val="22"/>
                <w:szCs w:val="22"/>
              </w:rPr>
              <w:t>432,000,000</w:t>
            </w:r>
          </w:p>
        </w:tc>
        <w:tc>
          <w:tcPr>
            <w:tcW w:w="1669"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rsidP="008F2D82">
            <w:pPr>
              <w:jc w:val="center"/>
              <w:rPr>
                <w:rFonts w:ascii="B Yekan" w:hAnsi="B Yekan" w:cs="B Yekan"/>
                <w:sz w:val="22"/>
                <w:szCs w:val="22"/>
              </w:rPr>
            </w:pPr>
            <w:r w:rsidRPr="008F2D82">
              <w:rPr>
                <w:rFonts w:ascii="B Yekan" w:hAnsi="B Yekan" w:cs="B Yekan" w:hint="cs"/>
                <w:sz w:val="22"/>
                <w:szCs w:val="22"/>
                <w:rtl/>
              </w:rPr>
              <w:t>کیلوات ساعت</w:t>
            </w:r>
          </w:p>
        </w:tc>
        <w:tc>
          <w:tcPr>
            <w:tcW w:w="1433"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rsidP="008F2D82">
            <w:pPr>
              <w:jc w:val="center"/>
              <w:rPr>
                <w:rFonts w:ascii="B Yekan" w:hAnsi="B Yekan" w:cs="B Yekan"/>
                <w:sz w:val="22"/>
                <w:szCs w:val="22"/>
              </w:rPr>
            </w:pPr>
            <w:r w:rsidRPr="008F2D82">
              <w:rPr>
                <w:rFonts w:ascii="B Yekan" w:hAnsi="B Yekan" w:cs="B Yekan" w:hint="cs"/>
                <w:sz w:val="22"/>
                <w:szCs w:val="22"/>
              </w:rPr>
              <w:t>850</w:t>
            </w:r>
          </w:p>
        </w:tc>
        <w:tc>
          <w:tcPr>
            <w:tcW w:w="1389"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rsidP="008F2D82">
            <w:pPr>
              <w:jc w:val="center"/>
              <w:rPr>
                <w:rFonts w:ascii="B Yekan" w:hAnsi="B Yekan" w:cs="B Yekan"/>
                <w:sz w:val="22"/>
                <w:szCs w:val="22"/>
              </w:rPr>
            </w:pPr>
            <w:r w:rsidRPr="008F2D82">
              <w:rPr>
                <w:rFonts w:ascii="B Yekan" w:hAnsi="B Yekan" w:cs="B Yekan" w:hint="cs"/>
                <w:sz w:val="22"/>
                <w:szCs w:val="22"/>
              </w:rPr>
              <w:t>367,200</w:t>
            </w:r>
          </w:p>
        </w:tc>
      </w:tr>
      <w:tr w:rsidR="008F2D82" w:rsidRPr="008F2D82" w:rsidTr="008F2D82">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rsidP="008F2D82">
            <w:pPr>
              <w:jc w:val="center"/>
              <w:rPr>
                <w:rFonts w:ascii="B Yekan" w:hAnsi="B Yekan" w:cs="B Yekan"/>
                <w:sz w:val="22"/>
                <w:szCs w:val="22"/>
              </w:rPr>
            </w:pPr>
            <w:r w:rsidRPr="008F2D82">
              <w:rPr>
                <w:rFonts w:ascii="B Yekan" w:hAnsi="B Yekan" w:cs="B Yekan" w:hint="cs"/>
                <w:sz w:val="22"/>
                <w:szCs w:val="22"/>
              </w:rPr>
              <w:t>2</w:t>
            </w:r>
          </w:p>
        </w:tc>
        <w:tc>
          <w:tcPr>
            <w:tcW w:w="3603"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rsidP="008F2D82">
            <w:pPr>
              <w:rPr>
                <w:rFonts w:ascii="B Yekan" w:hAnsi="B Yekan" w:cs="B Yekan"/>
                <w:sz w:val="22"/>
                <w:szCs w:val="22"/>
              </w:rPr>
            </w:pPr>
            <w:r w:rsidRPr="008F2D82">
              <w:rPr>
                <w:rFonts w:ascii="B Yekan" w:hAnsi="B Yekan" w:cs="B Yekan" w:hint="cs"/>
                <w:sz w:val="22"/>
                <w:szCs w:val="22"/>
                <w:rtl/>
              </w:rPr>
              <w:t>درآمد حاصله از جایگاه سوخت گازوئیل</w:t>
            </w:r>
          </w:p>
        </w:tc>
        <w:tc>
          <w:tcPr>
            <w:tcW w:w="1433"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rsidP="008F2D82">
            <w:pPr>
              <w:jc w:val="center"/>
              <w:rPr>
                <w:rFonts w:ascii="B Yekan" w:hAnsi="B Yekan" w:cs="B Yekan"/>
                <w:sz w:val="22"/>
                <w:szCs w:val="22"/>
              </w:rPr>
            </w:pPr>
            <w:r w:rsidRPr="008F2D82">
              <w:rPr>
                <w:rFonts w:ascii="B Yekan" w:hAnsi="B Yekan" w:cs="B Yekan" w:hint="cs"/>
                <w:sz w:val="22"/>
                <w:szCs w:val="22"/>
              </w:rPr>
              <w:t>86,400,000</w:t>
            </w:r>
          </w:p>
        </w:tc>
        <w:tc>
          <w:tcPr>
            <w:tcW w:w="1669"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rsidP="008F2D82">
            <w:pPr>
              <w:jc w:val="center"/>
              <w:rPr>
                <w:rFonts w:ascii="B Yekan" w:hAnsi="B Yekan" w:cs="B Yekan"/>
                <w:sz w:val="22"/>
                <w:szCs w:val="22"/>
              </w:rPr>
            </w:pPr>
            <w:r w:rsidRPr="008F2D82">
              <w:rPr>
                <w:rFonts w:ascii="B Yekan" w:hAnsi="B Yekan" w:cs="B Yekan" w:hint="cs"/>
                <w:sz w:val="22"/>
                <w:szCs w:val="22"/>
                <w:rtl/>
              </w:rPr>
              <w:t>لیتر</w:t>
            </w:r>
          </w:p>
        </w:tc>
        <w:tc>
          <w:tcPr>
            <w:tcW w:w="1433" w:type="dxa"/>
            <w:tcBorders>
              <w:top w:val="nil"/>
              <w:left w:val="single" w:sz="4" w:space="0" w:color="auto"/>
              <w:bottom w:val="single" w:sz="4" w:space="0" w:color="auto"/>
              <w:right w:val="single" w:sz="4" w:space="0" w:color="auto"/>
            </w:tcBorders>
            <w:shd w:val="clear" w:color="000000" w:fill="FFFFFF"/>
            <w:noWrap/>
            <w:vAlign w:val="center"/>
            <w:hideMark/>
          </w:tcPr>
          <w:p w:rsidR="008F2D82" w:rsidRPr="008F2D82" w:rsidRDefault="008F2D82" w:rsidP="008F2D82">
            <w:pPr>
              <w:jc w:val="center"/>
              <w:rPr>
                <w:rFonts w:ascii="B Yekan" w:hAnsi="B Yekan" w:cs="B Yekan"/>
                <w:sz w:val="22"/>
                <w:szCs w:val="22"/>
              </w:rPr>
            </w:pPr>
            <w:r w:rsidRPr="008F2D82">
              <w:rPr>
                <w:rFonts w:ascii="B Yekan" w:hAnsi="B Yekan" w:cs="B Yekan" w:hint="cs"/>
                <w:sz w:val="22"/>
                <w:szCs w:val="22"/>
              </w:rPr>
              <w:t>135</w:t>
            </w:r>
          </w:p>
        </w:tc>
        <w:tc>
          <w:tcPr>
            <w:tcW w:w="1389"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rsidP="008F2D82">
            <w:pPr>
              <w:jc w:val="center"/>
              <w:rPr>
                <w:rFonts w:ascii="B Yekan" w:hAnsi="B Yekan" w:cs="B Yekan"/>
                <w:sz w:val="22"/>
                <w:szCs w:val="22"/>
              </w:rPr>
            </w:pPr>
            <w:r w:rsidRPr="008F2D82">
              <w:rPr>
                <w:rFonts w:ascii="B Yekan" w:hAnsi="B Yekan" w:cs="B Yekan" w:hint="cs"/>
                <w:sz w:val="22"/>
                <w:szCs w:val="22"/>
              </w:rPr>
              <w:t>11,664</w:t>
            </w:r>
          </w:p>
        </w:tc>
      </w:tr>
      <w:tr w:rsidR="008F2D82" w:rsidRPr="008F2D82" w:rsidTr="008F2D82">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rsidP="008F2D82">
            <w:pPr>
              <w:jc w:val="center"/>
              <w:rPr>
                <w:rFonts w:ascii="B Yekan" w:hAnsi="B Yekan" w:cs="B Yekan"/>
                <w:sz w:val="22"/>
                <w:szCs w:val="22"/>
              </w:rPr>
            </w:pPr>
            <w:r w:rsidRPr="008F2D82">
              <w:rPr>
                <w:rFonts w:ascii="B Yekan" w:hAnsi="B Yekan" w:cs="B Yekan" w:hint="cs"/>
                <w:sz w:val="22"/>
                <w:szCs w:val="22"/>
              </w:rPr>
              <w:t>3</w:t>
            </w:r>
          </w:p>
        </w:tc>
        <w:tc>
          <w:tcPr>
            <w:tcW w:w="3603"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rsidP="008F2D82">
            <w:pPr>
              <w:rPr>
                <w:rFonts w:ascii="B Yekan" w:hAnsi="B Yekan" w:cs="B Yekan"/>
                <w:sz w:val="22"/>
                <w:szCs w:val="22"/>
              </w:rPr>
            </w:pPr>
            <w:r w:rsidRPr="008F2D82">
              <w:rPr>
                <w:rFonts w:ascii="B Yekan" w:hAnsi="B Yekan" w:cs="B Yekan" w:hint="cs"/>
                <w:sz w:val="22"/>
                <w:szCs w:val="22"/>
                <w:rtl/>
              </w:rPr>
              <w:t xml:space="preserve">درامد حاصله از جایگاه </w:t>
            </w:r>
            <w:r w:rsidRPr="008F2D82">
              <w:rPr>
                <w:sz w:val="22"/>
                <w:szCs w:val="22"/>
              </w:rPr>
              <w:t>CNG</w:t>
            </w:r>
          </w:p>
        </w:tc>
        <w:tc>
          <w:tcPr>
            <w:tcW w:w="1433"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rsidP="008F2D82">
            <w:pPr>
              <w:jc w:val="center"/>
              <w:rPr>
                <w:rFonts w:ascii="B Yekan" w:hAnsi="B Yekan" w:cs="B Yekan"/>
                <w:sz w:val="22"/>
                <w:szCs w:val="22"/>
              </w:rPr>
            </w:pPr>
            <w:r w:rsidRPr="008F2D82">
              <w:rPr>
                <w:rFonts w:ascii="B Yekan" w:hAnsi="B Yekan" w:cs="B Yekan" w:hint="cs"/>
                <w:sz w:val="22"/>
                <w:szCs w:val="22"/>
              </w:rPr>
              <w:t>10,800,000</w:t>
            </w:r>
          </w:p>
        </w:tc>
        <w:tc>
          <w:tcPr>
            <w:tcW w:w="1669"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rsidP="008F2D82">
            <w:pPr>
              <w:jc w:val="center"/>
              <w:rPr>
                <w:rFonts w:ascii="B Yekan" w:hAnsi="B Yekan" w:cs="B Yekan"/>
                <w:sz w:val="22"/>
                <w:szCs w:val="22"/>
              </w:rPr>
            </w:pPr>
            <w:r w:rsidRPr="008F2D82">
              <w:rPr>
                <w:rFonts w:ascii="B Yekan" w:hAnsi="B Yekan" w:cs="B Yekan" w:hint="cs"/>
                <w:sz w:val="22"/>
                <w:szCs w:val="22"/>
                <w:rtl/>
              </w:rPr>
              <w:t>مترمکعب</w:t>
            </w:r>
          </w:p>
        </w:tc>
        <w:tc>
          <w:tcPr>
            <w:tcW w:w="1433" w:type="dxa"/>
            <w:tcBorders>
              <w:top w:val="nil"/>
              <w:left w:val="single" w:sz="4" w:space="0" w:color="auto"/>
              <w:bottom w:val="single" w:sz="4" w:space="0" w:color="auto"/>
              <w:right w:val="single" w:sz="4" w:space="0" w:color="auto"/>
            </w:tcBorders>
            <w:shd w:val="clear" w:color="000000" w:fill="FFFFFF"/>
            <w:noWrap/>
            <w:vAlign w:val="center"/>
            <w:hideMark/>
          </w:tcPr>
          <w:p w:rsidR="008F2D82" w:rsidRPr="008F2D82" w:rsidRDefault="008F2D82" w:rsidP="008F2D82">
            <w:pPr>
              <w:jc w:val="center"/>
              <w:rPr>
                <w:rFonts w:ascii="B Yekan" w:hAnsi="B Yekan" w:cs="B Yekan"/>
                <w:sz w:val="22"/>
                <w:szCs w:val="22"/>
              </w:rPr>
            </w:pPr>
            <w:r w:rsidRPr="008F2D82">
              <w:rPr>
                <w:rFonts w:ascii="B Yekan" w:hAnsi="B Yekan" w:cs="B Yekan" w:hint="cs"/>
                <w:sz w:val="22"/>
                <w:szCs w:val="22"/>
              </w:rPr>
              <w:t>70</w:t>
            </w:r>
          </w:p>
        </w:tc>
        <w:tc>
          <w:tcPr>
            <w:tcW w:w="1389"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rsidP="008F2D82">
            <w:pPr>
              <w:jc w:val="center"/>
              <w:rPr>
                <w:rFonts w:ascii="B Yekan" w:hAnsi="B Yekan" w:cs="B Yekan"/>
                <w:sz w:val="22"/>
                <w:szCs w:val="22"/>
              </w:rPr>
            </w:pPr>
            <w:r w:rsidRPr="008F2D82">
              <w:rPr>
                <w:rFonts w:ascii="B Yekan" w:hAnsi="B Yekan" w:cs="B Yekan" w:hint="cs"/>
                <w:sz w:val="22"/>
                <w:szCs w:val="22"/>
              </w:rPr>
              <w:t>756</w:t>
            </w:r>
          </w:p>
        </w:tc>
      </w:tr>
      <w:tr w:rsidR="008F2D82" w:rsidRPr="008F2D82" w:rsidTr="008F2D82">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rsidP="008F2D82">
            <w:pPr>
              <w:jc w:val="center"/>
              <w:rPr>
                <w:rFonts w:ascii="B Yekan" w:hAnsi="B Yekan" w:cs="B Yekan"/>
                <w:sz w:val="22"/>
                <w:szCs w:val="22"/>
              </w:rPr>
            </w:pPr>
            <w:r w:rsidRPr="008F2D82">
              <w:rPr>
                <w:rFonts w:ascii="B Yekan" w:hAnsi="B Yekan" w:cs="B Yekan" w:hint="cs"/>
                <w:sz w:val="22"/>
                <w:szCs w:val="22"/>
              </w:rPr>
              <w:t>4</w:t>
            </w:r>
          </w:p>
        </w:tc>
        <w:tc>
          <w:tcPr>
            <w:tcW w:w="3603"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rsidP="008F2D82">
            <w:pPr>
              <w:rPr>
                <w:rFonts w:ascii="B Yekan" w:hAnsi="B Yekan" w:cs="B Yekan"/>
                <w:sz w:val="22"/>
                <w:szCs w:val="22"/>
              </w:rPr>
            </w:pPr>
            <w:r w:rsidRPr="008F2D82">
              <w:rPr>
                <w:rFonts w:ascii="B Yekan" w:hAnsi="B Yekan" w:cs="B Yekan" w:hint="cs"/>
                <w:sz w:val="22"/>
                <w:szCs w:val="22"/>
                <w:rtl/>
              </w:rPr>
              <w:t>در آمد رستوران</w:t>
            </w:r>
          </w:p>
        </w:tc>
        <w:tc>
          <w:tcPr>
            <w:tcW w:w="1433"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rsidP="008F2D82">
            <w:pPr>
              <w:jc w:val="center"/>
              <w:rPr>
                <w:rFonts w:ascii="B Yekan" w:hAnsi="B Yekan" w:cs="B Yekan"/>
                <w:sz w:val="22"/>
                <w:szCs w:val="22"/>
              </w:rPr>
            </w:pPr>
            <w:r w:rsidRPr="008F2D82">
              <w:rPr>
                <w:rFonts w:ascii="B Yekan" w:hAnsi="B Yekan" w:cs="B Yekan" w:hint="cs"/>
                <w:sz w:val="22"/>
                <w:szCs w:val="22"/>
              </w:rPr>
              <w:t>540,000</w:t>
            </w:r>
          </w:p>
        </w:tc>
        <w:tc>
          <w:tcPr>
            <w:tcW w:w="1669"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rsidP="008F2D82">
            <w:pPr>
              <w:jc w:val="center"/>
              <w:rPr>
                <w:rFonts w:ascii="B Yekan" w:hAnsi="B Yekan" w:cs="B Yekan"/>
                <w:sz w:val="22"/>
                <w:szCs w:val="22"/>
              </w:rPr>
            </w:pPr>
            <w:r w:rsidRPr="008F2D82">
              <w:rPr>
                <w:rFonts w:ascii="B Yekan" w:hAnsi="B Yekan" w:cs="B Yekan" w:hint="cs"/>
                <w:sz w:val="22"/>
                <w:szCs w:val="22"/>
                <w:rtl/>
              </w:rPr>
              <w:t>نفر در سال</w:t>
            </w:r>
          </w:p>
        </w:tc>
        <w:tc>
          <w:tcPr>
            <w:tcW w:w="1433"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rsidP="008F2D82">
            <w:pPr>
              <w:jc w:val="center"/>
              <w:rPr>
                <w:rFonts w:ascii="B Yekan" w:hAnsi="B Yekan" w:cs="B Yekan"/>
                <w:sz w:val="22"/>
                <w:szCs w:val="22"/>
              </w:rPr>
            </w:pPr>
            <w:r w:rsidRPr="008F2D82">
              <w:rPr>
                <w:rFonts w:ascii="B Yekan" w:hAnsi="B Yekan" w:cs="B Yekan" w:hint="cs"/>
                <w:sz w:val="22"/>
                <w:szCs w:val="22"/>
              </w:rPr>
              <w:t>140,000</w:t>
            </w:r>
          </w:p>
        </w:tc>
        <w:tc>
          <w:tcPr>
            <w:tcW w:w="1389"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rsidP="008F2D82">
            <w:pPr>
              <w:jc w:val="center"/>
              <w:rPr>
                <w:rFonts w:ascii="B Yekan" w:hAnsi="B Yekan" w:cs="B Yekan"/>
                <w:sz w:val="22"/>
                <w:szCs w:val="22"/>
              </w:rPr>
            </w:pPr>
            <w:r w:rsidRPr="008F2D82">
              <w:rPr>
                <w:rFonts w:ascii="B Yekan" w:hAnsi="B Yekan" w:cs="B Yekan" w:hint="cs"/>
                <w:sz w:val="22"/>
                <w:szCs w:val="22"/>
              </w:rPr>
              <w:t>75,600</w:t>
            </w:r>
          </w:p>
        </w:tc>
      </w:tr>
      <w:tr w:rsidR="008F2D82" w:rsidRPr="008F2D82" w:rsidTr="008F2D82">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rsidP="008F2D82">
            <w:pPr>
              <w:jc w:val="center"/>
              <w:rPr>
                <w:rFonts w:ascii="B Yekan" w:hAnsi="B Yekan" w:cs="B Yekan"/>
                <w:sz w:val="22"/>
                <w:szCs w:val="22"/>
              </w:rPr>
            </w:pPr>
            <w:r w:rsidRPr="008F2D82">
              <w:rPr>
                <w:rFonts w:ascii="B Yekan" w:hAnsi="B Yekan" w:cs="B Yekan" w:hint="cs"/>
                <w:sz w:val="22"/>
                <w:szCs w:val="22"/>
              </w:rPr>
              <w:t>5</w:t>
            </w:r>
          </w:p>
        </w:tc>
        <w:tc>
          <w:tcPr>
            <w:tcW w:w="3603"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rsidP="008F2D82">
            <w:pPr>
              <w:rPr>
                <w:rFonts w:ascii="B Yekan" w:hAnsi="B Yekan" w:cs="B Yekan"/>
                <w:sz w:val="22"/>
                <w:szCs w:val="22"/>
              </w:rPr>
            </w:pPr>
            <w:r w:rsidRPr="008F2D82">
              <w:rPr>
                <w:rFonts w:ascii="B Yekan" w:hAnsi="B Yekan" w:cs="B Yekan" w:hint="cs"/>
                <w:sz w:val="22"/>
                <w:szCs w:val="22"/>
                <w:rtl/>
              </w:rPr>
              <w:t xml:space="preserve">درآمد تالار </w:t>
            </w:r>
          </w:p>
        </w:tc>
        <w:tc>
          <w:tcPr>
            <w:tcW w:w="1433"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rsidP="008F2D82">
            <w:pPr>
              <w:jc w:val="center"/>
              <w:rPr>
                <w:rFonts w:ascii="B Yekan" w:hAnsi="B Yekan" w:cs="B Yekan"/>
                <w:sz w:val="22"/>
                <w:szCs w:val="22"/>
              </w:rPr>
            </w:pPr>
            <w:r w:rsidRPr="008F2D82">
              <w:rPr>
                <w:rFonts w:ascii="B Yekan" w:hAnsi="B Yekan" w:cs="B Yekan" w:hint="cs"/>
                <w:sz w:val="22"/>
                <w:szCs w:val="22"/>
              </w:rPr>
              <w:t>70</w:t>
            </w:r>
          </w:p>
        </w:tc>
        <w:tc>
          <w:tcPr>
            <w:tcW w:w="1669"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rsidP="008F2D82">
            <w:pPr>
              <w:jc w:val="center"/>
              <w:rPr>
                <w:rFonts w:ascii="B Yekan" w:hAnsi="B Yekan" w:cs="B Yekan"/>
                <w:sz w:val="22"/>
                <w:szCs w:val="22"/>
              </w:rPr>
            </w:pPr>
            <w:r w:rsidRPr="008F2D82">
              <w:rPr>
                <w:rFonts w:ascii="B Yekan" w:hAnsi="B Yekan" w:cs="B Yekan" w:hint="cs"/>
                <w:sz w:val="22"/>
                <w:szCs w:val="22"/>
                <w:rtl/>
              </w:rPr>
              <w:t>جلسه در سال</w:t>
            </w:r>
          </w:p>
        </w:tc>
        <w:tc>
          <w:tcPr>
            <w:tcW w:w="1433"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rsidP="008F2D82">
            <w:pPr>
              <w:jc w:val="center"/>
              <w:rPr>
                <w:rFonts w:ascii="B Yekan" w:hAnsi="B Yekan" w:cs="B Yekan"/>
                <w:sz w:val="22"/>
                <w:szCs w:val="22"/>
              </w:rPr>
            </w:pPr>
            <w:r w:rsidRPr="008F2D82">
              <w:rPr>
                <w:rFonts w:ascii="B Yekan" w:hAnsi="B Yekan" w:cs="B Yekan" w:hint="cs"/>
                <w:sz w:val="22"/>
                <w:szCs w:val="22"/>
              </w:rPr>
              <w:t>100,000,000</w:t>
            </w:r>
          </w:p>
        </w:tc>
        <w:tc>
          <w:tcPr>
            <w:tcW w:w="1389"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rsidP="008F2D82">
            <w:pPr>
              <w:jc w:val="center"/>
              <w:rPr>
                <w:rFonts w:ascii="B Yekan" w:hAnsi="B Yekan" w:cs="B Yekan"/>
                <w:sz w:val="22"/>
                <w:szCs w:val="22"/>
              </w:rPr>
            </w:pPr>
            <w:r w:rsidRPr="008F2D82">
              <w:rPr>
                <w:rFonts w:ascii="B Yekan" w:hAnsi="B Yekan" w:cs="B Yekan" w:hint="cs"/>
                <w:sz w:val="22"/>
                <w:szCs w:val="22"/>
              </w:rPr>
              <w:t>7,000</w:t>
            </w:r>
          </w:p>
        </w:tc>
      </w:tr>
      <w:tr w:rsidR="008F2D82" w:rsidRPr="008F2D82" w:rsidTr="008F2D82">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rsidP="008F2D82">
            <w:pPr>
              <w:jc w:val="center"/>
              <w:rPr>
                <w:rFonts w:ascii="B Yekan" w:hAnsi="B Yekan" w:cs="B Yekan"/>
                <w:sz w:val="22"/>
                <w:szCs w:val="22"/>
              </w:rPr>
            </w:pPr>
            <w:r w:rsidRPr="008F2D82">
              <w:rPr>
                <w:rFonts w:ascii="B Yekan" w:hAnsi="B Yekan" w:cs="B Yekan" w:hint="cs"/>
                <w:sz w:val="22"/>
                <w:szCs w:val="22"/>
              </w:rPr>
              <w:t>6</w:t>
            </w:r>
          </w:p>
        </w:tc>
        <w:tc>
          <w:tcPr>
            <w:tcW w:w="3603"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rsidP="008F2D82">
            <w:pPr>
              <w:rPr>
                <w:rFonts w:ascii="B Yekan" w:hAnsi="B Yekan" w:cs="B Yekan"/>
                <w:sz w:val="22"/>
                <w:szCs w:val="22"/>
              </w:rPr>
            </w:pPr>
            <w:r w:rsidRPr="008F2D82">
              <w:rPr>
                <w:rFonts w:ascii="B Yekan" w:hAnsi="B Yekan" w:cs="B Yekan" w:hint="cs"/>
                <w:sz w:val="22"/>
                <w:szCs w:val="22"/>
                <w:rtl/>
              </w:rPr>
              <w:t>درآمد حاصله از اجاره فروشگاه ها  و واحدهای تجاری(60 واحد )</w:t>
            </w:r>
          </w:p>
        </w:tc>
        <w:tc>
          <w:tcPr>
            <w:tcW w:w="1433"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rsidP="008F2D82">
            <w:pPr>
              <w:jc w:val="center"/>
              <w:rPr>
                <w:rFonts w:ascii="B Yekan" w:hAnsi="B Yekan" w:cs="B Yekan"/>
                <w:sz w:val="22"/>
                <w:szCs w:val="22"/>
              </w:rPr>
            </w:pPr>
            <w:r w:rsidRPr="008F2D82">
              <w:rPr>
                <w:rFonts w:ascii="B Yekan" w:hAnsi="B Yekan" w:cs="B Yekan" w:hint="cs"/>
                <w:sz w:val="22"/>
                <w:szCs w:val="22"/>
              </w:rPr>
              <w:t>720</w:t>
            </w:r>
          </w:p>
        </w:tc>
        <w:tc>
          <w:tcPr>
            <w:tcW w:w="1669"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rsidP="008F2D82">
            <w:pPr>
              <w:jc w:val="center"/>
              <w:rPr>
                <w:rFonts w:ascii="B Yekan" w:hAnsi="B Yekan" w:cs="B Yekan"/>
                <w:sz w:val="22"/>
                <w:szCs w:val="22"/>
              </w:rPr>
            </w:pPr>
            <w:r w:rsidRPr="008F2D82">
              <w:rPr>
                <w:rFonts w:ascii="B Yekan" w:hAnsi="B Yekan" w:cs="B Yekan" w:hint="cs"/>
                <w:sz w:val="22"/>
                <w:szCs w:val="22"/>
                <w:rtl/>
              </w:rPr>
              <w:t>واحد در سال</w:t>
            </w:r>
          </w:p>
        </w:tc>
        <w:tc>
          <w:tcPr>
            <w:tcW w:w="1433"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rsidP="008F2D82">
            <w:pPr>
              <w:jc w:val="center"/>
              <w:rPr>
                <w:rFonts w:ascii="B Yekan" w:hAnsi="B Yekan" w:cs="B Yekan"/>
                <w:sz w:val="22"/>
                <w:szCs w:val="22"/>
              </w:rPr>
            </w:pPr>
            <w:r w:rsidRPr="008F2D82">
              <w:rPr>
                <w:rFonts w:ascii="B Yekan" w:hAnsi="B Yekan" w:cs="B Yekan" w:hint="cs"/>
                <w:sz w:val="22"/>
                <w:szCs w:val="22"/>
              </w:rPr>
              <w:t>4,500,000</w:t>
            </w:r>
          </w:p>
        </w:tc>
        <w:tc>
          <w:tcPr>
            <w:tcW w:w="1389"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rsidP="008F2D82">
            <w:pPr>
              <w:jc w:val="center"/>
              <w:rPr>
                <w:rFonts w:ascii="B Yekan" w:hAnsi="B Yekan" w:cs="B Yekan"/>
                <w:sz w:val="22"/>
                <w:szCs w:val="22"/>
              </w:rPr>
            </w:pPr>
            <w:r w:rsidRPr="008F2D82">
              <w:rPr>
                <w:rFonts w:ascii="B Yekan" w:hAnsi="B Yekan" w:cs="B Yekan" w:hint="cs"/>
                <w:sz w:val="22"/>
                <w:szCs w:val="22"/>
              </w:rPr>
              <w:t>3,240</w:t>
            </w:r>
          </w:p>
        </w:tc>
      </w:tr>
      <w:tr w:rsidR="008F2D82" w:rsidRPr="008F2D82" w:rsidTr="008F2D82">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rsidP="008F2D82">
            <w:pPr>
              <w:jc w:val="center"/>
              <w:rPr>
                <w:rFonts w:ascii="B Yekan" w:hAnsi="B Yekan" w:cs="B Yekan"/>
                <w:sz w:val="22"/>
                <w:szCs w:val="22"/>
              </w:rPr>
            </w:pPr>
            <w:r w:rsidRPr="008F2D82">
              <w:rPr>
                <w:rFonts w:ascii="B Yekan" w:hAnsi="B Yekan" w:cs="B Yekan" w:hint="cs"/>
                <w:sz w:val="22"/>
                <w:szCs w:val="22"/>
              </w:rPr>
              <w:t>7</w:t>
            </w:r>
          </w:p>
        </w:tc>
        <w:tc>
          <w:tcPr>
            <w:tcW w:w="3603" w:type="dxa"/>
            <w:tcBorders>
              <w:top w:val="nil"/>
              <w:left w:val="single" w:sz="4" w:space="0" w:color="auto"/>
              <w:bottom w:val="single" w:sz="4" w:space="0" w:color="auto"/>
              <w:right w:val="single" w:sz="4" w:space="0" w:color="auto"/>
            </w:tcBorders>
            <w:shd w:val="clear" w:color="auto" w:fill="auto"/>
            <w:noWrap/>
            <w:vAlign w:val="center"/>
            <w:hideMark/>
          </w:tcPr>
          <w:p w:rsidR="008F2D82" w:rsidRDefault="008F2D82" w:rsidP="008F2D82">
            <w:pPr>
              <w:rPr>
                <w:rFonts w:ascii="B Yekan" w:hAnsi="B Yekan" w:cs="B Yekan"/>
                <w:sz w:val="22"/>
                <w:szCs w:val="22"/>
                <w:rtl/>
              </w:rPr>
            </w:pPr>
            <w:r w:rsidRPr="008F2D82">
              <w:rPr>
                <w:rFonts w:ascii="B Yekan" w:hAnsi="B Yekan" w:cs="B Yekan" w:hint="cs"/>
                <w:sz w:val="22"/>
                <w:szCs w:val="22"/>
                <w:rtl/>
              </w:rPr>
              <w:t xml:space="preserve">درآمد حاصل از اجاره سوئیت  ها </w:t>
            </w:r>
          </w:p>
          <w:p w:rsidR="008F2D82" w:rsidRPr="008F2D82" w:rsidRDefault="008F2D82" w:rsidP="008F2D82">
            <w:pPr>
              <w:rPr>
                <w:rFonts w:ascii="B Yekan" w:hAnsi="B Yekan" w:cs="B Yekan"/>
                <w:sz w:val="22"/>
                <w:szCs w:val="22"/>
              </w:rPr>
            </w:pPr>
            <w:r w:rsidRPr="008F2D82">
              <w:rPr>
                <w:rFonts w:ascii="B Yekan" w:hAnsi="B Yekan" w:cs="B Yekan" w:hint="cs"/>
                <w:sz w:val="22"/>
                <w:szCs w:val="22"/>
                <w:rtl/>
              </w:rPr>
              <w:t>(50 سوئیت)</w:t>
            </w:r>
          </w:p>
        </w:tc>
        <w:tc>
          <w:tcPr>
            <w:tcW w:w="1433"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rsidP="008F2D82">
            <w:pPr>
              <w:jc w:val="center"/>
              <w:rPr>
                <w:rFonts w:ascii="B Yekan" w:hAnsi="B Yekan" w:cs="B Yekan"/>
                <w:sz w:val="22"/>
                <w:szCs w:val="22"/>
              </w:rPr>
            </w:pPr>
            <w:r w:rsidRPr="008F2D82">
              <w:rPr>
                <w:rFonts w:ascii="B Yekan" w:hAnsi="B Yekan" w:cs="B Yekan" w:hint="cs"/>
                <w:sz w:val="22"/>
                <w:szCs w:val="22"/>
              </w:rPr>
              <w:t>18,000</w:t>
            </w:r>
          </w:p>
        </w:tc>
        <w:tc>
          <w:tcPr>
            <w:tcW w:w="1669" w:type="dxa"/>
            <w:tcBorders>
              <w:top w:val="nil"/>
              <w:left w:val="single" w:sz="4" w:space="0" w:color="auto"/>
              <w:bottom w:val="single" w:sz="4" w:space="0" w:color="auto"/>
              <w:right w:val="single" w:sz="4" w:space="0" w:color="auto"/>
            </w:tcBorders>
            <w:shd w:val="clear" w:color="auto" w:fill="auto"/>
            <w:noWrap/>
            <w:vAlign w:val="center"/>
            <w:hideMark/>
          </w:tcPr>
          <w:p w:rsidR="008F2D82" w:rsidRDefault="008F2D82" w:rsidP="008F2D82">
            <w:pPr>
              <w:jc w:val="center"/>
              <w:rPr>
                <w:rFonts w:ascii="B Yekan" w:hAnsi="B Yekan" w:cs="B Yekan"/>
                <w:sz w:val="22"/>
                <w:szCs w:val="22"/>
                <w:rtl/>
              </w:rPr>
            </w:pPr>
            <w:r w:rsidRPr="008F2D82">
              <w:rPr>
                <w:rFonts w:ascii="B Yekan" w:hAnsi="B Yekan" w:cs="B Yekan" w:hint="cs"/>
                <w:sz w:val="22"/>
                <w:szCs w:val="22"/>
                <w:rtl/>
              </w:rPr>
              <w:t>واحد در سال</w:t>
            </w:r>
          </w:p>
          <w:p w:rsidR="008F2D82" w:rsidRPr="008F2D82" w:rsidRDefault="008F2D82" w:rsidP="008F2D82">
            <w:pPr>
              <w:jc w:val="center"/>
              <w:rPr>
                <w:rFonts w:ascii="B Yekan" w:hAnsi="B Yekan" w:cs="B Yekan"/>
                <w:sz w:val="22"/>
                <w:szCs w:val="22"/>
              </w:rPr>
            </w:pPr>
            <w:r w:rsidRPr="008F2D82">
              <w:rPr>
                <w:rFonts w:ascii="B Yekan" w:hAnsi="B Yekan" w:cs="B Yekan" w:hint="cs"/>
                <w:sz w:val="22"/>
                <w:szCs w:val="22"/>
                <w:rtl/>
              </w:rPr>
              <w:t xml:space="preserve"> (بر مبنای روز)</w:t>
            </w:r>
          </w:p>
        </w:tc>
        <w:tc>
          <w:tcPr>
            <w:tcW w:w="1433"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rsidP="008F2D82">
            <w:pPr>
              <w:jc w:val="center"/>
              <w:rPr>
                <w:rFonts w:ascii="B Yekan" w:hAnsi="B Yekan" w:cs="B Yekan"/>
                <w:sz w:val="22"/>
                <w:szCs w:val="22"/>
              </w:rPr>
            </w:pPr>
            <w:r w:rsidRPr="008F2D82">
              <w:rPr>
                <w:rFonts w:ascii="B Yekan" w:hAnsi="B Yekan" w:cs="B Yekan" w:hint="cs"/>
                <w:sz w:val="22"/>
                <w:szCs w:val="22"/>
              </w:rPr>
              <w:t>500,000</w:t>
            </w:r>
          </w:p>
        </w:tc>
        <w:tc>
          <w:tcPr>
            <w:tcW w:w="1389"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rsidP="008F2D82">
            <w:pPr>
              <w:jc w:val="center"/>
              <w:rPr>
                <w:rFonts w:ascii="B Yekan" w:hAnsi="B Yekan" w:cs="B Yekan"/>
                <w:sz w:val="22"/>
                <w:szCs w:val="22"/>
              </w:rPr>
            </w:pPr>
            <w:r w:rsidRPr="008F2D82">
              <w:rPr>
                <w:rFonts w:ascii="B Yekan" w:hAnsi="B Yekan" w:cs="B Yekan" w:hint="cs"/>
                <w:sz w:val="22"/>
                <w:szCs w:val="22"/>
              </w:rPr>
              <w:t>9,000</w:t>
            </w:r>
          </w:p>
        </w:tc>
      </w:tr>
      <w:tr w:rsidR="008F2D82" w:rsidRPr="008F2D82" w:rsidTr="008F2D82">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rsidP="008F2D82">
            <w:pPr>
              <w:jc w:val="center"/>
              <w:rPr>
                <w:rFonts w:ascii="B Yekan" w:hAnsi="B Yekan" w:cs="B Yekan"/>
                <w:sz w:val="22"/>
                <w:szCs w:val="22"/>
              </w:rPr>
            </w:pPr>
            <w:r w:rsidRPr="008F2D82">
              <w:rPr>
                <w:rFonts w:ascii="B Yekan" w:hAnsi="B Yekan" w:cs="B Yekan" w:hint="cs"/>
                <w:sz w:val="22"/>
                <w:szCs w:val="22"/>
              </w:rPr>
              <w:t>8</w:t>
            </w:r>
          </w:p>
        </w:tc>
        <w:tc>
          <w:tcPr>
            <w:tcW w:w="3603"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rsidP="008F2D82">
            <w:pPr>
              <w:rPr>
                <w:rFonts w:ascii="B Yekan" w:hAnsi="B Yekan" w:cs="B Yekan"/>
                <w:sz w:val="22"/>
                <w:szCs w:val="22"/>
              </w:rPr>
            </w:pPr>
            <w:r w:rsidRPr="008F2D82">
              <w:rPr>
                <w:rFonts w:ascii="B Yekan" w:hAnsi="B Yekan" w:cs="B Yekan" w:hint="cs"/>
                <w:sz w:val="22"/>
                <w:szCs w:val="22"/>
                <w:rtl/>
              </w:rPr>
              <w:t>هزینه ورودی</w:t>
            </w:r>
          </w:p>
        </w:tc>
        <w:tc>
          <w:tcPr>
            <w:tcW w:w="1433"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rsidP="008F2D82">
            <w:pPr>
              <w:jc w:val="center"/>
              <w:rPr>
                <w:rFonts w:ascii="B Yekan" w:hAnsi="B Yekan" w:cs="B Yekan"/>
                <w:sz w:val="22"/>
                <w:szCs w:val="22"/>
              </w:rPr>
            </w:pPr>
            <w:r w:rsidRPr="008F2D82">
              <w:rPr>
                <w:rFonts w:ascii="B Yekan" w:hAnsi="B Yekan" w:cs="B Yekan" w:hint="cs"/>
                <w:sz w:val="22"/>
                <w:szCs w:val="22"/>
              </w:rPr>
              <w:t>360,000</w:t>
            </w:r>
          </w:p>
        </w:tc>
        <w:tc>
          <w:tcPr>
            <w:tcW w:w="1669"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rsidP="008F2D82">
            <w:pPr>
              <w:jc w:val="center"/>
              <w:rPr>
                <w:rFonts w:ascii="B Yekan" w:hAnsi="B Yekan" w:cs="B Yekan"/>
                <w:sz w:val="22"/>
                <w:szCs w:val="22"/>
              </w:rPr>
            </w:pPr>
            <w:r w:rsidRPr="008F2D82">
              <w:rPr>
                <w:rFonts w:ascii="B Yekan" w:hAnsi="B Yekan" w:cs="B Yekan" w:hint="cs"/>
                <w:sz w:val="22"/>
                <w:szCs w:val="22"/>
                <w:rtl/>
              </w:rPr>
              <w:t>دستگاه ماشین در سال</w:t>
            </w:r>
          </w:p>
        </w:tc>
        <w:tc>
          <w:tcPr>
            <w:tcW w:w="1433"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rsidP="008F2D82">
            <w:pPr>
              <w:jc w:val="center"/>
              <w:rPr>
                <w:rFonts w:ascii="B Yekan" w:hAnsi="B Yekan" w:cs="B Yekan"/>
                <w:sz w:val="22"/>
                <w:szCs w:val="22"/>
              </w:rPr>
            </w:pPr>
            <w:r w:rsidRPr="008F2D82">
              <w:rPr>
                <w:rFonts w:ascii="B Yekan" w:hAnsi="B Yekan" w:cs="B Yekan" w:hint="cs"/>
                <w:sz w:val="22"/>
                <w:szCs w:val="22"/>
              </w:rPr>
              <w:t>20,000</w:t>
            </w:r>
          </w:p>
        </w:tc>
        <w:tc>
          <w:tcPr>
            <w:tcW w:w="1389"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rsidP="008F2D82">
            <w:pPr>
              <w:jc w:val="center"/>
              <w:rPr>
                <w:rFonts w:ascii="B Yekan" w:hAnsi="B Yekan" w:cs="B Yekan"/>
                <w:sz w:val="22"/>
                <w:szCs w:val="22"/>
              </w:rPr>
            </w:pPr>
            <w:r w:rsidRPr="008F2D82">
              <w:rPr>
                <w:rFonts w:ascii="B Yekan" w:hAnsi="B Yekan" w:cs="B Yekan" w:hint="cs"/>
                <w:sz w:val="22"/>
                <w:szCs w:val="22"/>
              </w:rPr>
              <w:t>7,200</w:t>
            </w:r>
          </w:p>
        </w:tc>
      </w:tr>
      <w:tr w:rsidR="008F2D82" w:rsidRPr="008F2D82" w:rsidTr="008F2D82">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rsidP="008F2D82">
            <w:pPr>
              <w:jc w:val="center"/>
              <w:rPr>
                <w:rFonts w:ascii="B Yekan" w:hAnsi="B Yekan" w:cs="B Yekan"/>
                <w:sz w:val="22"/>
                <w:szCs w:val="22"/>
              </w:rPr>
            </w:pPr>
            <w:r w:rsidRPr="008F2D82">
              <w:rPr>
                <w:rFonts w:ascii="B Yekan" w:hAnsi="B Yekan" w:cs="B Yekan" w:hint="cs"/>
                <w:sz w:val="22"/>
                <w:szCs w:val="22"/>
              </w:rPr>
              <w:t>9</w:t>
            </w:r>
          </w:p>
        </w:tc>
        <w:tc>
          <w:tcPr>
            <w:tcW w:w="3603"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rsidP="008F2D82">
            <w:pPr>
              <w:rPr>
                <w:rFonts w:ascii="B Yekan" w:hAnsi="B Yekan" w:cs="B Yekan"/>
                <w:sz w:val="22"/>
                <w:szCs w:val="22"/>
              </w:rPr>
            </w:pPr>
            <w:r w:rsidRPr="008F2D82">
              <w:rPr>
                <w:rFonts w:ascii="B Yekan" w:hAnsi="B Yekan" w:cs="B Yekan" w:hint="cs"/>
                <w:sz w:val="22"/>
                <w:szCs w:val="22"/>
                <w:rtl/>
              </w:rPr>
              <w:t>درآمد حاصله از باسکول و صدور بارنامه</w:t>
            </w:r>
          </w:p>
        </w:tc>
        <w:tc>
          <w:tcPr>
            <w:tcW w:w="1433"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rsidP="008F2D82">
            <w:pPr>
              <w:jc w:val="center"/>
              <w:rPr>
                <w:rFonts w:ascii="B Yekan" w:hAnsi="B Yekan" w:cs="B Yekan"/>
                <w:sz w:val="22"/>
                <w:szCs w:val="22"/>
              </w:rPr>
            </w:pPr>
            <w:r w:rsidRPr="008F2D82">
              <w:rPr>
                <w:rFonts w:ascii="B Yekan" w:hAnsi="B Yekan" w:cs="B Yekan" w:hint="cs"/>
                <w:sz w:val="22"/>
                <w:szCs w:val="22"/>
              </w:rPr>
              <w:t>180,000</w:t>
            </w:r>
          </w:p>
        </w:tc>
        <w:tc>
          <w:tcPr>
            <w:tcW w:w="1669"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rsidP="008F2D82">
            <w:pPr>
              <w:jc w:val="center"/>
              <w:rPr>
                <w:rFonts w:ascii="B Yekan" w:hAnsi="B Yekan" w:cs="B Yekan"/>
                <w:sz w:val="22"/>
                <w:szCs w:val="22"/>
              </w:rPr>
            </w:pPr>
            <w:r w:rsidRPr="008F2D82">
              <w:rPr>
                <w:rFonts w:ascii="B Yekan" w:hAnsi="B Yekan" w:cs="B Yekan" w:hint="cs"/>
                <w:sz w:val="22"/>
                <w:szCs w:val="22"/>
                <w:rtl/>
              </w:rPr>
              <w:t>دستگاه ماشین در سال</w:t>
            </w:r>
          </w:p>
        </w:tc>
        <w:tc>
          <w:tcPr>
            <w:tcW w:w="1433"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rsidP="008F2D82">
            <w:pPr>
              <w:jc w:val="center"/>
              <w:rPr>
                <w:rFonts w:ascii="B Yekan" w:hAnsi="B Yekan" w:cs="B Yekan"/>
                <w:sz w:val="22"/>
                <w:szCs w:val="22"/>
              </w:rPr>
            </w:pPr>
            <w:r w:rsidRPr="008F2D82">
              <w:rPr>
                <w:rFonts w:ascii="B Yekan" w:hAnsi="B Yekan" w:cs="B Yekan" w:hint="cs"/>
                <w:sz w:val="22"/>
                <w:szCs w:val="22"/>
              </w:rPr>
              <w:t>200,000</w:t>
            </w:r>
          </w:p>
        </w:tc>
        <w:tc>
          <w:tcPr>
            <w:tcW w:w="1389"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rsidP="008F2D82">
            <w:pPr>
              <w:jc w:val="center"/>
              <w:rPr>
                <w:rFonts w:ascii="B Yekan" w:hAnsi="B Yekan" w:cs="B Yekan"/>
                <w:sz w:val="22"/>
                <w:szCs w:val="22"/>
              </w:rPr>
            </w:pPr>
            <w:r w:rsidRPr="008F2D82">
              <w:rPr>
                <w:rFonts w:ascii="B Yekan" w:hAnsi="B Yekan" w:cs="B Yekan" w:hint="cs"/>
                <w:sz w:val="22"/>
                <w:szCs w:val="22"/>
              </w:rPr>
              <w:t>36,000</w:t>
            </w:r>
          </w:p>
        </w:tc>
      </w:tr>
      <w:tr w:rsidR="008F2D82" w:rsidRPr="008F2D82" w:rsidTr="008F2D82">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rsidP="008F2D82">
            <w:pPr>
              <w:jc w:val="center"/>
              <w:rPr>
                <w:rFonts w:ascii="B Yekan" w:hAnsi="B Yekan" w:cs="B Yekan"/>
                <w:sz w:val="22"/>
                <w:szCs w:val="22"/>
              </w:rPr>
            </w:pPr>
            <w:r w:rsidRPr="008F2D82">
              <w:rPr>
                <w:rFonts w:ascii="B Yekan" w:hAnsi="B Yekan" w:cs="B Yekan" w:hint="cs"/>
                <w:sz w:val="22"/>
                <w:szCs w:val="22"/>
              </w:rPr>
              <w:t>10</w:t>
            </w:r>
          </w:p>
        </w:tc>
        <w:tc>
          <w:tcPr>
            <w:tcW w:w="3603"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rsidP="008F2D82">
            <w:pPr>
              <w:rPr>
                <w:rFonts w:ascii="B Yekan" w:hAnsi="B Yekan" w:cs="B Yekan"/>
                <w:sz w:val="22"/>
                <w:szCs w:val="22"/>
              </w:rPr>
            </w:pPr>
            <w:r w:rsidRPr="008F2D82">
              <w:rPr>
                <w:rFonts w:ascii="B Yekan" w:hAnsi="B Yekan" w:cs="B Yekan" w:hint="cs"/>
                <w:sz w:val="22"/>
                <w:szCs w:val="22"/>
                <w:rtl/>
              </w:rPr>
              <w:t>هزینه استفاده از استخر و فضای بازی</w:t>
            </w:r>
          </w:p>
        </w:tc>
        <w:tc>
          <w:tcPr>
            <w:tcW w:w="1433"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rsidP="008F2D82">
            <w:pPr>
              <w:jc w:val="center"/>
              <w:rPr>
                <w:rFonts w:ascii="B Yekan" w:hAnsi="B Yekan" w:cs="B Yekan"/>
                <w:sz w:val="22"/>
                <w:szCs w:val="22"/>
              </w:rPr>
            </w:pPr>
            <w:r w:rsidRPr="008F2D82">
              <w:rPr>
                <w:rFonts w:ascii="B Yekan" w:hAnsi="B Yekan" w:cs="B Yekan" w:hint="cs"/>
                <w:sz w:val="22"/>
                <w:szCs w:val="22"/>
              </w:rPr>
              <w:t>72,000</w:t>
            </w:r>
          </w:p>
        </w:tc>
        <w:tc>
          <w:tcPr>
            <w:tcW w:w="1669"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rsidP="008F2D82">
            <w:pPr>
              <w:jc w:val="center"/>
              <w:rPr>
                <w:rFonts w:ascii="B Yekan" w:hAnsi="B Yekan" w:cs="B Yekan"/>
                <w:sz w:val="22"/>
                <w:szCs w:val="22"/>
              </w:rPr>
            </w:pPr>
            <w:r w:rsidRPr="008F2D82">
              <w:rPr>
                <w:rFonts w:ascii="B Yekan" w:hAnsi="B Yekan" w:cs="B Yekan" w:hint="cs"/>
                <w:sz w:val="22"/>
                <w:szCs w:val="22"/>
                <w:rtl/>
              </w:rPr>
              <w:t>نفر در سال</w:t>
            </w:r>
          </w:p>
        </w:tc>
        <w:tc>
          <w:tcPr>
            <w:tcW w:w="1433"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rsidP="008F2D82">
            <w:pPr>
              <w:jc w:val="center"/>
              <w:rPr>
                <w:rFonts w:ascii="B Yekan" w:hAnsi="B Yekan" w:cs="B Yekan"/>
                <w:sz w:val="22"/>
                <w:szCs w:val="22"/>
              </w:rPr>
            </w:pPr>
            <w:r w:rsidRPr="008F2D82">
              <w:rPr>
                <w:rFonts w:ascii="B Yekan" w:hAnsi="B Yekan" w:cs="B Yekan" w:hint="cs"/>
                <w:sz w:val="22"/>
                <w:szCs w:val="22"/>
              </w:rPr>
              <w:t>70,000</w:t>
            </w:r>
          </w:p>
        </w:tc>
        <w:tc>
          <w:tcPr>
            <w:tcW w:w="1389"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rsidP="008F2D82">
            <w:pPr>
              <w:jc w:val="center"/>
              <w:rPr>
                <w:rFonts w:ascii="B Yekan" w:hAnsi="B Yekan" w:cs="B Yekan"/>
                <w:sz w:val="22"/>
                <w:szCs w:val="22"/>
              </w:rPr>
            </w:pPr>
            <w:r w:rsidRPr="008F2D82">
              <w:rPr>
                <w:rFonts w:ascii="B Yekan" w:hAnsi="B Yekan" w:cs="B Yekan" w:hint="cs"/>
                <w:sz w:val="22"/>
                <w:szCs w:val="22"/>
              </w:rPr>
              <w:t>5,040</w:t>
            </w:r>
          </w:p>
        </w:tc>
      </w:tr>
      <w:tr w:rsidR="008F2D82" w:rsidRPr="008F2D82" w:rsidTr="008F2D82">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rsidP="008F2D82">
            <w:pPr>
              <w:jc w:val="center"/>
              <w:rPr>
                <w:rFonts w:ascii="B Yekan" w:hAnsi="B Yekan" w:cs="B Yekan"/>
                <w:sz w:val="22"/>
                <w:szCs w:val="22"/>
              </w:rPr>
            </w:pPr>
            <w:r w:rsidRPr="008F2D82">
              <w:rPr>
                <w:rFonts w:ascii="B Yekan" w:hAnsi="B Yekan" w:cs="B Yekan" w:hint="cs"/>
                <w:sz w:val="22"/>
                <w:szCs w:val="22"/>
              </w:rPr>
              <w:t>11</w:t>
            </w:r>
          </w:p>
        </w:tc>
        <w:tc>
          <w:tcPr>
            <w:tcW w:w="3603"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rsidP="008F2D82">
            <w:pPr>
              <w:rPr>
                <w:rFonts w:ascii="B Yekan" w:hAnsi="B Yekan" w:cs="B Yekan"/>
                <w:sz w:val="22"/>
                <w:szCs w:val="22"/>
              </w:rPr>
            </w:pPr>
            <w:r w:rsidRPr="008F2D82">
              <w:rPr>
                <w:rFonts w:ascii="B Yekan" w:hAnsi="B Yekan" w:cs="B Yekan" w:hint="cs"/>
                <w:sz w:val="22"/>
                <w:szCs w:val="22"/>
                <w:rtl/>
              </w:rPr>
              <w:t>درآمد حاصل از تعویض روغنی و آپاراتی و کارواش</w:t>
            </w:r>
          </w:p>
        </w:tc>
        <w:tc>
          <w:tcPr>
            <w:tcW w:w="1433"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rsidP="008F2D82">
            <w:pPr>
              <w:jc w:val="center"/>
              <w:rPr>
                <w:rFonts w:ascii="B Yekan" w:hAnsi="B Yekan" w:cs="B Yekan"/>
                <w:sz w:val="22"/>
                <w:szCs w:val="22"/>
              </w:rPr>
            </w:pPr>
            <w:r w:rsidRPr="008F2D82">
              <w:rPr>
                <w:rFonts w:ascii="B Yekan" w:hAnsi="B Yekan" w:cs="B Yekan" w:hint="cs"/>
                <w:sz w:val="22"/>
                <w:szCs w:val="22"/>
              </w:rPr>
              <w:t>360</w:t>
            </w:r>
          </w:p>
        </w:tc>
        <w:tc>
          <w:tcPr>
            <w:tcW w:w="1669"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rsidP="008F2D82">
            <w:pPr>
              <w:jc w:val="center"/>
              <w:rPr>
                <w:rFonts w:ascii="B Yekan" w:hAnsi="B Yekan" w:cs="B Yekan"/>
                <w:sz w:val="22"/>
                <w:szCs w:val="22"/>
              </w:rPr>
            </w:pPr>
            <w:r w:rsidRPr="008F2D82">
              <w:rPr>
                <w:rFonts w:ascii="B Yekan" w:hAnsi="B Yekan" w:cs="B Yekan" w:hint="cs"/>
                <w:sz w:val="22"/>
                <w:szCs w:val="22"/>
                <w:rtl/>
              </w:rPr>
              <w:t>درآمد روزانه</w:t>
            </w:r>
          </w:p>
        </w:tc>
        <w:tc>
          <w:tcPr>
            <w:tcW w:w="1433"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rsidP="008F2D82">
            <w:pPr>
              <w:jc w:val="center"/>
              <w:rPr>
                <w:rFonts w:ascii="B Yekan" w:hAnsi="B Yekan" w:cs="B Yekan"/>
                <w:sz w:val="22"/>
                <w:szCs w:val="22"/>
              </w:rPr>
            </w:pPr>
            <w:r w:rsidRPr="008F2D82">
              <w:rPr>
                <w:rFonts w:ascii="B Yekan" w:hAnsi="B Yekan" w:cs="B Yekan" w:hint="cs"/>
                <w:sz w:val="22"/>
                <w:szCs w:val="22"/>
              </w:rPr>
              <w:t>5,000,000</w:t>
            </w:r>
          </w:p>
        </w:tc>
        <w:tc>
          <w:tcPr>
            <w:tcW w:w="1389"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rsidP="008F2D82">
            <w:pPr>
              <w:jc w:val="center"/>
              <w:rPr>
                <w:rFonts w:ascii="B Yekan" w:hAnsi="B Yekan" w:cs="B Yekan"/>
                <w:sz w:val="22"/>
                <w:szCs w:val="22"/>
              </w:rPr>
            </w:pPr>
            <w:r w:rsidRPr="008F2D82">
              <w:rPr>
                <w:rFonts w:ascii="B Yekan" w:hAnsi="B Yekan" w:cs="B Yekan" w:hint="cs"/>
                <w:sz w:val="22"/>
                <w:szCs w:val="22"/>
              </w:rPr>
              <w:t>1,800</w:t>
            </w:r>
          </w:p>
        </w:tc>
      </w:tr>
      <w:tr w:rsidR="008F2D82" w:rsidRPr="008F2D82" w:rsidTr="008F2D82">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rsidP="008F2D82">
            <w:pPr>
              <w:jc w:val="center"/>
              <w:rPr>
                <w:rFonts w:ascii="B Yekan" w:hAnsi="B Yekan" w:cs="B Yekan"/>
                <w:sz w:val="22"/>
                <w:szCs w:val="22"/>
              </w:rPr>
            </w:pPr>
            <w:r w:rsidRPr="008F2D82">
              <w:rPr>
                <w:rFonts w:ascii="B Yekan" w:hAnsi="B Yekan" w:cs="B Yekan" w:hint="cs"/>
                <w:sz w:val="22"/>
                <w:szCs w:val="22"/>
              </w:rPr>
              <w:t> </w:t>
            </w:r>
          </w:p>
        </w:tc>
        <w:tc>
          <w:tcPr>
            <w:tcW w:w="3603"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rsidP="008F2D82">
            <w:pPr>
              <w:rPr>
                <w:rFonts w:ascii="B Yekan" w:hAnsi="B Yekan" w:cs="B Yekan"/>
                <w:sz w:val="22"/>
                <w:szCs w:val="22"/>
              </w:rPr>
            </w:pPr>
            <w:r w:rsidRPr="008F2D82">
              <w:rPr>
                <w:rFonts w:ascii="B Yekan" w:hAnsi="B Yekan" w:cs="B Yekan" w:hint="cs"/>
                <w:sz w:val="22"/>
                <w:szCs w:val="22"/>
              </w:rPr>
              <w:t> </w:t>
            </w:r>
          </w:p>
        </w:tc>
        <w:tc>
          <w:tcPr>
            <w:tcW w:w="1433"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rsidP="008F2D82">
            <w:pPr>
              <w:jc w:val="center"/>
              <w:rPr>
                <w:rFonts w:ascii="B Yekan" w:hAnsi="B Yekan" w:cs="B Yekan"/>
                <w:sz w:val="22"/>
                <w:szCs w:val="22"/>
              </w:rPr>
            </w:pPr>
            <w:r w:rsidRPr="008F2D82">
              <w:rPr>
                <w:rFonts w:ascii="B Yekan" w:hAnsi="B Yekan" w:cs="B Yekan" w:hint="cs"/>
                <w:sz w:val="22"/>
                <w:szCs w:val="22"/>
              </w:rPr>
              <w:t> </w:t>
            </w:r>
          </w:p>
        </w:tc>
        <w:tc>
          <w:tcPr>
            <w:tcW w:w="1669"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rsidP="008F2D82">
            <w:pPr>
              <w:jc w:val="center"/>
              <w:rPr>
                <w:rFonts w:ascii="B Yekan" w:hAnsi="B Yekan" w:cs="B Yekan"/>
                <w:sz w:val="22"/>
                <w:szCs w:val="22"/>
              </w:rPr>
            </w:pPr>
            <w:r w:rsidRPr="008F2D82">
              <w:rPr>
                <w:rFonts w:ascii="B Yekan" w:hAnsi="B Yekan" w:cs="B Yekan" w:hint="cs"/>
                <w:sz w:val="22"/>
                <w:szCs w:val="22"/>
              </w:rPr>
              <w:t> </w:t>
            </w:r>
          </w:p>
        </w:tc>
        <w:tc>
          <w:tcPr>
            <w:tcW w:w="1433"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rsidP="008F2D82">
            <w:pPr>
              <w:jc w:val="right"/>
              <w:rPr>
                <w:rFonts w:ascii="B Yekan" w:hAnsi="B Yekan" w:cs="B Yekan"/>
                <w:sz w:val="22"/>
                <w:szCs w:val="22"/>
              </w:rPr>
            </w:pPr>
            <w:r w:rsidRPr="008F2D82">
              <w:rPr>
                <w:rFonts w:ascii="B Yekan" w:hAnsi="B Yekan" w:cs="B Yekan" w:hint="cs"/>
                <w:sz w:val="22"/>
                <w:szCs w:val="22"/>
                <w:rtl/>
              </w:rPr>
              <w:t>کل فروش :</w:t>
            </w:r>
          </w:p>
        </w:tc>
        <w:tc>
          <w:tcPr>
            <w:tcW w:w="1389"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rsidP="008F2D82">
            <w:pPr>
              <w:jc w:val="center"/>
              <w:rPr>
                <w:rFonts w:ascii="B Yekan" w:hAnsi="B Yekan" w:cs="B Yekan"/>
                <w:sz w:val="22"/>
                <w:szCs w:val="22"/>
              </w:rPr>
            </w:pPr>
            <w:r w:rsidRPr="008F2D82">
              <w:rPr>
                <w:rFonts w:ascii="B Yekan" w:hAnsi="B Yekan" w:cs="B Yekan" w:hint="cs"/>
                <w:sz w:val="22"/>
                <w:szCs w:val="22"/>
              </w:rPr>
              <w:t>524,500</w:t>
            </w:r>
          </w:p>
        </w:tc>
      </w:tr>
    </w:tbl>
    <w:p w:rsidR="003869F1" w:rsidRDefault="003869F1" w:rsidP="00AB6382">
      <w:pPr>
        <w:autoSpaceDE w:val="0"/>
        <w:autoSpaceDN w:val="0"/>
        <w:adjustRightInd w:val="0"/>
        <w:spacing w:line="360" w:lineRule="auto"/>
        <w:jc w:val="lowKashida"/>
        <w:rPr>
          <w:rFonts w:ascii="B Yekan" w:hAnsi="B Yekan" w:cs="B Traffic"/>
          <w:b/>
          <w:bCs/>
          <w:sz w:val="28"/>
          <w:szCs w:val="28"/>
          <w:rtl/>
        </w:rPr>
      </w:pPr>
    </w:p>
    <w:p w:rsidR="00657528" w:rsidRDefault="00657528" w:rsidP="00AB6382">
      <w:pPr>
        <w:autoSpaceDE w:val="0"/>
        <w:autoSpaceDN w:val="0"/>
        <w:adjustRightInd w:val="0"/>
        <w:spacing w:line="360" w:lineRule="auto"/>
        <w:jc w:val="lowKashida"/>
        <w:rPr>
          <w:rFonts w:ascii="B Yekan" w:hAnsi="B Yekan" w:cs="B Traffic"/>
          <w:b/>
          <w:bCs/>
          <w:sz w:val="28"/>
          <w:szCs w:val="28"/>
          <w:rtl/>
        </w:rPr>
      </w:pPr>
    </w:p>
    <w:p w:rsidR="00C610CC" w:rsidRDefault="00C610CC" w:rsidP="00AB6382">
      <w:pPr>
        <w:autoSpaceDE w:val="0"/>
        <w:autoSpaceDN w:val="0"/>
        <w:adjustRightInd w:val="0"/>
        <w:spacing w:line="360" w:lineRule="auto"/>
        <w:jc w:val="lowKashida"/>
        <w:rPr>
          <w:rFonts w:ascii="B Yekan" w:hAnsi="B Yekan" w:cs="B Traffic"/>
          <w:b/>
          <w:bCs/>
          <w:sz w:val="28"/>
          <w:szCs w:val="28"/>
          <w:rtl/>
        </w:rPr>
      </w:pPr>
    </w:p>
    <w:p w:rsidR="003D4208" w:rsidRDefault="003D4208" w:rsidP="00AB6382">
      <w:pPr>
        <w:autoSpaceDE w:val="0"/>
        <w:autoSpaceDN w:val="0"/>
        <w:adjustRightInd w:val="0"/>
        <w:spacing w:line="360" w:lineRule="auto"/>
        <w:jc w:val="lowKashida"/>
        <w:rPr>
          <w:rFonts w:ascii="B Yekan" w:hAnsi="B Yekan" w:cs="B Traffic"/>
          <w:b/>
          <w:bCs/>
          <w:sz w:val="28"/>
          <w:szCs w:val="28"/>
          <w:rtl/>
        </w:rPr>
      </w:pPr>
    </w:p>
    <w:p w:rsidR="003D4208" w:rsidRDefault="003D4208" w:rsidP="00AB6382">
      <w:pPr>
        <w:autoSpaceDE w:val="0"/>
        <w:autoSpaceDN w:val="0"/>
        <w:adjustRightInd w:val="0"/>
        <w:spacing w:line="360" w:lineRule="auto"/>
        <w:jc w:val="lowKashida"/>
        <w:rPr>
          <w:rFonts w:ascii="B Yekan" w:hAnsi="B Yekan" w:cs="B Traffic"/>
          <w:b/>
          <w:bCs/>
          <w:sz w:val="28"/>
          <w:szCs w:val="28"/>
          <w:rtl/>
        </w:rPr>
      </w:pPr>
    </w:p>
    <w:p w:rsidR="003D4208" w:rsidRDefault="003D4208" w:rsidP="00AB6382">
      <w:pPr>
        <w:autoSpaceDE w:val="0"/>
        <w:autoSpaceDN w:val="0"/>
        <w:adjustRightInd w:val="0"/>
        <w:spacing w:line="360" w:lineRule="auto"/>
        <w:jc w:val="lowKashida"/>
        <w:rPr>
          <w:rFonts w:ascii="B Yekan" w:hAnsi="B Yekan" w:cs="B Traffic"/>
          <w:b/>
          <w:bCs/>
          <w:sz w:val="28"/>
          <w:szCs w:val="28"/>
          <w:rtl/>
        </w:rPr>
      </w:pPr>
    </w:p>
    <w:p w:rsidR="003869F1" w:rsidRPr="004D1DAE" w:rsidRDefault="001F5121" w:rsidP="00E52839">
      <w:pPr>
        <w:pStyle w:val="Heading1"/>
        <w:bidi/>
        <w:rPr>
          <w:rtl/>
        </w:rPr>
      </w:pPr>
      <w:bookmarkStart w:id="73" w:name="_Toc421006016"/>
      <w:r>
        <w:rPr>
          <w:rFonts w:hint="cs"/>
          <w:rtl/>
        </w:rPr>
        <w:lastRenderedPageBreak/>
        <w:t>4</w:t>
      </w:r>
      <w:r w:rsidR="003869F1" w:rsidRPr="004D1DAE">
        <w:rPr>
          <w:rFonts w:hint="cs"/>
          <w:rtl/>
        </w:rPr>
        <w:t>-11- ساير محاسبات فني طرح</w:t>
      </w:r>
      <w:bookmarkEnd w:id="73"/>
    </w:p>
    <w:p w:rsidR="003869F1" w:rsidRDefault="003869F1" w:rsidP="00AB6382">
      <w:pPr>
        <w:autoSpaceDE w:val="0"/>
        <w:autoSpaceDN w:val="0"/>
        <w:adjustRightInd w:val="0"/>
        <w:spacing w:line="360" w:lineRule="auto"/>
        <w:jc w:val="lowKashida"/>
        <w:rPr>
          <w:rFonts w:ascii="B Yekan" w:hAnsi="B Yekan" w:cs="B Nazanin"/>
          <w:sz w:val="28"/>
          <w:szCs w:val="28"/>
          <w:rtl/>
        </w:rPr>
      </w:pPr>
      <w:r w:rsidRPr="004D1DAE">
        <w:rPr>
          <w:rFonts w:ascii="B Yekan" w:hAnsi="B Yekan" w:cs="B Nazanin" w:hint="cs"/>
          <w:sz w:val="28"/>
          <w:szCs w:val="28"/>
          <w:rtl/>
        </w:rPr>
        <w:t>در جداول ذیل برآورد میزان تسهیلات و نحوه پرداخت اقساطی تسهیلات محاسبه شده است.</w:t>
      </w:r>
    </w:p>
    <w:p w:rsidR="00253F0E" w:rsidRPr="004D1DAE" w:rsidRDefault="00253F0E" w:rsidP="00AB6382">
      <w:pPr>
        <w:autoSpaceDE w:val="0"/>
        <w:autoSpaceDN w:val="0"/>
        <w:adjustRightInd w:val="0"/>
        <w:spacing w:line="360" w:lineRule="auto"/>
        <w:jc w:val="lowKashida"/>
        <w:rPr>
          <w:rFonts w:ascii="B Yekan" w:hAnsi="B Yekan" w:cs="B Nazanin"/>
          <w:sz w:val="28"/>
          <w:szCs w:val="28"/>
          <w:rtl/>
        </w:rPr>
      </w:pPr>
    </w:p>
    <w:tbl>
      <w:tblPr>
        <w:bidiVisual/>
        <w:tblW w:w="7800" w:type="dxa"/>
        <w:jc w:val="center"/>
        <w:tblLook w:val="04A0" w:firstRow="1" w:lastRow="0" w:firstColumn="1" w:lastColumn="0" w:noHBand="0" w:noVBand="1"/>
      </w:tblPr>
      <w:tblGrid>
        <w:gridCol w:w="3480"/>
        <w:gridCol w:w="1540"/>
        <w:gridCol w:w="2780"/>
      </w:tblGrid>
      <w:tr w:rsidR="00CD1472" w:rsidRPr="00CD1472" w:rsidTr="004F38C8">
        <w:trPr>
          <w:trHeight w:val="645"/>
          <w:jc w:val="center"/>
        </w:trPr>
        <w:tc>
          <w:tcPr>
            <w:tcW w:w="348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CD1472" w:rsidRPr="00CD1472" w:rsidRDefault="00CD1472" w:rsidP="00CD1472">
            <w:pPr>
              <w:jc w:val="center"/>
              <w:rPr>
                <w:rFonts w:ascii="Arial" w:hAnsi="Arial" w:cs="B Yekan"/>
                <w:sz w:val="22"/>
                <w:szCs w:val="22"/>
              </w:rPr>
            </w:pPr>
            <w:r w:rsidRPr="00CD1472">
              <w:rPr>
                <w:rFonts w:ascii="Arial" w:hAnsi="Arial" w:cs="B Yekan" w:hint="cs"/>
                <w:sz w:val="22"/>
                <w:szCs w:val="22"/>
                <w:rtl/>
              </w:rPr>
              <w:t>شرح</w:t>
            </w:r>
          </w:p>
        </w:tc>
        <w:tc>
          <w:tcPr>
            <w:tcW w:w="154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CD1472" w:rsidRPr="00CD1472" w:rsidRDefault="00CD1472" w:rsidP="00CD1472">
            <w:pPr>
              <w:jc w:val="center"/>
              <w:rPr>
                <w:rFonts w:ascii="Arial" w:hAnsi="Arial" w:cs="B Yekan"/>
                <w:sz w:val="22"/>
                <w:szCs w:val="22"/>
              </w:rPr>
            </w:pPr>
            <w:r w:rsidRPr="00CD1472">
              <w:rPr>
                <w:rFonts w:ascii="Arial" w:hAnsi="Arial" w:cs="B Yekan" w:hint="cs"/>
                <w:sz w:val="22"/>
                <w:szCs w:val="22"/>
                <w:rtl/>
              </w:rPr>
              <w:t>واحد</w:t>
            </w:r>
          </w:p>
        </w:tc>
        <w:tc>
          <w:tcPr>
            <w:tcW w:w="278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CD1472" w:rsidRPr="00CD1472" w:rsidRDefault="00CD1472" w:rsidP="00CD1472">
            <w:pPr>
              <w:jc w:val="center"/>
              <w:rPr>
                <w:rFonts w:ascii="Arial" w:hAnsi="Arial" w:cs="B Yekan"/>
                <w:sz w:val="22"/>
                <w:szCs w:val="22"/>
              </w:rPr>
            </w:pPr>
            <w:r w:rsidRPr="00CD1472">
              <w:rPr>
                <w:rFonts w:ascii="Arial" w:hAnsi="Arial" w:cs="B Yekan" w:hint="cs"/>
                <w:sz w:val="22"/>
                <w:szCs w:val="22"/>
                <w:rtl/>
              </w:rPr>
              <w:t>هزینه</w:t>
            </w:r>
          </w:p>
        </w:tc>
      </w:tr>
      <w:tr w:rsidR="008F2D82" w:rsidRPr="00CD1472" w:rsidTr="000C4378">
        <w:trPr>
          <w:trHeight w:val="645"/>
          <w:jc w:val="center"/>
        </w:trPr>
        <w:tc>
          <w:tcPr>
            <w:tcW w:w="348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8F2D82" w:rsidRPr="00CD1472" w:rsidRDefault="008F2D82" w:rsidP="00CD1472">
            <w:pPr>
              <w:jc w:val="center"/>
              <w:rPr>
                <w:rFonts w:ascii="Arial" w:hAnsi="Arial" w:cs="B Yekan"/>
                <w:sz w:val="22"/>
                <w:szCs w:val="22"/>
              </w:rPr>
            </w:pPr>
            <w:r w:rsidRPr="00CD1472">
              <w:rPr>
                <w:rFonts w:ascii="Arial" w:hAnsi="Arial" w:cs="B Yekan" w:hint="cs"/>
                <w:sz w:val="22"/>
                <w:szCs w:val="22"/>
                <w:rtl/>
              </w:rPr>
              <w:t>ميزان تسهيلات مالي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8F2D82" w:rsidRPr="00CD1472" w:rsidRDefault="008F2D82" w:rsidP="00CD1472">
            <w:pPr>
              <w:jc w:val="center"/>
              <w:rPr>
                <w:rFonts w:ascii="Arial" w:hAnsi="Arial" w:cs="B Yekan"/>
                <w:sz w:val="22"/>
                <w:szCs w:val="22"/>
              </w:rPr>
            </w:pPr>
            <w:r w:rsidRPr="00CD1472">
              <w:rPr>
                <w:rFonts w:ascii="Arial" w:hAnsi="Arial" w:cs="B Yekan" w:hint="cs"/>
                <w:sz w:val="22"/>
                <w:szCs w:val="22"/>
                <w:rtl/>
              </w:rPr>
              <w:t>ميليون ريال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364,156</w:t>
            </w:r>
          </w:p>
        </w:tc>
      </w:tr>
      <w:tr w:rsidR="008F2D82" w:rsidRPr="00CD1472" w:rsidTr="000C4378">
        <w:trPr>
          <w:trHeight w:val="645"/>
          <w:jc w:val="center"/>
        </w:trPr>
        <w:tc>
          <w:tcPr>
            <w:tcW w:w="348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8F2D82" w:rsidRPr="00CD1472" w:rsidRDefault="008F2D82" w:rsidP="00CD1472">
            <w:pPr>
              <w:jc w:val="center"/>
              <w:rPr>
                <w:rFonts w:ascii="Arial" w:hAnsi="Arial" w:cs="B Yekan"/>
                <w:sz w:val="22"/>
                <w:szCs w:val="22"/>
              </w:rPr>
            </w:pPr>
            <w:r w:rsidRPr="00CD1472">
              <w:rPr>
                <w:rFonts w:ascii="Arial" w:hAnsi="Arial" w:cs="B Yekan" w:hint="cs"/>
                <w:sz w:val="22"/>
                <w:szCs w:val="22"/>
                <w:rtl/>
              </w:rPr>
              <w:t>حداكثر نرخ كارمزد تسهيلات بانكي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8F2D82" w:rsidRPr="00CD1472" w:rsidRDefault="008F2D82" w:rsidP="00CD1472">
            <w:pPr>
              <w:jc w:val="center"/>
              <w:rPr>
                <w:rFonts w:ascii="Arial" w:hAnsi="Arial" w:cs="B Yekan"/>
                <w:sz w:val="22"/>
                <w:szCs w:val="22"/>
              </w:rPr>
            </w:pPr>
            <w:r w:rsidRPr="00CD1472">
              <w:rPr>
                <w:rFonts w:ascii="Arial" w:hAnsi="Arial" w:cs="B Yekan" w:hint="cs"/>
                <w:sz w:val="22"/>
                <w:szCs w:val="22"/>
                <w:rtl/>
              </w:rPr>
              <w:t>درصد در 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18</w:t>
            </w:r>
          </w:p>
        </w:tc>
      </w:tr>
      <w:tr w:rsidR="008F2D82" w:rsidRPr="00CD1472" w:rsidTr="000C4378">
        <w:trPr>
          <w:trHeight w:val="645"/>
          <w:jc w:val="center"/>
        </w:trPr>
        <w:tc>
          <w:tcPr>
            <w:tcW w:w="348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8F2D82" w:rsidRPr="00CD1472" w:rsidRDefault="008F2D82" w:rsidP="00CD1472">
            <w:pPr>
              <w:jc w:val="center"/>
              <w:rPr>
                <w:rFonts w:ascii="Arial" w:hAnsi="Arial" w:cs="B Yekan"/>
                <w:sz w:val="22"/>
                <w:szCs w:val="22"/>
              </w:rPr>
            </w:pPr>
            <w:r w:rsidRPr="00CD1472">
              <w:rPr>
                <w:rFonts w:ascii="Arial" w:hAnsi="Arial" w:cs="B Yekan" w:hint="cs"/>
                <w:sz w:val="22"/>
                <w:szCs w:val="22"/>
                <w:rtl/>
              </w:rPr>
              <w:t>دوران فرصت</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8F2D82" w:rsidRPr="00CD1472" w:rsidRDefault="008F2D82" w:rsidP="00CD1472">
            <w:pPr>
              <w:jc w:val="center"/>
              <w:rPr>
                <w:rFonts w:ascii="Arial" w:hAnsi="Arial" w:cs="B Yekan"/>
                <w:sz w:val="22"/>
                <w:szCs w:val="22"/>
              </w:rPr>
            </w:pPr>
            <w:r w:rsidRPr="00CD1472">
              <w:rPr>
                <w:rFonts w:ascii="Arial" w:hAnsi="Arial" w:cs="B Yekan" w:hint="cs"/>
                <w:sz w:val="22"/>
                <w:szCs w:val="22"/>
                <w:rtl/>
              </w:rPr>
              <w:t>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1</w:t>
            </w:r>
          </w:p>
        </w:tc>
      </w:tr>
      <w:tr w:rsidR="008F2D82" w:rsidRPr="00CD1472" w:rsidTr="000C4378">
        <w:trPr>
          <w:trHeight w:val="645"/>
          <w:jc w:val="center"/>
        </w:trPr>
        <w:tc>
          <w:tcPr>
            <w:tcW w:w="348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8F2D82" w:rsidRPr="00CD1472" w:rsidRDefault="008F2D82" w:rsidP="00CD1472">
            <w:pPr>
              <w:jc w:val="center"/>
              <w:rPr>
                <w:rFonts w:ascii="Arial" w:hAnsi="Arial" w:cs="B Yekan"/>
                <w:sz w:val="22"/>
                <w:szCs w:val="22"/>
              </w:rPr>
            </w:pPr>
            <w:r w:rsidRPr="00CD1472">
              <w:rPr>
                <w:rFonts w:ascii="Arial" w:hAnsi="Arial" w:cs="B Yekan" w:hint="cs"/>
                <w:sz w:val="22"/>
                <w:szCs w:val="22"/>
                <w:rtl/>
              </w:rPr>
              <w:t>دوران فروش اقساطي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8F2D82" w:rsidRPr="00CD1472" w:rsidRDefault="008F2D82" w:rsidP="00CD1472">
            <w:pPr>
              <w:jc w:val="center"/>
              <w:rPr>
                <w:rFonts w:ascii="Arial" w:hAnsi="Arial" w:cs="B Yekan"/>
                <w:sz w:val="22"/>
                <w:szCs w:val="22"/>
              </w:rPr>
            </w:pPr>
            <w:r w:rsidRPr="00CD1472">
              <w:rPr>
                <w:rFonts w:ascii="Arial" w:hAnsi="Arial" w:cs="B Yekan" w:hint="cs"/>
                <w:sz w:val="22"/>
                <w:szCs w:val="22"/>
                <w:rtl/>
              </w:rPr>
              <w:t>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5</w:t>
            </w:r>
          </w:p>
        </w:tc>
      </w:tr>
      <w:tr w:rsidR="00CD1472" w:rsidRPr="00CD1472" w:rsidTr="00CD1472">
        <w:trPr>
          <w:trHeight w:val="645"/>
          <w:jc w:val="center"/>
        </w:trPr>
        <w:tc>
          <w:tcPr>
            <w:tcW w:w="3480" w:type="dxa"/>
            <w:tcBorders>
              <w:top w:val="nil"/>
              <w:left w:val="nil"/>
              <w:bottom w:val="single" w:sz="4" w:space="0" w:color="auto"/>
              <w:right w:val="nil"/>
            </w:tcBorders>
            <w:shd w:val="clear" w:color="auto" w:fill="auto"/>
            <w:noWrap/>
            <w:vAlign w:val="center"/>
            <w:hideMark/>
          </w:tcPr>
          <w:p w:rsidR="00CD1472" w:rsidRPr="00CD1472" w:rsidRDefault="00CD1472" w:rsidP="00CD1472">
            <w:pPr>
              <w:bidi w:val="0"/>
              <w:jc w:val="center"/>
              <w:rPr>
                <w:rFonts w:ascii="Arial" w:hAnsi="Arial" w:cs="B Yekan"/>
                <w:sz w:val="22"/>
                <w:szCs w:val="22"/>
              </w:rPr>
            </w:pPr>
          </w:p>
        </w:tc>
        <w:tc>
          <w:tcPr>
            <w:tcW w:w="1540" w:type="dxa"/>
            <w:tcBorders>
              <w:top w:val="nil"/>
              <w:left w:val="nil"/>
              <w:bottom w:val="single" w:sz="4" w:space="0" w:color="auto"/>
              <w:right w:val="nil"/>
            </w:tcBorders>
            <w:shd w:val="clear" w:color="auto" w:fill="auto"/>
            <w:noWrap/>
            <w:vAlign w:val="center"/>
            <w:hideMark/>
          </w:tcPr>
          <w:p w:rsidR="00CD1472" w:rsidRPr="00CD1472" w:rsidRDefault="00CD1472" w:rsidP="00CD1472">
            <w:pPr>
              <w:bidi w:val="0"/>
              <w:jc w:val="center"/>
              <w:rPr>
                <w:rFonts w:ascii="Arial" w:hAnsi="Arial" w:cs="B Yekan"/>
                <w:sz w:val="22"/>
                <w:szCs w:val="22"/>
              </w:rPr>
            </w:pPr>
          </w:p>
        </w:tc>
        <w:tc>
          <w:tcPr>
            <w:tcW w:w="2780" w:type="dxa"/>
            <w:tcBorders>
              <w:top w:val="nil"/>
              <w:left w:val="nil"/>
              <w:bottom w:val="nil"/>
              <w:right w:val="nil"/>
            </w:tcBorders>
            <w:shd w:val="clear" w:color="auto" w:fill="auto"/>
            <w:noWrap/>
            <w:vAlign w:val="center"/>
            <w:hideMark/>
          </w:tcPr>
          <w:p w:rsidR="00CD1472" w:rsidRPr="001A5889" w:rsidRDefault="00CD1472" w:rsidP="00CD1472">
            <w:pPr>
              <w:bidi w:val="0"/>
              <w:jc w:val="center"/>
              <w:rPr>
                <w:rFonts w:ascii="B Yekan" w:hAnsi="B Yekan" w:cs="B Yekan"/>
                <w:sz w:val="22"/>
                <w:szCs w:val="22"/>
              </w:rPr>
            </w:pPr>
          </w:p>
        </w:tc>
      </w:tr>
      <w:tr w:rsidR="008F2D82" w:rsidRPr="00955EA7" w:rsidTr="000C4378">
        <w:trPr>
          <w:trHeight w:val="645"/>
          <w:jc w:val="center"/>
        </w:trPr>
        <w:tc>
          <w:tcPr>
            <w:tcW w:w="5020" w:type="dxa"/>
            <w:gridSpan w:val="2"/>
            <w:tcBorders>
              <w:top w:val="single" w:sz="4" w:space="0" w:color="auto"/>
              <w:left w:val="single" w:sz="4" w:space="0" w:color="auto"/>
              <w:bottom w:val="single" w:sz="4" w:space="0" w:color="auto"/>
              <w:right w:val="nil"/>
            </w:tcBorders>
            <w:shd w:val="clear" w:color="auto" w:fill="DAEEF3" w:themeFill="accent5" w:themeFillTint="33"/>
            <w:noWrap/>
            <w:vAlign w:val="center"/>
            <w:hideMark/>
          </w:tcPr>
          <w:p w:rsidR="008F2D82" w:rsidRPr="00955EA7" w:rsidRDefault="008F2D82" w:rsidP="00955EA7">
            <w:pPr>
              <w:bidi w:val="0"/>
              <w:jc w:val="center"/>
              <w:rPr>
                <w:rFonts w:ascii="B Yekan" w:hAnsi="B Yekan" w:cs="B Yekan"/>
                <w:sz w:val="22"/>
                <w:szCs w:val="22"/>
              </w:rPr>
            </w:pPr>
            <w:r w:rsidRPr="00955EA7">
              <w:rPr>
                <w:rFonts w:ascii="B Yekan" w:hAnsi="B Yekan" w:cs="B Yekan" w:hint="cs"/>
                <w:sz w:val="22"/>
                <w:szCs w:val="22"/>
                <w:rtl/>
              </w:rPr>
              <w:t>حداكثر سود دوران فرصت :</w:t>
            </w:r>
          </w:p>
        </w:tc>
        <w:tc>
          <w:tcPr>
            <w:tcW w:w="2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65,548</w:t>
            </w:r>
          </w:p>
        </w:tc>
      </w:tr>
      <w:tr w:rsidR="008F2D82" w:rsidRPr="00955EA7" w:rsidTr="000C4378">
        <w:trPr>
          <w:trHeight w:val="645"/>
          <w:jc w:val="center"/>
        </w:trPr>
        <w:tc>
          <w:tcPr>
            <w:tcW w:w="5020" w:type="dxa"/>
            <w:gridSpan w:val="2"/>
            <w:tcBorders>
              <w:top w:val="single" w:sz="4" w:space="0" w:color="auto"/>
              <w:left w:val="single" w:sz="4" w:space="0" w:color="auto"/>
              <w:bottom w:val="single" w:sz="4" w:space="0" w:color="auto"/>
              <w:right w:val="single" w:sz="4" w:space="0" w:color="auto"/>
            </w:tcBorders>
            <w:shd w:val="clear" w:color="auto" w:fill="DAEEF3" w:themeFill="accent5" w:themeFillTint="33"/>
            <w:noWrap/>
            <w:vAlign w:val="center"/>
            <w:hideMark/>
          </w:tcPr>
          <w:p w:rsidR="008F2D82" w:rsidRPr="00955EA7" w:rsidRDefault="008F2D82" w:rsidP="00955EA7">
            <w:pPr>
              <w:bidi w:val="0"/>
              <w:jc w:val="center"/>
              <w:rPr>
                <w:rFonts w:ascii="B Yekan" w:hAnsi="B Yekan" w:cs="B Yekan"/>
                <w:sz w:val="22"/>
                <w:szCs w:val="22"/>
              </w:rPr>
            </w:pPr>
            <w:r w:rsidRPr="00955EA7">
              <w:rPr>
                <w:rFonts w:ascii="B Yekan" w:hAnsi="B Yekan" w:cs="B Yekan" w:hint="cs"/>
                <w:sz w:val="22"/>
                <w:szCs w:val="22"/>
                <w:rtl/>
              </w:rPr>
              <w:t>كل مبلغ قابل تقسيط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429,704</w:t>
            </w:r>
          </w:p>
        </w:tc>
      </w:tr>
      <w:tr w:rsidR="008F2D82" w:rsidRPr="00955EA7" w:rsidTr="000C4378">
        <w:trPr>
          <w:trHeight w:val="645"/>
          <w:jc w:val="center"/>
        </w:trPr>
        <w:tc>
          <w:tcPr>
            <w:tcW w:w="5020" w:type="dxa"/>
            <w:gridSpan w:val="2"/>
            <w:tcBorders>
              <w:top w:val="single" w:sz="4" w:space="0" w:color="auto"/>
              <w:left w:val="single" w:sz="4" w:space="0" w:color="auto"/>
              <w:bottom w:val="single" w:sz="4" w:space="0" w:color="auto"/>
              <w:right w:val="single" w:sz="4" w:space="0" w:color="auto"/>
            </w:tcBorders>
            <w:shd w:val="clear" w:color="auto" w:fill="DAEEF3" w:themeFill="accent5" w:themeFillTint="33"/>
            <w:noWrap/>
            <w:vAlign w:val="center"/>
            <w:hideMark/>
          </w:tcPr>
          <w:p w:rsidR="008F2D82" w:rsidRPr="00955EA7" w:rsidRDefault="008F2D82" w:rsidP="00955EA7">
            <w:pPr>
              <w:bidi w:val="0"/>
              <w:jc w:val="center"/>
              <w:rPr>
                <w:rFonts w:ascii="B Yekan" w:hAnsi="B Yekan" w:cs="B Yekan"/>
                <w:sz w:val="22"/>
                <w:szCs w:val="22"/>
              </w:rPr>
            </w:pPr>
            <w:r w:rsidRPr="00955EA7">
              <w:rPr>
                <w:rFonts w:ascii="B Yekan" w:hAnsi="B Yekan" w:cs="B Yekan" w:hint="cs"/>
                <w:sz w:val="22"/>
                <w:szCs w:val="22"/>
                <w:rtl/>
              </w:rPr>
              <w:t>كل سود دوران فروش اقساطي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196,590</w:t>
            </w:r>
          </w:p>
        </w:tc>
      </w:tr>
      <w:tr w:rsidR="008F2D82" w:rsidRPr="00955EA7" w:rsidTr="000C4378">
        <w:trPr>
          <w:trHeight w:val="645"/>
          <w:jc w:val="center"/>
        </w:trPr>
        <w:tc>
          <w:tcPr>
            <w:tcW w:w="5020" w:type="dxa"/>
            <w:gridSpan w:val="2"/>
            <w:tcBorders>
              <w:top w:val="single" w:sz="4" w:space="0" w:color="auto"/>
              <w:left w:val="single" w:sz="4" w:space="0" w:color="auto"/>
              <w:bottom w:val="single" w:sz="4" w:space="0" w:color="auto"/>
              <w:right w:val="single" w:sz="4" w:space="0" w:color="auto"/>
            </w:tcBorders>
            <w:shd w:val="clear" w:color="auto" w:fill="DAEEF3" w:themeFill="accent5" w:themeFillTint="33"/>
            <w:noWrap/>
            <w:vAlign w:val="center"/>
            <w:hideMark/>
          </w:tcPr>
          <w:p w:rsidR="008F2D82" w:rsidRPr="00955EA7" w:rsidRDefault="008F2D82" w:rsidP="00955EA7">
            <w:pPr>
              <w:bidi w:val="0"/>
              <w:jc w:val="center"/>
              <w:rPr>
                <w:rFonts w:ascii="B Yekan" w:hAnsi="B Yekan" w:cs="B Yekan"/>
                <w:sz w:val="22"/>
                <w:szCs w:val="22"/>
              </w:rPr>
            </w:pPr>
            <w:r w:rsidRPr="00955EA7">
              <w:rPr>
                <w:rFonts w:ascii="B Yekan" w:hAnsi="B Yekan" w:cs="B Yekan" w:hint="cs"/>
                <w:sz w:val="22"/>
                <w:szCs w:val="22"/>
                <w:rtl/>
              </w:rPr>
              <w:t>متوسط سود سالانه پرداختي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52,428</w:t>
            </w:r>
          </w:p>
        </w:tc>
      </w:tr>
      <w:tr w:rsidR="008F2D82" w:rsidRPr="00955EA7" w:rsidTr="000C4378">
        <w:trPr>
          <w:trHeight w:val="645"/>
          <w:jc w:val="center"/>
        </w:trPr>
        <w:tc>
          <w:tcPr>
            <w:tcW w:w="5020" w:type="dxa"/>
            <w:gridSpan w:val="2"/>
            <w:tcBorders>
              <w:top w:val="single" w:sz="4" w:space="0" w:color="auto"/>
              <w:left w:val="single" w:sz="4" w:space="0" w:color="auto"/>
              <w:bottom w:val="single" w:sz="4" w:space="0" w:color="auto"/>
              <w:right w:val="single" w:sz="4" w:space="0" w:color="auto"/>
            </w:tcBorders>
            <w:shd w:val="clear" w:color="auto" w:fill="DAEEF3" w:themeFill="accent5" w:themeFillTint="33"/>
            <w:noWrap/>
            <w:vAlign w:val="center"/>
            <w:hideMark/>
          </w:tcPr>
          <w:p w:rsidR="008F2D82" w:rsidRPr="00955EA7" w:rsidRDefault="008F2D82" w:rsidP="00955EA7">
            <w:pPr>
              <w:bidi w:val="0"/>
              <w:jc w:val="center"/>
              <w:rPr>
                <w:rFonts w:ascii="B Yekan" w:hAnsi="B Yekan" w:cs="B Yekan"/>
                <w:sz w:val="22"/>
                <w:szCs w:val="22"/>
              </w:rPr>
            </w:pPr>
            <w:r w:rsidRPr="00955EA7">
              <w:rPr>
                <w:rFonts w:ascii="B Yekan" w:hAnsi="B Yekan" w:cs="B Yekan" w:hint="cs"/>
                <w:sz w:val="22"/>
                <w:szCs w:val="22"/>
                <w:rtl/>
              </w:rPr>
              <w:t>متوسط اصل وام ساليانه پرداختي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72,831</w:t>
            </w:r>
          </w:p>
        </w:tc>
      </w:tr>
    </w:tbl>
    <w:p w:rsidR="003869F1" w:rsidRPr="00955EA7" w:rsidRDefault="003869F1" w:rsidP="00955EA7">
      <w:pPr>
        <w:bidi w:val="0"/>
        <w:jc w:val="center"/>
        <w:rPr>
          <w:rFonts w:asciiTheme="minorHAnsi" w:hAnsiTheme="minorHAnsi" w:cs="B Yekan"/>
          <w:sz w:val="22"/>
          <w:szCs w:val="22"/>
          <w:rtl/>
        </w:rPr>
      </w:pPr>
    </w:p>
    <w:p w:rsidR="003869F1" w:rsidRPr="004D1DAE" w:rsidRDefault="003869F1" w:rsidP="00AB6382">
      <w:pPr>
        <w:autoSpaceDE w:val="0"/>
        <w:autoSpaceDN w:val="0"/>
        <w:adjustRightInd w:val="0"/>
        <w:spacing w:line="360" w:lineRule="auto"/>
        <w:jc w:val="lowKashida"/>
        <w:rPr>
          <w:rFonts w:ascii="B Yekan" w:hAnsi="B Yekan" w:cs="B Yekan"/>
          <w:b/>
          <w:bCs/>
          <w:rtl/>
        </w:rPr>
      </w:pPr>
    </w:p>
    <w:p w:rsidR="003869F1" w:rsidRDefault="003869F1" w:rsidP="00AB6382">
      <w:pPr>
        <w:autoSpaceDE w:val="0"/>
        <w:autoSpaceDN w:val="0"/>
        <w:adjustRightInd w:val="0"/>
        <w:spacing w:line="360" w:lineRule="auto"/>
        <w:jc w:val="lowKashida"/>
        <w:rPr>
          <w:rFonts w:ascii="B Yekan" w:hAnsi="B Yekan" w:cs="B Yekan"/>
          <w:b/>
          <w:bCs/>
          <w:rtl/>
        </w:rPr>
      </w:pPr>
    </w:p>
    <w:p w:rsidR="003B1D78" w:rsidRDefault="003B1D78" w:rsidP="00AB6382">
      <w:pPr>
        <w:autoSpaceDE w:val="0"/>
        <w:autoSpaceDN w:val="0"/>
        <w:adjustRightInd w:val="0"/>
        <w:spacing w:line="360" w:lineRule="auto"/>
        <w:jc w:val="lowKashida"/>
        <w:rPr>
          <w:rFonts w:ascii="B Yekan" w:hAnsi="B Yekan" w:cs="B Yekan"/>
          <w:b/>
          <w:bCs/>
          <w:rtl/>
        </w:rPr>
      </w:pPr>
    </w:p>
    <w:p w:rsidR="00C610CC" w:rsidRDefault="00C610CC" w:rsidP="00AB6382">
      <w:pPr>
        <w:autoSpaceDE w:val="0"/>
        <w:autoSpaceDN w:val="0"/>
        <w:adjustRightInd w:val="0"/>
        <w:spacing w:line="360" w:lineRule="auto"/>
        <w:jc w:val="lowKashida"/>
        <w:rPr>
          <w:rFonts w:ascii="B Yekan" w:hAnsi="B Yekan" w:cs="B Yekan"/>
          <w:b/>
          <w:bCs/>
          <w:rtl/>
        </w:rPr>
      </w:pPr>
    </w:p>
    <w:p w:rsidR="00C610CC" w:rsidRDefault="00C610CC" w:rsidP="00AB6382">
      <w:pPr>
        <w:autoSpaceDE w:val="0"/>
        <w:autoSpaceDN w:val="0"/>
        <w:adjustRightInd w:val="0"/>
        <w:spacing w:line="360" w:lineRule="auto"/>
        <w:jc w:val="lowKashida"/>
        <w:rPr>
          <w:rFonts w:ascii="B Yekan" w:hAnsi="B Yekan" w:cs="B Yekan"/>
          <w:b/>
          <w:bCs/>
          <w:rtl/>
        </w:rPr>
      </w:pPr>
    </w:p>
    <w:p w:rsidR="003B1D78" w:rsidRDefault="003B1D78" w:rsidP="00AB6382">
      <w:pPr>
        <w:autoSpaceDE w:val="0"/>
        <w:autoSpaceDN w:val="0"/>
        <w:adjustRightInd w:val="0"/>
        <w:spacing w:line="360" w:lineRule="auto"/>
        <w:jc w:val="lowKashida"/>
        <w:rPr>
          <w:rFonts w:ascii="B Yekan" w:hAnsi="B Yekan" w:cs="B Yekan"/>
          <w:b/>
          <w:bCs/>
          <w:rtl/>
        </w:rPr>
      </w:pPr>
    </w:p>
    <w:p w:rsidR="003869F1" w:rsidRDefault="003B1D78" w:rsidP="00AB6382">
      <w:pPr>
        <w:autoSpaceDE w:val="0"/>
        <w:autoSpaceDN w:val="0"/>
        <w:adjustRightInd w:val="0"/>
        <w:spacing w:line="360" w:lineRule="auto"/>
        <w:jc w:val="lowKashida"/>
        <w:rPr>
          <w:rFonts w:ascii="B Yekan" w:hAnsi="B Yekan" w:cs="B Yekan"/>
          <w:b/>
          <w:bCs/>
          <w:rtl/>
        </w:rPr>
      </w:pPr>
      <w:r>
        <w:rPr>
          <w:rFonts w:ascii="B Yekan" w:hAnsi="B Yekan" w:cs="B Yekan" w:hint="cs"/>
          <w:b/>
          <w:bCs/>
          <w:rtl/>
        </w:rPr>
        <w:lastRenderedPageBreak/>
        <w:t>جدول وام</w:t>
      </w:r>
    </w:p>
    <w:tbl>
      <w:tblPr>
        <w:bidiVisual/>
        <w:tblW w:w="8100" w:type="dxa"/>
        <w:jc w:val="center"/>
        <w:tblLook w:val="04A0" w:firstRow="1" w:lastRow="0" w:firstColumn="1" w:lastColumn="0" w:noHBand="0" w:noVBand="1"/>
      </w:tblPr>
      <w:tblGrid>
        <w:gridCol w:w="1620"/>
        <w:gridCol w:w="1620"/>
        <w:gridCol w:w="1620"/>
        <w:gridCol w:w="1620"/>
        <w:gridCol w:w="1620"/>
      </w:tblGrid>
      <w:tr w:rsidR="00CD1472" w:rsidRPr="00CD1472" w:rsidTr="004F38C8">
        <w:trPr>
          <w:trHeight w:val="810"/>
          <w:jc w:val="center"/>
        </w:trPr>
        <w:tc>
          <w:tcPr>
            <w:tcW w:w="8100" w:type="dxa"/>
            <w:gridSpan w:val="5"/>
            <w:tcBorders>
              <w:top w:val="single" w:sz="4" w:space="0" w:color="auto"/>
              <w:left w:val="single" w:sz="4" w:space="0" w:color="auto"/>
              <w:bottom w:val="single" w:sz="4" w:space="0" w:color="auto"/>
              <w:right w:val="single" w:sz="4" w:space="0" w:color="000000"/>
            </w:tcBorders>
            <w:shd w:val="clear" w:color="auto" w:fill="92CDDC" w:themeFill="accent5" w:themeFillTint="99"/>
            <w:noWrap/>
            <w:vAlign w:val="center"/>
            <w:hideMark/>
          </w:tcPr>
          <w:p w:rsidR="00CD1472" w:rsidRPr="00CD1472" w:rsidRDefault="00CD1472" w:rsidP="00CD1472">
            <w:pPr>
              <w:jc w:val="center"/>
              <w:rPr>
                <w:rFonts w:ascii="Arial" w:hAnsi="Arial" w:cs="B Yekan"/>
                <w:sz w:val="22"/>
                <w:szCs w:val="22"/>
              </w:rPr>
            </w:pPr>
            <w:r w:rsidRPr="00CD1472">
              <w:rPr>
                <w:rFonts w:ascii="Arial" w:hAnsi="Arial" w:cs="B Yekan" w:hint="cs"/>
                <w:sz w:val="22"/>
                <w:szCs w:val="22"/>
                <w:rtl/>
              </w:rPr>
              <w:t>متوسط سود ساليانه پرداختي در سالهاي اول تا پنجم بهره برداري</w:t>
            </w:r>
          </w:p>
        </w:tc>
      </w:tr>
      <w:tr w:rsidR="00CD1472" w:rsidRPr="00CD1472" w:rsidTr="000C4378">
        <w:trPr>
          <w:trHeight w:val="570"/>
          <w:jc w:val="center"/>
        </w:trPr>
        <w:tc>
          <w:tcPr>
            <w:tcW w:w="162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CD1472" w:rsidRPr="00CD1472" w:rsidRDefault="00CD1472" w:rsidP="00CD1472">
            <w:pPr>
              <w:jc w:val="center"/>
              <w:rPr>
                <w:rFonts w:ascii="Arial" w:hAnsi="Arial" w:cs="B Yekan"/>
                <w:sz w:val="22"/>
                <w:szCs w:val="22"/>
              </w:rPr>
            </w:pPr>
            <w:r w:rsidRPr="00CD1472">
              <w:rPr>
                <w:rFonts w:ascii="Arial" w:hAnsi="Arial" w:cs="B Yekan" w:hint="cs"/>
                <w:sz w:val="22"/>
                <w:szCs w:val="22"/>
                <w:rtl/>
              </w:rPr>
              <w:t>اول</w:t>
            </w:r>
          </w:p>
        </w:tc>
        <w:tc>
          <w:tcPr>
            <w:tcW w:w="162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CD1472" w:rsidRPr="00CD1472" w:rsidRDefault="00CD1472" w:rsidP="00CD1472">
            <w:pPr>
              <w:jc w:val="center"/>
              <w:rPr>
                <w:rFonts w:ascii="Arial" w:hAnsi="Arial" w:cs="B Yekan"/>
                <w:sz w:val="22"/>
                <w:szCs w:val="22"/>
              </w:rPr>
            </w:pPr>
            <w:r w:rsidRPr="00CD1472">
              <w:rPr>
                <w:rFonts w:ascii="Arial" w:hAnsi="Arial" w:cs="B Yekan" w:hint="cs"/>
                <w:sz w:val="22"/>
                <w:szCs w:val="22"/>
                <w:rtl/>
              </w:rPr>
              <w:t>دوم</w:t>
            </w:r>
          </w:p>
        </w:tc>
        <w:tc>
          <w:tcPr>
            <w:tcW w:w="162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CD1472" w:rsidRPr="00CD1472" w:rsidRDefault="00CD1472" w:rsidP="00CD1472">
            <w:pPr>
              <w:jc w:val="center"/>
              <w:rPr>
                <w:rFonts w:ascii="Arial" w:hAnsi="Arial" w:cs="B Yekan"/>
                <w:sz w:val="22"/>
                <w:szCs w:val="22"/>
              </w:rPr>
            </w:pPr>
            <w:r w:rsidRPr="00CD1472">
              <w:rPr>
                <w:rFonts w:ascii="Arial" w:hAnsi="Arial" w:cs="B Yekan" w:hint="cs"/>
                <w:sz w:val="22"/>
                <w:szCs w:val="22"/>
                <w:rtl/>
              </w:rPr>
              <w:t>سوم</w:t>
            </w:r>
          </w:p>
        </w:tc>
        <w:tc>
          <w:tcPr>
            <w:tcW w:w="162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CD1472" w:rsidRPr="00CD1472" w:rsidRDefault="00CD1472" w:rsidP="00CD1472">
            <w:pPr>
              <w:jc w:val="center"/>
              <w:rPr>
                <w:rFonts w:ascii="Arial" w:hAnsi="Arial" w:cs="B Yekan"/>
                <w:sz w:val="22"/>
                <w:szCs w:val="22"/>
              </w:rPr>
            </w:pPr>
            <w:r w:rsidRPr="00CD1472">
              <w:rPr>
                <w:rFonts w:ascii="Arial" w:hAnsi="Arial" w:cs="B Yekan" w:hint="cs"/>
                <w:sz w:val="22"/>
                <w:szCs w:val="22"/>
                <w:rtl/>
              </w:rPr>
              <w:t>چهارم</w:t>
            </w:r>
          </w:p>
        </w:tc>
        <w:tc>
          <w:tcPr>
            <w:tcW w:w="162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CD1472" w:rsidRPr="00CD1472" w:rsidRDefault="00CD1472" w:rsidP="00CD1472">
            <w:pPr>
              <w:jc w:val="center"/>
              <w:rPr>
                <w:rFonts w:ascii="Arial" w:hAnsi="Arial" w:cs="B Yekan"/>
                <w:sz w:val="22"/>
                <w:szCs w:val="22"/>
              </w:rPr>
            </w:pPr>
            <w:r w:rsidRPr="00CD1472">
              <w:rPr>
                <w:rFonts w:ascii="Arial" w:hAnsi="Arial" w:cs="B Yekan" w:hint="cs"/>
                <w:sz w:val="22"/>
                <w:szCs w:val="22"/>
                <w:rtl/>
              </w:rPr>
              <w:t>پنجم</w:t>
            </w:r>
          </w:p>
        </w:tc>
      </w:tr>
      <w:tr w:rsidR="008F2D82" w:rsidRPr="00CD1472" w:rsidTr="00CD1472">
        <w:trPr>
          <w:trHeight w:val="810"/>
          <w:jc w:val="center"/>
        </w:trPr>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52,428</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52,428</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52,428</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52,428</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52,428</w:t>
            </w:r>
          </w:p>
        </w:tc>
      </w:tr>
      <w:tr w:rsidR="00CD1472" w:rsidRPr="00CD1472" w:rsidTr="00CD1472">
        <w:trPr>
          <w:trHeight w:val="810"/>
          <w:jc w:val="center"/>
        </w:trPr>
        <w:tc>
          <w:tcPr>
            <w:tcW w:w="1620" w:type="dxa"/>
            <w:tcBorders>
              <w:top w:val="nil"/>
              <w:left w:val="nil"/>
              <w:bottom w:val="nil"/>
              <w:right w:val="nil"/>
            </w:tcBorders>
            <w:shd w:val="clear" w:color="auto" w:fill="auto"/>
            <w:noWrap/>
            <w:vAlign w:val="center"/>
            <w:hideMark/>
          </w:tcPr>
          <w:p w:rsidR="00CD1472" w:rsidRPr="00CD1472" w:rsidRDefault="00CD1472" w:rsidP="00CD1472">
            <w:pPr>
              <w:bidi w:val="0"/>
              <w:jc w:val="center"/>
              <w:rPr>
                <w:rFonts w:ascii="Arial" w:hAnsi="Arial" w:cs="B Yekan"/>
                <w:sz w:val="22"/>
                <w:szCs w:val="22"/>
              </w:rPr>
            </w:pPr>
          </w:p>
        </w:tc>
        <w:tc>
          <w:tcPr>
            <w:tcW w:w="1620" w:type="dxa"/>
            <w:tcBorders>
              <w:top w:val="nil"/>
              <w:left w:val="nil"/>
              <w:bottom w:val="nil"/>
              <w:right w:val="nil"/>
            </w:tcBorders>
            <w:shd w:val="clear" w:color="auto" w:fill="auto"/>
            <w:noWrap/>
            <w:vAlign w:val="center"/>
            <w:hideMark/>
          </w:tcPr>
          <w:p w:rsidR="00CD1472" w:rsidRPr="00CD1472" w:rsidRDefault="00CD1472" w:rsidP="00CD1472">
            <w:pPr>
              <w:bidi w:val="0"/>
              <w:jc w:val="center"/>
              <w:rPr>
                <w:rFonts w:ascii="Arial" w:hAnsi="Arial" w:cs="B Yekan"/>
                <w:sz w:val="22"/>
                <w:szCs w:val="22"/>
              </w:rPr>
            </w:pPr>
          </w:p>
        </w:tc>
        <w:tc>
          <w:tcPr>
            <w:tcW w:w="1620" w:type="dxa"/>
            <w:tcBorders>
              <w:top w:val="nil"/>
              <w:left w:val="nil"/>
              <w:bottom w:val="nil"/>
              <w:right w:val="nil"/>
            </w:tcBorders>
            <w:shd w:val="clear" w:color="auto" w:fill="auto"/>
            <w:noWrap/>
            <w:vAlign w:val="center"/>
            <w:hideMark/>
          </w:tcPr>
          <w:p w:rsidR="00CD1472" w:rsidRPr="00CD1472" w:rsidRDefault="00CD1472" w:rsidP="00CD1472">
            <w:pPr>
              <w:bidi w:val="0"/>
              <w:jc w:val="center"/>
              <w:rPr>
                <w:rFonts w:ascii="Arial" w:hAnsi="Arial" w:cs="B Yekan"/>
                <w:sz w:val="22"/>
                <w:szCs w:val="22"/>
              </w:rPr>
            </w:pPr>
          </w:p>
        </w:tc>
        <w:tc>
          <w:tcPr>
            <w:tcW w:w="1620" w:type="dxa"/>
            <w:tcBorders>
              <w:top w:val="nil"/>
              <w:left w:val="nil"/>
              <w:bottom w:val="nil"/>
              <w:right w:val="nil"/>
            </w:tcBorders>
            <w:shd w:val="clear" w:color="auto" w:fill="auto"/>
            <w:noWrap/>
            <w:vAlign w:val="center"/>
            <w:hideMark/>
          </w:tcPr>
          <w:p w:rsidR="00CD1472" w:rsidRPr="00CD1472" w:rsidRDefault="00CD1472" w:rsidP="00CD1472">
            <w:pPr>
              <w:bidi w:val="0"/>
              <w:jc w:val="center"/>
              <w:rPr>
                <w:rFonts w:ascii="Arial" w:hAnsi="Arial" w:cs="B Yekan"/>
                <w:sz w:val="22"/>
                <w:szCs w:val="22"/>
              </w:rPr>
            </w:pPr>
          </w:p>
        </w:tc>
        <w:tc>
          <w:tcPr>
            <w:tcW w:w="1620" w:type="dxa"/>
            <w:tcBorders>
              <w:top w:val="nil"/>
              <w:left w:val="nil"/>
              <w:bottom w:val="nil"/>
              <w:right w:val="nil"/>
            </w:tcBorders>
            <w:shd w:val="clear" w:color="auto" w:fill="auto"/>
            <w:noWrap/>
            <w:vAlign w:val="center"/>
            <w:hideMark/>
          </w:tcPr>
          <w:p w:rsidR="00CD1472" w:rsidRPr="00CD1472" w:rsidRDefault="00CD1472" w:rsidP="00CD1472">
            <w:pPr>
              <w:bidi w:val="0"/>
              <w:jc w:val="center"/>
              <w:rPr>
                <w:rFonts w:ascii="Arial" w:hAnsi="Arial" w:cs="B Yekan"/>
                <w:sz w:val="22"/>
                <w:szCs w:val="22"/>
              </w:rPr>
            </w:pPr>
          </w:p>
        </w:tc>
      </w:tr>
      <w:tr w:rsidR="00CD1472" w:rsidRPr="00CD1472" w:rsidTr="004F38C8">
        <w:trPr>
          <w:trHeight w:val="810"/>
          <w:jc w:val="center"/>
        </w:trPr>
        <w:tc>
          <w:tcPr>
            <w:tcW w:w="8100" w:type="dxa"/>
            <w:gridSpan w:val="5"/>
            <w:tcBorders>
              <w:top w:val="single" w:sz="4" w:space="0" w:color="auto"/>
              <w:left w:val="single" w:sz="4" w:space="0" w:color="auto"/>
              <w:bottom w:val="single" w:sz="4" w:space="0" w:color="auto"/>
              <w:right w:val="single" w:sz="4" w:space="0" w:color="000000"/>
            </w:tcBorders>
            <w:shd w:val="clear" w:color="auto" w:fill="92CDDC" w:themeFill="accent5" w:themeFillTint="99"/>
            <w:noWrap/>
            <w:vAlign w:val="center"/>
            <w:hideMark/>
          </w:tcPr>
          <w:p w:rsidR="00CD1472" w:rsidRPr="00CD1472" w:rsidRDefault="00CD1472" w:rsidP="00CD1472">
            <w:pPr>
              <w:jc w:val="center"/>
              <w:rPr>
                <w:rFonts w:ascii="Arial" w:hAnsi="Arial" w:cs="B Yekan"/>
                <w:sz w:val="22"/>
                <w:szCs w:val="22"/>
              </w:rPr>
            </w:pPr>
            <w:r w:rsidRPr="00CD1472">
              <w:rPr>
                <w:rFonts w:ascii="Arial" w:hAnsi="Arial" w:cs="B Yekan" w:hint="cs"/>
                <w:sz w:val="22"/>
                <w:szCs w:val="22"/>
                <w:rtl/>
              </w:rPr>
              <w:t>متوسط اصل وام پرداختي در سالهاي اول تا پنجم بهره برداري</w:t>
            </w:r>
          </w:p>
        </w:tc>
      </w:tr>
      <w:tr w:rsidR="00CD1472" w:rsidRPr="00CD1472" w:rsidTr="000C4378">
        <w:trPr>
          <w:trHeight w:val="585"/>
          <w:jc w:val="center"/>
        </w:trPr>
        <w:tc>
          <w:tcPr>
            <w:tcW w:w="162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CD1472" w:rsidRPr="00CD1472" w:rsidRDefault="00CD1472" w:rsidP="00CD1472">
            <w:pPr>
              <w:jc w:val="center"/>
              <w:rPr>
                <w:rFonts w:ascii="Arial" w:hAnsi="Arial" w:cs="B Yekan"/>
                <w:sz w:val="22"/>
                <w:szCs w:val="22"/>
              </w:rPr>
            </w:pPr>
            <w:r w:rsidRPr="00CD1472">
              <w:rPr>
                <w:rFonts w:ascii="Arial" w:hAnsi="Arial" w:cs="B Yekan" w:hint="cs"/>
                <w:sz w:val="22"/>
                <w:szCs w:val="22"/>
                <w:rtl/>
              </w:rPr>
              <w:t>اول</w:t>
            </w:r>
          </w:p>
        </w:tc>
        <w:tc>
          <w:tcPr>
            <w:tcW w:w="162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CD1472" w:rsidRPr="00CD1472" w:rsidRDefault="00CD1472" w:rsidP="00CD1472">
            <w:pPr>
              <w:jc w:val="center"/>
              <w:rPr>
                <w:rFonts w:ascii="Arial" w:hAnsi="Arial" w:cs="B Yekan"/>
                <w:sz w:val="22"/>
                <w:szCs w:val="22"/>
              </w:rPr>
            </w:pPr>
            <w:r w:rsidRPr="00CD1472">
              <w:rPr>
                <w:rFonts w:ascii="Arial" w:hAnsi="Arial" w:cs="B Yekan" w:hint="cs"/>
                <w:sz w:val="22"/>
                <w:szCs w:val="22"/>
                <w:rtl/>
              </w:rPr>
              <w:t>دوم</w:t>
            </w:r>
          </w:p>
        </w:tc>
        <w:tc>
          <w:tcPr>
            <w:tcW w:w="162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CD1472" w:rsidRPr="00CD1472" w:rsidRDefault="00CD1472" w:rsidP="00CD1472">
            <w:pPr>
              <w:jc w:val="center"/>
              <w:rPr>
                <w:rFonts w:ascii="Arial" w:hAnsi="Arial" w:cs="B Yekan"/>
                <w:sz w:val="22"/>
                <w:szCs w:val="22"/>
              </w:rPr>
            </w:pPr>
            <w:r w:rsidRPr="00CD1472">
              <w:rPr>
                <w:rFonts w:ascii="Arial" w:hAnsi="Arial" w:cs="B Yekan" w:hint="cs"/>
                <w:sz w:val="22"/>
                <w:szCs w:val="22"/>
                <w:rtl/>
              </w:rPr>
              <w:t>سوم</w:t>
            </w:r>
          </w:p>
        </w:tc>
        <w:tc>
          <w:tcPr>
            <w:tcW w:w="162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CD1472" w:rsidRPr="00CD1472" w:rsidRDefault="00CD1472" w:rsidP="00CD1472">
            <w:pPr>
              <w:jc w:val="center"/>
              <w:rPr>
                <w:rFonts w:ascii="Arial" w:hAnsi="Arial" w:cs="B Yekan"/>
                <w:sz w:val="22"/>
                <w:szCs w:val="22"/>
              </w:rPr>
            </w:pPr>
            <w:r w:rsidRPr="00CD1472">
              <w:rPr>
                <w:rFonts w:ascii="Arial" w:hAnsi="Arial" w:cs="B Yekan" w:hint="cs"/>
                <w:sz w:val="22"/>
                <w:szCs w:val="22"/>
                <w:rtl/>
              </w:rPr>
              <w:t>چهارم</w:t>
            </w:r>
          </w:p>
        </w:tc>
        <w:tc>
          <w:tcPr>
            <w:tcW w:w="162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CD1472" w:rsidRPr="00CD1472" w:rsidRDefault="00CD1472" w:rsidP="00CD1472">
            <w:pPr>
              <w:jc w:val="center"/>
              <w:rPr>
                <w:rFonts w:ascii="Arial" w:hAnsi="Arial" w:cs="B Yekan"/>
                <w:sz w:val="22"/>
                <w:szCs w:val="22"/>
              </w:rPr>
            </w:pPr>
            <w:r w:rsidRPr="00CD1472">
              <w:rPr>
                <w:rFonts w:ascii="Arial" w:hAnsi="Arial" w:cs="B Yekan" w:hint="cs"/>
                <w:sz w:val="22"/>
                <w:szCs w:val="22"/>
                <w:rtl/>
              </w:rPr>
              <w:t>پنجم</w:t>
            </w:r>
          </w:p>
        </w:tc>
      </w:tr>
      <w:tr w:rsidR="008F2D82" w:rsidRPr="00CD1472" w:rsidTr="00CD1472">
        <w:trPr>
          <w:trHeight w:val="810"/>
          <w:jc w:val="center"/>
        </w:trPr>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72,831</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72,831</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72,831</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72,831</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72,831</w:t>
            </w:r>
          </w:p>
        </w:tc>
      </w:tr>
    </w:tbl>
    <w:p w:rsidR="003869F1" w:rsidRPr="00F90AF9" w:rsidRDefault="003869F1" w:rsidP="00AB6382">
      <w:pPr>
        <w:shd w:val="clear" w:color="auto" w:fill="FFFFFF" w:themeFill="background1"/>
        <w:bidi w:val="0"/>
        <w:spacing w:line="360" w:lineRule="auto"/>
        <w:jc w:val="center"/>
        <w:rPr>
          <w:rFonts w:ascii="B Yekan" w:hAnsi="B Yekan" w:cs="B Yekan"/>
          <w:sz w:val="22"/>
          <w:szCs w:val="22"/>
          <w:rtl/>
        </w:rPr>
      </w:pPr>
    </w:p>
    <w:p w:rsidR="003869F1" w:rsidRPr="004D1DAE" w:rsidRDefault="003869F1" w:rsidP="00AB6382">
      <w:pPr>
        <w:autoSpaceDE w:val="0"/>
        <w:autoSpaceDN w:val="0"/>
        <w:adjustRightInd w:val="0"/>
        <w:spacing w:line="360" w:lineRule="auto"/>
        <w:jc w:val="lowKashida"/>
        <w:rPr>
          <w:rFonts w:ascii="B Yekan" w:hAnsi="B Yekan" w:cs="B Traffic"/>
          <w:b/>
          <w:bCs/>
          <w:sz w:val="28"/>
          <w:szCs w:val="28"/>
          <w:rtl/>
        </w:rPr>
      </w:pPr>
    </w:p>
    <w:p w:rsidR="003869F1" w:rsidRPr="004D1DAE" w:rsidRDefault="001F5121" w:rsidP="00E52839">
      <w:pPr>
        <w:pStyle w:val="Heading1"/>
        <w:bidi/>
        <w:rPr>
          <w:rtl/>
        </w:rPr>
      </w:pPr>
      <w:bookmarkStart w:id="74" w:name="_Toc421006017"/>
      <w:r>
        <w:rPr>
          <w:rFonts w:hint="cs"/>
          <w:rtl/>
        </w:rPr>
        <w:t>4</w:t>
      </w:r>
      <w:r w:rsidR="003869F1" w:rsidRPr="004D1DAE">
        <w:rPr>
          <w:rFonts w:hint="cs"/>
          <w:rtl/>
        </w:rPr>
        <w:t>-12- شاخص های مالی طرح</w:t>
      </w:r>
      <w:bookmarkEnd w:id="74"/>
    </w:p>
    <w:p w:rsidR="003869F1" w:rsidRPr="004D1DAE" w:rsidRDefault="003869F1" w:rsidP="00AB6382">
      <w:pPr>
        <w:autoSpaceDE w:val="0"/>
        <w:autoSpaceDN w:val="0"/>
        <w:adjustRightInd w:val="0"/>
        <w:spacing w:line="360" w:lineRule="auto"/>
        <w:jc w:val="lowKashida"/>
        <w:rPr>
          <w:rFonts w:ascii="B Yekan" w:hAnsi="B Yekan" w:cs="B Nazanin"/>
          <w:sz w:val="28"/>
          <w:szCs w:val="28"/>
          <w:rtl/>
        </w:rPr>
      </w:pPr>
      <w:r w:rsidRPr="004D1DAE">
        <w:rPr>
          <w:rFonts w:ascii="B Yekan" w:hAnsi="B Yekan" w:cs="B Nazanin" w:hint="cs"/>
          <w:sz w:val="28"/>
          <w:szCs w:val="28"/>
          <w:rtl/>
        </w:rPr>
        <w:t>در جدول ذیل برخی از شاخص های مالی طرح برآورد شده است:</w:t>
      </w:r>
    </w:p>
    <w:tbl>
      <w:tblPr>
        <w:bidiVisual/>
        <w:tblW w:w="8680" w:type="dxa"/>
        <w:jc w:val="center"/>
        <w:tblLook w:val="04A0" w:firstRow="1" w:lastRow="0" w:firstColumn="1" w:lastColumn="0" w:noHBand="0" w:noVBand="1"/>
      </w:tblPr>
      <w:tblGrid>
        <w:gridCol w:w="1580"/>
        <w:gridCol w:w="1580"/>
        <w:gridCol w:w="1580"/>
        <w:gridCol w:w="1980"/>
        <w:gridCol w:w="1960"/>
      </w:tblGrid>
      <w:tr w:rsidR="00CD1472" w:rsidRPr="00CD1472" w:rsidTr="004F38C8">
        <w:trPr>
          <w:trHeight w:val="990"/>
          <w:jc w:val="center"/>
        </w:trPr>
        <w:tc>
          <w:tcPr>
            <w:tcW w:w="158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CD1472" w:rsidRPr="00CD1472" w:rsidRDefault="00CD1472" w:rsidP="00CD1472">
            <w:pPr>
              <w:jc w:val="center"/>
              <w:rPr>
                <w:rFonts w:ascii="Arial" w:hAnsi="Arial" w:cs="B Yekan"/>
                <w:sz w:val="22"/>
                <w:szCs w:val="22"/>
              </w:rPr>
            </w:pPr>
            <w:r w:rsidRPr="00CD1472">
              <w:rPr>
                <w:rFonts w:ascii="Arial" w:hAnsi="Arial" w:cs="B Yekan" w:hint="cs"/>
                <w:sz w:val="22"/>
                <w:szCs w:val="22"/>
                <w:rtl/>
              </w:rPr>
              <w:t>سود و زيان ويژه</w:t>
            </w:r>
          </w:p>
        </w:tc>
        <w:tc>
          <w:tcPr>
            <w:tcW w:w="1580"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CD1472" w:rsidRPr="00CD1472" w:rsidRDefault="00CD1472" w:rsidP="00CD1472">
            <w:pPr>
              <w:jc w:val="center"/>
              <w:rPr>
                <w:rFonts w:ascii="Arial" w:hAnsi="Arial" w:cs="B Yekan"/>
                <w:sz w:val="22"/>
                <w:szCs w:val="22"/>
              </w:rPr>
            </w:pPr>
            <w:r w:rsidRPr="00CD1472">
              <w:rPr>
                <w:rFonts w:ascii="Arial" w:hAnsi="Arial" w:cs="B Yekan" w:hint="cs"/>
                <w:sz w:val="22"/>
                <w:szCs w:val="22"/>
                <w:rtl/>
              </w:rPr>
              <w:t>نرخ بازدهي</w:t>
            </w:r>
            <w:r w:rsidRPr="00CD1472">
              <w:rPr>
                <w:rFonts w:ascii="Arial" w:hAnsi="Arial" w:cs="B Yekan" w:hint="cs"/>
                <w:sz w:val="22"/>
                <w:szCs w:val="22"/>
                <w:rtl/>
              </w:rPr>
              <w:br/>
              <w:t>سرمايه</w:t>
            </w:r>
          </w:p>
        </w:tc>
        <w:tc>
          <w:tcPr>
            <w:tcW w:w="1580"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CD1472" w:rsidRPr="00CD1472" w:rsidRDefault="00CD1472" w:rsidP="00CD1472">
            <w:pPr>
              <w:jc w:val="center"/>
              <w:rPr>
                <w:rFonts w:ascii="Arial" w:hAnsi="Arial" w:cs="B Yekan"/>
                <w:sz w:val="22"/>
                <w:szCs w:val="22"/>
              </w:rPr>
            </w:pPr>
            <w:r w:rsidRPr="00CD1472">
              <w:rPr>
                <w:rFonts w:ascii="Arial" w:hAnsi="Arial" w:cs="B Yekan" w:hint="cs"/>
                <w:sz w:val="22"/>
                <w:szCs w:val="22"/>
                <w:rtl/>
              </w:rPr>
              <w:t>دوره بازگشت</w:t>
            </w:r>
            <w:r w:rsidRPr="00CD1472">
              <w:rPr>
                <w:rFonts w:ascii="Arial" w:hAnsi="Arial" w:cs="B Yekan" w:hint="cs"/>
                <w:sz w:val="22"/>
                <w:szCs w:val="22"/>
                <w:rtl/>
              </w:rPr>
              <w:br/>
              <w:t>سرمايه</w:t>
            </w:r>
          </w:p>
        </w:tc>
        <w:tc>
          <w:tcPr>
            <w:tcW w:w="1980"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CD1472" w:rsidRPr="00CD1472" w:rsidRDefault="00CD1472" w:rsidP="00CD1472">
            <w:pPr>
              <w:jc w:val="center"/>
              <w:rPr>
                <w:rFonts w:ascii="Arial" w:hAnsi="Arial" w:cs="B Yekan"/>
                <w:sz w:val="22"/>
                <w:szCs w:val="22"/>
              </w:rPr>
            </w:pPr>
            <w:r w:rsidRPr="00CD1472">
              <w:rPr>
                <w:rFonts w:ascii="Arial" w:hAnsi="Arial" w:cs="B Yekan" w:hint="cs"/>
                <w:sz w:val="22"/>
                <w:szCs w:val="22"/>
                <w:rtl/>
              </w:rPr>
              <w:t>سرانه سرمايه گذاري</w:t>
            </w:r>
            <w:r w:rsidRPr="00CD1472">
              <w:rPr>
                <w:rFonts w:ascii="Arial" w:hAnsi="Arial" w:cs="B Yekan" w:hint="cs"/>
                <w:sz w:val="22"/>
                <w:szCs w:val="22"/>
                <w:rtl/>
              </w:rPr>
              <w:br/>
              <w:t>ثابت</w:t>
            </w:r>
          </w:p>
        </w:tc>
        <w:tc>
          <w:tcPr>
            <w:tcW w:w="1960"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CD1472" w:rsidRPr="00CD1472" w:rsidRDefault="00CD1472" w:rsidP="00CD1472">
            <w:pPr>
              <w:jc w:val="center"/>
              <w:rPr>
                <w:rFonts w:ascii="Arial" w:hAnsi="Arial" w:cs="B Yekan"/>
                <w:sz w:val="22"/>
                <w:szCs w:val="22"/>
              </w:rPr>
            </w:pPr>
            <w:r w:rsidRPr="00CD1472">
              <w:rPr>
                <w:rFonts w:ascii="Arial" w:hAnsi="Arial" w:cs="B Yekan" w:hint="cs"/>
                <w:sz w:val="22"/>
                <w:szCs w:val="22"/>
                <w:rtl/>
              </w:rPr>
              <w:t>سرانه سرمايه گذاري</w:t>
            </w:r>
            <w:r w:rsidRPr="00CD1472">
              <w:rPr>
                <w:rFonts w:ascii="Arial" w:hAnsi="Arial" w:cs="B Yekan" w:hint="cs"/>
                <w:sz w:val="22"/>
                <w:szCs w:val="22"/>
                <w:rtl/>
              </w:rPr>
              <w:br/>
              <w:t>كل</w:t>
            </w:r>
          </w:p>
        </w:tc>
      </w:tr>
      <w:tr w:rsidR="008F2D82" w:rsidRPr="00CD1472" w:rsidTr="00CD1472">
        <w:trPr>
          <w:trHeight w:val="840"/>
          <w:jc w:val="center"/>
        </w:trPr>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380572</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0.73</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1.36</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5,007</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pPr>
              <w:bidi w:val="0"/>
              <w:jc w:val="center"/>
              <w:rPr>
                <w:rFonts w:ascii="B Yekan" w:hAnsi="B Yekan" w:cs="B Yekan"/>
                <w:sz w:val="22"/>
                <w:szCs w:val="22"/>
              </w:rPr>
            </w:pPr>
            <w:r w:rsidRPr="008F2D82">
              <w:rPr>
                <w:rFonts w:ascii="B Yekan" w:hAnsi="B Yekan" w:cs="B Yekan" w:hint="cs"/>
                <w:sz w:val="22"/>
                <w:szCs w:val="22"/>
              </w:rPr>
              <w:t>5,079</w:t>
            </w:r>
          </w:p>
        </w:tc>
      </w:tr>
    </w:tbl>
    <w:p w:rsidR="003869F1" w:rsidRPr="00F90AF9" w:rsidRDefault="003869F1" w:rsidP="00AB6382">
      <w:pPr>
        <w:shd w:val="clear" w:color="auto" w:fill="FFFFFF" w:themeFill="background1"/>
        <w:bidi w:val="0"/>
        <w:spacing w:line="360" w:lineRule="auto"/>
        <w:jc w:val="center"/>
        <w:rPr>
          <w:rFonts w:ascii="B Yekan" w:hAnsi="B Yekan" w:cs="B Yekan"/>
          <w:sz w:val="22"/>
          <w:szCs w:val="22"/>
          <w:rtl/>
        </w:rPr>
      </w:pPr>
    </w:p>
    <w:p w:rsidR="003869F1" w:rsidRPr="004D1DAE" w:rsidRDefault="003869F1" w:rsidP="00AB6382">
      <w:pPr>
        <w:spacing w:line="360" w:lineRule="auto"/>
        <w:rPr>
          <w:rFonts w:ascii="B Yekan" w:hAnsi="B Yekan" w:cs="B Mitra"/>
          <w:sz w:val="26"/>
          <w:szCs w:val="26"/>
          <w:rtl/>
        </w:rPr>
      </w:pPr>
      <w:r w:rsidRPr="004D1DAE">
        <w:rPr>
          <w:rFonts w:ascii="B Yekan" w:hAnsi="B Yekan" w:cs="B Mitra" w:hint="cs"/>
          <w:sz w:val="26"/>
          <w:szCs w:val="26"/>
          <w:rtl/>
        </w:rPr>
        <w:t xml:space="preserve">* </w:t>
      </w:r>
      <w:r w:rsidRPr="004D1DAE">
        <w:rPr>
          <w:rFonts w:ascii="B Yekan" w:hAnsi="B Yekan" w:cs="B Mitra"/>
          <w:sz w:val="26"/>
          <w:szCs w:val="26"/>
          <w:rtl/>
        </w:rPr>
        <w:t>نرخ بازدهي</w:t>
      </w:r>
      <w:r w:rsidRPr="004D1DAE">
        <w:rPr>
          <w:rFonts w:ascii="B Yekan" w:hAnsi="B Yekan" w:cs="B Mitra" w:hint="cs"/>
          <w:sz w:val="26"/>
          <w:szCs w:val="26"/>
          <w:rtl/>
        </w:rPr>
        <w:t xml:space="preserve"> </w:t>
      </w:r>
      <w:r w:rsidRPr="004D1DAE">
        <w:rPr>
          <w:rFonts w:ascii="B Yekan" w:hAnsi="B Yekan" w:cs="B Mitra"/>
          <w:sz w:val="26"/>
          <w:szCs w:val="26"/>
          <w:rtl/>
        </w:rPr>
        <w:t>سرمايه</w:t>
      </w:r>
      <w:r w:rsidRPr="004D1DAE">
        <w:rPr>
          <w:rFonts w:ascii="B Yekan" w:hAnsi="B Yekan" w:cs="B Mitra" w:hint="cs"/>
          <w:sz w:val="26"/>
          <w:szCs w:val="26"/>
          <w:rtl/>
        </w:rPr>
        <w:t xml:space="preserve"> = سرمایه گذاری کل طرح/سود و زیان ویژه</w:t>
      </w:r>
    </w:p>
    <w:p w:rsidR="008D38FA" w:rsidRDefault="003869F1" w:rsidP="00BF01D9">
      <w:pPr>
        <w:spacing w:line="360" w:lineRule="auto"/>
        <w:rPr>
          <w:rFonts w:ascii="B Yekan" w:hAnsi="B Yekan" w:cs="B Mitra"/>
          <w:sz w:val="26"/>
          <w:szCs w:val="26"/>
          <w:rtl/>
        </w:rPr>
      </w:pPr>
      <w:r w:rsidRPr="004D1DAE">
        <w:rPr>
          <w:rFonts w:ascii="B Yekan" w:hAnsi="B Yekan" w:cs="B Mitra" w:hint="cs"/>
          <w:sz w:val="26"/>
          <w:szCs w:val="26"/>
          <w:rtl/>
        </w:rPr>
        <w:t xml:space="preserve">** </w:t>
      </w:r>
      <w:r w:rsidRPr="004D1DAE">
        <w:rPr>
          <w:rFonts w:ascii="B Yekan" w:hAnsi="B Yekan" w:cs="B Mitra"/>
          <w:sz w:val="26"/>
          <w:szCs w:val="26"/>
          <w:rtl/>
        </w:rPr>
        <w:t>دوره بازگشت</w:t>
      </w:r>
      <w:r w:rsidRPr="004D1DAE">
        <w:rPr>
          <w:rFonts w:ascii="B Yekan" w:hAnsi="B Yekan" w:cs="B Mitra" w:hint="cs"/>
          <w:sz w:val="26"/>
          <w:szCs w:val="26"/>
          <w:rtl/>
        </w:rPr>
        <w:t xml:space="preserve"> </w:t>
      </w:r>
      <w:r w:rsidRPr="004D1DAE">
        <w:rPr>
          <w:rFonts w:ascii="B Yekan" w:hAnsi="B Yekan" w:cs="B Mitra"/>
          <w:sz w:val="26"/>
          <w:szCs w:val="26"/>
          <w:rtl/>
        </w:rPr>
        <w:t>سرمايه</w:t>
      </w:r>
      <w:r w:rsidRPr="004D1DAE">
        <w:rPr>
          <w:rFonts w:ascii="B Yekan" w:hAnsi="B Yekan" w:cs="B Mitra" w:hint="cs"/>
          <w:sz w:val="26"/>
          <w:szCs w:val="26"/>
          <w:rtl/>
        </w:rPr>
        <w:t xml:space="preserve"> = نرخ بازدهی سرمایه</w:t>
      </w:r>
    </w:p>
    <w:p w:rsidR="00BF01D9" w:rsidRDefault="00BF01D9" w:rsidP="00BF01D9">
      <w:pPr>
        <w:spacing w:line="360" w:lineRule="auto"/>
        <w:rPr>
          <w:rFonts w:ascii="B Yekan" w:hAnsi="B Yekan" w:cs="B Mitra"/>
          <w:sz w:val="26"/>
          <w:szCs w:val="26"/>
          <w:rtl/>
        </w:rPr>
      </w:pPr>
    </w:p>
    <w:p w:rsidR="003869F1" w:rsidRPr="00057FC7" w:rsidRDefault="001F5121" w:rsidP="00E52839">
      <w:pPr>
        <w:pStyle w:val="Heading1"/>
        <w:bidi/>
        <w:rPr>
          <w:rtl/>
        </w:rPr>
      </w:pPr>
      <w:bookmarkStart w:id="75" w:name="_Toc421006018"/>
      <w:r>
        <w:rPr>
          <w:rFonts w:hint="cs"/>
          <w:rtl/>
        </w:rPr>
        <w:lastRenderedPageBreak/>
        <w:t>4</w:t>
      </w:r>
      <w:r w:rsidR="003869F1" w:rsidRPr="004D1DAE">
        <w:rPr>
          <w:rFonts w:hint="cs"/>
          <w:rtl/>
        </w:rPr>
        <w:t>-</w:t>
      </w:r>
      <w:r w:rsidR="00FD70CC">
        <w:rPr>
          <w:rFonts w:hint="cs"/>
          <w:rtl/>
        </w:rPr>
        <w:t xml:space="preserve"> </w:t>
      </w:r>
      <w:r w:rsidR="003869F1" w:rsidRPr="004D1DAE">
        <w:rPr>
          <w:rFonts w:hint="cs"/>
          <w:rtl/>
        </w:rPr>
        <w:t>13- جدول محاسبه سود و زیان طرح</w:t>
      </w:r>
      <w:bookmarkEnd w:id="75"/>
    </w:p>
    <w:p w:rsidR="003869F1" w:rsidRPr="008F2D82" w:rsidRDefault="00995944" w:rsidP="008F2D82">
      <w:pPr>
        <w:autoSpaceDE w:val="0"/>
        <w:autoSpaceDN w:val="0"/>
        <w:adjustRightInd w:val="0"/>
        <w:spacing w:line="360" w:lineRule="auto"/>
        <w:jc w:val="right"/>
        <w:rPr>
          <w:rFonts w:ascii="B Yekan" w:hAnsi="B Yekan" w:cs="B Yekan"/>
          <w:b/>
          <w:bCs/>
          <w:sz w:val="20"/>
          <w:szCs w:val="20"/>
          <w:rtl/>
        </w:rPr>
      </w:pPr>
      <w:r>
        <w:rPr>
          <w:rFonts w:ascii="B Yekan" w:hAnsi="B Yekan" w:cs="B Nazanin" w:hint="cs"/>
          <w:b/>
          <w:bCs/>
          <w:sz w:val="16"/>
          <w:szCs w:val="16"/>
          <w:rtl/>
        </w:rPr>
        <w:t xml:space="preserve">      </w:t>
      </w:r>
      <w:r w:rsidR="00057FC7">
        <w:rPr>
          <w:rFonts w:ascii="B Yekan" w:hAnsi="B Yekan" w:cs="B Nazanin" w:hint="cs"/>
          <w:b/>
          <w:bCs/>
          <w:sz w:val="16"/>
          <w:szCs w:val="16"/>
          <w:rtl/>
        </w:rPr>
        <w:t xml:space="preserve">     </w:t>
      </w:r>
      <w:r w:rsidR="003869F1" w:rsidRPr="004D1DAE">
        <w:rPr>
          <w:rFonts w:ascii="B Yekan" w:hAnsi="B Yekan" w:cs="B Nazanin" w:hint="cs"/>
          <w:b/>
          <w:bCs/>
          <w:sz w:val="16"/>
          <w:szCs w:val="16"/>
          <w:rtl/>
        </w:rPr>
        <w:t xml:space="preserve">                                                                                  </w:t>
      </w:r>
      <w:r w:rsidR="00AE3555">
        <w:rPr>
          <w:rFonts w:ascii="B Yekan" w:hAnsi="B Yekan" w:cs="B Nazanin" w:hint="cs"/>
          <w:b/>
          <w:bCs/>
          <w:sz w:val="16"/>
          <w:szCs w:val="16"/>
          <w:rtl/>
        </w:rPr>
        <w:t xml:space="preserve">                              </w:t>
      </w:r>
      <w:r w:rsidR="003869F1" w:rsidRPr="004D1DAE">
        <w:rPr>
          <w:rFonts w:ascii="B Yekan" w:hAnsi="B Yekan" w:cs="B Nazanin" w:hint="cs"/>
          <w:b/>
          <w:bCs/>
          <w:sz w:val="16"/>
          <w:szCs w:val="16"/>
          <w:rtl/>
        </w:rPr>
        <w:t xml:space="preserve">                                * کلیه ارقام به میلیون ریال می باشد</w:t>
      </w:r>
    </w:p>
    <w:tbl>
      <w:tblPr>
        <w:bidiVisual/>
        <w:tblW w:w="8460" w:type="dxa"/>
        <w:jc w:val="center"/>
        <w:tblLook w:val="04A0" w:firstRow="1" w:lastRow="0" w:firstColumn="1" w:lastColumn="0" w:noHBand="0" w:noVBand="1"/>
      </w:tblPr>
      <w:tblGrid>
        <w:gridCol w:w="2560"/>
        <w:gridCol w:w="1180"/>
        <w:gridCol w:w="1180"/>
        <w:gridCol w:w="1180"/>
        <w:gridCol w:w="1180"/>
        <w:gridCol w:w="1180"/>
      </w:tblGrid>
      <w:tr w:rsidR="008F2D82" w:rsidRPr="008F2D82" w:rsidTr="008F2D82">
        <w:trPr>
          <w:trHeight w:val="300"/>
          <w:jc w:val="center"/>
        </w:trPr>
        <w:tc>
          <w:tcPr>
            <w:tcW w:w="8460" w:type="dxa"/>
            <w:gridSpan w:val="6"/>
            <w:tcBorders>
              <w:top w:val="single" w:sz="4" w:space="0" w:color="auto"/>
              <w:left w:val="single" w:sz="4" w:space="0" w:color="auto"/>
              <w:bottom w:val="single" w:sz="4" w:space="0" w:color="auto"/>
              <w:right w:val="single" w:sz="4" w:space="0" w:color="000000"/>
            </w:tcBorders>
            <w:shd w:val="clear" w:color="000000" w:fill="95B3D7"/>
            <w:vAlign w:val="center"/>
            <w:hideMark/>
          </w:tcPr>
          <w:p w:rsidR="008F2D82" w:rsidRPr="008F2D82" w:rsidRDefault="008F2D82" w:rsidP="008F2D82">
            <w:pPr>
              <w:jc w:val="center"/>
              <w:rPr>
                <w:rFonts w:ascii="B Yekan" w:hAnsi="B Yekan" w:cs="B Yekan"/>
                <w:b/>
                <w:bCs/>
                <w:sz w:val="18"/>
                <w:szCs w:val="18"/>
              </w:rPr>
            </w:pPr>
            <w:r w:rsidRPr="008F2D82">
              <w:rPr>
                <w:rFonts w:ascii="B Yekan" w:hAnsi="B Yekan" w:cs="B Yekan" w:hint="cs"/>
                <w:b/>
                <w:bCs/>
                <w:sz w:val="18"/>
                <w:szCs w:val="18"/>
                <w:rtl/>
              </w:rPr>
              <w:t>جدول پیش بینی سود و زیان</w:t>
            </w:r>
          </w:p>
        </w:tc>
      </w:tr>
      <w:tr w:rsidR="008F2D82" w:rsidRPr="008F2D82" w:rsidTr="008F2D82">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شرح</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سال اول</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سال دوم</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سال سوم</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سال چهارم</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سال پنجم</w:t>
            </w:r>
          </w:p>
        </w:tc>
      </w:tr>
      <w:tr w:rsidR="008F2D82" w:rsidRPr="008F2D82" w:rsidTr="008F2D82">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درآمد خالص</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rsidP="008F2D82">
            <w:pPr>
              <w:bidi w:val="0"/>
              <w:jc w:val="center"/>
              <w:rPr>
                <w:rFonts w:ascii="B Yekan" w:hAnsi="B Yekan" w:cs="B Yekan"/>
                <w:sz w:val="18"/>
                <w:szCs w:val="18"/>
              </w:rPr>
            </w:pPr>
            <w:r w:rsidRPr="008F2D82">
              <w:rPr>
                <w:rFonts w:ascii="B Yekan" w:hAnsi="B Yekan" w:cs="B Yekan" w:hint="cs"/>
                <w:sz w:val="18"/>
                <w:szCs w:val="18"/>
              </w:rPr>
              <w:t>367150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419600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472050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524500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524500</w:t>
            </w:r>
          </w:p>
        </w:tc>
      </w:tr>
      <w:tr w:rsidR="008F2D82" w:rsidRPr="008F2D82" w:rsidTr="008F2D82">
        <w:trPr>
          <w:trHeight w:val="300"/>
          <w:jc w:val="center"/>
        </w:trPr>
        <w:tc>
          <w:tcPr>
            <w:tcW w:w="8460" w:type="dxa"/>
            <w:gridSpan w:val="6"/>
            <w:tcBorders>
              <w:top w:val="single" w:sz="4" w:space="0" w:color="auto"/>
              <w:left w:val="single" w:sz="4" w:space="0" w:color="auto"/>
              <w:bottom w:val="single" w:sz="4" w:space="0" w:color="auto"/>
              <w:right w:val="single" w:sz="4" w:space="0" w:color="000000"/>
            </w:tcBorders>
            <w:shd w:val="clear" w:color="000000" w:fill="95B3D7"/>
            <w:vAlign w:val="center"/>
            <w:hideMark/>
          </w:tcPr>
          <w:p w:rsidR="008F2D82" w:rsidRPr="008F2D82" w:rsidRDefault="008F2D82" w:rsidP="008F2D82">
            <w:pPr>
              <w:jc w:val="center"/>
              <w:rPr>
                <w:rFonts w:ascii="B Yekan" w:hAnsi="B Yekan" w:cs="B Yekan"/>
                <w:b/>
                <w:bCs/>
                <w:sz w:val="18"/>
                <w:szCs w:val="18"/>
              </w:rPr>
            </w:pPr>
            <w:r w:rsidRPr="008F2D82">
              <w:rPr>
                <w:rFonts w:ascii="B Yekan" w:hAnsi="B Yekan" w:cs="B Yekan" w:hint="cs"/>
                <w:b/>
                <w:bCs/>
                <w:sz w:val="18"/>
                <w:szCs w:val="18"/>
                <w:rtl/>
              </w:rPr>
              <w:t>هزینه های تولید:</w:t>
            </w:r>
          </w:p>
        </w:tc>
      </w:tr>
      <w:tr w:rsidR="008F2D82" w:rsidRPr="008F2D82" w:rsidTr="008F2D82">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مواد اولیه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17,893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20,449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23,005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25,561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25,561</w:t>
            </w:r>
          </w:p>
        </w:tc>
      </w:tr>
      <w:tr w:rsidR="008F2D82" w:rsidRPr="008F2D82" w:rsidTr="008F2D82">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حقوق کارکنان تولید</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2,394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2,736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3,078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3,420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3,420</w:t>
            </w:r>
          </w:p>
        </w:tc>
      </w:tr>
      <w:tr w:rsidR="008F2D82" w:rsidRPr="008F2D82" w:rsidTr="008F2D82">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انرژی مصرفی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2,497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3,567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4,459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4,954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4,954</w:t>
            </w:r>
          </w:p>
        </w:tc>
      </w:tr>
      <w:tr w:rsidR="008F2D82" w:rsidRPr="008F2D82" w:rsidTr="008F2D82">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نگهداری و تعمیرات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7,008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10,011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12,514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13,904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13,904</w:t>
            </w:r>
          </w:p>
        </w:tc>
      </w:tr>
      <w:tr w:rsidR="008F2D82" w:rsidRPr="008F2D82" w:rsidTr="008F2D82">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پیش بینی نشده تولید</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1,020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1,457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1,821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2,023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2,023</w:t>
            </w:r>
          </w:p>
        </w:tc>
      </w:tr>
      <w:tr w:rsidR="008F2D82" w:rsidRPr="008F2D82" w:rsidTr="008F2D82">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استهلاک</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10,257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14,652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18,316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20,351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20,351</w:t>
            </w:r>
          </w:p>
        </w:tc>
      </w:tr>
      <w:tr w:rsidR="008F2D82" w:rsidRPr="008F2D82" w:rsidTr="008F2D82">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جمع هزینه های تولید</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35,387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50,554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63,192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70,213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70,213</w:t>
            </w:r>
          </w:p>
        </w:tc>
      </w:tr>
      <w:tr w:rsidR="008F2D82" w:rsidRPr="008F2D82" w:rsidTr="008F2D82">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 xml:space="preserve">تعدیل </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20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20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20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20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20</w:t>
            </w:r>
          </w:p>
        </w:tc>
      </w:tr>
      <w:tr w:rsidR="008F2D82" w:rsidRPr="008F2D82" w:rsidTr="008F2D82">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قیمت تمام شده کالای فروش رفته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35,367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50,534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63,172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70,193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70,193</w:t>
            </w:r>
          </w:p>
        </w:tc>
      </w:tr>
      <w:tr w:rsidR="008F2D82" w:rsidRPr="008F2D82" w:rsidTr="008F2D82">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سود نا ویژه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331,783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369,066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408,878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454,307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454,307</w:t>
            </w:r>
          </w:p>
        </w:tc>
      </w:tr>
      <w:tr w:rsidR="008F2D82" w:rsidRPr="008F2D82" w:rsidTr="008F2D82">
        <w:trPr>
          <w:trHeight w:val="300"/>
          <w:jc w:val="center"/>
        </w:trPr>
        <w:tc>
          <w:tcPr>
            <w:tcW w:w="8460" w:type="dxa"/>
            <w:gridSpan w:val="6"/>
            <w:tcBorders>
              <w:top w:val="single" w:sz="4" w:space="0" w:color="auto"/>
              <w:left w:val="single" w:sz="4" w:space="0" w:color="auto"/>
              <w:bottom w:val="single" w:sz="4" w:space="0" w:color="auto"/>
              <w:right w:val="single" w:sz="4" w:space="0" w:color="000000"/>
            </w:tcBorders>
            <w:shd w:val="clear" w:color="000000" w:fill="95B3D7"/>
            <w:vAlign w:val="center"/>
            <w:hideMark/>
          </w:tcPr>
          <w:p w:rsidR="008F2D82" w:rsidRPr="008F2D82" w:rsidRDefault="008F2D82" w:rsidP="008F2D82">
            <w:pPr>
              <w:jc w:val="center"/>
              <w:rPr>
                <w:rFonts w:ascii="B Yekan" w:hAnsi="B Yekan" w:cs="B Yekan"/>
                <w:b/>
                <w:bCs/>
                <w:sz w:val="18"/>
                <w:szCs w:val="18"/>
              </w:rPr>
            </w:pPr>
            <w:r w:rsidRPr="008F2D82">
              <w:rPr>
                <w:rFonts w:ascii="B Yekan" w:hAnsi="B Yekan" w:cs="B Yekan" w:hint="cs"/>
                <w:b/>
                <w:bCs/>
                <w:sz w:val="18"/>
                <w:szCs w:val="18"/>
                <w:rtl/>
              </w:rPr>
              <w:t>هزینه های عملیاتی</w:t>
            </w:r>
          </w:p>
        </w:tc>
      </w:tr>
      <w:tr w:rsidR="008F2D82" w:rsidRPr="008F2D82" w:rsidTr="008F2D82">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حقوق کارکنان اداری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19,608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19,608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19,608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19,608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19,608</w:t>
            </w:r>
          </w:p>
        </w:tc>
      </w:tr>
      <w:tr w:rsidR="008F2D82" w:rsidRPr="008F2D82" w:rsidTr="008F2D82">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هزینه های اداری و فروش</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10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10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10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10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10</w:t>
            </w:r>
          </w:p>
        </w:tc>
      </w:tr>
      <w:tr w:rsidR="008F2D82" w:rsidRPr="008F2D82" w:rsidTr="008F2D82">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جمع هزینه های عملیاتی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19,618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19,618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19,618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19,618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19,618</w:t>
            </w:r>
          </w:p>
        </w:tc>
      </w:tr>
      <w:tr w:rsidR="008F2D82" w:rsidRPr="008F2D82" w:rsidTr="008F2D82">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سود عملیاتی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312,164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349,448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389,260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434,688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434,688</w:t>
            </w:r>
          </w:p>
        </w:tc>
      </w:tr>
      <w:tr w:rsidR="008F2D82" w:rsidRPr="008F2D82" w:rsidTr="008F2D82">
        <w:trPr>
          <w:trHeight w:val="300"/>
          <w:jc w:val="center"/>
        </w:trPr>
        <w:tc>
          <w:tcPr>
            <w:tcW w:w="8460" w:type="dxa"/>
            <w:gridSpan w:val="6"/>
            <w:tcBorders>
              <w:top w:val="single" w:sz="4" w:space="0" w:color="auto"/>
              <w:left w:val="single" w:sz="4" w:space="0" w:color="auto"/>
              <w:bottom w:val="single" w:sz="4" w:space="0" w:color="auto"/>
              <w:right w:val="single" w:sz="4" w:space="0" w:color="000000"/>
            </w:tcBorders>
            <w:shd w:val="clear" w:color="000000" w:fill="95B3D7"/>
            <w:vAlign w:val="center"/>
            <w:hideMark/>
          </w:tcPr>
          <w:p w:rsidR="008F2D82" w:rsidRPr="008F2D82" w:rsidRDefault="008F2D82" w:rsidP="008F2D82">
            <w:pPr>
              <w:jc w:val="center"/>
              <w:rPr>
                <w:rFonts w:ascii="B Yekan" w:hAnsi="B Yekan" w:cs="B Yekan"/>
                <w:b/>
                <w:bCs/>
                <w:sz w:val="18"/>
                <w:szCs w:val="18"/>
              </w:rPr>
            </w:pPr>
            <w:r w:rsidRPr="008F2D82">
              <w:rPr>
                <w:rFonts w:ascii="B Yekan" w:hAnsi="B Yekan" w:cs="B Yekan" w:hint="cs"/>
                <w:b/>
                <w:bCs/>
                <w:sz w:val="18"/>
                <w:szCs w:val="18"/>
                <w:rtl/>
              </w:rPr>
              <w:t>هزینه های غیر عملیاتی</w:t>
            </w:r>
          </w:p>
        </w:tc>
      </w:tr>
      <w:tr w:rsidR="008F2D82" w:rsidRPr="008F2D82" w:rsidTr="008F2D82">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استهلاک قبل از بهره برداری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667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667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667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667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667</w:t>
            </w:r>
          </w:p>
        </w:tc>
      </w:tr>
      <w:tr w:rsidR="008F2D82" w:rsidRPr="008F2D82" w:rsidTr="008F2D82">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بیمه دارایی های ثابت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1,021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1,021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1,021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1,021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1,021</w:t>
            </w:r>
          </w:p>
        </w:tc>
      </w:tr>
      <w:tr w:rsidR="008F2D82" w:rsidRPr="008F2D82" w:rsidTr="008F2D82">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سود تسهیلات بانکی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52,428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52,428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52,428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52,428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52,428</w:t>
            </w:r>
          </w:p>
        </w:tc>
      </w:tr>
      <w:tr w:rsidR="008F2D82" w:rsidRPr="008F2D82" w:rsidTr="008F2D82">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جمع هزینه های غیر عملیاتی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54,116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54,116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54,116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54,116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54,116</w:t>
            </w:r>
          </w:p>
        </w:tc>
      </w:tr>
      <w:tr w:rsidR="008F2D82" w:rsidRPr="008F2D82" w:rsidTr="008F2D82">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سود وزیان ویژه قبل از کسر مالیات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258,048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295,332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335,143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380,572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380,572</w:t>
            </w:r>
          </w:p>
        </w:tc>
      </w:tr>
      <w:tr w:rsidR="008F2D82" w:rsidRPr="008F2D82" w:rsidTr="008F2D82">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مالیات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0</w:t>
            </w:r>
          </w:p>
        </w:tc>
      </w:tr>
      <w:tr w:rsidR="008F2D82" w:rsidRPr="008F2D82" w:rsidTr="008F2D82">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سود ویژه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258,048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295,332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335,143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380,572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380,572</w:t>
            </w:r>
          </w:p>
        </w:tc>
      </w:tr>
      <w:tr w:rsidR="008F2D82" w:rsidRPr="008F2D82" w:rsidTr="008F2D82">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سود سنواتی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258,048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553,380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888,523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1,269,095</w:t>
            </w:r>
          </w:p>
        </w:tc>
      </w:tr>
      <w:tr w:rsidR="008F2D82" w:rsidRPr="008F2D82" w:rsidTr="008F2D82">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سود نا ویژه به فروش</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0.63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0.88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0.87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0.87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0.87</w:t>
            </w:r>
          </w:p>
        </w:tc>
      </w:tr>
      <w:tr w:rsidR="008F2D82" w:rsidRPr="008F2D82" w:rsidTr="008F2D82">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سود ویژه به فروش</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0.49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0.70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0.71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0.73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0.73</w:t>
            </w:r>
          </w:p>
        </w:tc>
      </w:tr>
      <w:tr w:rsidR="008F2D82" w:rsidRPr="008F2D82" w:rsidTr="008F2D82">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8F2D82" w:rsidRPr="008F2D82" w:rsidRDefault="008F2D82" w:rsidP="008F2D82">
            <w:pPr>
              <w:jc w:val="center"/>
              <w:rPr>
                <w:rFonts w:ascii="B Yekan" w:hAnsi="B Yekan" w:cs="B Yekan"/>
                <w:sz w:val="18"/>
                <w:szCs w:val="18"/>
              </w:rPr>
            </w:pPr>
            <w:r w:rsidRPr="008F2D82">
              <w:rPr>
                <w:rFonts w:ascii="B Yekan" w:hAnsi="B Yekan" w:cs="B Yekan" w:hint="cs"/>
                <w:sz w:val="18"/>
                <w:szCs w:val="18"/>
                <w:rtl/>
              </w:rPr>
              <w:t>سود ویژه پس از کسر اصل وام</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rsidP="008F2D82">
            <w:pPr>
              <w:bidi w:val="0"/>
              <w:jc w:val="center"/>
              <w:rPr>
                <w:rFonts w:ascii="B Yekan" w:hAnsi="B Yekan" w:cs="B Yekan"/>
                <w:sz w:val="18"/>
                <w:szCs w:val="18"/>
              </w:rPr>
            </w:pPr>
            <w:r w:rsidRPr="008F2D82">
              <w:rPr>
                <w:rFonts w:ascii="B Yekan" w:hAnsi="B Yekan" w:cs="B Yekan" w:hint="cs"/>
                <w:sz w:val="18"/>
                <w:szCs w:val="18"/>
              </w:rPr>
              <w:t>185,217</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rsidP="008F2D82">
            <w:pPr>
              <w:bidi w:val="0"/>
              <w:jc w:val="center"/>
              <w:rPr>
                <w:rFonts w:ascii="B Yekan" w:hAnsi="B Yekan" w:cs="B Yekan"/>
                <w:sz w:val="18"/>
                <w:szCs w:val="18"/>
              </w:rPr>
            </w:pPr>
            <w:r w:rsidRPr="008F2D82">
              <w:rPr>
                <w:rFonts w:ascii="B Yekan" w:hAnsi="B Yekan" w:cs="B Yekan" w:hint="cs"/>
                <w:sz w:val="18"/>
                <w:szCs w:val="18"/>
              </w:rPr>
              <w:t>222,501</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rsidP="008F2D82">
            <w:pPr>
              <w:bidi w:val="0"/>
              <w:jc w:val="center"/>
              <w:rPr>
                <w:rFonts w:ascii="B Yekan" w:hAnsi="B Yekan" w:cs="B Yekan"/>
                <w:sz w:val="18"/>
                <w:szCs w:val="18"/>
              </w:rPr>
            </w:pPr>
            <w:r w:rsidRPr="008F2D82">
              <w:rPr>
                <w:rFonts w:ascii="B Yekan" w:hAnsi="B Yekan" w:cs="B Yekan" w:hint="cs"/>
                <w:sz w:val="18"/>
                <w:szCs w:val="18"/>
              </w:rPr>
              <w:t>262,312</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rsidP="008F2D82">
            <w:pPr>
              <w:bidi w:val="0"/>
              <w:jc w:val="center"/>
              <w:rPr>
                <w:rFonts w:ascii="B Yekan" w:hAnsi="B Yekan" w:cs="B Yekan"/>
                <w:sz w:val="18"/>
                <w:szCs w:val="18"/>
              </w:rPr>
            </w:pPr>
            <w:r w:rsidRPr="008F2D82">
              <w:rPr>
                <w:rFonts w:ascii="B Yekan" w:hAnsi="B Yekan" w:cs="B Yekan" w:hint="cs"/>
                <w:sz w:val="18"/>
                <w:szCs w:val="18"/>
              </w:rPr>
              <w:t>307,741</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8F2D82" w:rsidRPr="008F2D82" w:rsidRDefault="008F2D82" w:rsidP="008F2D82">
            <w:pPr>
              <w:bidi w:val="0"/>
              <w:jc w:val="center"/>
              <w:rPr>
                <w:rFonts w:ascii="B Yekan" w:hAnsi="B Yekan" w:cs="B Yekan"/>
                <w:sz w:val="18"/>
                <w:szCs w:val="18"/>
              </w:rPr>
            </w:pPr>
            <w:r w:rsidRPr="008F2D82">
              <w:rPr>
                <w:rFonts w:ascii="B Yekan" w:hAnsi="B Yekan" w:cs="B Yekan" w:hint="cs"/>
                <w:sz w:val="18"/>
                <w:szCs w:val="18"/>
              </w:rPr>
              <w:t>307,741</w:t>
            </w:r>
          </w:p>
        </w:tc>
      </w:tr>
    </w:tbl>
    <w:p w:rsidR="00F5462C" w:rsidRDefault="00F5462C" w:rsidP="005055B4">
      <w:pPr>
        <w:shd w:val="clear" w:color="auto" w:fill="FFFFFF" w:themeFill="background1"/>
        <w:bidi w:val="0"/>
        <w:spacing w:line="360" w:lineRule="auto"/>
        <w:rPr>
          <w:rFonts w:cs="B Mitra"/>
          <w:b/>
          <w:bCs/>
          <w:sz w:val="28"/>
          <w:szCs w:val="28"/>
          <w:rtl/>
        </w:rPr>
      </w:pPr>
    </w:p>
    <w:sectPr w:rsidR="00F5462C" w:rsidSect="001815C7">
      <w:headerReference w:type="default" r:id="rId41"/>
      <w:footerReference w:type="even" r:id="rId42"/>
      <w:footerReference w:type="default" r:id="rId43"/>
      <w:pgSz w:w="11906" w:h="16838"/>
      <w:pgMar w:top="1985" w:right="991" w:bottom="1701" w:left="851" w:header="567"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0C3D" w:rsidRDefault="00E40C3D">
      <w:r>
        <w:separator/>
      </w:r>
    </w:p>
  </w:endnote>
  <w:endnote w:type="continuationSeparator" w:id="0">
    <w:p w:rsidR="00E40C3D" w:rsidRDefault="00E40C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 Nazanin">
    <w:panose1 w:val="00000400000000000000"/>
    <w:charset w:val="B2"/>
    <w:family w:val="auto"/>
    <w:pitch w:val="variable"/>
    <w:sig w:usb0="00002001" w:usb1="80000000" w:usb2="00000008" w:usb3="00000000" w:csb0="00000040" w:csb1="00000000"/>
  </w:font>
  <w:font w:name="B Yekan">
    <w:panose1 w:val="00000400000000000000"/>
    <w:charset w:val="B2"/>
    <w:family w:val="auto"/>
    <w:pitch w:val="variable"/>
    <w:sig w:usb0="00002001" w:usb1="80000000" w:usb2="00000008" w:usb3="00000000" w:csb0="0000004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Yagut">
    <w:charset w:val="B2"/>
    <w:family w:val="auto"/>
    <w:pitch w:val="variable"/>
    <w:sig w:usb0="00002000" w:usb1="00000000" w:usb2="00000000" w:usb3="00000000" w:csb0="0000004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otus">
    <w:altName w:val="Courier New"/>
    <w:charset w:val="B2"/>
    <w:family w:val="auto"/>
    <w:pitch w:val="variable"/>
    <w:sig w:usb0="00002000" w:usb1="00000000" w:usb2="00000000" w:usb3="00000000" w:csb0="00000040" w:csb1="00000000"/>
  </w:font>
  <w:font w:name="B Traffic">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font>
  <w:font w:name="B Mitra">
    <w:panose1 w:val="00000400000000000000"/>
    <w:charset w:val="B2"/>
    <w:family w:val="auto"/>
    <w:pitch w:val="variable"/>
    <w:sig w:usb0="00002001" w:usb1="80000000" w:usb2="00000008" w:usb3="00000000" w:csb0="00000040" w:csb1="00000000"/>
  </w:font>
  <w:font w:name="B Koodak">
    <w:panose1 w:val="00000700000000000000"/>
    <w:charset w:val="B2"/>
    <w:family w:val="auto"/>
    <w:pitch w:val="variable"/>
    <w:sig w:usb0="00002001" w:usb1="80000000" w:usb2="00000008" w:usb3="00000000" w:csb0="00000040" w:csb1="00000000"/>
  </w:font>
  <w:font w:name="4YEOSPORT">
    <w:altName w:val="Courier New"/>
    <w:charset w:val="00"/>
    <w:family w:val="auto"/>
    <w:pitch w:val="variable"/>
    <w:sig w:usb0="00000003" w:usb1="00000000" w:usb2="00000000" w:usb3="00000000" w:csb0="00000001" w:csb1="00000000"/>
  </w:font>
  <w:font w:name="B Farnaz">
    <w:panose1 w:val="00000400000000000000"/>
    <w:charset w:val="B2"/>
    <w:family w:val="auto"/>
    <w:pitch w:val="variable"/>
    <w:sig w:usb0="00002001" w:usb1="80000000" w:usb2="00000008" w:usb3="00000000" w:csb0="00000040" w:csb1="00000000"/>
  </w:font>
  <w:font w:name="B Sina">
    <w:panose1 w:val="00000700000000000000"/>
    <w:charset w:val="B2"/>
    <w:family w:val="auto"/>
    <w:pitch w:val="variable"/>
    <w:sig w:usb0="00002001" w:usb1="80000000" w:usb2="00000008" w:usb3="00000000" w:csb0="00000040" w:csb1="00000000"/>
  </w:font>
  <w:font w:name="Britannic Bold">
    <w:altName w:val="Segoe UI Black"/>
    <w:charset w:val="00"/>
    <w:family w:val="swiss"/>
    <w:pitch w:val="variable"/>
    <w:sig w:usb0="00000003" w:usb1="00000000" w:usb2="00000000" w:usb3="00000000" w:csb0="00000001" w:csb1="00000000"/>
  </w:font>
  <w:font w:name="Nazanin">
    <w:altName w:val="Courier New"/>
    <w:charset w:val="B2"/>
    <w:family w:val="auto"/>
    <w:pitch w:val="variable"/>
    <w:sig w:usb0="00002001" w:usb1="00000000" w:usb2="00000000" w:usb3="00000000" w:csb0="00000040" w:csb1="00000000"/>
  </w:font>
  <w:font w:name="BNazanin">
    <w:panose1 w:val="00000000000000000000"/>
    <w:charset w:val="B2"/>
    <w:family w:val="auto"/>
    <w:notTrueType/>
    <w:pitch w:val="default"/>
    <w:sig w:usb0="00002001" w:usb1="00000000" w:usb2="00000000" w:usb3="00000000" w:csb0="00000040" w:csb1="00000000"/>
  </w:font>
  <w:font w:name="Badr">
    <w:altName w:val="Courier New"/>
    <w:charset w:val="B2"/>
    <w:family w:val="auto"/>
    <w:pitch w:val="variable"/>
    <w:sig w:usb0="00002001" w:usb1="00000000" w:usb2="00000000" w:usb3="00000000" w:csb0="00000040" w:csb1="00000000"/>
  </w:font>
  <w:font w:name="B Nazanin,Bold">
    <w:panose1 w:val="00000000000000000000"/>
    <w:charset w:val="B2"/>
    <w:family w:val="auto"/>
    <w:notTrueType/>
    <w:pitch w:val="default"/>
    <w:sig w:usb0="00002001" w:usb1="00000000" w:usb2="00000000" w:usb3="00000000" w:csb0="00000040"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0C3D" w:rsidRDefault="00E40C3D" w:rsidP="007D57E1">
    <w:pPr>
      <w:pStyle w:val="Footer"/>
      <w:framePr w:wrap="around" w:vAnchor="text" w:hAnchor="text" w:xAlign="center" w:y="1"/>
      <w:rPr>
        <w:rStyle w:val="PageNumber"/>
      </w:rPr>
    </w:pPr>
    <w:r>
      <w:rPr>
        <w:rStyle w:val="PageNumber"/>
        <w:rtl/>
      </w:rPr>
      <w:fldChar w:fldCharType="begin"/>
    </w:r>
    <w:r>
      <w:rPr>
        <w:rStyle w:val="PageNumber"/>
      </w:rPr>
      <w:instrText xml:space="preserve">PAGE  </w:instrText>
    </w:r>
    <w:r>
      <w:rPr>
        <w:rStyle w:val="PageNumber"/>
        <w:rtl/>
      </w:rPr>
      <w:fldChar w:fldCharType="end"/>
    </w:r>
  </w:p>
  <w:p w:rsidR="00E40C3D" w:rsidRDefault="00E40C3D">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B Nazanin" w:hAnsi="B Nazanin" w:cs="B Nazanin"/>
        <w:rtl/>
      </w:rPr>
      <w:id w:val="7078468"/>
      <w:docPartObj>
        <w:docPartGallery w:val="Page Numbers (Bottom of Page)"/>
        <w:docPartUnique/>
      </w:docPartObj>
    </w:sdtPr>
    <w:sdtContent>
      <w:p w:rsidR="00E40C3D" w:rsidRPr="00346D67" w:rsidRDefault="00E40C3D" w:rsidP="00346D67">
        <w:pPr>
          <w:pStyle w:val="Footer"/>
          <w:rPr>
            <w:rFonts w:ascii="B Nazanin" w:hAnsi="B Nazanin" w:cs="B Nazanin"/>
          </w:rPr>
        </w:pPr>
        <w:r w:rsidRPr="00346D67">
          <w:rPr>
            <w:rFonts w:ascii="B Nazanin" w:hAnsi="B Nazanin" w:cs="B Nazanin"/>
          </w:rPr>
          <w:fldChar w:fldCharType="begin"/>
        </w:r>
        <w:r w:rsidRPr="00346D67">
          <w:rPr>
            <w:rFonts w:ascii="B Nazanin" w:hAnsi="B Nazanin" w:cs="B Nazanin"/>
          </w:rPr>
          <w:instrText xml:space="preserve"> PAGE   \* MERGEFORMAT </w:instrText>
        </w:r>
        <w:r w:rsidRPr="00346D67">
          <w:rPr>
            <w:rFonts w:ascii="B Nazanin" w:hAnsi="B Nazanin" w:cs="B Nazanin"/>
          </w:rPr>
          <w:fldChar w:fldCharType="separate"/>
        </w:r>
        <w:r w:rsidR="00E141FB">
          <w:rPr>
            <w:rFonts w:ascii="B Nazanin" w:hAnsi="B Nazanin" w:cs="B Nazanin"/>
            <w:noProof/>
            <w:rtl/>
          </w:rPr>
          <w:t>1</w:t>
        </w:r>
        <w:r w:rsidRPr="00346D67">
          <w:rPr>
            <w:rFonts w:ascii="B Nazanin" w:hAnsi="B Nazanin" w:cs="B Nazanin"/>
          </w:rPr>
          <w:fldChar w:fldCharType="end"/>
        </w:r>
      </w:p>
    </w:sdtContent>
  </w:sdt>
  <w:p w:rsidR="00E40C3D" w:rsidRPr="00205079" w:rsidRDefault="00E40C3D" w:rsidP="00E40C3D">
    <w:pPr>
      <w:pStyle w:val="Footer"/>
      <w:tabs>
        <w:tab w:val="clear" w:pos="4153"/>
        <w:tab w:val="clear" w:pos="8306"/>
        <w:tab w:val="left" w:pos="720"/>
        <w:tab w:val="left" w:pos="1440"/>
        <w:tab w:val="left" w:pos="2160"/>
        <w:tab w:val="left" w:pos="2880"/>
      </w:tabs>
      <w:rPr>
        <w:rtl/>
      </w:rPr>
    </w:pPr>
    <w:r>
      <w:rPr>
        <w:rtl/>
      </w:rPr>
      <w:tab/>
    </w:r>
    <w:r>
      <w:rPr>
        <w:rtl/>
      </w:rPr>
      <w:tab/>
    </w:r>
    <w:r>
      <w:rPr>
        <w:rtl/>
      </w:rPr>
      <w:tab/>
    </w:r>
    <w:r>
      <w:rPr>
        <w:rtl/>
      </w:rPr>
      <w:tab/>
    </w:r>
    <w:r>
      <w:rPr>
        <w:rtl/>
      </w:rP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0C3D" w:rsidRDefault="00E40C3D">
      <w:r>
        <w:separator/>
      </w:r>
    </w:p>
  </w:footnote>
  <w:footnote w:type="continuationSeparator" w:id="0">
    <w:p w:rsidR="00E40C3D" w:rsidRDefault="00E40C3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0C3D" w:rsidRDefault="00E40C3D">
    <w:pPr>
      <w:pStyle w:val="Header"/>
    </w:pPr>
    <w:r>
      <w:rPr>
        <w:noProof/>
        <w:lang w:bidi="ar-SA"/>
      </w:rPr>
      <w:drawing>
        <wp:anchor distT="0" distB="0" distL="114300" distR="114300" simplePos="0" relativeHeight="251654656" behindDoc="1" locked="0" layoutInCell="1" allowOverlap="1">
          <wp:simplePos x="0" y="0"/>
          <wp:positionH relativeFrom="column">
            <wp:posOffset>-302260</wp:posOffset>
          </wp:positionH>
          <wp:positionV relativeFrom="paragraph">
            <wp:posOffset>-369570</wp:posOffset>
          </wp:positionV>
          <wp:extent cx="7348220" cy="1171575"/>
          <wp:effectExtent l="19050" t="0" r="5080" b="0"/>
          <wp:wrapNone/>
          <wp:docPr id="54" name="Picture 54" descr="\\Server\طرح ها\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Server\طرح ها\up.jpg"/>
                  <pic:cNvPicPr>
                    <a:picLocks noChangeAspect="1" noChangeArrowheads="1"/>
                  </pic:cNvPicPr>
                </pic:nvPicPr>
                <pic:blipFill>
                  <a:blip r:embed="rId1"/>
                  <a:srcRect/>
                  <a:stretch>
                    <a:fillRect/>
                  </a:stretch>
                </pic:blipFill>
                <pic:spPr bwMode="auto">
                  <a:xfrm>
                    <a:off x="0" y="0"/>
                    <a:ext cx="7348220" cy="117157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96154"/>
    <w:multiLevelType w:val="hybridMultilevel"/>
    <w:tmpl w:val="C762B2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537EB8"/>
    <w:multiLevelType w:val="hybridMultilevel"/>
    <w:tmpl w:val="95ECF1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4D0B67"/>
    <w:multiLevelType w:val="hybridMultilevel"/>
    <w:tmpl w:val="B606B5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E16AA7"/>
    <w:multiLevelType w:val="hybridMultilevel"/>
    <w:tmpl w:val="DBE20B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2D72E3E"/>
    <w:multiLevelType w:val="hybridMultilevel"/>
    <w:tmpl w:val="F01C09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757323A"/>
    <w:multiLevelType w:val="hybridMultilevel"/>
    <w:tmpl w:val="51CC9100"/>
    <w:lvl w:ilvl="0" w:tplc="A87877DC">
      <w:numFmt w:val="bullet"/>
      <w:lvlText w:val="-"/>
      <w:lvlJc w:val="left"/>
      <w:pPr>
        <w:ind w:left="720" w:hanging="360"/>
      </w:pPr>
      <w:rPr>
        <w:rFonts w:ascii="Times New Roman" w:eastAsia="Times New Roman" w:hAnsi="Times New Roman"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89213E1"/>
    <w:multiLevelType w:val="hybridMultilevel"/>
    <w:tmpl w:val="A49EDD8A"/>
    <w:lvl w:ilvl="0" w:tplc="A87877DC">
      <w:numFmt w:val="bullet"/>
      <w:lvlText w:val="-"/>
      <w:lvlJc w:val="left"/>
      <w:pPr>
        <w:ind w:left="720" w:hanging="360"/>
      </w:pPr>
      <w:rPr>
        <w:rFonts w:ascii="Times New Roman" w:eastAsia="Times New Roman" w:hAnsi="Times New Roman"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40C5A13"/>
    <w:multiLevelType w:val="hybridMultilevel"/>
    <w:tmpl w:val="C762B2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4F435C7"/>
    <w:multiLevelType w:val="hybridMultilevel"/>
    <w:tmpl w:val="1904F926"/>
    <w:lvl w:ilvl="0" w:tplc="0409000D">
      <w:start w:val="1"/>
      <w:numFmt w:val="bullet"/>
      <w:lvlText w:val=""/>
      <w:lvlJc w:val="left"/>
      <w:pPr>
        <w:tabs>
          <w:tab w:val="num" w:pos="2084"/>
        </w:tabs>
        <w:ind w:left="2084" w:hanging="360"/>
      </w:pPr>
      <w:rPr>
        <w:rFonts w:ascii="Wingdings" w:hAnsi="Wingdings"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9" w15:restartNumberingAfterBreak="0">
    <w:nsid w:val="6ED5371F"/>
    <w:multiLevelType w:val="hybridMultilevel"/>
    <w:tmpl w:val="DEF614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1"/>
  </w:num>
  <w:num w:numId="4">
    <w:abstractNumId w:val="4"/>
  </w:num>
  <w:num w:numId="5">
    <w:abstractNumId w:val="7"/>
  </w:num>
  <w:num w:numId="6">
    <w:abstractNumId w:val="0"/>
  </w:num>
  <w:num w:numId="7">
    <w:abstractNumId w:val="2"/>
  </w:num>
  <w:num w:numId="8">
    <w:abstractNumId w:val="6"/>
  </w:num>
  <w:num w:numId="9">
    <w:abstractNumId w:val="9"/>
  </w:num>
  <w:num w:numId="10">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87"/>
  <w:displayHorizontalDrawingGridEvery w:val="2"/>
  <w:characterSpacingControl w:val="doNotCompress"/>
  <w:hdrShapeDefaults>
    <o:shapedefaults v:ext="edit" spidmax="2067">
      <o:colormru v:ext="edit" colors="#ddd,#00006c,#000075"/>
      <o:colormenu v:ext="edit" fillcolor="none" strokecolor="none" shadowcolor="none"/>
    </o:shapedefaults>
  </w:hdrShapeDefaults>
  <w:footnotePr>
    <w:footnote w:id="-1"/>
    <w:footnote w:id="0"/>
  </w:footnotePr>
  <w:endnotePr>
    <w:endnote w:id="-1"/>
    <w:endnote w:id="0"/>
  </w:endnotePr>
  <w:compat>
    <w:compatSetting w:name="compatibilityMode" w:uri="http://schemas.microsoft.com/office/word" w:val="12"/>
  </w:compat>
  <w:rsids>
    <w:rsidRoot w:val="00716863"/>
    <w:rsid w:val="0000010A"/>
    <w:rsid w:val="0000035D"/>
    <w:rsid w:val="00000780"/>
    <w:rsid w:val="0000198A"/>
    <w:rsid w:val="000020DD"/>
    <w:rsid w:val="000027A5"/>
    <w:rsid w:val="00002D87"/>
    <w:rsid w:val="000032F2"/>
    <w:rsid w:val="00003C6F"/>
    <w:rsid w:val="00004A26"/>
    <w:rsid w:val="0000562F"/>
    <w:rsid w:val="00005F88"/>
    <w:rsid w:val="000064BF"/>
    <w:rsid w:val="00006606"/>
    <w:rsid w:val="00006EC0"/>
    <w:rsid w:val="000112C5"/>
    <w:rsid w:val="000129F3"/>
    <w:rsid w:val="00012DF7"/>
    <w:rsid w:val="00012F54"/>
    <w:rsid w:val="000132EF"/>
    <w:rsid w:val="00014004"/>
    <w:rsid w:val="0001432E"/>
    <w:rsid w:val="00014CA6"/>
    <w:rsid w:val="00016216"/>
    <w:rsid w:val="00016401"/>
    <w:rsid w:val="00016689"/>
    <w:rsid w:val="00020821"/>
    <w:rsid w:val="00020EF6"/>
    <w:rsid w:val="0002104B"/>
    <w:rsid w:val="0002118D"/>
    <w:rsid w:val="000237F9"/>
    <w:rsid w:val="00023A79"/>
    <w:rsid w:val="0002419E"/>
    <w:rsid w:val="00024F79"/>
    <w:rsid w:val="00025A34"/>
    <w:rsid w:val="00026047"/>
    <w:rsid w:val="000277F7"/>
    <w:rsid w:val="00030A46"/>
    <w:rsid w:val="00031E1D"/>
    <w:rsid w:val="000323C6"/>
    <w:rsid w:val="000324F0"/>
    <w:rsid w:val="00033A16"/>
    <w:rsid w:val="00033D38"/>
    <w:rsid w:val="00034534"/>
    <w:rsid w:val="00034D03"/>
    <w:rsid w:val="0003552A"/>
    <w:rsid w:val="000368F6"/>
    <w:rsid w:val="00036BEA"/>
    <w:rsid w:val="00037277"/>
    <w:rsid w:val="00037357"/>
    <w:rsid w:val="00037E25"/>
    <w:rsid w:val="00040692"/>
    <w:rsid w:val="00041C23"/>
    <w:rsid w:val="00042F37"/>
    <w:rsid w:val="00042FF3"/>
    <w:rsid w:val="0004338F"/>
    <w:rsid w:val="00044253"/>
    <w:rsid w:val="0004494C"/>
    <w:rsid w:val="00044A0B"/>
    <w:rsid w:val="00044E85"/>
    <w:rsid w:val="0004521F"/>
    <w:rsid w:val="0004798E"/>
    <w:rsid w:val="00047B8D"/>
    <w:rsid w:val="00050EB3"/>
    <w:rsid w:val="00052C4F"/>
    <w:rsid w:val="00053081"/>
    <w:rsid w:val="000532E4"/>
    <w:rsid w:val="0005575C"/>
    <w:rsid w:val="000560B7"/>
    <w:rsid w:val="000568E9"/>
    <w:rsid w:val="00057136"/>
    <w:rsid w:val="00057894"/>
    <w:rsid w:val="00057A00"/>
    <w:rsid w:val="00057B18"/>
    <w:rsid w:val="00057DED"/>
    <w:rsid w:val="00057FC7"/>
    <w:rsid w:val="00060E91"/>
    <w:rsid w:val="0006185E"/>
    <w:rsid w:val="00062F3E"/>
    <w:rsid w:val="00062FEE"/>
    <w:rsid w:val="000636DB"/>
    <w:rsid w:val="00065715"/>
    <w:rsid w:val="00066B92"/>
    <w:rsid w:val="000675A9"/>
    <w:rsid w:val="00067E5C"/>
    <w:rsid w:val="0007096A"/>
    <w:rsid w:val="00070AA8"/>
    <w:rsid w:val="00070E98"/>
    <w:rsid w:val="00071448"/>
    <w:rsid w:val="00072CB7"/>
    <w:rsid w:val="00072F1C"/>
    <w:rsid w:val="00073594"/>
    <w:rsid w:val="00073EBF"/>
    <w:rsid w:val="00073F4E"/>
    <w:rsid w:val="00074099"/>
    <w:rsid w:val="00074FCA"/>
    <w:rsid w:val="000757A7"/>
    <w:rsid w:val="000778AB"/>
    <w:rsid w:val="00077A5E"/>
    <w:rsid w:val="000803E4"/>
    <w:rsid w:val="0008082A"/>
    <w:rsid w:val="00080AF3"/>
    <w:rsid w:val="0008221F"/>
    <w:rsid w:val="000822F6"/>
    <w:rsid w:val="00082B2E"/>
    <w:rsid w:val="0008331F"/>
    <w:rsid w:val="000834FF"/>
    <w:rsid w:val="0008451C"/>
    <w:rsid w:val="00084944"/>
    <w:rsid w:val="0008600E"/>
    <w:rsid w:val="0008606F"/>
    <w:rsid w:val="000872BE"/>
    <w:rsid w:val="00090ABE"/>
    <w:rsid w:val="00090E23"/>
    <w:rsid w:val="00092372"/>
    <w:rsid w:val="0009368E"/>
    <w:rsid w:val="0009386B"/>
    <w:rsid w:val="000939EA"/>
    <w:rsid w:val="00093A8C"/>
    <w:rsid w:val="00094EB4"/>
    <w:rsid w:val="0009588B"/>
    <w:rsid w:val="00096CCB"/>
    <w:rsid w:val="000A0201"/>
    <w:rsid w:val="000A0D76"/>
    <w:rsid w:val="000A1317"/>
    <w:rsid w:val="000A13F3"/>
    <w:rsid w:val="000A1A54"/>
    <w:rsid w:val="000A23C8"/>
    <w:rsid w:val="000A2472"/>
    <w:rsid w:val="000A2B47"/>
    <w:rsid w:val="000A5FF0"/>
    <w:rsid w:val="000A653C"/>
    <w:rsid w:val="000A7EBE"/>
    <w:rsid w:val="000B0D87"/>
    <w:rsid w:val="000B184E"/>
    <w:rsid w:val="000B1B04"/>
    <w:rsid w:val="000B1ECE"/>
    <w:rsid w:val="000B276A"/>
    <w:rsid w:val="000B2AEC"/>
    <w:rsid w:val="000B32B7"/>
    <w:rsid w:val="000B4EE8"/>
    <w:rsid w:val="000B4FA4"/>
    <w:rsid w:val="000B688A"/>
    <w:rsid w:val="000B73A0"/>
    <w:rsid w:val="000B7FE3"/>
    <w:rsid w:val="000C00D6"/>
    <w:rsid w:val="000C01D1"/>
    <w:rsid w:val="000C05AE"/>
    <w:rsid w:val="000C0977"/>
    <w:rsid w:val="000C0A29"/>
    <w:rsid w:val="000C3675"/>
    <w:rsid w:val="000C40A1"/>
    <w:rsid w:val="000C4378"/>
    <w:rsid w:val="000C473F"/>
    <w:rsid w:val="000C5255"/>
    <w:rsid w:val="000C6E63"/>
    <w:rsid w:val="000C7A7F"/>
    <w:rsid w:val="000C7E06"/>
    <w:rsid w:val="000D09F7"/>
    <w:rsid w:val="000D1146"/>
    <w:rsid w:val="000D26EC"/>
    <w:rsid w:val="000D26F9"/>
    <w:rsid w:val="000D27CF"/>
    <w:rsid w:val="000D29BD"/>
    <w:rsid w:val="000D39B5"/>
    <w:rsid w:val="000D3BB8"/>
    <w:rsid w:val="000D41CB"/>
    <w:rsid w:val="000D4C20"/>
    <w:rsid w:val="000D5E3A"/>
    <w:rsid w:val="000D64AF"/>
    <w:rsid w:val="000D6A7A"/>
    <w:rsid w:val="000E07D5"/>
    <w:rsid w:val="000E0D7D"/>
    <w:rsid w:val="000E18BA"/>
    <w:rsid w:val="000E22F2"/>
    <w:rsid w:val="000E2C50"/>
    <w:rsid w:val="000E33A4"/>
    <w:rsid w:val="000E33EE"/>
    <w:rsid w:val="000E38A4"/>
    <w:rsid w:val="000E40CB"/>
    <w:rsid w:val="000E56F3"/>
    <w:rsid w:val="000E5735"/>
    <w:rsid w:val="000E5D64"/>
    <w:rsid w:val="000E66D6"/>
    <w:rsid w:val="000E7094"/>
    <w:rsid w:val="000E7B01"/>
    <w:rsid w:val="000F0ACD"/>
    <w:rsid w:val="000F13CA"/>
    <w:rsid w:val="000F3002"/>
    <w:rsid w:val="000F36AA"/>
    <w:rsid w:val="000F3CF1"/>
    <w:rsid w:val="000F3EC5"/>
    <w:rsid w:val="000F472C"/>
    <w:rsid w:val="000F5543"/>
    <w:rsid w:val="000F5813"/>
    <w:rsid w:val="000F68F6"/>
    <w:rsid w:val="000F7467"/>
    <w:rsid w:val="000F787E"/>
    <w:rsid w:val="000F7CCA"/>
    <w:rsid w:val="000F7E83"/>
    <w:rsid w:val="00100571"/>
    <w:rsid w:val="00101724"/>
    <w:rsid w:val="00101FF1"/>
    <w:rsid w:val="0010291A"/>
    <w:rsid w:val="00102D68"/>
    <w:rsid w:val="00102DE0"/>
    <w:rsid w:val="00102FFF"/>
    <w:rsid w:val="001030B9"/>
    <w:rsid w:val="001031F1"/>
    <w:rsid w:val="00103310"/>
    <w:rsid w:val="00103E2A"/>
    <w:rsid w:val="00103F03"/>
    <w:rsid w:val="00104339"/>
    <w:rsid w:val="001049A5"/>
    <w:rsid w:val="00104D6D"/>
    <w:rsid w:val="00104E78"/>
    <w:rsid w:val="00104E7D"/>
    <w:rsid w:val="00105D09"/>
    <w:rsid w:val="001070F1"/>
    <w:rsid w:val="00107130"/>
    <w:rsid w:val="001072E3"/>
    <w:rsid w:val="001075EB"/>
    <w:rsid w:val="001102C0"/>
    <w:rsid w:val="00110B89"/>
    <w:rsid w:val="00111A8E"/>
    <w:rsid w:val="001129AC"/>
    <w:rsid w:val="001129AD"/>
    <w:rsid w:val="00112E6B"/>
    <w:rsid w:val="00113317"/>
    <w:rsid w:val="001136D4"/>
    <w:rsid w:val="00113C3E"/>
    <w:rsid w:val="00113D26"/>
    <w:rsid w:val="001145B3"/>
    <w:rsid w:val="00114947"/>
    <w:rsid w:val="001155D3"/>
    <w:rsid w:val="00117BBA"/>
    <w:rsid w:val="00120EAD"/>
    <w:rsid w:val="001213DD"/>
    <w:rsid w:val="00121607"/>
    <w:rsid w:val="0012200E"/>
    <w:rsid w:val="00122356"/>
    <w:rsid w:val="00122C98"/>
    <w:rsid w:val="001236BF"/>
    <w:rsid w:val="00123EE1"/>
    <w:rsid w:val="0012440E"/>
    <w:rsid w:val="00124A5C"/>
    <w:rsid w:val="00124EB5"/>
    <w:rsid w:val="00124F50"/>
    <w:rsid w:val="00125B9E"/>
    <w:rsid w:val="001273E6"/>
    <w:rsid w:val="0012747D"/>
    <w:rsid w:val="00127B2B"/>
    <w:rsid w:val="001305A3"/>
    <w:rsid w:val="00130D95"/>
    <w:rsid w:val="00131E49"/>
    <w:rsid w:val="00132597"/>
    <w:rsid w:val="00132B72"/>
    <w:rsid w:val="00132CB1"/>
    <w:rsid w:val="00134BE0"/>
    <w:rsid w:val="00135388"/>
    <w:rsid w:val="0013634E"/>
    <w:rsid w:val="00136438"/>
    <w:rsid w:val="00136957"/>
    <w:rsid w:val="00136AFA"/>
    <w:rsid w:val="00137352"/>
    <w:rsid w:val="001378F7"/>
    <w:rsid w:val="00141DCE"/>
    <w:rsid w:val="00143866"/>
    <w:rsid w:val="0014390B"/>
    <w:rsid w:val="0014430D"/>
    <w:rsid w:val="00144495"/>
    <w:rsid w:val="001449BE"/>
    <w:rsid w:val="00144C7B"/>
    <w:rsid w:val="001455D3"/>
    <w:rsid w:val="0014598A"/>
    <w:rsid w:val="00145FC7"/>
    <w:rsid w:val="00146C90"/>
    <w:rsid w:val="001471D6"/>
    <w:rsid w:val="0014730F"/>
    <w:rsid w:val="0015217B"/>
    <w:rsid w:val="0015323D"/>
    <w:rsid w:val="00153E67"/>
    <w:rsid w:val="00155850"/>
    <w:rsid w:val="00155B44"/>
    <w:rsid w:val="00157141"/>
    <w:rsid w:val="00161630"/>
    <w:rsid w:val="00163E04"/>
    <w:rsid w:val="00163E3F"/>
    <w:rsid w:val="001642CE"/>
    <w:rsid w:val="001648CF"/>
    <w:rsid w:val="00164BBA"/>
    <w:rsid w:val="00165745"/>
    <w:rsid w:val="00165E83"/>
    <w:rsid w:val="0016689F"/>
    <w:rsid w:val="001668F3"/>
    <w:rsid w:val="00166AD2"/>
    <w:rsid w:val="00167689"/>
    <w:rsid w:val="001679F5"/>
    <w:rsid w:val="00170A06"/>
    <w:rsid w:val="00170E9E"/>
    <w:rsid w:val="001713D0"/>
    <w:rsid w:val="0017178A"/>
    <w:rsid w:val="0017199F"/>
    <w:rsid w:val="00171E26"/>
    <w:rsid w:val="00171EE8"/>
    <w:rsid w:val="0017228C"/>
    <w:rsid w:val="0017328A"/>
    <w:rsid w:val="0017332C"/>
    <w:rsid w:val="00173B2E"/>
    <w:rsid w:val="00173CD9"/>
    <w:rsid w:val="0017529E"/>
    <w:rsid w:val="00176C1B"/>
    <w:rsid w:val="00176DF7"/>
    <w:rsid w:val="0017772D"/>
    <w:rsid w:val="0017793A"/>
    <w:rsid w:val="00177963"/>
    <w:rsid w:val="00180496"/>
    <w:rsid w:val="001815C7"/>
    <w:rsid w:val="00181DDA"/>
    <w:rsid w:val="00182A8E"/>
    <w:rsid w:val="00182BA2"/>
    <w:rsid w:val="0018399C"/>
    <w:rsid w:val="00183AA6"/>
    <w:rsid w:val="00183CC8"/>
    <w:rsid w:val="00184E33"/>
    <w:rsid w:val="001857FD"/>
    <w:rsid w:val="001870FA"/>
    <w:rsid w:val="0018719F"/>
    <w:rsid w:val="001877D9"/>
    <w:rsid w:val="00187C7F"/>
    <w:rsid w:val="00187CE6"/>
    <w:rsid w:val="0019032F"/>
    <w:rsid w:val="001913B1"/>
    <w:rsid w:val="00191E10"/>
    <w:rsid w:val="00191E57"/>
    <w:rsid w:val="0019254A"/>
    <w:rsid w:val="0019308B"/>
    <w:rsid w:val="001934D1"/>
    <w:rsid w:val="00193B3B"/>
    <w:rsid w:val="001956BB"/>
    <w:rsid w:val="00195D92"/>
    <w:rsid w:val="00195EC1"/>
    <w:rsid w:val="00196997"/>
    <w:rsid w:val="00196BAD"/>
    <w:rsid w:val="00197E8E"/>
    <w:rsid w:val="001A06DB"/>
    <w:rsid w:val="001A09E5"/>
    <w:rsid w:val="001A1186"/>
    <w:rsid w:val="001A1AC7"/>
    <w:rsid w:val="001A2518"/>
    <w:rsid w:val="001A296E"/>
    <w:rsid w:val="001A31EE"/>
    <w:rsid w:val="001A3808"/>
    <w:rsid w:val="001A43B2"/>
    <w:rsid w:val="001A480D"/>
    <w:rsid w:val="001A56CB"/>
    <w:rsid w:val="001A5889"/>
    <w:rsid w:val="001A61B0"/>
    <w:rsid w:val="001A64A0"/>
    <w:rsid w:val="001A64A3"/>
    <w:rsid w:val="001A6B06"/>
    <w:rsid w:val="001A7987"/>
    <w:rsid w:val="001B0B49"/>
    <w:rsid w:val="001B10CB"/>
    <w:rsid w:val="001B28AF"/>
    <w:rsid w:val="001B2971"/>
    <w:rsid w:val="001B5478"/>
    <w:rsid w:val="001B57AE"/>
    <w:rsid w:val="001B69CC"/>
    <w:rsid w:val="001B6CC8"/>
    <w:rsid w:val="001B7799"/>
    <w:rsid w:val="001B7CF2"/>
    <w:rsid w:val="001C024E"/>
    <w:rsid w:val="001C25A9"/>
    <w:rsid w:val="001C25D5"/>
    <w:rsid w:val="001C335A"/>
    <w:rsid w:val="001C34C3"/>
    <w:rsid w:val="001C510F"/>
    <w:rsid w:val="001C5647"/>
    <w:rsid w:val="001C5B63"/>
    <w:rsid w:val="001C606C"/>
    <w:rsid w:val="001C6365"/>
    <w:rsid w:val="001C63F5"/>
    <w:rsid w:val="001C6AB0"/>
    <w:rsid w:val="001C6B10"/>
    <w:rsid w:val="001C6BA5"/>
    <w:rsid w:val="001C6D61"/>
    <w:rsid w:val="001C6E2C"/>
    <w:rsid w:val="001D0348"/>
    <w:rsid w:val="001D08A9"/>
    <w:rsid w:val="001D0957"/>
    <w:rsid w:val="001D0E0F"/>
    <w:rsid w:val="001D1990"/>
    <w:rsid w:val="001D23A9"/>
    <w:rsid w:val="001D2C5F"/>
    <w:rsid w:val="001D59BB"/>
    <w:rsid w:val="001D5EF4"/>
    <w:rsid w:val="001D688F"/>
    <w:rsid w:val="001D6EF1"/>
    <w:rsid w:val="001D6F30"/>
    <w:rsid w:val="001D775B"/>
    <w:rsid w:val="001E0BAC"/>
    <w:rsid w:val="001E10BE"/>
    <w:rsid w:val="001E15CC"/>
    <w:rsid w:val="001E16CD"/>
    <w:rsid w:val="001E2B1F"/>
    <w:rsid w:val="001E336A"/>
    <w:rsid w:val="001E3847"/>
    <w:rsid w:val="001E3ABB"/>
    <w:rsid w:val="001E3B7B"/>
    <w:rsid w:val="001E4809"/>
    <w:rsid w:val="001E5C2C"/>
    <w:rsid w:val="001E65A6"/>
    <w:rsid w:val="001E6BD2"/>
    <w:rsid w:val="001E6F8A"/>
    <w:rsid w:val="001E7676"/>
    <w:rsid w:val="001E798F"/>
    <w:rsid w:val="001E7F68"/>
    <w:rsid w:val="001F0180"/>
    <w:rsid w:val="001F07E6"/>
    <w:rsid w:val="001F0A1D"/>
    <w:rsid w:val="001F0AAE"/>
    <w:rsid w:val="001F1637"/>
    <w:rsid w:val="001F19E5"/>
    <w:rsid w:val="001F253C"/>
    <w:rsid w:val="001F34EB"/>
    <w:rsid w:val="001F3CCB"/>
    <w:rsid w:val="001F450E"/>
    <w:rsid w:val="001F48A2"/>
    <w:rsid w:val="001F4B62"/>
    <w:rsid w:val="001F5121"/>
    <w:rsid w:val="001F552D"/>
    <w:rsid w:val="001F575C"/>
    <w:rsid w:val="001F5B01"/>
    <w:rsid w:val="001F6D74"/>
    <w:rsid w:val="001F6E13"/>
    <w:rsid w:val="001F7C17"/>
    <w:rsid w:val="0020092D"/>
    <w:rsid w:val="00200F3D"/>
    <w:rsid w:val="002013FD"/>
    <w:rsid w:val="0020197D"/>
    <w:rsid w:val="00201A42"/>
    <w:rsid w:val="00202BF9"/>
    <w:rsid w:val="00202FBC"/>
    <w:rsid w:val="00204F81"/>
    <w:rsid w:val="00205079"/>
    <w:rsid w:val="002051A2"/>
    <w:rsid w:val="00205F32"/>
    <w:rsid w:val="002066F9"/>
    <w:rsid w:val="00206FB4"/>
    <w:rsid w:val="00206FDB"/>
    <w:rsid w:val="002075BA"/>
    <w:rsid w:val="00207C5A"/>
    <w:rsid w:val="00207C6A"/>
    <w:rsid w:val="00211ADE"/>
    <w:rsid w:val="002124BA"/>
    <w:rsid w:val="002147A5"/>
    <w:rsid w:val="00215017"/>
    <w:rsid w:val="00215BA0"/>
    <w:rsid w:val="00215DBF"/>
    <w:rsid w:val="0021650D"/>
    <w:rsid w:val="00217C6C"/>
    <w:rsid w:val="00217D2F"/>
    <w:rsid w:val="0022039F"/>
    <w:rsid w:val="002214B9"/>
    <w:rsid w:val="00221846"/>
    <w:rsid w:val="0022208F"/>
    <w:rsid w:val="00222EA5"/>
    <w:rsid w:val="002233CE"/>
    <w:rsid w:val="0022394B"/>
    <w:rsid w:val="00223CBC"/>
    <w:rsid w:val="002242E0"/>
    <w:rsid w:val="00224309"/>
    <w:rsid w:val="0022446D"/>
    <w:rsid w:val="00224EFA"/>
    <w:rsid w:val="00224F1D"/>
    <w:rsid w:val="00225B2C"/>
    <w:rsid w:val="002265C5"/>
    <w:rsid w:val="002267AC"/>
    <w:rsid w:val="00227014"/>
    <w:rsid w:val="0022704B"/>
    <w:rsid w:val="00227216"/>
    <w:rsid w:val="002330B6"/>
    <w:rsid w:val="00233810"/>
    <w:rsid w:val="00234FF9"/>
    <w:rsid w:val="00235974"/>
    <w:rsid w:val="00236847"/>
    <w:rsid w:val="0023687C"/>
    <w:rsid w:val="00236FBE"/>
    <w:rsid w:val="0023777E"/>
    <w:rsid w:val="0024019C"/>
    <w:rsid w:val="0024030F"/>
    <w:rsid w:val="00241352"/>
    <w:rsid w:val="00242BBB"/>
    <w:rsid w:val="002444F8"/>
    <w:rsid w:val="002447E0"/>
    <w:rsid w:val="00244C57"/>
    <w:rsid w:val="0024506B"/>
    <w:rsid w:val="00245BC3"/>
    <w:rsid w:val="0024616D"/>
    <w:rsid w:val="00246BC3"/>
    <w:rsid w:val="00246F8B"/>
    <w:rsid w:val="002474A4"/>
    <w:rsid w:val="00247E35"/>
    <w:rsid w:val="00247E5E"/>
    <w:rsid w:val="002501EA"/>
    <w:rsid w:val="00250659"/>
    <w:rsid w:val="00250AC3"/>
    <w:rsid w:val="00251E54"/>
    <w:rsid w:val="002523E1"/>
    <w:rsid w:val="00253D64"/>
    <w:rsid w:val="00253F0E"/>
    <w:rsid w:val="00254A40"/>
    <w:rsid w:val="00257B80"/>
    <w:rsid w:val="002600DC"/>
    <w:rsid w:val="0026036B"/>
    <w:rsid w:val="0026097A"/>
    <w:rsid w:val="00261033"/>
    <w:rsid w:val="00261135"/>
    <w:rsid w:val="00262F52"/>
    <w:rsid w:val="0026371B"/>
    <w:rsid w:val="00263740"/>
    <w:rsid w:val="002647F9"/>
    <w:rsid w:val="0026621B"/>
    <w:rsid w:val="00266551"/>
    <w:rsid w:val="00266934"/>
    <w:rsid w:val="00266DEB"/>
    <w:rsid w:val="002676C6"/>
    <w:rsid w:val="002700F8"/>
    <w:rsid w:val="00270383"/>
    <w:rsid w:val="0027042D"/>
    <w:rsid w:val="00271422"/>
    <w:rsid w:val="00272AC4"/>
    <w:rsid w:val="0027314A"/>
    <w:rsid w:val="002736C2"/>
    <w:rsid w:val="0027434C"/>
    <w:rsid w:val="00276301"/>
    <w:rsid w:val="00276F62"/>
    <w:rsid w:val="00276F8D"/>
    <w:rsid w:val="00277E13"/>
    <w:rsid w:val="0028097A"/>
    <w:rsid w:val="00280BCF"/>
    <w:rsid w:val="002827EE"/>
    <w:rsid w:val="00283970"/>
    <w:rsid w:val="00284CA3"/>
    <w:rsid w:val="002856AA"/>
    <w:rsid w:val="00286977"/>
    <w:rsid w:val="00287B78"/>
    <w:rsid w:val="00287D76"/>
    <w:rsid w:val="00290599"/>
    <w:rsid w:val="0029103C"/>
    <w:rsid w:val="002911D3"/>
    <w:rsid w:val="00291570"/>
    <w:rsid w:val="00291FD9"/>
    <w:rsid w:val="00293496"/>
    <w:rsid w:val="00293736"/>
    <w:rsid w:val="00293D7E"/>
    <w:rsid w:val="00294907"/>
    <w:rsid w:val="0029494E"/>
    <w:rsid w:val="002962E0"/>
    <w:rsid w:val="0029675B"/>
    <w:rsid w:val="00296A27"/>
    <w:rsid w:val="00296A74"/>
    <w:rsid w:val="00296E30"/>
    <w:rsid w:val="0029729A"/>
    <w:rsid w:val="00297BEB"/>
    <w:rsid w:val="002A04F6"/>
    <w:rsid w:val="002A0DC6"/>
    <w:rsid w:val="002A0ED6"/>
    <w:rsid w:val="002A2222"/>
    <w:rsid w:val="002A227B"/>
    <w:rsid w:val="002A2470"/>
    <w:rsid w:val="002A336F"/>
    <w:rsid w:val="002A3734"/>
    <w:rsid w:val="002A407D"/>
    <w:rsid w:val="002A422B"/>
    <w:rsid w:val="002A49A5"/>
    <w:rsid w:val="002A530F"/>
    <w:rsid w:val="002A5CCC"/>
    <w:rsid w:val="002A611B"/>
    <w:rsid w:val="002A6BD0"/>
    <w:rsid w:val="002A72E9"/>
    <w:rsid w:val="002A7A1C"/>
    <w:rsid w:val="002A7D56"/>
    <w:rsid w:val="002B03BE"/>
    <w:rsid w:val="002B0CB1"/>
    <w:rsid w:val="002B0DAD"/>
    <w:rsid w:val="002B15F4"/>
    <w:rsid w:val="002B20C1"/>
    <w:rsid w:val="002B22C2"/>
    <w:rsid w:val="002B22CA"/>
    <w:rsid w:val="002B243D"/>
    <w:rsid w:val="002B2F51"/>
    <w:rsid w:val="002B3B3F"/>
    <w:rsid w:val="002B4198"/>
    <w:rsid w:val="002B4D78"/>
    <w:rsid w:val="002B67BB"/>
    <w:rsid w:val="002B6997"/>
    <w:rsid w:val="002B6FF6"/>
    <w:rsid w:val="002B7A2B"/>
    <w:rsid w:val="002C082D"/>
    <w:rsid w:val="002C088F"/>
    <w:rsid w:val="002C0BEC"/>
    <w:rsid w:val="002C0C91"/>
    <w:rsid w:val="002C0D7E"/>
    <w:rsid w:val="002C0F47"/>
    <w:rsid w:val="002C1133"/>
    <w:rsid w:val="002C1179"/>
    <w:rsid w:val="002C22A8"/>
    <w:rsid w:val="002C2CF6"/>
    <w:rsid w:val="002C2D4B"/>
    <w:rsid w:val="002C3844"/>
    <w:rsid w:val="002C3DC1"/>
    <w:rsid w:val="002C441F"/>
    <w:rsid w:val="002C4E73"/>
    <w:rsid w:val="002C6AA1"/>
    <w:rsid w:val="002C6B79"/>
    <w:rsid w:val="002C755C"/>
    <w:rsid w:val="002D214D"/>
    <w:rsid w:val="002D2229"/>
    <w:rsid w:val="002D26DF"/>
    <w:rsid w:val="002D28A4"/>
    <w:rsid w:val="002D2CAD"/>
    <w:rsid w:val="002D3B27"/>
    <w:rsid w:val="002D5CFF"/>
    <w:rsid w:val="002D619E"/>
    <w:rsid w:val="002D628C"/>
    <w:rsid w:val="002D628F"/>
    <w:rsid w:val="002D6506"/>
    <w:rsid w:val="002D65EC"/>
    <w:rsid w:val="002D6626"/>
    <w:rsid w:val="002D781E"/>
    <w:rsid w:val="002D7895"/>
    <w:rsid w:val="002E0065"/>
    <w:rsid w:val="002E0740"/>
    <w:rsid w:val="002E09AE"/>
    <w:rsid w:val="002E1A47"/>
    <w:rsid w:val="002E1CBD"/>
    <w:rsid w:val="002E2801"/>
    <w:rsid w:val="002E2ECD"/>
    <w:rsid w:val="002E386D"/>
    <w:rsid w:val="002E3EFB"/>
    <w:rsid w:val="002E4532"/>
    <w:rsid w:val="002E45D1"/>
    <w:rsid w:val="002E4ACF"/>
    <w:rsid w:val="002E5202"/>
    <w:rsid w:val="002E63F2"/>
    <w:rsid w:val="002E77DF"/>
    <w:rsid w:val="002E7D3A"/>
    <w:rsid w:val="002F054D"/>
    <w:rsid w:val="002F0A65"/>
    <w:rsid w:val="002F1230"/>
    <w:rsid w:val="002F1CB6"/>
    <w:rsid w:val="002F2A9A"/>
    <w:rsid w:val="002F2FBB"/>
    <w:rsid w:val="002F3A95"/>
    <w:rsid w:val="002F3C2F"/>
    <w:rsid w:val="002F4384"/>
    <w:rsid w:val="002F4AB3"/>
    <w:rsid w:val="002F4AE1"/>
    <w:rsid w:val="002F5E54"/>
    <w:rsid w:val="002F6A8D"/>
    <w:rsid w:val="00300891"/>
    <w:rsid w:val="00301B7A"/>
    <w:rsid w:val="00302EAE"/>
    <w:rsid w:val="0030379B"/>
    <w:rsid w:val="00304A22"/>
    <w:rsid w:val="00304D5F"/>
    <w:rsid w:val="00304DB4"/>
    <w:rsid w:val="003056B7"/>
    <w:rsid w:val="0030589D"/>
    <w:rsid w:val="0030590C"/>
    <w:rsid w:val="00305B96"/>
    <w:rsid w:val="003064A3"/>
    <w:rsid w:val="00306C87"/>
    <w:rsid w:val="003079AC"/>
    <w:rsid w:val="00310335"/>
    <w:rsid w:val="0031074B"/>
    <w:rsid w:val="003123DA"/>
    <w:rsid w:val="00313923"/>
    <w:rsid w:val="00313DB3"/>
    <w:rsid w:val="003144E3"/>
    <w:rsid w:val="00316404"/>
    <w:rsid w:val="003166BB"/>
    <w:rsid w:val="003172CF"/>
    <w:rsid w:val="00317BD7"/>
    <w:rsid w:val="00321D8E"/>
    <w:rsid w:val="00321DF7"/>
    <w:rsid w:val="00322344"/>
    <w:rsid w:val="003245B3"/>
    <w:rsid w:val="0032483C"/>
    <w:rsid w:val="003258D4"/>
    <w:rsid w:val="00326C8F"/>
    <w:rsid w:val="0032740B"/>
    <w:rsid w:val="0032773E"/>
    <w:rsid w:val="00330182"/>
    <w:rsid w:val="00330343"/>
    <w:rsid w:val="003306F0"/>
    <w:rsid w:val="0033073D"/>
    <w:rsid w:val="00331175"/>
    <w:rsid w:val="003312E4"/>
    <w:rsid w:val="00332BB4"/>
    <w:rsid w:val="00333357"/>
    <w:rsid w:val="003333F1"/>
    <w:rsid w:val="00336157"/>
    <w:rsid w:val="00337F17"/>
    <w:rsid w:val="00337F29"/>
    <w:rsid w:val="00340853"/>
    <w:rsid w:val="00340BF8"/>
    <w:rsid w:val="00341CC1"/>
    <w:rsid w:val="00342200"/>
    <w:rsid w:val="0034297C"/>
    <w:rsid w:val="003431F1"/>
    <w:rsid w:val="003432C6"/>
    <w:rsid w:val="00343483"/>
    <w:rsid w:val="00344051"/>
    <w:rsid w:val="00344C5F"/>
    <w:rsid w:val="00345038"/>
    <w:rsid w:val="00346D67"/>
    <w:rsid w:val="00351089"/>
    <w:rsid w:val="003513A7"/>
    <w:rsid w:val="003522CE"/>
    <w:rsid w:val="0035297D"/>
    <w:rsid w:val="0035398E"/>
    <w:rsid w:val="00353FC3"/>
    <w:rsid w:val="0035428D"/>
    <w:rsid w:val="0035465C"/>
    <w:rsid w:val="003546FE"/>
    <w:rsid w:val="00355E7D"/>
    <w:rsid w:val="00355FB9"/>
    <w:rsid w:val="00356D87"/>
    <w:rsid w:val="00360832"/>
    <w:rsid w:val="00360917"/>
    <w:rsid w:val="00360B0F"/>
    <w:rsid w:val="00361436"/>
    <w:rsid w:val="00361EFA"/>
    <w:rsid w:val="003620D9"/>
    <w:rsid w:val="00362658"/>
    <w:rsid w:val="003629D1"/>
    <w:rsid w:val="00362EFA"/>
    <w:rsid w:val="00363153"/>
    <w:rsid w:val="00363259"/>
    <w:rsid w:val="00363B0A"/>
    <w:rsid w:val="00364B48"/>
    <w:rsid w:val="00364F0F"/>
    <w:rsid w:val="00365020"/>
    <w:rsid w:val="0036584A"/>
    <w:rsid w:val="00367A40"/>
    <w:rsid w:val="0037450C"/>
    <w:rsid w:val="00374E26"/>
    <w:rsid w:val="00375428"/>
    <w:rsid w:val="003763BE"/>
    <w:rsid w:val="0037656F"/>
    <w:rsid w:val="00376834"/>
    <w:rsid w:val="00376AA2"/>
    <w:rsid w:val="00376B73"/>
    <w:rsid w:val="003770A9"/>
    <w:rsid w:val="0037767C"/>
    <w:rsid w:val="0038014C"/>
    <w:rsid w:val="003808A4"/>
    <w:rsid w:val="00380F20"/>
    <w:rsid w:val="003810D6"/>
    <w:rsid w:val="003817D7"/>
    <w:rsid w:val="003820B8"/>
    <w:rsid w:val="00382D48"/>
    <w:rsid w:val="00383888"/>
    <w:rsid w:val="00384F9D"/>
    <w:rsid w:val="003850B8"/>
    <w:rsid w:val="0038627B"/>
    <w:rsid w:val="0038659A"/>
    <w:rsid w:val="003869F1"/>
    <w:rsid w:val="00386BAD"/>
    <w:rsid w:val="00386EE6"/>
    <w:rsid w:val="003871C6"/>
    <w:rsid w:val="003875EB"/>
    <w:rsid w:val="00390AA3"/>
    <w:rsid w:val="00391106"/>
    <w:rsid w:val="003915DE"/>
    <w:rsid w:val="00391BF0"/>
    <w:rsid w:val="003925F8"/>
    <w:rsid w:val="00392A85"/>
    <w:rsid w:val="00392B47"/>
    <w:rsid w:val="00392F63"/>
    <w:rsid w:val="003931E1"/>
    <w:rsid w:val="003934EC"/>
    <w:rsid w:val="00394A9E"/>
    <w:rsid w:val="00394C01"/>
    <w:rsid w:val="00394E9F"/>
    <w:rsid w:val="0039550E"/>
    <w:rsid w:val="00396A37"/>
    <w:rsid w:val="00396DAA"/>
    <w:rsid w:val="003970FA"/>
    <w:rsid w:val="00397C20"/>
    <w:rsid w:val="00397CFA"/>
    <w:rsid w:val="003A01EB"/>
    <w:rsid w:val="003A0B96"/>
    <w:rsid w:val="003A1358"/>
    <w:rsid w:val="003A1504"/>
    <w:rsid w:val="003A1F5F"/>
    <w:rsid w:val="003A2C46"/>
    <w:rsid w:val="003A35F2"/>
    <w:rsid w:val="003A3756"/>
    <w:rsid w:val="003A3A5E"/>
    <w:rsid w:val="003A3C29"/>
    <w:rsid w:val="003A41ED"/>
    <w:rsid w:val="003A5D9E"/>
    <w:rsid w:val="003A5F73"/>
    <w:rsid w:val="003A797A"/>
    <w:rsid w:val="003A7E3F"/>
    <w:rsid w:val="003B06CF"/>
    <w:rsid w:val="003B1D78"/>
    <w:rsid w:val="003B212D"/>
    <w:rsid w:val="003B25B0"/>
    <w:rsid w:val="003B2A67"/>
    <w:rsid w:val="003B3EDF"/>
    <w:rsid w:val="003B4678"/>
    <w:rsid w:val="003B4777"/>
    <w:rsid w:val="003B5599"/>
    <w:rsid w:val="003B582B"/>
    <w:rsid w:val="003B5C56"/>
    <w:rsid w:val="003B745E"/>
    <w:rsid w:val="003C0769"/>
    <w:rsid w:val="003C116A"/>
    <w:rsid w:val="003C1A1A"/>
    <w:rsid w:val="003C1AAE"/>
    <w:rsid w:val="003C2B41"/>
    <w:rsid w:val="003C2F8E"/>
    <w:rsid w:val="003C341D"/>
    <w:rsid w:val="003C34E8"/>
    <w:rsid w:val="003C3C56"/>
    <w:rsid w:val="003C4060"/>
    <w:rsid w:val="003C4BB9"/>
    <w:rsid w:val="003C62A4"/>
    <w:rsid w:val="003C694B"/>
    <w:rsid w:val="003C6FF3"/>
    <w:rsid w:val="003C7BB7"/>
    <w:rsid w:val="003D0677"/>
    <w:rsid w:val="003D305F"/>
    <w:rsid w:val="003D3550"/>
    <w:rsid w:val="003D3690"/>
    <w:rsid w:val="003D4208"/>
    <w:rsid w:val="003D460A"/>
    <w:rsid w:val="003D4D41"/>
    <w:rsid w:val="003D57C6"/>
    <w:rsid w:val="003D5CF1"/>
    <w:rsid w:val="003D691C"/>
    <w:rsid w:val="003D6C0F"/>
    <w:rsid w:val="003D72E3"/>
    <w:rsid w:val="003D7E07"/>
    <w:rsid w:val="003E0265"/>
    <w:rsid w:val="003E055D"/>
    <w:rsid w:val="003E088C"/>
    <w:rsid w:val="003E0B01"/>
    <w:rsid w:val="003E0FB2"/>
    <w:rsid w:val="003E10C7"/>
    <w:rsid w:val="003E16CD"/>
    <w:rsid w:val="003E38C4"/>
    <w:rsid w:val="003E432E"/>
    <w:rsid w:val="003E451E"/>
    <w:rsid w:val="003E456A"/>
    <w:rsid w:val="003E5853"/>
    <w:rsid w:val="003E59BD"/>
    <w:rsid w:val="003E5E27"/>
    <w:rsid w:val="003E7861"/>
    <w:rsid w:val="003F0128"/>
    <w:rsid w:val="003F115E"/>
    <w:rsid w:val="003F3319"/>
    <w:rsid w:val="003F35A1"/>
    <w:rsid w:val="003F3987"/>
    <w:rsid w:val="003F3D50"/>
    <w:rsid w:val="003F4125"/>
    <w:rsid w:val="003F568D"/>
    <w:rsid w:val="003F5EEB"/>
    <w:rsid w:val="003F6623"/>
    <w:rsid w:val="003F6C71"/>
    <w:rsid w:val="003F6EFA"/>
    <w:rsid w:val="003F7282"/>
    <w:rsid w:val="003F7333"/>
    <w:rsid w:val="004005C7"/>
    <w:rsid w:val="00401558"/>
    <w:rsid w:val="00401D03"/>
    <w:rsid w:val="00401D5E"/>
    <w:rsid w:val="00404230"/>
    <w:rsid w:val="004049FC"/>
    <w:rsid w:val="00404B47"/>
    <w:rsid w:val="0040548B"/>
    <w:rsid w:val="004063A2"/>
    <w:rsid w:val="0040640D"/>
    <w:rsid w:val="00407D53"/>
    <w:rsid w:val="00410AEE"/>
    <w:rsid w:val="00410C46"/>
    <w:rsid w:val="004110CE"/>
    <w:rsid w:val="004128C7"/>
    <w:rsid w:val="0041398D"/>
    <w:rsid w:val="004139EA"/>
    <w:rsid w:val="00413BB6"/>
    <w:rsid w:val="00413D62"/>
    <w:rsid w:val="00414C03"/>
    <w:rsid w:val="00415263"/>
    <w:rsid w:val="0041555E"/>
    <w:rsid w:val="004157E2"/>
    <w:rsid w:val="004164BE"/>
    <w:rsid w:val="004171E5"/>
    <w:rsid w:val="00420558"/>
    <w:rsid w:val="00420F0A"/>
    <w:rsid w:val="00421575"/>
    <w:rsid w:val="004216CA"/>
    <w:rsid w:val="00421B1A"/>
    <w:rsid w:val="00423FEC"/>
    <w:rsid w:val="004243A2"/>
    <w:rsid w:val="0042477E"/>
    <w:rsid w:val="00424EA5"/>
    <w:rsid w:val="00425E62"/>
    <w:rsid w:val="00427908"/>
    <w:rsid w:val="00427AC4"/>
    <w:rsid w:val="004303B5"/>
    <w:rsid w:val="00430B23"/>
    <w:rsid w:val="0043114B"/>
    <w:rsid w:val="0043173C"/>
    <w:rsid w:val="004327D1"/>
    <w:rsid w:val="004338E9"/>
    <w:rsid w:val="00433A21"/>
    <w:rsid w:val="004342BD"/>
    <w:rsid w:val="0043483A"/>
    <w:rsid w:val="00434DEA"/>
    <w:rsid w:val="00434EA4"/>
    <w:rsid w:val="0043560B"/>
    <w:rsid w:val="00435E34"/>
    <w:rsid w:val="00440A3E"/>
    <w:rsid w:val="00441778"/>
    <w:rsid w:val="00441F21"/>
    <w:rsid w:val="004426A7"/>
    <w:rsid w:val="00442DC2"/>
    <w:rsid w:val="00443016"/>
    <w:rsid w:val="00444966"/>
    <w:rsid w:val="00444A89"/>
    <w:rsid w:val="00444FF5"/>
    <w:rsid w:val="0044504D"/>
    <w:rsid w:val="00446671"/>
    <w:rsid w:val="004466C5"/>
    <w:rsid w:val="004478C3"/>
    <w:rsid w:val="00447FE5"/>
    <w:rsid w:val="004503E2"/>
    <w:rsid w:val="00451564"/>
    <w:rsid w:val="0045268F"/>
    <w:rsid w:val="0045272F"/>
    <w:rsid w:val="0045544B"/>
    <w:rsid w:val="00455B8E"/>
    <w:rsid w:val="004561D4"/>
    <w:rsid w:val="004572F1"/>
    <w:rsid w:val="004573E7"/>
    <w:rsid w:val="00460B74"/>
    <w:rsid w:val="00462FE7"/>
    <w:rsid w:val="00463E9D"/>
    <w:rsid w:val="00464A91"/>
    <w:rsid w:val="00465B02"/>
    <w:rsid w:val="00467899"/>
    <w:rsid w:val="00471D47"/>
    <w:rsid w:val="00472173"/>
    <w:rsid w:val="004731BC"/>
    <w:rsid w:val="0047324F"/>
    <w:rsid w:val="004746A1"/>
    <w:rsid w:val="00474DBB"/>
    <w:rsid w:val="00475C95"/>
    <w:rsid w:val="00476795"/>
    <w:rsid w:val="00476AED"/>
    <w:rsid w:val="004808DB"/>
    <w:rsid w:val="00482924"/>
    <w:rsid w:val="00484221"/>
    <w:rsid w:val="0048483B"/>
    <w:rsid w:val="00484ED5"/>
    <w:rsid w:val="00485B85"/>
    <w:rsid w:val="00486127"/>
    <w:rsid w:val="0048707E"/>
    <w:rsid w:val="00487DBD"/>
    <w:rsid w:val="00490706"/>
    <w:rsid w:val="004911AF"/>
    <w:rsid w:val="0049196A"/>
    <w:rsid w:val="00491983"/>
    <w:rsid w:val="004919F1"/>
    <w:rsid w:val="00492DB1"/>
    <w:rsid w:val="0049464C"/>
    <w:rsid w:val="004957AE"/>
    <w:rsid w:val="004974DD"/>
    <w:rsid w:val="00497641"/>
    <w:rsid w:val="00497FAD"/>
    <w:rsid w:val="004A0A06"/>
    <w:rsid w:val="004A0C22"/>
    <w:rsid w:val="004A1CCD"/>
    <w:rsid w:val="004A1D43"/>
    <w:rsid w:val="004A1E6C"/>
    <w:rsid w:val="004A28FA"/>
    <w:rsid w:val="004A3079"/>
    <w:rsid w:val="004A3B24"/>
    <w:rsid w:val="004A43AF"/>
    <w:rsid w:val="004A4734"/>
    <w:rsid w:val="004A4BB3"/>
    <w:rsid w:val="004A57E7"/>
    <w:rsid w:val="004A5AFA"/>
    <w:rsid w:val="004A6559"/>
    <w:rsid w:val="004A7383"/>
    <w:rsid w:val="004B020B"/>
    <w:rsid w:val="004B3D50"/>
    <w:rsid w:val="004B4151"/>
    <w:rsid w:val="004B4C62"/>
    <w:rsid w:val="004B4F42"/>
    <w:rsid w:val="004B5524"/>
    <w:rsid w:val="004B6596"/>
    <w:rsid w:val="004B68A4"/>
    <w:rsid w:val="004B7FB5"/>
    <w:rsid w:val="004C0206"/>
    <w:rsid w:val="004C0A18"/>
    <w:rsid w:val="004C0A2E"/>
    <w:rsid w:val="004C122C"/>
    <w:rsid w:val="004C1422"/>
    <w:rsid w:val="004C1A36"/>
    <w:rsid w:val="004C1E7F"/>
    <w:rsid w:val="004C3C83"/>
    <w:rsid w:val="004C4872"/>
    <w:rsid w:val="004C5A91"/>
    <w:rsid w:val="004C6931"/>
    <w:rsid w:val="004C6AC1"/>
    <w:rsid w:val="004C7B90"/>
    <w:rsid w:val="004C7FCA"/>
    <w:rsid w:val="004D01C0"/>
    <w:rsid w:val="004D08CF"/>
    <w:rsid w:val="004D08FC"/>
    <w:rsid w:val="004D119F"/>
    <w:rsid w:val="004D150F"/>
    <w:rsid w:val="004D3AAE"/>
    <w:rsid w:val="004D3D94"/>
    <w:rsid w:val="004D3F79"/>
    <w:rsid w:val="004D4A7F"/>
    <w:rsid w:val="004D556D"/>
    <w:rsid w:val="004D55FA"/>
    <w:rsid w:val="004D61A1"/>
    <w:rsid w:val="004D64F0"/>
    <w:rsid w:val="004E039E"/>
    <w:rsid w:val="004E04E7"/>
    <w:rsid w:val="004E06E4"/>
    <w:rsid w:val="004E07CA"/>
    <w:rsid w:val="004E0D14"/>
    <w:rsid w:val="004E1388"/>
    <w:rsid w:val="004E2CDD"/>
    <w:rsid w:val="004E2F38"/>
    <w:rsid w:val="004E31E7"/>
    <w:rsid w:val="004E32BF"/>
    <w:rsid w:val="004E4F31"/>
    <w:rsid w:val="004E5A06"/>
    <w:rsid w:val="004E6203"/>
    <w:rsid w:val="004F060C"/>
    <w:rsid w:val="004F10C0"/>
    <w:rsid w:val="004F2023"/>
    <w:rsid w:val="004F2308"/>
    <w:rsid w:val="004F2594"/>
    <w:rsid w:val="004F26F3"/>
    <w:rsid w:val="004F27D1"/>
    <w:rsid w:val="004F29A4"/>
    <w:rsid w:val="004F38C8"/>
    <w:rsid w:val="004F46F4"/>
    <w:rsid w:val="004F4779"/>
    <w:rsid w:val="004F508A"/>
    <w:rsid w:val="004F6C76"/>
    <w:rsid w:val="004F6F63"/>
    <w:rsid w:val="004F7165"/>
    <w:rsid w:val="005009C6"/>
    <w:rsid w:val="00500AEC"/>
    <w:rsid w:val="00500FA6"/>
    <w:rsid w:val="005010D9"/>
    <w:rsid w:val="0050139B"/>
    <w:rsid w:val="005019B4"/>
    <w:rsid w:val="00501AAF"/>
    <w:rsid w:val="00501EAD"/>
    <w:rsid w:val="00503D8D"/>
    <w:rsid w:val="005040E6"/>
    <w:rsid w:val="00504234"/>
    <w:rsid w:val="005055B4"/>
    <w:rsid w:val="00505EFC"/>
    <w:rsid w:val="0050703B"/>
    <w:rsid w:val="00507E80"/>
    <w:rsid w:val="00510044"/>
    <w:rsid w:val="00510171"/>
    <w:rsid w:val="005107E5"/>
    <w:rsid w:val="00511298"/>
    <w:rsid w:val="0051135D"/>
    <w:rsid w:val="00511505"/>
    <w:rsid w:val="005124E0"/>
    <w:rsid w:val="005171C2"/>
    <w:rsid w:val="005172EF"/>
    <w:rsid w:val="00517FC3"/>
    <w:rsid w:val="005200F9"/>
    <w:rsid w:val="00520584"/>
    <w:rsid w:val="00520D9E"/>
    <w:rsid w:val="00522F0F"/>
    <w:rsid w:val="0052331F"/>
    <w:rsid w:val="0052374E"/>
    <w:rsid w:val="00523CDD"/>
    <w:rsid w:val="005244E8"/>
    <w:rsid w:val="0052505A"/>
    <w:rsid w:val="00526C07"/>
    <w:rsid w:val="00527405"/>
    <w:rsid w:val="005274E6"/>
    <w:rsid w:val="00530283"/>
    <w:rsid w:val="00530BDF"/>
    <w:rsid w:val="005319FA"/>
    <w:rsid w:val="005329F6"/>
    <w:rsid w:val="005329FF"/>
    <w:rsid w:val="00533944"/>
    <w:rsid w:val="00533ED6"/>
    <w:rsid w:val="00534282"/>
    <w:rsid w:val="0053557A"/>
    <w:rsid w:val="00535F1E"/>
    <w:rsid w:val="005365DB"/>
    <w:rsid w:val="00536B2C"/>
    <w:rsid w:val="0053710F"/>
    <w:rsid w:val="005376FD"/>
    <w:rsid w:val="0053782F"/>
    <w:rsid w:val="0054024D"/>
    <w:rsid w:val="00540638"/>
    <w:rsid w:val="00541380"/>
    <w:rsid w:val="00541653"/>
    <w:rsid w:val="00541EEC"/>
    <w:rsid w:val="005440C7"/>
    <w:rsid w:val="005446A6"/>
    <w:rsid w:val="00544B8D"/>
    <w:rsid w:val="00544E66"/>
    <w:rsid w:val="0054571A"/>
    <w:rsid w:val="00545748"/>
    <w:rsid w:val="005466BC"/>
    <w:rsid w:val="0054672A"/>
    <w:rsid w:val="005467D0"/>
    <w:rsid w:val="00547217"/>
    <w:rsid w:val="005473FB"/>
    <w:rsid w:val="00547E46"/>
    <w:rsid w:val="00550794"/>
    <w:rsid w:val="00550F7B"/>
    <w:rsid w:val="005518BE"/>
    <w:rsid w:val="00551DAA"/>
    <w:rsid w:val="00552815"/>
    <w:rsid w:val="00554F0E"/>
    <w:rsid w:val="00556754"/>
    <w:rsid w:val="00561703"/>
    <w:rsid w:val="00561AD8"/>
    <w:rsid w:val="00562558"/>
    <w:rsid w:val="00563EB1"/>
    <w:rsid w:val="00564681"/>
    <w:rsid w:val="0056563B"/>
    <w:rsid w:val="00565DBF"/>
    <w:rsid w:val="005674CF"/>
    <w:rsid w:val="005707D4"/>
    <w:rsid w:val="00570FBB"/>
    <w:rsid w:val="00571378"/>
    <w:rsid w:val="00571585"/>
    <w:rsid w:val="0057240A"/>
    <w:rsid w:val="00572951"/>
    <w:rsid w:val="00572A0E"/>
    <w:rsid w:val="00572B64"/>
    <w:rsid w:val="005742A8"/>
    <w:rsid w:val="00574BA2"/>
    <w:rsid w:val="00574D52"/>
    <w:rsid w:val="00575670"/>
    <w:rsid w:val="00575A15"/>
    <w:rsid w:val="00577131"/>
    <w:rsid w:val="005772DF"/>
    <w:rsid w:val="00581210"/>
    <w:rsid w:val="00581461"/>
    <w:rsid w:val="00582D19"/>
    <w:rsid w:val="0058328C"/>
    <w:rsid w:val="00583D49"/>
    <w:rsid w:val="005849E9"/>
    <w:rsid w:val="005853A4"/>
    <w:rsid w:val="0058571F"/>
    <w:rsid w:val="0058649D"/>
    <w:rsid w:val="00586F16"/>
    <w:rsid w:val="005875FA"/>
    <w:rsid w:val="00587D0E"/>
    <w:rsid w:val="00590A19"/>
    <w:rsid w:val="00591092"/>
    <w:rsid w:val="00592040"/>
    <w:rsid w:val="00593C33"/>
    <w:rsid w:val="00593F07"/>
    <w:rsid w:val="00594259"/>
    <w:rsid w:val="0059439A"/>
    <w:rsid w:val="005949DC"/>
    <w:rsid w:val="00595115"/>
    <w:rsid w:val="0059533C"/>
    <w:rsid w:val="005956D1"/>
    <w:rsid w:val="0059624E"/>
    <w:rsid w:val="00597355"/>
    <w:rsid w:val="00597925"/>
    <w:rsid w:val="00597B37"/>
    <w:rsid w:val="005A1308"/>
    <w:rsid w:val="005A15E3"/>
    <w:rsid w:val="005A1B9C"/>
    <w:rsid w:val="005A237B"/>
    <w:rsid w:val="005A3CD8"/>
    <w:rsid w:val="005A408E"/>
    <w:rsid w:val="005A47BB"/>
    <w:rsid w:val="005A4B5F"/>
    <w:rsid w:val="005A588D"/>
    <w:rsid w:val="005A60DF"/>
    <w:rsid w:val="005A6289"/>
    <w:rsid w:val="005A6F90"/>
    <w:rsid w:val="005A70CA"/>
    <w:rsid w:val="005A7A25"/>
    <w:rsid w:val="005B184C"/>
    <w:rsid w:val="005B2129"/>
    <w:rsid w:val="005B2670"/>
    <w:rsid w:val="005B2E8B"/>
    <w:rsid w:val="005B3685"/>
    <w:rsid w:val="005B5F5A"/>
    <w:rsid w:val="005B6832"/>
    <w:rsid w:val="005B7150"/>
    <w:rsid w:val="005B718E"/>
    <w:rsid w:val="005C0248"/>
    <w:rsid w:val="005C1B77"/>
    <w:rsid w:val="005C1E4F"/>
    <w:rsid w:val="005C2165"/>
    <w:rsid w:val="005C2CC3"/>
    <w:rsid w:val="005C3BE8"/>
    <w:rsid w:val="005C4476"/>
    <w:rsid w:val="005C469A"/>
    <w:rsid w:val="005C476A"/>
    <w:rsid w:val="005C49A2"/>
    <w:rsid w:val="005C4B8E"/>
    <w:rsid w:val="005C4E6E"/>
    <w:rsid w:val="005C5854"/>
    <w:rsid w:val="005C631F"/>
    <w:rsid w:val="005C7581"/>
    <w:rsid w:val="005D0680"/>
    <w:rsid w:val="005D170E"/>
    <w:rsid w:val="005D203E"/>
    <w:rsid w:val="005D235A"/>
    <w:rsid w:val="005D2AB1"/>
    <w:rsid w:val="005D2AC5"/>
    <w:rsid w:val="005D369F"/>
    <w:rsid w:val="005D4EA8"/>
    <w:rsid w:val="005D5F86"/>
    <w:rsid w:val="005D61CB"/>
    <w:rsid w:val="005E08B5"/>
    <w:rsid w:val="005E0B07"/>
    <w:rsid w:val="005E148A"/>
    <w:rsid w:val="005E3935"/>
    <w:rsid w:val="005E3CF8"/>
    <w:rsid w:val="005E48BB"/>
    <w:rsid w:val="005E61D9"/>
    <w:rsid w:val="005E6254"/>
    <w:rsid w:val="005E7259"/>
    <w:rsid w:val="005F01A1"/>
    <w:rsid w:val="005F11E9"/>
    <w:rsid w:val="005F3A4F"/>
    <w:rsid w:val="005F46CA"/>
    <w:rsid w:val="005F4FEB"/>
    <w:rsid w:val="005F5838"/>
    <w:rsid w:val="005F5BF4"/>
    <w:rsid w:val="005F5C39"/>
    <w:rsid w:val="005F5D66"/>
    <w:rsid w:val="005F62ED"/>
    <w:rsid w:val="005F63FB"/>
    <w:rsid w:val="005F6A52"/>
    <w:rsid w:val="005F72F4"/>
    <w:rsid w:val="005F7638"/>
    <w:rsid w:val="005F773C"/>
    <w:rsid w:val="005F774C"/>
    <w:rsid w:val="005F7C7C"/>
    <w:rsid w:val="00600AE6"/>
    <w:rsid w:val="00600C51"/>
    <w:rsid w:val="00600CFD"/>
    <w:rsid w:val="00600D8F"/>
    <w:rsid w:val="00601C4C"/>
    <w:rsid w:val="00602E79"/>
    <w:rsid w:val="00602E9E"/>
    <w:rsid w:val="00603381"/>
    <w:rsid w:val="00603903"/>
    <w:rsid w:val="00605464"/>
    <w:rsid w:val="0060552A"/>
    <w:rsid w:val="0060581C"/>
    <w:rsid w:val="00605FC6"/>
    <w:rsid w:val="006067F4"/>
    <w:rsid w:val="00606A47"/>
    <w:rsid w:val="00606E5B"/>
    <w:rsid w:val="00607104"/>
    <w:rsid w:val="00611214"/>
    <w:rsid w:val="0061132A"/>
    <w:rsid w:val="00611E37"/>
    <w:rsid w:val="00611F2D"/>
    <w:rsid w:val="0061249B"/>
    <w:rsid w:val="00612A8A"/>
    <w:rsid w:val="006131ED"/>
    <w:rsid w:val="00613587"/>
    <w:rsid w:val="006138CB"/>
    <w:rsid w:val="00615AD0"/>
    <w:rsid w:val="00615ADC"/>
    <w:rsid w:val="00616064"/>
    <w:rsid w:val="0061716B"/>
    <w:rsid w:val="00617907"/>
    <w:rsid w:val="00620303"/>
    <w:rsid w:val="00620A77"/>
    <w:rsid w:val="00620D5C"/>
    <w:rsid w:val="006210C3"/>
    <w:rsid w:val="0062110E"/>
    <w:rsid w:val="006212DB"/>
    <w:rsid w:val="006213A5"/>
    <w:rsid w:val="006222B3"/>
    <w:rsid w:val="0062463F"/>
    <w:rsid w:val="00624FE8"/>
    <w:rsid w:val="00625088"/>
    <w:rsid w:val="006252B8"/>
    <w:rsid w:val="006267FA"/>
    <w:rsid w:val="00626A77"/>
    <w:rsid w:val="0062762F"/>
    <w:rsid w:val="00630B8E"/>
    <w:rsid w:val="00630E07"/>
    <w:rsid w:val="006312CD"/>
    <w:rsid w:val="006315DD"/>
    <w:rsid w:val="00631849"/>
    <w:rsid w:val="00631AA5"/>
    <w:rsid w:val="00632164"/>
    <w:rsid w:val="006328AB"/>
    <w:rsid w:val="006401EC"/>
    <w:rsid w:val="00640582"/>
    <w:rsid w:val="006409D3"/>
    <w:rsid w:val="00640FF9"/>
    <w:rsid w:val="00642316"/>
    <w:rsid w:val="00642550"/>
    <w:rsid w:val="006427F4"/>
    <w:rsid w:val="00642D4C"/>
    <w:rsid w:val="00643136"/>
    <w:rsid w:val="0064379C"/>
    <w:rsid w:val="00643FC9"/>
    <w:rsid w:val="006460F5"/>
    <w:rsid w:val="006461B2"/>
    <w:rsid w:val="00646B62"/>
    <w:rsid w:val="00646CEE"/>
    <w:rsid w:val="0064740B"/>
    <w:rsid w:val="006511FE"/>
    <w:rsid w:val="00651A1C"/>
    <w:rsid w:val="00651FCE"/>
    <w:rsid w:val="00652807"/>
    <w:rsid w:val="00653F86"/>
    <w:rsid w:val="00654795"/>
    <w:rsid w:val="006560C9"/>
    <w:rsid w:val="006564DC"/>
    <w:rsid w:val="00656555"/>
    <w:rsid w:val="0065706F"/>
    <w:rsid w:val="0065713E"/>
    <w:rsid w:val="00657528"/>
    <w:rsid w:val="0066006A"/>
    <w:rsid w:val="00660090"/>
    <w:rsid w:val="006604CE"/>
    <w:rsid w:val="00660AED"/>
    <w:rsid w:val="00661348"/>
    <w:rsid w:val="006635EC"/>
    <w:rsid w:val="00664312"/>
    <w:rsid w:val="0066444E"/>
    <w:rsid w:val="006644A8"/>
    <w:rsid w:val="00664E79"/>
    <w:rsid w:val="00664EEA"/>
    <w:rsid w:val="00665834"/>
    <w:rsid w:val="006664F8"/>
    <w:rsid w:val="00666C28"/>
    <w:rsid w:val="00667B5D"/>
    <w:rsid w:val="00670081"/>
    <w:rsid w:val="00671564"/>
    <w:rsid w:val="00671A20"/>
    <w:rsid w:val="006720D6"/>
    <w:rsid w:val="0067301C"/>
    <w:rsid w:val="006742DD"/>
    <w:rsid w:val="00676599"/>
    <w:rsid w:val="00676D56"/>
    <w:rsid w:val="0067771C"/>
    <w:rsid w:val="00677BFA"/>
    <w:rsid w:val="00680932"/>
    <w:rsid w:val="00681B45"/>
    <w:rsid w:val="0068278B"/>
    <w:rsid w:val="0068435C"/>
    <w:rsid w:val="00684C6B"/>
    <w:rsid w:val="00684E24"/>
    <w:rsid w:val="0068558B"/>
    <w:rsid w:val="00685B67"/>
    <w:rsid w:val="006862D9"/>
    <w:rsid w:val="00686CC1"/>
    <w:rsid w:val="00687651"/>
    <w:rsid w:val="00687741"/>
    <w:rsid w:val="00690042"/>
    <w:rsid w:val="0069075C"/>
    <w:rsid w:val="00691381"/>
    <w:rsid w:val="0069152A"/>
    <w:rsid w:val="0069412D"/>
    <w:rsid w:val="0069498B"/>
    <w:rsid w:val="00696FD2"/>
    <w:rsid w:val="0069719E"/>
    <w:rsid w:val="006A164C"/>
    <w:rsid w:val="006A18CE"/>
    <w:rsid w:val="006A2D09"/>
    <w:rsid w:val="006A431F"/>
    <w:rsid w:val="006A51CD"/>
    <w:rsid w:val="006A52F3"/>
    <w:rsid w:val="006A5D47"/>
    <w:rsid w:val="006A5DB2"/>
    <w:rsid w:val="006A63AF"/>
    <w:rsid w:val="006A643A"/>
    <w:rsid w:val="006A6952"/>
    <w:rsid w:val="006A6F2C"/>
    <w:rsid w:val="006A7088"/>
    <w:rsid w:val="006A78FD"/>
    <w:rsid w:val="006A7A14"/>
    <w:rsid w:val="006A7C27"/>
    <w:rsid w:val="006B08C4"/>
    <w:rsid w:val="006B08EF"/>
    <w:rsid w:val="006B13DF"/>
    <w:rsid w:val="006B16F8"/>
    <w:rsid w:val="006B1C07"/>
    <w:rsid w:val="006B32E5"/>
    <w:rsid w:val="006B3339"/>
    <w:rsid w:val="006B5FB4"/>
    <w:rsid w:val="006B6DE6"/>
    <w:rsid w:val="006C0160"/>
    <w:rsid w:val="006C2043"/>
    <w:rsid w:val="006C25FC"/>
    <w:rsid w:val="006C2FD8"/>
    <w:rsid w:val="006C3721"/>
    <w:rsid w:val="006C3805"/>
    <w:rsid w:val="006C44CE"/>
    <w:rsid w:val="006C5790"/>
    <w:rsid w:val="006C5D9E"/>
    <w:rsid w:val="006C5DCD"/>
    <w:rsid w:val="006C61AE"/>
    <w:rsid w:val="006C650C"/>
    <w:rsid w:val="006C6561"/>
    <w:rsid w:val="006C677A"/>
    <w:rsid w:val="006C72E7"/>
    <w:rsid w:val="006D05A4"/>
    <w:rsid w:val="006D12C5"/>
    <w:rsid w:val="006D1AF0"/>
    <w:rsid w:val="006D472E"/>
    <w:rsid w:val="006D49F3"/>
    <w:rsid w:val="006D4F1D"/>
    <w:rsid w:val="006D7380"/>
    <w:rsid w:val="006D75E2"/>
    <w:rsid w:val="006E028E"/>
    <w:rsid w:val="006E0A47"/>
    <w:rsid w:val="006E16EF"/>
    <w:rsid w:val="006E1EE8"/>
    <w:rsid w:val="006E3254"/>
    <w:rsid w:val="006E3B17"/>
    <w:rsid w:val="006E4AEA"/>
    <w:rsid w:val="006E556D"/>
    <w:rsid w:val="006E6BEC"/>
    <w:rsid w:val="006E6DE9"/>
    <w:rsid w:val="006E739E"/>
    <w:rsid w:val="006E7834"/>
    <w:rsid w:val="006E7C66"/>
    <w:rsid w:val="006F0516"/>
    <w:rsid w:val="006F27E8"/>
    <w:rsid w:val="006F305D"/>
    <w:rsid w:val="006F377D"/>
    <w:rsid w:val="006F3BE6"/>
    <w:rsid w:val="006F4938"/>
    <w:rsid w:val="006F4E99"/>
    <w:rsid w:val="006F5C8F"/>
    <w:rsid w:val="006F614F"/>
    <w:rsid w:val="006F68A5"/>
    <w:rsid w:val="006F7103"/>
    <w:rsid w:val="006F79EC"/>
    <w:rsid w:val="007007D4"/>
    <w:rsid w:val="007010EA"/>
    <w:rsid w:val="00701EE0"/>
    <w:rsid w:val="00702649"/>
    <w:rsid w:val="00703BF8"/>
    <w:rsid w:val="00703D98"/>
    <w:rsid w:val="00704E77"/>
    <w:rsid w:val="00706DDE"/>
    <w:rsid w:val="00706F88"/>
    <w:rsid w:val="0070754E"/>
    <w:rsid w:val="007078E5"/>
    <w:rsid w:val="00707BFF"/>
    <w:rsid w:val="00711554"/>
    <w:rsid w:val="00712544"/>
    <w:rsid w:val="00712F4E"/>
    <w:rsid w:val="00712FA7"/>
    <w:rsid w:val="0071312C"/>
    <w:rsid w:val="007135B3"/>
    <w:rsid w:val="00714221"/>
    <w:rsid w:val="00715D57"/>
    <w:rsid w:val="00716863"/>
    <w:rsid w:val="00716B22"/>
    <w:rsid w:val="00716F51"/>
    <w:rsid w:val="007175CF"/>
    <w:rsid w:val="007202DA"/>
    <w:rsid w:val="007208F9"/>
    <w:rsid w:val="00720A18"/>
    <w:rsid w:val="00722180"/>
    <w:rsid w:val="007224E8"/>
    <w:rsid w:val="007237A6"/>
    <w:rsid w:val="007244DE"/>
    <w:rsid w:val="0072459C"/>
    <w:rsid w:val="00731196"/>
    <w:rsid w:val="0073374C"/>
    <w:rsid w:val="00733787"/>
    <w:rsid w:val="00734216"/>
    <w:rsid w:val="007362BB"/>
    <w:rsid w:val="007370DF"/>
    <w:rsid w:val="00740B68"/>
    <w:rsid w:val="00740F64"/>
    <w:rsid w:val="00743CEA"/>
    <w:rsid w:val="00743F5F"/>
    <w:rsid w:val="00744066"/>
    <w:rsid w:val="0074457A"/>
    <w:rsid w:val="00744B19"/>
    <w:rsid w:val="007453DF"/>
    <w:rsid w:val="00745AC2"/>
    <w:rsid w:val="00746530"/>
    <w:rsid w:val="00746A51"/>
    <w:rsid w:val="00747171"/>
    <w:rsid w:val="00747893"/>
    <w:rsid w:val="007502CC"/>
    <w:rsid w:val="00750399"/>
    <w:rsid w:val="0075113E"/>
    <w:rsid w:val="00751B84"/>
    <w:rsid w:val="007528A9"/>
    <w:rsid w:val="007536DB"/>
    <w:rsid w:val="007537DF"/>
    <w:rsid w:val="00753E45"/>
    <w:rsid w:val="00754A95"/>
    <w:rsid w:val="00754B38"/>
    <w:rsid w:val="00754F65"/>
    <w:rsid w:val="00755185"/>
    <w:rsid w:val="0075539E"/>
    <w:rsid w:val="00760203"/>
    <w:rsid w:val="007602FE"/>
    <w:rsid w:val="0076033D"/>
    <w:rsid w:val="007604E1"/>
    <w:rsid w:val="0076121C"/>
    <w:rsid w:val="00761C3E"/>
    <w:rsid w:val="00761C60"/>
    <w:rsid w:val="007620D2"/>
    <w:rsid w:val="00764070"/>
    <w:rsid w:val="00764151"/>
    <w:rsid w:val="007644B5"/>
    <w:rsid w:val="00764EFF"/>
    <w:rsid w:val="0076621A"/>
    <w:rsid w:val="00766B8C"/>
    <w:rsid w:val="00766FC2"/>
    <w:rsid w:val="007676B6"/>
    <w:rsid w:val="007679DB"/>
    <w:rsid w:val="0077050D"/>
    <w:rsid w:val="00771111"/>
    <w:rsid w:val="00771C62"/>
    <w:rsid w:val="0077277E"/>
    <w:rsid w:val="00772AD4"/>
    <w:rsid w:val="00772B49"/>
    <w:rsid w:val="0077311E"/>
    <w:rsid w:val="0077394A"/>
    <w:rsid w:val="00773AAB"/>
    <w:rsid w:val="007740A1"/>
    <w:rsid w:val="00774433"/>
    <w:rsid w:val="00775334"/>
    <w:rsid w:val="00775819"/>
    <w:rsid w:val="007759CC"/>
    <w:rsid w:val="0077755E"/>
    <w:rsid w:val="00777A29"/>
    <w:rsid w:val="007805B6"/>
    <w:rsid w:val="00780723"/>
    <w:rsid w:val="007807AB"/>
    <w:rsid w:val="00780A69"/>
    <w:rsid w:val="00780A88"/>
    <w:rsid w:val="007832F0"/>
    <w:rsid w:val="007836CE"/>
    <w:rsid w:val="00783868"/>
    <w:rsid w:val="00784227"/>
    <w:rsid w:val="00785F6F"/>
    <w:rsid w:val="00785FE9"/>
    <w:rsid w:val="00786437"/>
    <w:rsid w:val="00787BD5"/>
    <w:rsid w:val="00787CC5"/>
    <w:rsid w:val="00787F70"/>
    <w:rsid w:val="007903A8"/>
    <w:rsid w:val="00792471"/>
    <w:rsid w:val="007932D2"/>
    <w:rsid w:val="007935A1"/>
    <w:rsid w:val="007967EE"/>
    <w:rsid w:val="00796909"/>
    <w:rsid w:val="00796A2C"/>
    <w:rsid w:val="007970E8"/>
    <w:rsid w:val="007976D3"/>
    <w:rsid w:val="00797953"/>
    <w:rsid w:val="00797F0C"/>
    <w:rsid w:val="007A143D"/>
    <w:rsid w:val="007A15BB"/>
    <w:rsid w:val="007A167F"/>
    <w:rsid w:val="007A178F"/>
    <w:rsid w:val="007A1DD7"/>
    <w:rsid w:val="007A1F5F"/>
    <w:rsid w:val="007A2124"/>
    <w:rsid w:val="007A2405"/>
    <w:rsid w:val="007A2465"/>
    <w:rsid w:val="007A2AC4"/>
    <w:rsid w:val="007A4458"/>
    <w:rsid w:val="007A592F"/>
    <w:rsid w:val="007A5F65"/>
    <w:rsid w:val="007A602D"/>
    <w:rsid w:val="007A61C0"/>
    <w:rsid w:val="007A6431"/>
    <w:rsid w:val="007A674D"/>
    <w:rsid w:val="007A67C7"/>
    <w:rsid w:val="007B0DE1"/>
    <w:rsid w:val="007B194E"/>
    <w:rsid w:val="007B2001"/>
    <w:rsid w:val="007B2FD2"/>
    <w:rsid w:val="007B3309"/>
    <w:rsid w:val="007B39D8"/>
    <w:rsid w:val="007B5969"/>
    <w:rsid w:val="007B5B70"/>
    <w:rsid w:val="007B5E35"/>
    <w:rsid w:val="007B6661"/>
    <w:rsid w:val="007B7B32"/>
    <w:rsid w:val="007B7D40"/>
    <w:rsid w:val="007C0540"/>
    <w:rsid w:val="007C15A4"/>
    <w:rsid w:val="007C3207"/>
    <w:rsid w:val="007C5740"/>
    <w:rsid w:val="007C6070"/>
    <w:rsid w:val="007C6243"/>
    <w:rsid w:val="007C63E2"/>
    <w:rsid w:val="007C647F"/>
    <w:rsid w:val="007C665E"/>
    <w:rsid w:val="007C6E19"/>
    <w:rsid w:val="007D02CE"/>
    <w:rsid w:val="007D22E4"/>
    <w:rsid w:val="007D3EEF"/>
    <w:rsid w:val="007D50A2"/>
    <w:rsid w:val="007D57E1"/>
    <w:rsid w:val="007D65EA"/>
    <w:rsid w:val="007D66C8"/>
    <w:rsid w:val="007D7784"/>
    <w:rsid w:val="007E021D"/>
    <w:rsid w:val="007E023A"/>
    <w:rsid w:val="007E02F3"/>
    <w:rsid w:val="007E04A2"/>
    <w:rsid w:val="007E0554"/>
    <w:rsid w:val="007E11FB"/>
    <w:rsid w:val="007E2E41"/>
    <w:rsid w:val="007E367A"/>
    <w:rsid w:val="007E3C47"/>
    <w:rsid w:val="007E4083"/>
    <w:rsid w:val="007E41AC"/>
    <w:rsid w:val="007E52D9"/>
    <w:rsid w:val="007E5389"/>
    <w:rsid w:val="007E57E8"/>
    <w:rsid w:val="007E592C"/>
    <w:rsid w:val="007E5E49"/>
    <w:rsid w:val="007E7215"/>
    <w:rsid w:val="007F0143"/>
    <w:rsid w:val="007F1258"/>
    <w:rsid w:val="007F1609"/>
    <w:rsid w:val="007F17B9"/>
    <w:rsid w:val="007F22D8"/>
    <w:rsid w:val="007F22E9"/>
    <w:rsid w:val="007F3953"/>
    <w:rsid w:val="007F3C2D"/>
    <w:rsid w:val="007F4E20"/>
    <w:rsid w:val="007F5398"/>
    <w:rsid w:val="007F55F4"/>
    <w:rsid w:val="007F61B2"/>
    <w:rsid w:val="007F6548"/>
    <w:rsid w:val="007F6E6E"/>
    <w:rsid w:val="007F7770"/>
    <w:rsid w:val="007F7B58"/>
    <w:rsid w:val="00800AFD"/>
    <w:rsid w:val="008022A0"/>
    <w:rsid w:val="00802499"/>
    <w:rsid w:val="00802606"/>
    <w:rsid w:val="00803EBD"/>
    <w:rsid w:val="00803FC9"/>
    <w:rsid w:val="008042DF"/>
    <w:rsid w:val="00804726"/>
    <w:rsid w:val="00805724"/>
    <w:rsid w:val="00805753"/>
    <w:rsid w:val="00806158"/>
    <w:rsid w:val="0080798C"/>
    <w:rsid w:val="0081079D"/>
    <w:rsid w:val="00812CCE"/>
    <w:rsid w:val="00812CDA"/>
    <w:rsid w:val="00815536"/>
    <w:rsid w:val="008155A2"/>
    <w:rsid w:val="00815A88"/>
    <w:rsid w:val="00815CB3"/>
    <w:rsid w:val="00816328"/>
    <w:rsid w:val="00817C49"/>
    <w:rsid w:val="008215B3"/>
    <w:rsid w:val="0082176F"/>
    <w:rsid w:val="00822D56"/>
    <w:rsid w:val="008231CC"/>
    <w:rsid w:val="00824986"/>
    <w:rsid w:val="00824F71"/>
    <w:rsid w:val="00825A19"/>
    <w:rsid w:val="00826479"/>
    <w:rsid w:val="00827905"/>
    <w:rsid w:val="00830825"/>
    <w:rsid w:val="00830D95"/>
    <w:rsid w:val="0083104F"/>
    <w:rsid w:val="00831D65"/>
    <w:rsid w:val="00832AA0"/>
    <w:rsid w:val="00833758"/>
    <w:rsid w:val="0083377B"/>
    <w:rsid w:val="00833E7D"/>
    <w:rsid w:val="0083436D"/>
    <w:rsid w:val="008355C8"/>
    <w:rsid w:val="00835D02"/>
    <w:rsid w:val="00835FC0"/>
    <w:rsid w:val="008362ED"/>
    <w:rsid w:val="00836861"/>
    <w:rsid w:val="00836F9A"/>
    <w:rsid w:val="00837543"/>
    <w:rsid w:val="0084019B"/>
    <w:rsid w:val="00840858"/>
    <w:rsid w:val="008408DD"/>
    <w:rsid w:val="00841478"/>
    <w:rsid w:val="008421EE"/>
    <w:rsid w:val="0084258E"/>
    <w:rsid w:val="00842A48"/>
    <w:rsid w:val="00842A9A"/>
    <w:rsid w:val="00842ABA"/>
    <w:rsid w:val="00844790"/>
    <w:rsid w:val="00844E86"/>
    <w:rsid w:val="00844E90"/>
    <w:rsid w:val="00845093"/>
    <w:rsid w:val="00845FE6"/>
    <w:rsid w:val="00846116"/>
    <w:rsid w:val="0084640C"/>
    <w:rsid w:val="0084647D"/>
    <w:rsid w:val="008470BF"/>
    <w:rsid w:val="008475A9"/>
    <w:rsid w:val="00847C03"/>
    <w:rsid w:val="00847E2B"/>
    <w:rsid w:val="00847F17"/>
    <w:rsid w:val="00850D25"/>
    <w:rsid w:val="00852223"/>
    <w:rsid w:val="00853519"/>
    <w:rsid w:val="00853879"/>
    <w:rsid w:val="00855507"/>
    <w:rsid w:val="0086032A"/>
    <w:rsid w:val="00861399"/>
    <w:rsid w:val="0086280E"/>
    <w:rsid w:val="008629FE"/>
    <w:rsid w:val="00862C81"/>
    <w:rsid w:val="00863076"/>
    <w:rsid w:val="0086332D"/>
    <w:rsid w:val="008633F6"/>
    <w:rsid w:val="00863889"/>
    <w:rsid w:val="00865302"/>
    <w:rsid w:val="0086571B"/>
    <w:rsid w:val="00865EB7"/>
    <w:rsid w:val="00867974"/>
    <w:rsid w:val="00867D4E"/>
    <w:rsid w:val="00870A07"/>
    <w:rsid w:val="00871B2D"/>
    <w:rsid w:val="00871C65"/>
    <w:rsid w:val="0087303B"/>
    <w:rsid w:val="0087311C"/>
    <w:rsid w:val="00873234"/>
    <w:rsid w:val="008733ED"/>
    <w:rsid w:val="00873671"/>
    <w:rsid w:val="00873718"/>
    <w:rsid w:val="00873E62"/>
    <w:rsid w:val="0087454D"/>
    <w:rsid w:val="008745D4"/>
    <w:rsid w:val="00874EC9"/>
    <w:rsid w:val="00875626"/>
    <w:rsid w:val="008757AD"/>
    <w:rsid w:val="0087654B"/>
    <w:rsid w:val="008767C1"/>
    <w:rsid w:val="00876F67"/>
    <w:rsid w:val="008772EA"/>
    <w:rsid w:val="0088072F"/>
    <w:rsid w:val="0088147D"/>
    <w:rsid w:val="008822FC"/>
    <w:rsid w:val="00882B3B"/>
    <w:rsid w:val="00883835"/>
    <w:rsid w:val="008839D8"/>
    <w:rsid w:val="00885085"/>
    <w:rsid w:val="00885167"/>
    <w:rsid w:val="00885675"/>
    <w:rsid w:val="00885989"/>
    <w:rsid w:val="008868D9"/>
    <w:rsid w:val="00887102"/>
    <w:rsid w:val="00887EFA"/>
    <w:rsid w:val="008907AC"/>
    <w:rsid w:val="0089108A"/>
    <w:rsid w:val="0089223B"/>
    <w:rsid w:val="00892294"/>
    <w:rsid w:val="008924AF"/>
    <w:rsid w:val="00892CE8"/>
    <w:rsid w:val="008930C5"/>
    <w:rsid w:val="00893E8C"/>
    <w:rsid w:val="008945C7"/>
    <w:rsid w:val="00894A1D"/>
    <w:rsid w:val="00894A2A"/>
    <w:rsid w:val="00894CCB"/>
    <w:rsid w:val="00894DD0"/>
    <w:rsid w:val="00895312"/>
    <w:rsid w:val="00895E98"/>
    <w:rsid w:val="00895FD9"/>
    <w:rsid w:val="008961C0"/>
    <w:rsid w:val="00896EBF"/>
    <w:rsid w:val="008A1468"/>
    <w:rsid w:val="008A149F"/>
    <w:rsid w:val="008A1B73"/>
    <w:rsid w:val="008A386E"/>
    <w:rsid w:val="008A44A4"/>
    <w:rsid w:val="008A47D9"/>
    <w:rsid w:val="008A4CF2"/>
    <w:rsid w:val="008A6E74"/>
    <w:rsid w:val="008A7198"/>
    <w:rsid w:val="008B08A5"/>
    <w:rsid w:val="008B0BB4"/>
    <w:rsid w:val="008B12EA"/>
    <w:rsid w:val="008B1A3B"/>
    <w:rsid w:val="008B1F1F"/>
    <w:rsid w:val="008B2277"/>
    <w:rsid w:val="008B2C61"/>
    <w:rsid w:val="008B2F1C"/>
    <w:rsid w:val="008B314D"/>
    <w:rsid w:val="008B31C9"/>
    <w:rsid w:val="008B329D"/>
    <w:rsid w:val="008B35A7"/>
    <w:rsid w:val="008B40BA"/>
    <w:rsid w:val="008B534B"/>
    <w:rsid w:val="008B6507"/>
    <w:rsid w:val="008B6D5F"/>
    <w:rsid w:val="008B76C9"/>
    <w:rsid w:val="008B7C30"/>
    <w:rsid w:val="008C0D35"/>
    <w:rsid w:val="008C0D5A"/>
    <w:rsid w:val="008C19DE"/>
    <w:rsid w:val="008C1D66"/>
    <w:rsid w:val="008C1D9A"/>
    <w:rsid w:val="008C1DF8"/>
    <w:rsid w:val="008C21FD"/>
    <w:rsid w:val="008C2358"/>
    <w:rsid w:val="008C2D85"/>
    <w:rsid w:val="008C2DFB"/>
    <w:rsid w:val="008C3362"/>
    <w:rsid w:val="008C542A"/>
    <w:rsid w:val="008C55ED"/>
    <w:rsid w:val="008C5D3A"/>
    <w:rsid w:val="008C5E61"/>
    <w:rsid w:val="008C6676"/>
    <w:rsid w:val="008C6860"/>
    <w:rsid w:val="008C79BC"/>
    <w:rsid w:val="008C79CC"/>
    <w:rsid w:val="008D07E5"/>
    <w:rsid w:val="008D10A4"/>
    <w:rsid w:val="008D3238"/>
    <w:rsid w:val="008D38FA"/>
    <w:rsid w:val="008D6869"/>
    <w:rsid w:val="008D68B1"/>
    <w:rsid w:val="008D73DF"/>
    <w:rsid w:val="008D78A5"/>
    <w:rsid w:val="008D7F7F"/>
    <w:rsid w:val="008E062C"/>
    <w:rsid w:val="008E098E"/>
    <w:rsid w:val="008E1625"/>
    <w:rsid w:val="008E17E7"/>
    <w:rsid w:val="008E1BB4"/>
    <w:rsid w:val="008E3DD6"/>
    <w:rsid w:val="008E4D4F"/>
    <w:rsid w:val="008E4E0A"/>
    <w:rsid w:val="008E5887"/>
    <w:rsid w:val="008E621F"/>
    <w:rsid w:val="008E7C5E"/>
    <w:rsid w:val="008F005E"/>
    <w:rsid w:val="008F0D9C"/>
    <w:rsid w:val="008F1066"/>
    <w:rsid w:val="008F14B4"/>
    <w:rsid w:val="008F1F03"/>
    <w:rsid w:val="008F2124"/>
    <w:rsid w:val="008F2D82"/>
    <w:rsid w:val="008F3003"/>
    <w:rsid w:val="008F4281"/>
    <w:rsid w:val="008F4299"/>
    <w:rsid w:val="008F6E55"/>
    <w:rsid w:val="0090234D"/>
    <w:rsid w:val="00903D70"/>
    <w:rsid w:val="00904BD4"/>
    <w:rsid w:val="00904C1A"/>
    <w:rsid w:val="0090525E"/>
    <w:rsid w:val="0090535A"/>
    <w:rsid w:val="00906607"/>
    <w:rsid w:val="00907C12"/>
    <w:rsid w:val="0091071B"/>
    <w:rsid w:val="00910975"/>
    <w:rsid w:val="00910D6D"/>
    <w:rsid w:val="00910FC0"/>
    <w:rsid w:val="00911409"/>
    <w:rsid w:val="00911598"/>
    <w:rsid w:val="00911CCC"/>
    <w:rsid w:val="00913BF2"/>
    <w:rsid w:val="0091457B"/>
    <w:rsid w:val="00914731"/>
    <w:rsid w:val="0091478D"/>
    <w:rsid w:val="00914E20"/>
    <w:rsid w:val="00915D74"/>
    <w:rsid w:val="00916E62"/>
    <w:rsid w:val="00916F5B"/>
    <w:rsid w:val="009172FB"/>
    <w:rsid w:val="00920835"/>
    <w:rsid w:val="00921ECF"/>
    <w:rsid w:val="00922435"/>
    <w:rsid w:val="00922701"/>
    <w:rsid w:val="0092289C"/>
    <w:rsid w:val="00922A3E"/>
    <w:rsid w:val="00922CDD"/>
    <w:rsid w:val="00923641"/>
    <w:rsid w:val="00924956"/>
    <w:rsid w:val="0092634A"/>
    <w:rsid w:val="009263DE"/>
    <w:rsid w:val="009267E7"/>
    <w:rsid w:val="00930605"/>
    <w:rsid w:val="00930E76"/>
    <w:rsid w:val="009324FC"/>
    <w:rsid w:val="00932710"/>
    <w:rsid w:val="00932767"/>
    <w:rsid w:val="00932A47"/>
    <w:rsid w:val="00932CF9"/>
    <w:rsid w:val="009342E3"/>
    <w:rsid w:val="00934B4A"/>
    <w:rsid w:val="00936117"/>
    <w:rsid w:val="00936164"/>
    <w:rsid w:val="00936274"/>
    <w:rsid w:val="00936620"/>
    <w:rsid w:val="00937229"/>
    <w:rsid w:val="00937EE6"/>
    <w:rsid w:val="00937F3B"/>
    <w:rsid w:val="00940E84"/>
    <w:rsid w:val="00941BAC"/>
    <w:rsid w:val="00942704"/>
    <w:rsid w:val="009428D4"/>
    <w:rsid w:val="00942975"/>
    <w:rsid w:val="009448C9"/>
    <w:rsid w:val="00944ACF"/>
    <w:rsid w:val="00944B87"/>
    <w:rsid w:val="00945537"/>
    <w:rsid w:val="009456BF"/>
    <w:rsid w:val="00945AB7"/>
    <w:rsid w:val="00945BF0"/>
    <w:rsid w:val="0094600E"/>
    <w:rsid w:val="00946996"/>
    <w:rsid w:val="00946DA4"/>
    <w:rsid w:val="00946E69"/>
    <w:rsid w:val="00947F8A"/>
    <w:rsid w:val="0095015D"/>
    <w:rsid w:val="0095036A"/>
    <w:rsid w:val="009517EB"/>
    <w:rsid w:val="0095325F"/>
    <w:rsid w:val="00953C53"/>
    <w:rsid w:val="009552C2"/>
    <w:rsid w:val="00955EA7"/>
    <w:rsid w:val="00956E57"/>
    <w:rsid w:val="00957496"/>
    <w:rsid w:val="00957A1B"/>
    <w:rsid w:val="00960DB7"/>
    <w:rsid w:val="00960E44"/>
    <w:rsid w:val="009610CF"/>
    <w:rsid w:val="009613ED"/>
    <w:rsid w:val="0096197D"/>
    <w:rsid w:val="009626E3"/>
    <w:rsid w:val="009633C0"/>
    <w:rsid w:val="00963969"/>
    <w:rsid w:val="00963B33"/>
    <w:rsid w:val="00964135"/>
    <w:rsid w:val="0096482D"/>
    <w:rsid w:val="00965732"/>
    <w:rsid w:val="00966645"/>
    <w:rsid w:val="00966756"/>
    <w:rsid w:val="00967574"/>
    <w:rsid w:val="009675AD"/>
    <w:rsid w:val="00970985"/>
    <w:rsid w:val="00970B0E"/>
    <w:rsid w:val="00971586"/>
    <w:rsid w:val="00972A77"/>
    <w:rsid w:val="0097340B"/>
    <w:rsid w:val="00974840"/>
    <w:rsid w:val="009754E4"/>
    <w:rsid w:val="009762D5"/>
    <w:rsid w:val="0097630E"/>
    <w:rsid w:val="0097723F"/>
    <w:rsid w:val="00977689"/>
    <w:rsid w:val="00981961"/>
    <w:rsid w:val="00982581"/>
    <w:rsid w:val="009825FA"/>
    <w:rsid w:val="00982EFF"/>
    <w:rsid w:val="00982FBB"/>
    <w:rsid w:val="0098347B"/>
    <w:rsid w:val="00983FAC"/>
    <w:rsid w:val="00984A02"/>
    <w:rsid w:val="00985BB2"/>
    <w:rsid w:val="00986394"/>
    <w:rsid w:val="009874A9"/>
    <w:rsid w:val="009908DB"/>
    <w:rsid w:val="00990E4E"/>
    <w:rsid w:val="009913AD"/>
    <w:rsid w:val="00991AC0"/>
    <w:rsid w:val="00991D96"/>
    <w:rsid w:val="009925E9"/>
    <w:rsid w:val="00992AD5"/>
    <w:rsid w:val="00992DA0"/>
    <w:rsid w:val="00993633"/>
    <w:rsid w:val="0099458D"/>
    <w:rsid w:val="00994768"/>
    <w:rsid w:val="00995201"/>
    <w:rsid w:val="00995944"/>
    <w:rsid w:val="009965E4"/>
    <w:rsid w:val="00997049"/>
    <w:rsid w:val="00997410"/>
    <w:rsid w:val="0099746F"/>
    <w:rsid w:val="009A007C"/>
    <w:rsid w:val="009A04AB"/>
    <w:rsid w:val="009A13DB"/>
    <w:rsid w:val="009A19FF"/>
    <w:rsid w:val="009A1AEE"/>
    <w:rsid w:val="009A230C"/>
    <w:rsid w:val="009A25C0"/>
    <w:rsid w:val="009A2748"/>
    <w:rsid w:val="009A3D63"/>
    <w:rsid w:val="009A4DF6"/>
    <w:rsid w:val="009A5FFC"/>
    <w:rsid w:val="009A625A"/>
    <w:rsid w:val="009A7A92"/>
    <w:rsid w:val="009B082B"/>
    <w:rsid w:val="009B0FF2"/>
    <w:rsid w:val="009B26C5"/>
    <w:rsid w:val="009B3184"/>
    <w:rsid w:val="009B41D6"/>
    <w:rsid w:val="009B4547"/>
    <w:rsid w:val="009B4913"/>
    <w:rsid w:val="009B532A"/>
    <w:rsid w:val="009B5BDF"/>
    <w:rsid w:val="009B6449"/>
    <w:rsid w:val="009B7603"/>
    <w:rsid w:val="009B7E51"/>
    <w:rsid w:val="009C0112"/>
    <w:rsid w:val="009C09D6"/>
    <w:rsid w:val="009C19BC"/>
    <w:rsid w:val="009C26F4"/>
    <w:rsid w:val="009C32EA"/>
    <w:rsid w:val="009C35F9"/>
    <w:rsid w:val="009C454D"/>
    <w:rsid w:val="009C472A"/>
    <w:rsid w:val="009C499D"/>
    <w:rsid w:val="009C4A02"/>
    <w:rsid w:val="009C6CCD"/>
    <w:rsid w:val="009C7A9F"/>
    <w:rsid w:val="009C7ABC"/>
    <w:rsid w:val="009C7B20"/>
    <w:rsid w:val="009D0E27"/>
    <w:rsid w:val="009D12DA"/>
    <w:rsid w:val="009D1A75"/>
    <w:rsid w:val="009D1C24"/>
    <w:rsid w:val="009D1C6A"/>
    <w:rsid w:val="009D4ADE"/>
    <w:rsid w:val="009D4F78"/>
    <w:rsid w:val="009D55F8"/>
    <w:rsid w:val="009D5B78"/>
    <w:rsid w:val="009D6E5B"/>
    <w:rsid w:val="009D725A"/>
    <w:rsid w:val="009D777D"/>
    <w:rsid w:val="009D7817"/>
    <w:rsid w:val="009D7F94"/>
    <w:rsid w:val="009E05E3"/>
    <w:rsid w:val="009E1C15"/>
    <w:rsid w:val="009E3170"/>
    <w:rsid w:val="009E3509"/>
    <w:rsid w:val="009E3BBE"/>
    <w:rsid w:val="009E4513"/>
    <w:rsid w:val="009E4723"/>
    <w:rsid w:val="009E4775"/>
    <w:rsid w:val="009E6349"/>
    <w:rsid w:val="009E6DD7"/>
    <w:rsid w:val="009E723D"/>
    <w:rsid w:val="009F06AA"/>
    <w:rsid w:val="009F144D"/>
    <w:rsid w:val="009F178E"/>
    <w:rsid w:val="009F1B02"/>
    <w:rsid w:val="009F2C26"/>
    <w:rsid w:val="009F2F46"/>
    <w:rsid w:val="009F44B6"/>
    <w:rsid w:val="009F532B"/>
    <w:rsid w:val="009F5C17"/>
    <w:rsid w:val="009F673C"/>
    <w:rsid w:val="009F7C87"/>
    <w:rsid w:val="00A000DA"/>
    <w:rsid w:val="00A008AE"/>
    <w:rsid w:val="00A0136D"/>
    <w:rsid w:val="00A01450"/>
    <w:rsid w:val="00A01618"/>
    <w:rsid w:val="00A017B2"/>
    <w:rsid w:val="00A02586"/>
    <w:rsid w:val="00A0276B"/>
    <w:rsid w:val="00A03E4D"/>
    <w:rsid w:val="00A050BD"/>
    <w:rsid w:val="00A054EC"/>
    <w:rsid w:val="00A05B16"/>
    <w:rsid w:val="00A06AED"/>
    <w:rsid w:val="00A07150"/>
    <w:rsid w:val="00A0769F"/>
    <w:rsid w:val="00A1037F"/>
    <w:rsid w:val="00A10801"/>
    <w:rsid w:val="00A10A61"/>
    <w:rsid w:val="00A1150B"/>
    <w:rsid w:val="00A11597"/>
    <w:rsid w:val="00A12428"/>
    <w:rsid w:val="00A1589C"/>
    <w:rsid w:val="00A1593C"/>
    <w:rsid w:val="00A15D3F"/>
    <w:rsid w:val="00A16807"/>
    <w:rsid w:val="00A16E7A"/>
    <w:rsid w:val="00A176A7"/>
    <w:rsid w:val="00A17853"/>
    <w:rsid w:val="00A21231"/>
    <w:rsid w:val="00A22A01"/>
    <w:rsid w:val="00A22D62"/>
    <w:rsid w:val="00A2398D"/>
    <w:rsid w:val="00A23FA3"/>
    <w:rsid w:val="00A24854"/>
    <w:rsid w:val="00A24879"/>
    <w:rsid w:val="00A2542C"/>
    <w:rsid w:val="00A25CC7"/>
    <w:rsid w:val="00A2673E"/>
    <w:rsid w:val="00A26CA9"/>
    <w:rsid w:val="00A2731B"/>
    <w:rsid w:val="00A279F3"/>
    <w:rsid w:val="00A32384"/>
    <w:rsid w:val="00A327D5"/>
    <w:rsid w:val="00A3299B"/>
    <w:rsid w:val="00A34F3A"/>
    <w:rsid w:val="00A37981"/>
    <w:rsid w:val="00A37C58"/>
    <w:rsid w:val="00A37DF8"/>
    <w:rsid w:val="00A40688"/>
    <w:rsid w:val="00A40BF3"/>
    <w:rsid w:val="00A40DD2"/>
    <w:rsid w:val="00A41275"/>
    <w:rsid w:val="00A41A71"/>
    <w:rsid w:val="00A43FAD"/>
    <w:rsid w:val="00A45086"/>
    <w:rsid w:val="00A457F8"/>
    <w:rsid w:val="00A458D7"/>
    <w:rsid w:val="00A460FF"/>
    <w:rsid w:val="00A4621E"/>
    <w:rsid w:val="00A467EF"/>
    <w:rsid w:val="00A46D65"/>
    <w:rsid w:val="00A46DFE"/>
    <w:rsid w:val="00A46E4B"/>
    <w:rsid w:val="00A47343"/>
    <w:rsid w:val="00A5061F"/>
    <w:rsid w:val="00A506E9"/>
    <w:rsid w:val="00A508E8"/>
    <w:rsid w:val="00A50D4E"/>
    <w:rsid w:val="00A50DCE"/>
    <w:rsid w:val="00A51814"/>
    <w:rsid w:val="00A51920"/>
    <w:rsid w:val="00A525CC"/>
    <w:rsid w:val="00A53508"/>
    <w:rsid w:val="00A53787"/>
    <w:rsid w:val="00A53AEB"/>
    <w:rsid w:val="00A548E5"/>
    <w:rsid w:val="00A54B72"/>
    <w:rsid w:val="00A54BB4"/>
    <w:rsid w:val="00A5599F"/>
    <w:rsid w:val="00A564D9"/>
    <w:rsid w:val="00A5656E"/>
    <w:rsid w:val="00A56A74"/>
    <w:rsid w:val="00A571DD"/>
    <w:rsid w:val="00A57F20"/>
    <w:rsid w:val="00A60EED"/>
    <w:rsid w:val="00A6131B"/>
    <w:rsid w:val="00A619F8"/>
    <w:rsid w:val="00A62989"/>
    <w:rsid w:val="00A62BCB"/>
    <w:rsid w:val="00A62D1A"/>
    <w:rsid w:val="00A63951"/>
    <w:rsid w:val="00A63F7D"/>
    <w:rsid w:val="00A642AB"/>
    <w:rsid w:val="00A6580A"/>
    <w:rsid w:val="00A7139B"/>
    <w:rsid w:val="00A714E0"/>
    <w:rsid w:val="00A7234B"/>
    <w:rsid w:val="00A736CB"/>
    <w:rsid w:val="00A7584A"/>
    <w:rsid w:val="00A75C34"/>
    <w:rsid w:val="00A76065"/>
    <w:rsid w:val="00A7712F"/>
    <w:rsid w:val="00A81298"/>
    <w:rsid w:val="00A815C4"/>
    <w:rsid w:val="00A81979"/>
    <w:rsid w:val="00A82392"/>
    <w:rsid w:val="00A825B8"/>
    <w:rsid w:val="00A82654"/>
    <w:rsid w:val="00A83DA8"/>
    <w:rsid w:val="00A848A0"/>
    <w:rsid w:val="00A84D99"/>
    <w:rsid w:val="00A85C20"/>
    <w:rsid w:val="00A86CCE"/>
    <w:rsid w:val="00A906C9"/>
    <w:rsid w:val="00A9168F"/>
    <w:rsid w:val="00A91BF5"/>
    <w:rsid w:val="00A9230C"/>
    <w:rsid w:val="00A937EB"/>
    <w:rsid w:val="00A93882"/>
    <w:rsid w:val="00A93E31"/>
    <w:rsid w:val="00A958E0"/>
    <w:rsid w:val="00A95B06"/>
    <w:rsid w:val="00A95D2B"/>
    <w:rsid w:val="00A96939"/>
    <w:rsid w:val="00A97810"/>
    <w:rsid w:val="00AA06D4"/>
    <w:rsid w:val="00AA0916"/>
    <w:rsid w:val="00AA1778"/>
    <w:rsid w:val="00AA197F"/>
    <w:rsid w:val="00AA249B"/>
    <w:rsid w:val="00AA2595"/>
    <w:rsid w:val="00AA2B67"/>
    <w:rsid w:val="00AA32D5"/>
    <w:rsid w:val="00AA4089"/>
    <w:rsid w:val="00AA5B94"/>
    <w:rsid w:val="00AA5CA1"/>
    <w:rsid w:val="00AA5FE8"/>
    <w:rsid w:val="00AA6115"/>
    <w:rsid w:val="00AA65B0"/>
    <w:rsid w:val="00AA7356"/>
    <w:rsid w:val="00AB0B22"/>
    <w:rsid w:val="00AB22FC"/>
    <w:rsid w:val="00AB24C7"/>
    <w:rsid w:val="00AB2983"/>
    <w:rsid w:val="00AB3023"/>
    <w:rsid w:val="00AB3DF1"/>
    <w:rsid w:val="00AB3FA0"/>
    <w:rsid w:val="00AB4032"/>
    <w:rsid w:val="00AB4686"/>
    <w:rsid w:val="00AB51CC"/>
    <w:rsid w:val="00AB59AE"/>
    <w:rsid w:val="00AB5FED"/>
    <w:rsid w:val="00AB6382"/>
    <w:rsid w:val="00AB6FF1"/>
    <w:rsid w:val="00AB7327"/>
    <w:rsid w:val="00AC027B"/>
    <w:rsid w:val="00AC0804"/>
    <w:rsid w:val="00AC0C5A"/>
    <w:rsid w:val="00AC19A0"/>
    <w:rsid w:val="00AC1A18"/>
    <w:rsid w:val="00AC266D"/>
    <w:rsid w:val="00AC2FB4"/>
    <w:rsid w:val="00AC3E41"/>
    <w:rsid w:val="00AC44BA"/>
    <w:rsid w:val="00AC4E5A"/>
    <w:rsid w:val="00AC515C"/>
    <w:rsid w:val="00AC723D"/>
    <w:rsid w:val="00AC72EE"/>
    <w:rsid w:val="00AC785E"/>
    <w:rsid w:val="00AC7E5F"/>
    <w:rsid w:val="00AC7F8C"/>
    <w:rsid w:val="00AD0789"/>
    <w:rsid w:val="00AD235F"/>
    <w:rsid w:val="00AD2B01"/>
    <w:rsid w:val="00AD2BAE"/>
    <w:rsid w:val="00AD2C0E"/>
    <w:rsid w:val="00AD36B6"/>
    <w:rsid w:val="00AD4071"/>
    <w:rsid w:val="00AD4639"/>
    <w:rsid w:val="00AD58D2"/>
    <w:rsid w:val="00AD5EF6"/>
    <w:rsid w:val="00AD61B8"/>
    <w:rsid w:val="00AD6ACB"/>
    <w:rsid w:val="00AD732F"/>
    <w:rsid w:val="00AD7506"/>
    <w:rsid w:val="00AD7A4D"/>
    <w:rsid w:val="00AE06F5"/>
    <w:rsid w:val="00AE081C"/>
    <w:rsid w:val="00AE0CAC"/>
    <w:rsid w:val="00AE13D7"/>
    <w:rsid w:val="00AE321F"/>
    <w:rsid w:val="00AE3555"/>
    <w:rsid w:val="00AE544E"/>
    <w:rsid w:val="00AE62B1"/>
    <w:rsid w:val="00AE7004"/>
    <w:rsid w:val="00AE7F0B"/>
    <w:rsid w:val="00AF089D"/>
    <w:rsid w:val="00AF0951"/>
    <w:rsid w:val="00AF0A55"/>
    <w:rsid w:val="00AF1113"/>
    <w:rsid w:val="00AF1F57"/>
    <w:rsid w:val="00AF20E8"/>
    <w:rsid w:val="00AF289B"/>
    <w:rsid w:val="00AF2EF7"/>
    <w:rsid w:val="00AF3A27"/>
    <w:rsid w:val="00AF4CD3"/>
    <w:rsid w:val="00AF5E9C"/>
    <w:rsid w:val="00AF7848"/>
    <w:rsid w:val="00B007E2"/>
    <w:rsid w:val="00B00B48"/>
    <w:rsid w:val="00B0169C"/>
    <w:rsid w:val="00B01D5C"/>
    <w:rsid w:val="00B0274D"/>
    <w:rsid w:val="00B0516A"/>
    <w:rsid w:val="00B05173"/>
    <w:rsid w:val="00B05654"/>
    <w:rsid w:val="00B0624D"/>
    <w:rsid w:val="00B105F4"/>
    <w:rsid w:val="00B10733"/>
    <w:rsid w:val="00B10AEC"/>
    <w:rsid w:val="00B117A3"/>
    <w:rsid w:val="00B11A6C"/>
    <w:rsid w:val="00B11C46"/>
    <w:rsid w:val="00B11DC2"/>
    <w:rsid w:val="00B11EE6"/>
    <w:rsid w:val="00B11FCE"/>
    <w:rsid w:val="00B134B9"/>
    <w:rsid w:val="00B137AE"/>
    <w:rsid w:val="00B16CBF"/>
    <w:rsid w:val="00B16F5F"/>
    <w:rsid w:val="00B17253"/>
    <w:rsid w:val="00B1766E"/>
    <w:rsid w:val="00B21BED"/>
    <w:rsid w:val="00B21E7A"/>
    <w:rsid w:val="00B22775"/>
    <w:rsid w:val="00B22E13"/>
    <w:rsid w:val="00B23A1B"/>
    <w:rsid w:val="00B2452F"/>
    <w:rsid w:val="00B2454F"/>
    <w:rsid w:val="00B24ABE"/>
    <w:rsid w:val="00B252C7"/>
    <w:rsid w:val="00B25C9C"/>
    <w:rsid w:val="00B25EAD"/>
    <w:rsid w:val="00B26695"/>
    <w:rsid w:val="00B279C7"/>
    <w:rsid w:val="00B30CC5"/>
    <w:rsid w:val="00B3155E"/>
    <w:rsid w:val="00B31975"/>
    <w:rsid w:val="00B32236"/>
    <w:rsid w:val="00B3327E"/>
    <w:rsid w:val="00B336A9"/>
    <w:rsid w:val="00B34E5F"/>
    <w:rsid w:val="00B3589F"/>
    <w:rsid w:val="00B35C0D"/>
    <w:rsid w:val="00B36006"/>
    <w:rsid w:val="00B36BC9"/>
    <w:rsid w:val="00B36F99"/>
    <w:rsid w:val="00B37030"/>
    <w:rsid w:val="00B37292"/>
    <w:rsid w:val="00B378B4"/>
    <w:rsid w:val="00B4068F"/>
    <w:rsid w:val="00B40D4A"/>
    <w:rsid w:val="00B41389"/>
    <w:rsid w:val="00B41579"/>
    <w:rsid w:val="00B421B7"/>
    <w:rsid w:val="00B426C7"/>
    <w:rsid w:val="00B429D1"/>
    <w:rsid w:val="00B43D58"/>
    <w:rsid w:val="00B447E7"/>
    <w:rsid w:val="00B46983"/>
    <w:rsid w:val="00B46C31"/>
    <w:rsid w:val="00B47249"/>
    <w:rsid w:val="00B500E3"/>
    <w:rsid w:val="00B502C5"/>
    <w:rsid w:val="00B50E87"/>
    <w:rsid w:val="00B513FC"/>
    <w:rsid w:val="00B51B1C"/>
    <w:rsid w:val="00B51C7C"/>
    <w:rsid w:val="00B52FF2"/>
    <w:rsid w:val="00B53509"/>
    <w:rsid w:val="00B53986"/>
    <w:rsid w:val="00B53A08"/>
    <w:rsid w:val="00B53BFC"/>
    <w:rsid w:val="00B54B4B"/>
    <w:rsid w:val="00B54CF1"/>
    <w:rsid w:val="00B551E1"/>
    <w:rsid w:val="00B55CE3"/>
    <w:rsid w:val="00B56C71"/>
    <w:rsid w:val="00B57476"/>
    <w:rsid w:val="00B603A6"/>
    <w:rsid w:val="00B6081E"/>
    <w:rsid w:val="00B60F24"/>
    <w:rsid w:val="00B61343"/>
    <w:rsid w:val="00B61506"/>
    <w:rsid w:val="00B61519"/>
    <w:rsid w:val="00B61E80"/>
    <w:rsid w:val="00B622E1"/>
    <w:rsid w:val="00B632D8"/>
    <w:rsid w:val="00B63A75"/>
    <w:rsid w:val="00B6518E"/>
    <w:rsid w:val="00B65A1B"/>
    <w:rsid w:val="00B662C4"/>
    <w:rsid w:val="00B668A9"/>
    <w:rsid w:val="00B66ACB"/>
    <w:rsid w:val="00B66CAC"/>
    <w:rsid w:val="00B6737D"/>
    <w:rsid w:val="00B674A1"/>
    <w:rsid w:val="00B67CB5"/>
    <w:rsid w:val="00B7000F"/>
    <w:rsid w:val="00B701BF"/>
    <w:rsid w:val="00B7080C"/>
    <w:rsid w:val="00B70B6E"/>
    <w:rsid w:val="00B711C9"/>
    <w:rsid w:val="00B71BF2"/>
    <w:rsid w:val="00B72B23"/>
    <w:rsid w:val="00B72E84"/>
    <w:rsid w:val="00B73A67"/>
    <w:rsid w:val="00B752AC"/>
    <w:rsid w:val="00B75311"/>
    <w:rsid w:val="00B75524"/>
    <w:rsid w:val="00B75F4B"/>
    <w:rsid w:val="00B80191"/>
    <w:rsid w:val="00B808F8"/>
    <w:rsid w:val="00B80A87"/>
    <w:rsid w:val="00B8112A"/>
    <w:rsid w:val="00B82B88"/>
    <w:rsid w:val="00B82DB2"/>
    <w:rsid w:val="00B8394B"/>
    <w:rsid w:val="00B85290"/>
    <w:rsid w:val="00B85512"/>
    <w:rsid w:val="00B8570D"/>
    <w:rsid w:val="00B85C0F"/>
    <w:rsid w:val="00B86243"/>
    <w:rsid w:val="00B876F4"/>
    <w:rsid w:val="00B87C45"/>
    <w:rsid w:val="00B90416"/>
    <w:rsid w:val="00B90457"/>
    <w:rsid w:val="00B90C62"/>
    <w:rsid w:val="00B90FAF"/>
    <w:rsid w:val="00B913A3"/>
    <w:rsid w:val="00B922BE"/>
    <w:rsid w:val="00B933C2"/>
    <w:rsid w:val="00B93D70"/>
    <w:rsid w:val="00B9495F"/>
    <w:rsid w:val="00B94AA2"/>
    <w:rsid w:val="00B9541A"/>
    <w:rsid w:val="00B9597E"/>
    <w:rsid w:val="00B96038"/>
    <w:rsid w:val="00B967B1"/>
    <w:rsid w:val="00B96DD6"/>
    <w:rsid w:val="00B96E05"/>
    <w:rsid w:val="00B976F9"/>
    <w:rsid w:val="00B97AE9"/>
    <w:rsid w:val="00B97B21"/>
    <w:rsid w:val="00B97D72"/>
    <w:rsid w:val="00B97DA5"/>
    <w:rsid w:val="00BA01BB"/>
    <w:rsid w:val="00BA09E3"/>
    <w:rsid w:val="00BA11DC"/>
    <w:rsid w:val="00BA193F"/>
    <w:rsid w:val="00BA1BF8"/>
    <w:rsid w:val="00BA2A02"/>
    <w:rsid w:val="00BA2C9B"/>
    <w:rsid w:val="00BA2DD5"/>
    <w:rsid w:val="00BA3C5C"/>
    <w:rsid w:val="00BA4053"/>
    <w:rsid w:val="00BA43B8"/>
    <w:rsid w:val="00BA43BE"/>
    <w:rsid w:val="00BA59FC"/>
    <w:rsid w:val="00BA67B2"/>
    <w:rsid w:val="00BA6B09"/>
    <w:rsid w:val="00BA704E"/>
    <w:rsid w:val="00BA7D49"/>
    <w:rsid w:val="00BB04C5"/>
    <w:rsid w:val="00BB05AB"/>
    <w:rsid w:val="00BB0A60"/>
    <w:rsid w:val="00BB0D88"/>
    <w:rsid w:val="00BB1591"/>
    <w:rsid w:val="00BB192C"/>
    <w:rsid w:val="00BB1B34"/>
    <w:rsid w:val="00BB1C60"/>
    <w:rsid w:val="00BB2200"/>
    <w:rsid w:val="00BB2760"/>
    <w:rsid w:val="00BB401D"/>
    <w:rsid w:val="00BB586D"/>
    <w:rsid w:val="00BB5D4F"/>
    <w:rsid w:val="00BB7C46"/>
    <w:rsid w:val="00BC073B"/>
    <w:rsid w:val="00BC0A02"/>
    <w:rsid w:val="00BC0E84"/>
    <w:rsid w:val="00BC23C0"/>
    <w:rsid w:val="00BC251B"/>
    <w:rsid w:val="00BC4B39"/>
    <w:rsid w:val="00BC5027"/>
    <w:rsid w:val="00BC54F9"/>
    <w:rsid w:val="00BC63DD"/>
    <w:rsid w:val="00BC6E90"/>
    <w:rsid w:val="00BC6F76"/>
    <w:rsid w:val="00BC73D6"/>
    <w:rsid w:val="00BC7423"/>
    <w:rsid w:val="00BC7D7F"/>
    <w:rsid w:val="00BD0D88"/>
    <w:rsid w:val="00BD1417"/>
    <w:rsid w:val="00BD22D4"/>
    <w:rsid w:val="00BD25EB"/>
    <w:rsid w:val="00BD28C2"/>
    <w:rsid w:val="00BD2A30"/>
    <w:rsid w:val="00BD2B85"/>
    <w:rsid w:val="00BD2BD1"/>
    <w:rsid w:val="00BD2FEE"/>
    <w:rsid w:val="00BD3127"/>
    <w:rsid w:val="00BD380A"/>
    <w:rsid w:val="00BD408C"/>
    <w:rsid w:val="00BD4572"/>
    <w:rsid w:val="00BD501E"/>
    <w:rsid w:val="00BD5175"/>
    <w:rsid w:val="00BD536D"/>
    <w:rsid w:val="00BD5E27"/>
    <w:rsid w:val="00BD60F1"/>
    <w:rsid w:val="00BD64AA"/>
    <w:rsid w:val="00BD66BC"/>
    <w:rsid w:val="00BD68AD"/>
    <w:rsid w:val="00BD68B5"/>
    <w:rsid w:val="00BD6B10"/>
    <w:rsid w:val="00BD7348"/>
    <w:rsid w:val="00BD74E8"/>
    <w:rsid w:val="00BD7D68"/>
    <w:rsid w:val="00BE0758"/>
    <w:rsid w:val="00BE14DC"/>
    <w:rsid w:val="00BE18FD"/>
    <w:rsid w:val="00BE1A56"/>
    <w:rsid w:val="00BE1E1F"/>
    <w:rsid w:val="00BE210A"/>
    <w:rsid w:val="00BE47DE"/>
    <w:rsid w:val="00BE4A6D"/>
    <w:rsid w:val="00BE5E52"/>
    <w:rsid w:val="00BE5FD3"/>
    <w:rsid w:val="00BE65D6"/>
    <w:rsid w:val="00BE7E65"/>
    <w:rsid w:val="00BF01D9"/>
    <w:rsid w:val="00BF0C03"/>
    <w:rsid w:val="00BF16F6"/>
    <w:rsid w:val="00BF18AC"/>
    <w:rsid w:val="00BF2564"/>
    <w:rsid w:val="00BF38F1"/>
    <w:rsid w:val="00BF3AF8"/>
    <w:rsid w:val="00BF4404"/>
    <w:rsid w:val="00BF487C"/>
    <w:rsid w:val="00BF4CE7"/>
    <w:rsid w:val="00BF67C2"/>
    <w:rsid w:val="00BF7194"/>
    <w:rsid w:val="00BF78EE"/>
    <w:rsid w:val="00BF7E7C"/>
    <w:rsid w:val="00C0040F"/>
    <w:rsid w:val="00C0187F"/>
    <w:rsid w:val="00C01DC3"/>
    <w:rsid w:val="00C03297"/>
    <w:rsid w:val="00C034F4"/>
    <w:rsid w:val="00C035CB"/>
    <w:rsid w:val="00C03DD8"/>
    <w:rsid w:val="00C04852"/>
    <w:rsid w:val="00C04860"/>
    <w:rsid w:val="00C059FB"/>
    <w:rsid w:val="00C0650A"/>
    <w:rsid w:val="00C07307"/>
    <w:rsid w:val="00C0732B"/>
    <w:rsid w:val="00C11E42"/>
    <w:rsid w:val="00C127D5"/>
    <w:rsid w:val="00C129A8"/>
    <w:rsid w:val="00C13085"/>
    <w:rsid w:val="00C13599"/>
    <w:rsid w:val="00C143A0"/>
    <w:rsid w:val="00C150F5"/>
    <w:rsid w:val="00C15B8C"/>
    <w:rsid w:val="00C1653B"/>
    <w:rsid w:val="00C17340"/>
    <w:rsid w:val="00C174C8"/>
    <w:rsid w:val="00C17C39"/>
    <w:rsid w:val="00C203E6"/>
    <w:rsid w:val="00C20418"/>
    <w:rsid w:val="00C2167D"/>
    <w:rsid w:val="00C21908"/>
    <w:rsid w:val="00C21B43"/>
    <w:rsid w:val="00C226F0"/>
    <w:rsid w:val="00C22E00"/>
    <w:rsid w:val="00C2365F"/>
    <w:rsid w:val="00C23D21"/>
    <w:rsid w:val="00C2441F"/>
    <w:rsid w:val="00C24A38"/>
    <w:rsid w:val="00C24F63"/>
    <w:rsid w:val="00C25979"/>
    <w:rsid w:val="00C25DBC"/>
    <w:rsid w:val="00C2627B"/>
    <w:rsid w:val="00C277F8"/>
    <w:rsid w:val="00C27CB6"/>
    <w:rsid w:val="00C30456"/>
    <w:rsid w:val="00C30F56"/>
    <w:rsid w:val="00C31E56"/>
    <w:rsid w:val="00C32AC8"/>
    <w:rsid w:val="00C34751"/>
    <w:rsid w:val="00C3577B"/>
    <w:rsid w:val="00C35AE6"/>
    <w:rsid w:val="00C35B3C"/>
    <w:rsid w:val="00C36C60"/>
    <w:rsid w:val="00C37CB7"/>
    <w:rsid w:val="00C405C5"/>
    <w:rsid w:val="00C412AB"/>
    <w:rsid w:val="00C4187E"/>
    <w:rsid w:val="00C41F3B"/>
    <w:rsid w:val="00C429A6"/>
    <w:rsid w:val="00C44A47"/>
    <w:rsid w:val="00C44CE2"/>
    <w:rsid w:val="00C45BD5"/>
    <w:rsid w:val="00C45C48"/>
    <w:rsid w:val="00C46861"/>
    <w:rsid w:val="00C4732D"/>
    <w:rsid w:val="00C511EB"/>
    <w:rsid w:val="00C51756"/>
    <w:rsid w:val="00C5354F"/>
    <w:rsid w:val="00C5422C"/>
    <w:rsid w:val="00C546DF"/>
    <w:rsid w:val="00C55FE5"/>
    <w:rsid w:val="00C56656"/>
    <w:rsid w:val="00C575E0"/>
    <w:rsid w:val="00C57D45"/>
    <w:rsid w:val="00C6003C"/>
    <w:rsid w:val="00C601EF"/>
    <w:rsid w:val="00C60CDD"/>
    <w:rsid w:val="00C610CC"/>
    <w:rsid w:val="00C619D9"/>
    <w:rsid w:val="00C63144"/>
    <w:rsid w:val="00C63BB0"/>
    <w:rsid w:val="00C64A5A"/>
    <w:rsid w:val="00C65685"/>
    <w:rsid w:val="00C6597B"/>
    <w:rsid w:val="00C66A62"/>
    <w:rsid w:val="00C70945"/>
    <w:rsid w:val="00C7166E"/>
    <w:rsid w:val="00C717BD"/>
    <w:rsid w:val="00C71932"/>
    <w:rsid w:val="00C72C4F"/>
    <w:rsid w:val="00C745F0"/>
    <w:rsid w:val="00C7471E"/>
    <w:rsid w:val="00C74D51"/>
    <w:rsid w:val="00C75754"/>
    <w:rsid w:val="00C75ABB"/>
    <w:rsid w:val="00C75F3E"/>
    <w:rsid w:val="00C76396"/>
    <w:rsid w:val="00C765BF"/>
    <w:rsid w:val="00C7694F"/>
    <w:rsid w:val="00C8037F"/>
    <w:rsid w:val="00C8074D"/>
    <w:rsid w:val="00C81334"/>
    <w:rsid w:val="00C816C4"/>
    <w:rsid w:val="00C81D93"/>
    <w:rsid w:val="00C81EE1"/>
    <w:rsid w:val="00C823FB"/>
    <w:rsid w:val="00C8268E"/>
    <w:rsid w:val="00C82F02"/>
    <w:rsid w:val="00C830DC"/>
    <w:rsid w:val="00C83838"/>
    <w:rsid w:val="00C84153"/>
    <w:rsid w:val="00C8430C"/>
    <w:rsid w:val="00C845CE"/>
    <w:rsid w:val="00C861F1"/>
    <w:rsid w:val="00C864C9"/>
    <w:rsid w:val="00C867E1"/>
    <w:rsid w:val="00C86C61"/>
    <w:rsid w:val="00C86EFF"/>
    <w:rsid w:val="00C87015"/>
    <w:rsid w:val="00C8748F"/>
    <w:rsid w:val="00C87987"/>
    <w:rsid w:val="00C904E1"/>
    <w:rsid w:val="00C90629"/>
    <w:rsid w:val="00C90BC1"/>
    <w:rsid w:val="00C9148F"/>
    <w:rsid w:val="00C9207C"/>
    <w:rsid w:val="00C92D96"/>
    <w:rsid w:val="00C93D40"/>
    <w:rsid w:val="00C94982"/>
    <w:rsid w:val="00C95AAE"/>
    <w:rsid w:val="00C9656E"/>
    <w:rsid w:val="00C96B83"/>
    <w:rsid w:val="00CA0155"/>
    <w:rsid w:val="00CA0964"/>
    <w:rsid w:val="00CA0C33"/>
    <w:rsid w:val="00CA11F0"/>
    <w:rsid w:val="00CA131A"/>
    <w:rsid w:val="00CA1916"/>
    <w:rsid w:val="00CA3241"/>
    <w:rsid w:val="00CA3742"/>
    <w:rsid w:val="00CA3D75"/>
    <w:rsid w:val="00CA3EB2"/>
    <w:rsid w:val="00CA429F"/>
    <w:rsid w:val="00CA459B"/>
    <w:rsid w:val="00CA49BF"/>
    <w:rsid w:val="00CA5CB4"/>
    <w:rsid w:val="00CA69ED"/>
    <w:rsid w:val="00CA6B66"/>
    <w:rsid w:val="00CA70D4"/>
    <w:rsid w:val="00CB0A63"/>
    <w:rsid w:val="00CB0BD3"/>
    <w:rsid w:val="00CB0D90"/>
    <w:rsid w:val="00CB3117"/>
    <w:rsid w:val="00CB3A3A"/>
    <w:rsid w:val="00CB4FCA"/>
    <w:rsid w:val="00CB56BC"/>
    <w:rsid w:val="00CB6EC6"/>
    <w:rsid w:val="00CB700F"/>
    <w:rsid w:val="00CB7B5C"/>
    <w:rsid w:val="00CB7BE1"/>
    <w:rsid w:val="00CB7CBA"/>
    <w:rsid w:val="00CC03D5"/>
    <w:rsid w:val="00CC0799"/>
    <w:rsid w:val="00CC079C"/>
    <w:rsid w:val="00CC0A89"/>
    <w:rsid w:val="00CC2C2C"/>
    <w:rsid w:val="00CC3372"/>
    <w:rsid w:val="00CC4C29"/>
    <w:rsid w:val="00CC66B2"/>
    <w:rsid w:val="00CC6FA3"/>
    <w:rsid w:val="00CC76E3"/>
    <w:rsid w:val="00CC7E84"/>
    <w:rsid w:val="00CD0283"/>
    <w:rsid w:val="00CD0716"/>
    <w:rsid w:val="00CD116D"/>
    <w:rsid w:val="00CD12E6"/>
    <w:rsid w:val="00CD1472"/>
    <w:rsid w:val="00CD334C"/>
    <w:rsid w:val="00CD33A5"/>
    <w:rsid w:val="00CD4526"/>
    <w:rsid w:val="00CD479B"/>
    <w:rsid w:val="00CD4B45"/>
    <w:rsid w:val="00CD4C0D"/>
    <w:rsid w:val="00CD55F4"/>
    <w:rsid w:val="00CD564D"/>
    <w:rsid w:val="00CD5B78"/>
    <w:rsid w:val="00CD636D"/>
    <w:rsid w:val="00CD645A"/>
    <w:rsid w:val="00CD67B0"/>
    <w:rsid w:val="00CD6D81"/>
    <w:rsid w:val="00CD75BD"/>
    <w:rsid w:val="00CE00D4"/>
    <w:rsid w:val="00CE09D2"/>
    <w:rsid w:val="00CE1C1E"/>
    <w:rsid w:val="00CE56A4"/>
    <w:rsid w:val="00CE684D"/>
    <w:rsid w:val="00CE6F9C"/>
    <w:rsid w:val="00CE7FFE"/>
    <w:rsid w:val="00CF051D"/>
    <w:rsid w:val="00CF0631"/>
    <w:rsid w:val="00CF11C0"/>
    <w:rsid w:val="00CF154D"/>
    <w:rsid w:val="00CF168B"/>
    <w:rsid w:val="00CF1C0E"/>
    <w:rsid w:val="00CF1F4D"/>
    <w:rsid w:val="00CF240D"/>
    <w:rsid w:val="00CF27BD"/>
    <w:rsid w:val="00CF2AB9"/>
    <w:rsid w:val="00CF407E"/>
    <w:rsid w:val="00CF4A5F"/>
    <w:rsid w:val="00CF6679"/>
    <w:rsid w:val="00CF674A"/>
    <w:rsid w:val="00D006BF"/>
    <w:rsid w:val="00D00A54"/>
    <w:rsid w:val="00D01381"/>
    <w:rsid w:val="00D01BA4"/>
    <w:rsid w:val="00D02007"/>
    <w:rsid w:val="00D0241B"/>
    <w:rsid w:val="00D0278F"/>
    <w:rsid w:val="00D033E0"/>
    <w:rsid w:val="00D0431F"/>
    <w:rsid w:val="00D04986"/>
    <w:rsid w:val="00D04EA4"/>
    <w:rsid w:val="00D05EB5"/>
    <w:rsid w:val="00D0737D"/>
    <w:rsid w:val="00D075AF"/>
    <w:rsid w:val="00D07A3B"/>
    <w:rsid w:val="00D100E6"/>
    <w:rsid w:val="00D11BA8"/>
    <w:rsid w:val="00D12DB3"/>
    <w:rsid w:val="00D13360"/>
    <w:rsid w:val="00D13D76"/>
    <w:rsid w:val="00D14BE2"/>
    <w:rsid w:val="00D14D34"/>
    <w:rsid w:val="00D157CE"/>
    <w:rsid w:val="00D15B77"/>
    <w:rsid w:val="00D15B9B"/>
    <w:rsid w:val="00D15D9F"/>
    <w:rsid w:val="00D16150"/>
    <w:rsid w:val="00D166A0"/>
    <w:rsid w:val="00D16BB7"/>
    <w:rsid w:val="00D16DD8"/>
    <w:rsid w:val="00D16F5D"/>
    <w:rsid w:val="00D175D8"/>
    <w:rsid w:val="00D17851"/>
    <w:rsid w:val="00D20314"/>
    <w:rsid w:val="00D20A5F"/>
    <w:rsid w:val="00D21374"/>
    <w:rsid w:val="00D224C0"/>
    <w:rsid w:val="00D22E9A"/>
    <w:rsid w:val="00D2462F"/>
    <w:rsid w:val="00D25DC8"/>
    <w:rsid w:val="00D26839"/>
    <w:rsid w:val="00D269B7"/>
    <w:rsid w:val="00D274B1"/>
    <w:rsid w:val="00D30490"/>
    <w:rsid w:val="00D3088A"/>
    <w:rsid w:val="00D31360"/>
    <w:rsid w:val="00D31EC9"/>
    <w:rsid w:val="00D3285A"/>
    <w:rsid w:val="00D3298B"/>
    <w:rsid w:val="00D338F1"/>
    <w:rsid w:val="00D34BDB"/>
    <w:rsid w:val="00D3533D"/>
    <w:rsid w:val="00D364A6"/>
    <w:rsid w:val="00D377D1"/>
    <w:rsid w:val="00D419C6"/>
    <w:rsid w:val="00D4207A"/>
    <w:rsid w:val="00D45CEA"/>
    <w:rsid w:val="00D46656"/>
    <w:rsid w:val="00D46B08"/>
    <w:rsid w:val="00D4725C"/>
    <w:rsid w:val="00D473DA"/>
    <w:rsid w:val="00D502CE"/>
    <w:rsid w:val="00D51E66"/>
    <w:rsid w:val="00D52C75"/>
    <w:rsid w:val="00D52D0A"/>
    <w:rsid w:val="00D53CC9"/>
    <w:rsid w:val="00D54585"/>
    <w:rsid w:val="00D54F1E"/>
    <w:rsid w:val="00D55234"/>
    <w:rsid w:val="00D55617"/>
    <w:rsid w:val="00D5634E"/>
    <w:rsid w:val="00D5751A"/>
    <w:rsid w:val="00D57955"/>
    <w:rsid w:val="00D57CC3"/>
    <w:rsid w:val="00D57EB1"/>
    <w:rsid w:val="00D602A9"/>
    <w:rsid w:val="00D6045D"/>
    <w:rsid w:val="00D6051E"/>
    <w:rsid w:val="00D60835"/>
    <w:rsid w:val="00D62DC6"/>
    <w:rsid w:val="00D63F13"/>
    <w:rsid w:val="00D640FE"/>
    <w:rsid w:val="00D64268"/>
    <w:rsid w:val="00D65395"/>
    <w:rsid w:val="00D6541F"/>
    <w:rsid w:val="00D65D6E"/>
    <w:rsid w:val="00D6665F"/>
    <w:rsid w:val="00D66663"/>
    <w:rsid w:val="00D66FFE"/>
    <w:rsid w:val="00D673E0"/>
    <w:rsid w:val="00D67781"/>
    <w:rsid w:val="00D705AB"/>
    <w:rsid w:val="00D715EA"/>
    <w:rsid w:val="00D72684"/>
    <w:rsid w:val="00D7350F"/>
    <w:rsid w:val="00D7360E"/>
    <w:rsid w:val="00D740D2"/>
    <w:rsid w:val="00D749A9"/>
    <w:rsid w:val="00D74E49"/>
    <w:rsid w:val="00D758D6"/>
    <w:rsid w:val="00D7626B"/>
    <w:rsid w:val="00D763B8"/>
    <w:rsid w:val="00D773A9"/>
    <w:rsid w:val="00D8029E"/>
    <w:rsid w:val="00D80A9C"/>
    <w:rsid w:val="00D80B3F"/>
    <w:rsid w:val="00D81050"/>
    <w:rsid w:val="00D8363E"/>
    <w:rsid w:val="00D861AE"/>
    <w:rsid w:val="00D86D68"/>
    <w:rsid w:val="00D86E92"/>
    <w:rsid w:val="00D8763E"/>
    <w:rsid w:val="00D9003E"/>
    <w:rsid w:val="00D91BB5"/>
    <w:rsid w:val="00D92CEB"/>
    <w:rsid w:val="00D93BE6"/>
    <w:rsid w:val="00D9475E"/>
    <w:rsid w:val="00D94E96"/>
    <w:rsid w:val="00D95348"/>
    <w:rsid w:val="00D96996"/>
    <w:rsid w:val="00D96DE1"/>
    <w:rsid w:val="00D97DC7"/>
    <w:rsid w:val="00D97FA2"/>
    <w:rsid w:val="00DA019F"/>
    <w:rsid w:val="00DA0E48"/>
    <w:rsid w:val="00DA157D"/>
    <w:rsid w:val="00DA1CA1"/>
    <w:rsid w:val="00DA20F8"/>
    <w:rsid w:val="00DA4C87"/>
    <w:rsid w:val="00DA592D"/>
    <w:rsid w:val="00DA6902"/>
    <w:rsid w:val="00DA6FEE"/>
    <w:rsid w:val="00DA7F1C"/>
    <w:rsid w:val="00DB13F7"/>
    <w:rsid w:val="00DB25D8"/>
    <w:rsid w:val="00DB358C"/>
    <w:rsid w:val="00DB3C46"/>
    <w:rsid w:val="00DB3EBA"/>
    <w:rsid w:val="00DB441B"/>
    <w:rsid w:val="00DB459F"/>
    <w:rsid w:val="00DB73E3"/>
    <w:rsid w:val="00DB7AF2"/>
    <w:rsid w:val="00DC0644"/>
    <w:rsid w:val="00DC0806"/>
    <w:rsid w:val="00DC1168"/>
    <w:rsid w:val="00DC17C4"/>
    <w:rsid w:val="00DC32E2"/>
    <w:rsid w:val="00DC3666"/>
    <w:rsid w:val="00DC4082"/>
    <w:rsid w:val="00DC40F9"/>
    <w:rsid w:val="00DC40FB"/>
    <w:rsid w:val="00DC4315"/>
    <w:rsid w:val="00DC4E82"/>
    <w:rsid w:val="00DC53E2"/>
    <w:rsid w:val="00DC6A32"/>
    <w:rsid w:val="00DC7136"/>
    <w:rsid w:val="00DD0318"/>
    <w:rsid w:val="00DD17CF"/>
    <w:rsid w:val="00DD1C21"/>
    <w:rsid w:val="00DD1C9B"/>
    <w:rsid w:val="00DD1FA0"/>
    <w:rsid w:val="00DD235A"/>
    <w:rsid w:val="00DD241A"/>
    <w:rsid w:val="00DD2904"/>
    <w:rsid w:val="00DD33C6"/>
    <w:rsid w:val="00DD3B67"/>
    <w:rsid w:val="00DD3C01"/>
    <w:rsid w:val="00DD5440"/>
    <w:rsid w:val="00DD594F"/>
    <w:rsid w:val="00DD6874"/>
    <w:rsid w:val="00DD7E71"/>
    <w:rsid w:val="00DE0349"/>
    <w:rsid w:val="00DE1E6A"/>
    <w:rsid w:val="00DE285F"/>
    <w:rsid w:val="00DE2C40"/>
    <w:rsid w:val="00DE309B"/>
    <w:rsid w:val="00DE30AB"/>
    <w:rsid w:val="00DE311F"/>
    <w:rsid w:val="00DE324C"/>
    <w:rsid w:val="00DE3272"/>
    <w:rsid w:val="00DE3A22"/>
    <w:rsid w:val="00DE3D84"/>
    <w:rsid w:val="00DE5E0C"/>
    <w:rsid w:val="00DF0588"/>
    <w:rsid w:val="00DF0870"/>
    <w:rsid w:val="00DF1BB2"/>
    <w:rsid w:val="00DF23CB"/>
    <w:rsid w:val="00DF3584"/>
    <w:rsid w:val="00DF3730"/>
    <w:rsid w:val="00DF417B"/>
    <w:rsid w:val="00DF4551"/>
    <w:rsid w:val="00DF4DE4"/>
    <w:rsid w:val="00DF6665"/>
    <w:rsid w:val="00DF6856"/>
    <w:rsid w:val="00DF69A6"/>
    <w:rsid w:val="00DF6DF5"/>
    <w:rsid w:val="00DF7ED9"/>
    <w:rsid w:val="00E006E4"/>
    <w:rsid w:val="00E01168"/>
    <w:rsid w:val="00E013EC"/>
    <w:rsid w:val="00E0154D"/>
    <w:rsid w:val="00E015DA"/>
    <w:rsid w:val="00E01965"/>
    <w:rsid w:val="00E01B50"/>
    <w:rsid w:val="00E02FD8"/>
    <w:rsid w:val="00E03173"/>
    <w:rsid w:val="00E03D27"/>
    <w:rsid w:val="00E045ED"/>
    <w:rsid w:val="00E04C9C"/>
    <w:rsid w:val="00E05A4E"/>
    <w:rsid w:val="00E05CEE"/>
    <w:rsid w:val="00E0751E"/>
    <w:rsid w:val="00E0795A"/>
    <w:rsid w:val="00E121C3"/>
    <w:rsid w:val="00E12871"/>
    <w:rsid w:val="00E12E0E"/>
    <w:rsid w:val="00E13509"/>
    <w:rsid w:val="00E13920"/>
    <w:rsid w:val="00E13BC5"/>
    <w:rsid w:val="00E14161"/>
    <w:rsid w:val="00E141FB"/>
    <w:rsid w:val="00E14A89"/>
    <w:rsid w:val="00E14B0F"/>
    <w:rsid w:val="00E14B5F"/>
    <w:rsid w:val="00E14CF5"/>
    <w:rsid w:val="00E14E38"/>
    <w:rsid w:val="00E15A6B"/>
    <w:rsid w:val="00E16296"/>
    <w:rsid w:val="00E16498"/>
    <w:rsid w:val="00E173B2"/>
    <w:rsid w:val="00E17649"/>
    <w:rsid w:val="00E17AE5"/>
    <w:rsid w:val="00E20046"/>
    <w:rsid w:val="00E20126"/>
    <w:rsid w:val="00E203E2"/>
    <w:rsid w:val="00E204AF"/>
    <w:rsid w:val="00E218CF"/>
    <w:rsid w:val="00E24A83"/>
    <w:rsid w:val="00E2508D"/>
    <w:rsid w:val="00E25EC2"/>
    <w:rsid w:val="00E27867"/>
    <w:rsid w:val="00E30A3C"/>
    <w:rsid w:val="00E30C66"/>
    <w:rsid w:val="00E31305"/>
    <w:rsid w:val="00E321BE"/>
    <w:rsid w:val="00E323DB"/>
    <w:rsid w:val="00E334C1"/>
    <w:rsid w:val="00E356CA"/>
    <w:rsid w:val="00E3586B"/>
    <w:rsid w:val="00E36351"/>
    <w:rsid w:val="00E367A9"/>
    <w:rsid w:val="00E3749D"/>
    <w:rsid w:val="00E37CAF"/>
    <w:rsid w:val="00E40671"/>
    <w:rsid w:val="00E40800"/>
    <w:rsid w:val="00E4091D"/>
    <w:rsid w:val="00E40C3D"/>
    <w:rsid w:val="00E40C42"/>
    <w:rsid w:val="00E41E09"/>
    <w:rsid w:val="00E42189"/>
    <w:rsid w:val="00E424A8"/>
    <w:rsid w:val="00E42982"/>
    <w:rsid w:val="00E42DEF"/>
    <w:rsid w:val="00E43701"/>
    <w:rsid w:val="00E46E5E"/>
    <w:rsid w:val="00E46FDE"/>
    <w:rsid w:val="00E4727C"/>
    <w:rsid w:val="00E473CE"/>
    <w:rsid w:val="00E478F4"/>
    <w:rsid w:val="00E5020B"/>
    <w:rsid w:val="00E5165C"/>
    <w:rsid w:val="00E51A13"/>
    <w:rsid w:val="00E523AF"/>
    <w:rsid w:val="00E52839"/>
    <w:rsid w:val="00E52A57"/>
    <w:rsid w:val="00E52F02"/>
    <w:rsid w:val="00E543B0"/>
    <w:rsid w:val="00E547B6"/>
    <w:rsid w:val="00E547C9"/>
    <w:rsid w:val="00E54E3C"/>
    <w:rsid w:val="00E55460"/>
    <w:rsid w:val="00E55892"/>
    <w:rsid w:val="00E56416"/>
    <w:rsid w:val="00E57755"/>
    <w:rsid w:val="00E57DDE"/>
    <w:rsid w:val="00E601EF"/>
    <w:rsid w:val="00E60263"/>
    <w:rsid w:val="00E60CE0"/>
    <w:rsid w:val="00E612F6"/>
    <w:rsid w:val="00E61393"/>
    <w:rsid w:val="00E61D58"/>
    <w:rsid w:val="00E61FE2"/>
    <w:rsid w:val="00E61FEE"/>
    <w:rsid w:val="00E6208C"/>
    <w:rsid w:val="00E6290C"/>
    <w:rsid w:val="00E62DFB"/>
    <w:rsid w:val="00E63297"/>
    <w:rsid w:val="00E63D45"/>
    <w:rsid w:val="00E653CD"/>
    <w:rsid w:val="00E65DF4"/>
    <w:rsid w:val="00E6701E"/>
    <w:rsid w:val="00E67DE0"/>
    <w:rsid w:val="00E67EAD"/>
    <w:rsid w:val="00E711FA"/>
    <w:rsid w:val="00E71501"/>
    <w:rsid w:val="00E717F2"/>
    <w:rsid w:val="00E720F6"/>
    <w:rsid w:val="00E75876"/>
    <w:rsid w:val="00E76518"/>
    <w:rsid w:val="00E76574"/>
    <w:rsid w:val="00E7658D"/>
    <w:rsid w:val="00E779AB"/>
    <w:rsid w:val="00E806F3"/>
    <w:rsid w:val="00E816F2"/>
    <w:rsid w:val="00E81805"/>
    <w:rsid w:val="00E81EC7"/>
    <w:rsid w:val="00E82284"/>
    <w:rsid w:val="00E82B2C"/>
    <w:rsid w:val="00E82C11"/>
    <w:rsid w:val="00E83408"/>
    <w:rsid w:val="00E83A29"/>
    <w:rsid w:val="00E83CC4"/>
    <w:rsid w:val="00E84094"/>
    <w:rsid w:val="00E85401"/>
    <w:rsid w:val="00E85ACB"/>
    <w:rsid w:val="00E90ED5"/>
    <w:rsid w:val="00E919D5"/>
    <w:rsid w:val="00E9220B"/>
    <w:rsid w:val="00E92E89"/>
    <w:rsid w:val="00E94D33"/>
    <w:rsid w:val="00E976B6"/>
    <w:rsid w:val="00E97B15"/>
    <w:rsid w:val="00E97F23"/>
    <w:rsid w:val="00EA0360"/>
    <w:rsid w:val="00EA056B"/>
    <w:rsid w:val="00EA0AFB"/>
    <w:rsid w:val="00EA0D09"/>
    <w:rsid w:val="00EA112B"/>
    <w:rsid w:val="00EA13CE"/>
    <w:rsid w:val="00EA166F"/>
    <w:rsid w:val="00EA17D7"/>
    <w:rsid w:val="00EA18D3"/>
    <w:rsid w:val="00EA249C"/>
    <w:rsid w:val="00EA2737"/>
    <w:rsid w:val="00EA285A"/>
    <w:rsid w:val="00EA2C44"/>
    <w:rsid w:val="00EA3353"/>
    <w:rsid w:val="00EA3880"/>
    <w:rsid w:val="00EA48F5"/>
    <w:rsid w:val="00EA4AD9"/>
    <w:rsid w:val="00EA6B1F"/>
    <w:rsid w:val="00EA6B41"/>
    <w:rsid w:val="00EA6C5E"/>
    <w:rsid w:val="00EB0E34"/>
    <w:rsid w:val="00EB1DD9"/>
    <w:rsid w:val="00EB21D1"/>
    <w:rsid w:val="00EB2406"/>
    <w:rsid w:val="00EB3B35"/>
    <w:rsid w:val="00EB4309"/>
    <w:rsid w:val="00EB49AB"/>
    <w:rsid w:val="00EB5A54"/>
    <w:rsid w:val="00EB5B83"/>
    <w:rsid w:val="00EB66C5"/>
    <w:rsid w:val="00EB6CB1"/>
    <w:rsid w:val="00EB7A7B"/>
    <w:rsid w:val="00EB7F43"/>
    <w:rsid w:val="00EC26C7"/>
    <w:rsid w:val="00EC2806"/>
    <w:rsid w:val="00EC3CE8"/>
    <w:rsid w:val="00EC42BF"/>
    <w:rsid w:val="00EC4F69"/>
    <w:rsid w:val="00EC4FE1"/>
    <w:rsid w:val="00EC5E88"/>
    <w:rsid w:val="00EC6EB6"/>
    <w:rsid w:val="00EC7512"/>
    <w:rsid w:val="00EC77BD"/>
    <w:rsid w:val="00ED0AC3"/>
    <w:rsid w:val="00ED0CC1"/>
    <w:rsid w:val="00ED1212"/>
    <w:rsid w:val="00ED1E80"/>
    <w:rsid w:val="00ED2C38"/>
    <w:rsid w:val="00ED341A"/>
    <w:rsid w:val="00ED448F"/>
    <w:rsid w:val="00ED4CD8"/>
    <w:rsid w:val="00ED5343"/>
    <w:rsid w:val="00ED62A8"/>
    <w:rsid w:val="00ED766B"/>
    <w:rsid w:val="00ED7922"/>
    <w:rsid w:val="00EE0541"/>
    <w:rsid w:val="00EE0D5B"/>
    <w:rsid w:val="00EE1D2E"/>
    <w:rsid w:val="00EE1DD9"/>
    <w:rsid w:val="00EE1FEE"/>
    <w:rsid w:val="00EE294F"/>
    <w:rsid w:val="00EE388D"/>
    <w:rsid w:val="00EE3B66"/>
    <w:rsid w:val="00EE41FC"/>
    <w:rsid w:val="00EE5586"/>
    <w:rsid w:val="00EE5CDA"/>
    <w:rsid w:val="00EE6513"/>
    <w:rsid w:val="00EF0338"/>
    <w:rsid w:val="00EF0FEC"/>
    <w:rsid w:val="00EF11CF"/>
    <w:rsid w:val="00EF2361"/>
    <w:rsid w:val="00EF2DAB"/>
    <w:rsid w:val="00EF3B13"/>
    <w:rsid w:val="00EF3BB7"/>
    <w:rsid w:val="00EF4209"/>
    <w:rsid w:val="00EF5C94"/>
    <w:rsid w:val="00EF62C5"/>
    <w:rsid w:val="00EF74B6"/>
    <w:rsid w:val="00F02310"/>
    <w:rsid w:val="00F02EAC"/>
    <w:rsid w:val="00F0332D"/>
    <w:rsid w:val="00F0340D"/>
    <w:rsid w:val="00F0431F"/>
    <w:rsid w:val="00F044DA"/>
    <w:rsid w:val="00F05471"/>
    <w:rsid w:val="00F061FA"/>
    <w:rsid w:val="00F07317"/>
    <w:rsid w:val="00F10A19"/>
    <w:rsid w:val="00F119FE"/>
    <w:rsid w:val="00F12A10"/>
    <w:rsid w:val="00F12D74"/>
    <w:rsid w:val="00F12ECA"/>
    <w:rsid w:val="00F1449E"/>
    <w:rsid w:val="00F1495F"/>
    <w:rsid w:val="00F14F5A"/>
    <w:rsid w:val="00F15147"/>
    <w:rsid w:val="00F2022E"/>
    <w:rsid w:val="00F21523"/>
    <w:rsid w:val="00F22180"/>
    <w:rsid w:val="00F22610"/>
    <w:rsid w:val="00F22E03"/>
    <w:rsid w:val="00F22FFF"/>
    <w:rsid w:val="00F23050"/>
    <w:rsid w:val="00F23BE9"/>
    <w:rsid w:val="00F24A81"/>
    <w:rsid w:val="00F250CF"/>
    <w:rsid w:val="00F25364"/>
    <w:rsid w:val="00F25D47"/>
    <w:rsid w:val="00F25F48"/>
    <w:rsid w:val="00F26241"/>
    <w:rsid w:val="00F273D1"/>
    <w:rsid w:val="00F30C0A"/>
    <w:rsid w:val="00F310C1"/>
    <w:rsid w:val="00F332B6"/>
    <w:rsid w:val="00F3366D"/>
    <w:rsid w:val="00F33DB0"/>
    <w:rsid w:val="00F34306"/>
    <w:rsid w:val="00F35164"/>
    <w:rsid w:val="00F35AAF"/>
    <w:rsid w:val="00F37188"/>
    <w:rsid w:val="00F3744E"/>
    <w:rsid w:val="00F37D8D"/>
    <w:rsid w:val="00F403B2"/>
    <w:rsid w:val="00F406FC"/>
    <w:rsid w:val="00F408CC"/>
    <w:rsid w:val="00F40B60"/>
    <w:rsid w:val="00F41426"/>
    <w:rsid w:val="00F418A0"/>
    <w:rsid w:val="00F427FD"/>
    <w:rsid w:val="00F43498"/>
    <w:rsid w:val="00F448DE"/>
    <w:rsid w:val="00F45027"/>
    <w:rsid w:val="00F46DC2"/>
    <w:rsid w:val="00F50914"/>
    <w:rsid w:val="00F50FC4"/>
    <w:rsid w:val="00F513AB"/>
    <w:rsid w:val="00F514F2"/>
    <w:rsid w:val="00F5179B"/>
    <w:rsid w:val="00F5306B"/>
    <w:rsid w:val="00F53759"/>
    <w:rsid w:val="00F53BCD"/>
    <w:rsid w:val="00F53C33"/>
    <w:rsid w:val="00F54100"/>
    <w:rsid w:val="00F5462C"/>
    <w:rsid w:val="00F54D9B"/>
    <w:rsid w:val="00F54E98"/>
    <w:rsid w:val="00F55352"/>
    <w:rsid w:val="00F55A96"/>
    <w:rsid w:val="00F55DEE"/>
    <w:rsid w:val="00F56A0A"/>
    <w:rsid w:val="00F57FB5"/>
    <w:rsid w:val="00F6048D"/>
    <w:rsid w:val="00F60B94"/>
    <w:rsid w:val="00F6130A"/>
    <w:rsid w:val="00F61B8F"/>
    <w:rsid w:val="00F6245B"/>
    <w:rsid w:val="00F62C7A"/>
    <w:rsid w:val="00F62E99"/>
    <w:rsid w:val="00F64423"/>
    <w:rsid w:val="00F64E7E"/>
    <w:rsid w:val="00F6532D"/>
    <w:rsid w:val="00F65426"/>
    <w:rsid w:val="00F65720"/>
    <w:rsid w:val="00F66948"/>
    <w:rsid w:val="00F66F41"/>
    <w:rsid w:val="00F66F5C"/>
    <w:rsid w:val="00F66FCC"/>
    <w:rsid w:val="00F671EB"/>
    <w:rsid w:val="00F6782C"/>
    <w:rsid w:val="00F7078A"/>
    <w:rsid w:val="00F70ACB"/>
    <w:rsid w:val="00F71749"/>
    <w:rsid w:val="00F719B9"/>
    <w:rsid w:val="00F728C8"/>
    <w:rsid w:val="00F72A1C"/>
    <w:rsid w:val="00F72FE8"/>
    <w:rsid w:val="00F7304E"/>
    <w:rsid w:val="00F734FE"/>
    <w:rsid w:val="00F73678"/>
    <w:rsid w:val="00F73AE4"/>
    <w:rsid w:val="00F73CA2"/>
    <w:rsid w:val="00F75045"/>
    <w:rsid w:val="00F757E0"/>
    <w:rsid w:val="00F761B7"/>
    <w:rsid w:val="00F76AD9"/>
    <w:rsid w:val="00F7772D"/>
    <w:rsid w:val="00F77AC7"/>
    <w:rsid w:val="00F77D39"/>
    <w:rsid w:val="00F80376"/>
    <w:rsid w:val="00F80CB6"/>
    <w:rsid w:val="00F8260D"/>
    <w:rsid w:val="00F82ABF"/>
    <w:rsid w:val="00F8453C"/>
    <w:rsid w:val="00F84704"/>
    <w:rsid w:val="00F8563A"/>
    <w:rsid w:val="00F859D6"/>
    <w:rsid w:val="00F86191"/>
    <w:rsid w:val="00F864D9"/>
    <w:rsid w:val="00F87542"/>
    <w:rsid w:val="00F87CFD"/>
    <w:rsid w:val="00F90152"/>
    <w:rsid w:val="00F90780"/>
    <w:rsid w:val="00F90AF9"/>
    <w:rsid w:val="00F91488"/>
    <w:rsid w:val="00F91F27"/>
    <w:rsid w:val="00F922F9"/>
    <w:rsid w:val="00F924E7"/>
    <w:rsid w:val="00F92C48"/>
    <w:rsid w:val="00F9374C"/>
    <w:rsid w:val="00F94AB3"/>
    <w:rsid w:val="00F94D97"/>
    <w:rsid w:val="00F95194"/>
    <w:rsid w:val="00F951C2"/>
    <w:rsid w:val="00F968E5"/>
    <w:rsid w:val="00F9745F"/>
    <w:rsid w:val="00F9748F"/>
    <w:rsid w:val="00F97F88"/>
    <w:rsid w:val="00FA035F"/>
    <w:rsid w:val="00FA1178"/>
    <w:rsid w:val="00FA12E3"/>
    <w:rsid w:val="00FA1A0E"/>
    <w:rsid w:val="00FA1E81"/>
    <w:rsid w:val="00FA2B73"/>
    <w:rsid w:val="00FA306A"/>
    <w:rsid w:val="00FA475B"/>
    <w:rsid w:val="00FA4E1E"/>
    <w:rsid w:val="00FA5357"/>
    <w:rsid w:val="00FA5650"/>
    <w:rsid w:val="00FA5DB0"/>
    <w:rsid w:val="00FA6967"/>
    <w:rsid w:val="00FA6FAD"/>
    <w:rsid w:val="00FB05A6"/>
    <w:rsid w:val="00FB0ECB"/>
    <w:rsid w:val="00FB2465"/>
    <w:rsid w:val="00FB2489"/>
    <w:rsid w:val="00FB2C9F"/>
    <w:rsid w:val="00FB3588"/>
    <w:rsid w:val="00FB36B5"/>
    <w:rsid w:val="00FB3E68"/>
    <w:rsid w:val="00FB42C3"/>
    <w:rsid w:val="00FB489A"/>
    <w:rsid w:val="00FB494D"/>
    <w:rsid w:val="00FB640E"/>
    <w:rsid w:val="00FB69E3"/>
    <w:rsid w:val="00FB6B58"/>
    <w:rsid w:val="00FB754C"/>
    <w:rsid w:val="00FB7918"/>
    <w:rsid w:val="00FC0229"/>
    <w:rsid w:val="00FC0539"/>
    <w:rsid w:val="00FC18A1"/>
    <w:rsid w:val="00FC1B2D"/>
    <w:rsid w:val="00FC2835"/>
    <w:rsid w:val="00FC37A7"/>
    <w:rsid w:val="00FC4DC8"/>
    <w:rsid w:val="00FC54DB"/>
    <w:rsid w:val="00FC6BF5"/>
    <w:rsid w:val="00FC6C3E"/>
    <w:rsid w:val="00FC6E5F"/>
    <w:rsid w:val="00FC6F8D"/>
    <w:rsid w:val="00FC70DD"/>
    <w:rsid w:val="00FD30A6"/>
    <w:rsid w:val="00FD3355"/>
    <w:rsid w:val="00FD3644"/>
    <w:rsid w:val="00FD4F38"/>
    <w:rsid w:val="00FD53CF"/>
    <w:rsid w:val="00FD5BC7"/>
    <w:rsid w:val="00FD6D59"/>
    <w:rsid w:val="00FD6F71"/>
    <w:rsid w:val="00FD70CC"/>
    <w:rsid w:val="00FE04FA"/>
    <w:rsid w:val="00FE0656"/>
    <w:rsid w:val="00FE1ACB"/>
    <w:rsid w:val="00FE2BEF"/>
    <w:rsid w:val="00FE37D2"/>
    <w:rsid w:val="00FE3B90"/>
    <w:rsid w:val="00FE44B2"/>
    <w:rsid w:val="00FE5532"/>
    <w:rsid w:val="00FE5A44"/>
    <w:rsid w:val="00FE61EA"/>
    <w:rsid w:val="00FE69A8"/>
    <w:rsid w:val="00FE6AC5"/>
    <w:rsid w:val="00FE747C"/>
    <w:rsid w:val="00FF061B"/>
    <w:rsid w:val="00FF0823"/>
    <w:rsid w:val="00FF0825"/>
    <w:rsid w:val="00FF4621"/>
    <w:rsid w:val="00FF48EB"/>
    <w:rsid w:val="00FF4F1E"/>
    <w:rsid w:val="00FF4F7B"/>
    <w:rsid w:val="00FF5B3E"/>
    <w:rsid w:val="00FF62EA"/>
    <w:rsid w:val="00FF650D"/>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7">
      <o:colormru v:ext="edit" colors="#ddd,#00006c,#000075"/>
      <o:colormenu v:ext="edit" fillcolor="none" strokecolor="none" shadowcolor="none"/>
    </o:shapedefaults>
    <o:shapelayout v:ext="edit">
      <o:idmap v:ext="edit" data="1"/>
      <o:regrouptable v:ext="edit">
        <o:entry new="1" old="0"/>
        <o:entry new="2" old="0"/>
        <o:entry new="3" old="0"/>
        <o:entry new="4" old="3"/>
        <o:entry new="5" old="4"/>
        <o:entry new="6" old="0"/>
        <o:entry new="7" old="0"/>
        <o:entry new="8" old="0"/>
        <o:entry new="9" old="0"/>
        <o:entry new="10" old="0"/>
        <o:entry new="11" old="0"/>
        <o:entry new="12" old="0"/>
        <o:entry new="13" old="0"/>
        <o:entry new="14" old="0"/>
        <o:entry new="15" old="0"/>
        <o:entry new="16" old="0"/>
        <o:entry new="17" old="0"/>
        <o:entry new="18" old="17"/>
        <o:entry new="19" old="0"/>
        <o:entry new="20" old="0"/>
        <o:entry new="21" old="0"/>
        <o:entry new="22" old="0"/>
        <o:entry new="23" old="0"/>
        <o:entry new="24" old="0"/>
        <o:entry new="25" old="0"/>
        <o:entry new="26" old="0"/>
        <o:entry new="27" old="0"/>
        <o:entry new="28" old="26"/>
        <o:entry new="29" old="27"/>
        <o:entry new="30" old="25"/>
        <o:entry new="31" old="0"/>
      </o:regrouptable>
    </o:shapelayout>
  </w:shapeDefaults>
  <w:decimalSymbol w:val="."/>
  <w:listSeparator w:val=","/>
  <w14:docId w14:val="5F381746"/>
  <w15:docId w15:val="{FAEE0031-00EE-4A3F-A563-F83EB3AAC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fa-IR"/>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5732"/>
    <w:pPr>
      <w:bidi/>
    </w:pPr>
    <w:rPr>
      <w:sz w:val="24"/>
      <w:szCs w:val="24"/>
    </w:rPr>
  </w:style>
  <w:style w:type="paragraph" w:styleId="Heading1">
    <w:name w:val="heading 1"/>
    <w:basedOn w:val="Normal"/>
    <w:link w:val="Heading1Char"/>
    <w:qFormat/>
    <w:rsid w:val="00593C33"/>
    <w:pPr>
      <w:bidi w:val="0"/>
      <w:spacing w:before="100" w:beforeAutospacing="1" w:after="100" w:afterAutospacing="1"/>
      <w:outlineLvl w:val="0"/>
    </w:pPr>
    <w:rPr>
      <w:rFonts w:ascii="B Yekan" w:hAnsi="B Yekan" w:cs="B Yekan"/>
      <w:b/>
      <w:bCs/>
      <w:kern w:val="36"/>
      <w:sz w:val="48"/>
      <w:szCs w:val="32"/>
    </w:rPr>
  </w:style>
  <w:style w:type="paragraph" w:styleId="Heading2">
    <w:name w:val="heading 2"/>
    <w:basedOn w:val="Normal"/>
    <w:next w:val="Normal"/>
    <w:link w:val="Heading2Char"/>
    <w:qFormat/>
    <w:rsid w:val="00A82392"/>
    <w:pPr>
      <w:keepNext/>
      <w:bidi w:val="0"/>
      <w:spacing w:before="240" w:after="60"/>
      <w:outlineLvl w:val="1"/>
    </w:pPr>
    <w:rPr>
      <w:rFonts w:ascii="Arial" w:hAnsi="Arial" w:cs="Arial"/>
      <w:b/>
      <w:bCs/>
      <w:i/>
      <w:iCs/>
      <w:sz w:val="28"/>
      <w:szCs w:val="28"/>
      <w:lang w:bidi="ar-SA"/>
    </w:rPr>
  </w:style>
  <w:style w:type="paragraph" w:styleId="Heading3">
    <w:name w:val="heading 3"/>
    <w:basedOn w:val="Normal"/>
    <w:next w:val="Normal"/>
    <w:link w:val="Heading3Char"/>
    <w:unhideWhenUsed/>
    <w:qFormat/>
    <w:rsid w:val="00360832"/>
    <w:pPr>
      <w:keepNext/>
      <w:keepLines/>
      <w:spacing w:before="200"/>
      <w:outlineLvl w:val="2"/>
    </w:pPr>
    <w:rPr>
      <w:rFonts w:ascii="Cambria" w:hAnsi="Cambria"/>
      <w:b/>
      <w:bCs/>
      <w:color w:val="4F81BD"/>
    </w:rPr>
  </w:style>
  <w:style w:type="paragraph" w:styleId="Heading4">
    <w:name w:val="heading 4"/>
    <w:basedOn w:val="Normal"/>
    <w:next w:val="Normal"/>
    <w:link w:val="Heading4Char"/>
    <w:qFormat/>
    <w:rsid w:val="00360832"/>
    <w:pPr>
      <w:keepNext/>
      <w:bidi w:val="0"/>
      <w:spacing w:before="240" w:after="60"/>
      <w:outlineLvl w:val="3"/>
    </w:pPr>
    <w:rPr>
      <w:b/>
      <w:bCs/>
      <w:sz w:val="28"/>
      <w:szCs w:val="28"/>
      <w:lang w:bidi="ar-SA"/>
    </w:rPr>
  </w:style>
  <w:style w:type="paragraph" w:styleId="Heading5">
    <w:name w:val="heading 5"/>
    <w:basedOn w:val="Normal"/>
    <w:next w:val="Normal"/>
    <w:link w:val="Heading5Char"/>
    <w:qFormat/>
    <w:rsid w:val="00360832"/>
    <w:pPr>
      <w:bidi w:val="0"/>
      <w:spacing w:before="240" w:after="60"/>
      <w:outlineLvl w:val="4"/>
    </w:pPr>
    <w:rPr>
      <w:b/>
      <w:bCs/>
      <w:i/>
      <w:iCs/>
      <w:sz w:val="26"/>
      <w:szCs w:val="26"/>
      <w:lang w:bidi="ar-SA"/>
    </w:rPr>
  </w:style>
  <w:style w:type="paragraph" w:styleId="Heading6">
    <w:name w:val="heading 6"/>
    <w:basedOn w:val="Normal"/>
    <w:next w:val="Normal"/>
    <w:link w:val="Heading6Char"/>
    <w:qFormat/>
    <w:rsid w:val="00360832"/>
    <w:pPr>
      <w:bidi w:val="0"/>
      <w:spacing w:before="240" w:after="60"/>
      <w:outlineLvl w:val="5"/>
    </w:pPr>
    <w:rPr>
      <w:b/>
      <w:bCs/>
      <w:sz w:val="22"/>
      <w:szCs w:val="22"/>
      <w:lang w:bidi="ar-SA"/>
    </w:rPr>
  </w:style>
  <w:style w:type="paragraph" w:styleId="Heading7">
    <w:name w:val="heading 7"/>
    <w:basedOn w:val="Normal"/>
    <w:next w:val="Normal"/>
    <w:link w:val="Heading7Char"/>
    <w:qFormat/>
    <w:rsid w:val="00360832"/>
    <w:pPr>
      <w:bidi w:val="0"/>
      <w:spacing w:before="240" w:after="60"/>
      <w:outlineLvl w:val="6"/>
    </w:pPr>
    <w:rPr>
      <w:lang w:bidi="ar-SA"/>
    </w:rPr>
  </w:style>
  <w:style w:type="paragraph" w:styleId="Heading8">
    <w:name w:val="heading 8"/>
    <w:basedOn w:val="Normal"/>
    <w:next w:val="Normal"/>
    <w:link w:val="Heading8Char"/>
    <w:qFormat/>
    <w:rsid w:val="00360832"/>
    <w:pPr>
      <w:bidi w:val="0"/>
      <w:spacing w:before="240" w:after="60"/>
      <w:outlineLvl w:val="7"/>
    </w:pPr>
    <w:rPr>
      <w:i/>
      <w:iCs/>
      <w:lang w:bidi="ar-SA"/>
    </w:rPr>
  </w:style>
  <w:style w:type="paragraph" w:styleId="Heading9">
    <w:name w:val="heading 9"/>
    <w:basedOn w:val="Normal"/>
    <w:next w:val="Normal"/>
    <w:link w:val="Heading9Char"/>
    <w:qFormat/>
    <w:rsid w:val="00360832"/>
    <w:pPr>
      <w:bidi w:val="0"/>
      <w:spacing w:before="240" w:after="60"/>
      <w:outlineLvl w:val="8"/>
    </w:pPr>
    <w:rPr>
      <w:rFonts w:ascii="Arial" w:hAnsi="Arial" w:cs="Arial"/>
      <w:sz w:val="22"/>
      <w:szCs w:val="2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ostbody">
    <w:name w:val="postbody"/>
    <w:basedOn w:val="DefaultParagraphFont"/>
    <w:rsid w:val="00716863"/>
  </w:style>
  <w:style w:type="paragraph" w:styleId="Header">
    <w:name w:val="header"/>
    <w:basedOn w:val="Normal"/>
    <w:link w:val="HeaderChar"/>
    <w:rsid w:val="008475A9"/>
    <w:pPr>
      <w:tabs>
        <w:tab w:val="center" w:pos="4153"/>
        <w:tab w:val="right" w:pos="8306"/>
      </w:tabs>
    </w:pPr>
  </w:style>
  <w:style w:type="character" w:customStyle="1" w:styleId="HeaderChar">
    <w:name w:val="Header Char"/>
    <w:basedOn w:val="DefaultParagraphFont"/>
    <w:link w:val="Header"/>
    <w:uiPriority w:val="99"/>
    <w:rsid w:val="00575670"/>
    <w:rPr>
      <w:sz w:val="24"/>
      <w:szCs w:val="24"/>
    </w:rPr>
  </w:style>
  <w:style w:type="paragraph" w:styleId="Footer">
    <w:name w:val="footer"/>
    <w:basedOn w:val="Normal"/>
    <w:link w:val="FooterChar"/>
    <w:rsid w:val="008475A9"/>
    <w:pPr>
      <w:tabs>
        <w:tab w:val="center" w:pos="4153"/>
        <w:tab w:val="right" w:pos="8306"/>
      </w:tabs>
    </w:pPr>
  </w:style>
  <w:style w:type="table" w:styleId="TableGrid">
    <w:name w:val="Table Grid"/>
    <w:basedOn w:val="TableNormal"/>
    <w:rsid w:val="006664F8"/>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803EBD"/>
  </w:style>
  <w:style w:type="paragraph" w:customStyle="1" w:styleId="FirstPage1">
    <w:name w:val="FirstPage_1"/>
    <w:basedOn w:val="Normal"/>
    <w:rsid w:val="005C4B8E"/>
    <w:pPr>
      <w:jc w:val="center"/>
    </w:pPr>
    <w:rPr>
      <w:rFonts w:cs="Yagut"/>
      <w:sz w:val="32"/>
      <w:szCs w:val="32"/>
    </w:rPr>
  </w:style>
  <w:style w:type="paragraph" w:customStyle="1" w:styleId="MshRTLBodyText">
    <w:name w:val="Msh_RTL_BodyText"/>
    <w:basedOn w:val="Normal"/>
    <w:rsid w:val="005467D0"/>
    <w:pPr>
      <w:ind w:left="1134" w:right="1134"/>
    </w:pPr>
    <w:rPr>
      <w:rFonts w:cs="Yagut"/>
      <w:sz w:val="32"/>
      <w:szCs w:val="32"/>
    </w:rPr>
  </w:style>
  <w:style w:type="paragraph" w:styleId="NormalWeb">
    <w:name w:val="Normal (Web)"/>
    <w:basedOn w:val="Normal"/>
    <w:uiPriority w:val="99"/>
    <w:rsid w:val="00B50E87"/>
    <w:pPr>
      <w:bidi w:val="0"/>
      <w:spacing w:before="100" w:beforeAutospacing="1" w:after="100" w:afterAutospacing="1"/>
    </w:pPr>
  </w:style>
  <w:style w:type="character" w:styleId="Hyperlink">
    <w:name w:val="Hyperlink"/>
    <w:basedOn w:val="DefaultParagraphFont"/>
    <w:uiPriority w:val="99"/>
    <w:rsid w:val="002E45D1"/>
    <w:rPr>
      <w:color w:val="0000FF"/>
      <w:u w:val="single"/>
    </w:rPr>
  </w:style>
  <w:style w:type="paragraph" w:styleId="HTMLPreformatted">
    <w:name w:val="HTML Preformatted"/>
    <w:basedOn w:val="Normal"/>
    <w:link w:val="HTMLPreformattedChar"/>
    <w:uiPriority w:val="99"/>
    <w:unhideWhenUsed/>
    <w:rsid w:val="004A5A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4A5AFA"/>
    <w:rPr>
      <w:rFonts w:ascii="Courier New" w:hAnsi="Courier New" w:cs="Courier New"/>
    </w:rPr>
  </w:style>
  <w:style w:type="character" w:styleId="Strong">
    <w:name w:val="Strong"/>
    <w:basedOn w:val="DefaultParagraphFont"/>
    <w:uiPriority w:val="22"/>
    <w:qFormat/>
    <w:rsid w:val="00293D7E"/>
    <w:rPr>
      <w:b/>
      <w:bCs/>
    </w:rPr>
  </w:style>
  <w:style w:type="character" w:customStyle="1" w:styleId="spandescription">
    <w:name w:val="spandescription"/>
    <w:basedOn w:val="DefaultParagraphFont"/>
    <w:rsid w:val="00575670"/>
  </w:style>
  <w:style w:type="table" w:styleId="MediumGrid2-Accent5">
    <w:name w:val="Medium Grid 2 Accent 5"/>
    <w:basedOn w:val="TableNormal"/>
    <w:uiPriority w:val="68"/>
    <w:rsid w:val="00BB5D4F"/>
    <w:rPr>
      <w:rFonts w:ascii="Cambria"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4">
    <w:name w:val="Medium Grid 2 Accent 4"/>
    <w:basedOn w:val="TableNormal"/>
    <w:uiPriority w:val="68"/>
    <w:rsid w:val="00847E2B"/>
    <w:rPr>
      <w:rFonts w:ascii="Cambria"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3">
    <w:name w:val="Medium Grid 2 Accent 3"/>
    <w:basedOn w:val="TableNormal"/>
    <w:uiPriority w:val="68"/>
    <w:rsid w:val="004C6AC1"/>
    <w:rPr>
      <w:rFonts w:ascii="Cambria"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1">
    <w:name w:val="Medium Grid 2 Accent 1"/>
    <w:basedOn w:val="TableNormal"/>
    <w:uiPriority w:val="68"/>
    <w:rsid w:val="004C6AC1"/>
    <w:rPr>
      <w:rFonts w:ascii="Cambria"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88072F"/>
    <w:rPr>
      <w:rFonts w:ascii="Cambria"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paragraph" w:styleId="BalloonText">
    <w:name w:val="Balloon Text"/>
    <w:basedOn w:val="Normal"/>
    <w:link w:val="BalloonTextChar"/>
    <w:uiPriority w:val="99"/>
    <w:rsid w:val="00787CC5"/>
    <w:rPr>
      <w:rFonts w:ascii="Tahoma" w:hAnsi="Tahoma" w:cs="Tahoma"/>
      <w:sz w:val="16"/>
      <w:szCs w:val="16"/>
    </w:rPr>
  </w:style>
  <w:style w:type="character" w:customStyle="1" w:styleId="BalloonTextChar">
    <w:name w:val="Balloon Text Char"/>
    <w:basedOn w:val="DefaultParagraphFont"/>
    <w:link w:val="BalloonText"/>
    <w:uiPriority w:val="99"/>
    <w:rsid w:val="00787CC5"/>
    <w:rPr>
      <w:rFonts w:ascii="Tahoma" w:hAnsi="Tahoma" w:cs="Tahoma"/>
      <w:sz w:val="16"/>
      <w:szCs w:val="16"/>
    </w:rPr>
  </w:style>
  <w:style w:type="character" w:customStyle="1" w:styleId="Heading2Char">
    <w:name w:val="Heading 2 Char"/>
    <w:basedOn w:val="DefaultParagraphFont"/>
    <w:link w:val="Heading2"/>
    <w:rsid w:val="00FE5A44"/>
    <w:rPr>
      <w:rFonts w:ascii="Arial" w:hAnsi="Arial" w:cs="Arial"/>
      <w:b/>
      <w:bCs/>
      <w:i/>
      <w:iCs/>
      <w:sz w:val="28"/>
      <w:szCs w:val="28"/>
      <w:lang w:bidi="ar-SA"/>
    </w:rPr>
  </w:style>
  <w:style w:type="character" w:customStyle="1" w:styleId="FooterChar">
    <w:name w:val="Footer Char"/>
    <w:basedOn w:val="DefaultParagraphFont"/>
    <w:link w:val="Footer"/>
    <w:uiPriority w:val="99"/>
    <w:rsid w:val="00FE5A44"/>
    <w:rPr>
      <w:sz w:val="24"/>
      <w:szCs w:val="24"/>
    </w:rPr>
  </w:style>
  <w:style w:type="paragraph" w:styleId="ListParagraph">
    <w:name w:val="List Paragraph"/>
    <w:basedOn w:val="Normal"/>
    <w:uiPriority w:val="34"/>
    <w:qFormat/>
    <w:rsid w:val="00446671"/>
    <w:pPr>
      <w:spacing w:after="200" w:line="276" w:lineRule="auto"/>
      <w:ind w:left="720"/>
      <w:contextualSpacing/>
    </w:pPr>
    <w:rPr>
      <w:rFonts w:ascii="Calibri" w:eastAsia="Calibri" w:hAnsi="Calibri" w:cs="Arial"/>
      <w:sz w:val="22"/>
      <w:szCs w:val="22"/>
    </w:rPr>
  </w:style>
  <w:style w:type="character" w:customStyle="1" w:styleId="Heading1Char">
    <w:name w:val="Heading 1 Char"/>
    <w:basedOn w:val="DefaultParagraphFont"/>
    <w:link w:val="Heading1"/>
    <w:rsid w:val="00593C33"/>
    <w:rPr>
      <w:rFonts w:ascii="B Yekan" w:hAnsi="B Yekan" w:cs="B Yekan"/>
      <w:b/>
      <w:bCs/>
      <w:kern w:val="36"/>
      <w:sz w:val="48"/>
      <w:szCs w:val="32"/>
    </w:rPr>
  </w:style>
  <w:style w:type="numbering" w:customStyle="1" w:styleId="NoList1">
    <w:name w:val="No List1"/>
    <w:next w:val="NoList"/>
    <w:uiPriority w:val="99"/>
    <w:semiHidden/>
    <w:unhideWhenUsed/>
    <w:rsid w:val="00F37D8D"/>
  </w:style>
  <w:style w:type="character" w:styleId="FollowedHyperlink">
    <w:name w:val="FollowedHyperlink"/>
    <w:basedOn w:val="DefaultParagraphFont"/>
    <w:unhideWhenUsed/>
    <w:rsid w:val="00F37D8D"/>
    <w:rPr>
      <w:color w:val="800080"/>
      <w:u w:val="single"/>
    </w:rPr>
  </w:style>
  <w:style w:type="character" w:customStyle="1" w:styleId="Heading3Char">
    <w:name w:val="Heading 3 Char"/>
    <w:basedOn w:val="DefaultParagraphFont"/>
    <w:link w:val="Heading3"/>
    <w:rsid w:val="00360832"/>
    <w:rPr>
      <w:rFonts w:ascii="Cambria" w:hAnsi="Cambria"/>
      <w:b/>
      <w:bCs/>
      <w:color w:val="4F81BD"/>
      <w:sz w:val="24"/>
      <w:szCs w:val="24"/>
    </w:rPr>
  </w:style>
  <w:style w:type="character" w:customStyle="1" w:styleId="Heading4Char">
    <w:name w:val="Heading 4 Char"/>
    <w:basedOn w:val="DefaultParagraphFont"/>
    <w:link w:val="Heading4"/>
    <w:rsid w:val="00360832"/>
    <w:rPr>
      <w:b/>
      <w:bCs/>
      <w:sz w:val="28"/>
      <w:szCs w:val="28"/>
      <w:lang w:bidi="ar-SA"/>
    </w:rPr>
  </w:style>
  <w:style w:type="character" w:customStyle="1" w:styleId="Heading5Char">
    <w:name w:val="Heading 5 Char"/>
    <w:basedOn w:val="DefaultParagraphFont"/>
    <w:link w:val="Heading5"/>
    <w:rsid w:val="00360832"/>
    <w:rPr>
      <w:b/>
      <w:bCs/>
      <w:i/>
      <w:iCs/>
      <w:sz w:val="26"/>
      <w:szCs w:val="26"/>
      <w:lang w:bidi="ar-SA"/>
    </w:rPr>
  </w:style>
  <w:style w:type="character" w:customStyle="1" w:styleId="Heading6Char">
    <w:name w:val="Heading 6 Char"/>
    <w:basedOn w:val="DefaultParagraphFont"/>
    <w:link w:val="Heading6"/>
    <w:rsid w:val="00360832"/>
    <w:rPr>
      <w:b/>
      <w:bCs/>
      <w:sz w:val="22"/>
      <w:szCs w:val="22"/>
      <w:lang w:bidi="ar-SA"/>
    </w:rPr>
  </w:style>
  <w:style w:type="character" w:customStyle="1" w:styleId="Heading7Char">
    <w:name w:val="Heading 7 Char"/>
    <w:basedOn w:val="DefaultParagraphFont"/>
    <w:link w:val="Heading7"/>
    <w:rsid w:val="00360832"/>
    <w:rPr>
      <w:sz w:val="24"/>
      <w:szCs w:val="24"/>
      <w:lang w:bidi="ar-SA"/>
    </w:rPr>
  </w:style>
  <w:style w:type="character" w:customStyle="1" w:styleId="Heading8Char">
    <w:name w:val="Heading 8 Char"/>
    <w:basedOn w:val="DefaultParagraphFont"/>
    <w:link w:val="Heading8"/>
    <w:rsid w:val="00360832"/>
    <w:rPr>
      <w:i/>
      <w:iCs/>
      <w:sz w:val="24"/>
      <w:szCs w:val="24"/>
      <w:lang w:bidi="ar-SA"/>
    </w:rPr>
  </w:style>
  <w:style w:type="character" w:customStyle="1" w:styleId="Heading9Char">
    <w:name w:val="Heading 9 Char"/>
    <w:basedOn w:val="DefaultParagraphFont"/>
    <w:link w:val="Heading9"/>
    <w:rsid w:val="00360832"/>
    <w:rPr>
      <w:rFonts w:ascii="Arial" w:hAnsi="Arial" w:cs="Arial"/>
      <w:sz w:val="22"/>
      <w:szCs w:val="22"/>
      <w:lang w:bidi="ar-SA"/>
    </w:rPr>
  </w:style>
  <w:style w:type="table" w:styleId="ColorfulGrid-Accent2">
    <w:name w:val="Colorful Grid Accent 2"/>
    <w:basedOn w:val="TableNormal"/>
    <w:uiPriority w:val="73"/>
    <w:rsid w:val="00360832"/>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MediumList1-Accent2">
    <w:name w:val="Medium List 1 Accent 2"/>
    <w:basedOn w:val="TableNormal"/>
    <w:uiPriority w:val="65"/>
    <w:rsid w:val="00360832"/>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LightShading-Accent2">
    <w:name w:val="Light Shading Accent 2"/>
    <w:basedOn w:val="TableNormal"/>
    <w:uiPriority w:val="60"/>
    <w:rsid w:val="00360832"/>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MediumShading1-Accent3">
    <w:name w:val="Medium Shading 1 Accent 3"/>
    <w:basedOn w:val="TableNormal"/>
    <w:uiPriority w:val="63"/>
    <w:rsid w:val="00360832"/>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360832"/>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360832"/>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LightList-Accent3">
    <w:name w:val="Light List Accent 3"/>
    <w:basedOn w:val="TableNormal"/>
    <w:uiPriority w:val="61"/>
    <w:rsid w:val="00360832"/>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Grid-Accent11">
    <w:name w:val="Light Grid - Accent 11"/>
    <w:basedOn w:val="TableNormal"/>
    <w:uiPriority w:val="62"/>
    <w:rsid w:val="00360832"/>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1">
    <w:name w:val="Light Shading - Accent 11"/>
    <w:basedOn w:val="TableNormal"/>
    <w:uiPriority w:val="60"/>
    <w:rsid w:val="00360832"/>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MediumShading1-Accent2">
    <w:name w:val="Medium Shading 1 Accent 2"/>
    <w:basedOn w:val="TableNormal"/>
    <w:uiPriority w:val="63"/>
    <w:rsid w:val="00360832"/>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List1-Accent4">
    <w:name w:val="Medium List 1 Accent 4"/>
    <w:basedOn w:val="TableNormal"/>
    <w:uiPriority w:val="65"/>
    <w:rsid w:val="00360832"/>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LightShading-Accent4">
    <w:name w:val="Light Shading Accent 4"/>
    <w:basedOn w:val="TableNormal"/>
    <w:uiPriority w:val="60"/>
    <w:rsid w:val="00360832"/>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List1-Accent11">
    <w:name w:val="Medium List 1 - Accent 11"/>
    <w:basedOn w:val="TableNormal"/>
    <w:uiPriority w:val="65"/>
    <w:rsid w:val="00360832"/>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2-Accent6">
    <w:name w:val="Medium List 2 Accent 6"/>
    <w:basedOn w:val="TableNormal"/>
    <w:uiPriority w:val="66"/>
    <w:rsid w:val="00360832"/>
    <w:rPr>
      <w:rFonts w:ascii="Cambria"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themeColor="accent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360832"/>
    <w:rPr>
      <w:rFonts w:ascii="Cambria"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themeColor="accent4"/>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TableColorful2">
    <w:name w:val="Table Colorful 2"/>
    <w:basedOn w:val="TableNormal"/>
    <w:rsid w:val="00360832"/>
    <w:pPr>
      <w:bidi/>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LightShading-Accent3">
    <w:name w:val="Light Shading Accent 3"/>
    <w:basedOn w:val="TableNormal"/>
    <w:uiPriority w:val="60"/>
    <w:rsid w:val="00360832"/>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TableClassic2">
    <w:name w:val="Table Classic 2"/>
    <w:basedOn w:val="TableNormal"/>
    <w:rsid w:val="00360832"/>
    <w:pPr>
      <w:bidi/>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paragraph" w:styleId="PlainText">
    <w:name w:val="Plain Text"/>
    <w:basedOn w:val="Normal"/>
    <w:link w:val="PlainTextChar"/>
    <w:rsid w:val="00360832"/>
    <w:pPr>
      <w:bidi w:val="0"/>
      <w:spacing w:before="100" w:beforeAutospacing="1" w:after="100" w:afterAutospacing="1"/>
    </w:pPr>
    <w:rPr>
      <w:lang w:bidi="ar-SA"/>
    </w:rPr>
  </w:style>
  <w:style w:type="character" w:customStyle="1" w:styleId="PlainTextChar">
    <w:name w:val="Plain Text Char"/>
    <w:basedOn w:val="DefaultParagraphFont"/>
    <w:link w:val="PlainText"/>
    <w:rsid w:val="00360832"/>
    <w:rPr>
      <w:sz w:val="24"/>
      <w:szCs w:val="24"/>
      <w:lang w:bidi="ar-SA"/>
    </w:rPr>
  </w:style>
  <w:style w:type="character" w:customStyle="1" w:styleId="style19">
    <w:name w:val="style19"/>
    <w:basedOn w:val="DefaultParagraphFont"/>
    <w:rsid w:val="00360832"/>
  </w:style>
  <w:style w:type="character" w:customStyle="1" w:styleId="mw-headline">
    <w:name w:val="mw-headline"/>
    <w:basedOn w:val="DefaultParagraphFont"/>
    <w:rsid w:val="00360832"/>
  </w:style>
  <w:style w:type="character" w:customStyle="1" w:styleId="toctoggle">
    <w:name w:val="toctoggle"/>
    <w:basedOn w:val="DefaultParagraphFont"/>
    <w:rsid w:val="00360832"/>
  </w:style>
  <w:style w:type="character" w:customStyle="1" w:styleId="tocnumber">
    <w:name w:val="tocnumber"/>
    <w:basedOn w:val="DefaultParagraphFont"/>
    <w:rsid w:val="00360832"/>
  </w:style>
  <w:style w:type="character" w:customStyle="1" w:styleId="toctext">
    <w:name w:val="toctext"/>
    <w:basedOn w:val="DefaultParagraphFont"/>
    <w:rsid w:val="00360832"/>
  </w:style>
  <w:style w:type="character" w:customStyle="1" w:styleId="editsection">
    <w:name w:val="editsection"/>
    <w:basedOn w:val="DefaultParagraphFont"/>
    <w:rsid w:val="00360832"/>
  </w:style>
  <w:style w:type="paragraph" w:styleId="BodyText">
    <w:name w:val="Body Text"/>
    <w:basedOn w:val="Normal"/>
    <w:link w:val="BodyTextChar"/>
    <w:unhideWhenUsed/>
    <w:rsid w:val="00360832"/>
    <w:pPr>
      <w:bidi w:val="0"/>
      <w:spacing w:before="100" w:beforeAutospacing="1" w:after="100" w:afterAutospacing="1"/>
    </w:pPr>
  </w:style>
  <w:style w:type="character" w:customStyle="1" w:styleId="BodyTextChar">
    <w:name w:val="Body Text Char"/>
    <w:basedOn w:val="DefaultParagraphFont"/>
    <w:link w:val="BodyText"/>
    <w:rsid w:val="00360832"/>
    <w:rPr>
      <w:sz w:val="24"/>
      <w:szCs w:val="24"/>
    </w:rPr>
  </w:style>
  <w:style w:type="character" w:styleId="FootnoteReference">
    <w:name w:val="footnote reference"/>
    <w:basedOn w:val="DefaultParagraphFont"/>
    <w:unhideWhenUsed/>
    <w:rsid w:val="00360832"/>
  </w:style>
  <w:style w:type="paragraph" w:customStyle="1" w:styleId="pgtitle">
    <w:name w:val="pgtitle"/>
    <w:basedOn w:val="Normal"/>
    <w:rsid w:val="00360832"/>
    <w:pPr>
      <w:bidi w:val="0"/>
      <w:spacing w:before="100" w:beforeAutospacing="1" w:after="100" w:afterAutospacing="1"/>
    </w:pPr>
  </w:style>
  <w:style w:type="paragraph" w:customStyle="1" w:styleId="pgtext">
    <w:name w:val="pgtext"/>
    <w:basedOn w:val="Normal"/>
    <w:rsid w:val="00360832"/>
    <w:pPr>
      <w:bidi w:val="0"/>
      <w:spacing w:before="100" w:beforeAutospacing="1" w:after="100" w:afterAutospacing="1"/>
    </w:pPr>
  </w:style>
  <w:style w:type="paragraph" w:customStyle="1" w:styleId="largefont">
    <w:name w:val="largefont"/>
    <w:basedOn w:val="Normal"/>
    <w:rsid w:val="00360832"/>
    <w:pPr>
      <w:bidi w:val="0"/>
      <w:spacing w:before="100" w:beforeAutospacing="1" w:after="100" w:afterAutospacing="1"/>
    </w:pPr>
  </w:style>
  <w:style w:type="paragraph" w:styleId="FootnoteText">
    <w:name w:val="footnote text"/>
    <w:basedOn w:val="Normal"/>
    <w:link w:val="FootnoteTextChar"/>
    <w:rsid w:val="00360832"/>
    <w:pPr>
      <w:bidi w:val="0"/>
    </w:pPr>
    <w:rPr>
      <w:sz w:val="20"/>
      <w:szCs w:val="20"/>
      <w:lang w:bidi="ar-SA"/>
    </w:rPr>
  </w:style>
  <w:style w:type="character" w:customStyle="1" w:styleId="FootnoteTextChar">
    <w:name w:val="Footnote Text Char"/>
    <w:basedOn w:val="DefaultParagraphFont"/>
    <w:link w:val="FootnoteText"/>
    <w:rsid w:val="00360832"/>
    <w:rPr>
      <w:lang w:bidi="ar-SA"/>
    </w:rPr>
  </w:style>
  <w:style w:type="character" w:customStyle="1" w:styleId="navbar1">
    <w:name w:val="navbar1"/>
    <w:basedOn w:val="DefaultParagraphFont"/>
    <w:rsid w:val="00360832"/>
    <w:rPr>
      <w:rFonts w:ascii="Arial" w:hAnsi="Arial" w:cs="Arial"/>
      <w:b/>
      <w:bCs/>
      <w:color w:val="17395D"/>
      <w:spacing w:val="0"/>
      <w:sz w:val="24"/>
      <w:szCs w:val="24"/>
    </w:rPr>
  </w:style>
  <w:style w:type="character" w:customStyle="1" w:styleId="navbarsmall1">
    <w:name w:val="navbar_small1"/>
    <w:basedOn w:val="DefaultParagraphFont"/>
    <w:rsid w:val="00360832"/>
    <w:rPr>
      <w:rFonts w:ascii="Arial" w:hAnsi="Arial" w:cs="Arial"/>
      <w:b/>
      <w:bCs/>
      <w:color w:val="17395D"/>
      <w:spacing w:val="0"/>
      <w:sz w:val="19"/>
      <w:szCs w:val="19"/>
    </w:rPr>
  </w:style>
  <w:style w:type="paragraph" w:styleId="z-TopofForm">
    <w:name w:val="HTML Top of Form"/>
    <w:basedOn w:val="Normal"/>
    <w:next w:val="Normal"/>
    <w:link w:val="z-TopofFormChar"/>
    <w:hidden/>
    <w:rsid w:val="00360832"/>
    <w:pPr>
      <w:pBdr>
        <w:bottom w:val="single" w:sz="6" w:space="1" w:color="auto"/>
      </w:pBdr>
      <w:bidi w:val="0"/>
      <w:jc w:val="center"/>
    </w:pPr>
    <w:rPr>
      <w:rFonts w:ascii="Arial" w:hAnsi="Arial" w:cs="Arial"/>
      <w:b/>
      <w:i/>
      <w:vanish/>
      <w:color w:val="000000"/>
      <w:sz w:val="16"/>
      <w:szCs w:val="16"/>
      <w:lang w:bidi="ar-SA"/>
    </w:rPr>
  </w:style>
  <w:style w:type="character" w:customStyle="1" w:styleId="z-TopofFormChar">
    <w:name w:val="z-Top of Form Char"/>
    <w:basedOn w:val="DefaultParagraphFont"/>
    <w:link w:val="z-TopofForm"/>
    <w:rsid w:val="00360832"/>
    <w:rPr>
      <w:rFonts w:ascii="Arial" w:hAnsi="Arial" w:cs="Arial"/>
      <w:b/>
      <w:i/>
      <w:vanish/>
      <w:color w:val="000000"/>
      <w:sz w:val="16"/>
      <w:szCs w:val="16"/>
      <w:lang w:bidi="ar-SA"/>
    </w:rPr>
  </w:style>
  <w:style w:type="paragraph" w:styleId="z-BottomofForm">
    <w:name w:val="HTML Bottom of Form"/>
    <w:basedOn w:val="Normal"/>
    <w:next w:val="Normal"/>
    <w:link w:val="z-BottomofFormChar"/>
    <w:hidden/>
    <w:rsid w:val="00360832"/>
    <w:pPr>
      <w:pBdr>
        <w:top w:val="single" w:sz="6" w:space="1" w:color="auto"/>
      </w:pBdr>
      <w:bidi w:val="0"/>
      <w:jc w:val="center"/>
    </w:pPr>
    <w:rPr>
      <w:rFonts w:ascii="Arial" w:hAnsi="Arial" w:cs="Arial"/>
      <w:b/>
      <w:i/>
      <w:vanish/>
      <w:color w:val="000000"/>
      <w:sz w:val="16"/>
      <w:szCs w:val="16"/>
      <w:lang w:bidi="ar-SA"/>
    </w:rPr>
  </w:style>
  <w:style w:type="character" w:customStyle="1" w:styleId="z-BottomofFormChar">
    <w:name w:val="z-Bottom of Form Char"/>
    <w:basedOn w:val="DefaultParagraphFont"/>
    <w:link w:val="z-BottomofForm"/>
    <w:rsid w:val="00360832"/>
    <w:rPr>
      <w:rFonts w:ascii="Arial" w:hAnsi="Arial" w:cs="Arial"/>
      <w:b/>
      <w:i/>
      <w:vanish/>
      <w:color w:val="000000"/>
      <w:sz w:val="16"/>
      <w:szCs w:val="16"/>
      <w:lang w:bidi="ar-SA"/>
    </w:rPr>
  </w:style>
  <w:style w:type="paragraph" w:styleId="BodyTextIndent2">
    <w:name w:val="Body Text Indent 2"/>
    <w:basedOn w:val="Normal"/>
    <w:link w:val="BodyTextIndent2Char"/>
    <w:rsid w:val="00360832"/>
    <w:pPr>
      <w:bidi w:val="0"/>
      <w:spacing w:after="120" w:line="480" w:lineRule="auto"/>
      <w:ind w:left="283"/>
    </w:pPr>
    <w:rPr>
      <w:lang w:bidi="ar-SA"/>
    </w:rPr>
  </w:style>
  <w:style w:type="character" w:customStyle="1" w:styleId="BodyTextIndent2Char">
    <w:name w:val="Body Text Indent 2 Char"/>
    <w:basedOn w:val="DefaultParagraphFont"/>
    <w:link w:val="BodyTextIndent2"/>
    <w:rsid w:val="00360832"/>
    <w:rPr>
      <w:sz w:val="24"/>
      <w:szCs w:val="24"/>
      <w:lang w:bidi="ar-SA"/>
    </w:rPr>
  </w:style>
  <w:style w:type="paragraph" w:styleId="BodyTextIndent3">
    <w:name w:val="Body Text Indent 3"/>
    <w:basedOn w:val="Normal"/>
    <w:link w:val="BodyTextIndent3Char"/>
    <w:rsid w:val="00360832"/>
    <w:pPr>
      <w:bidi w:val="0"/>
      <w:spacing w:after="120"/>
      <w:ind w:left="283"/>
    </w:pPr>
    <w:rPr>
      <w:sz w:val="16"/>
      <w:szCs w:val="16"/>
      <w:lang w:bidi="ar-SA"/>
    </w:rPr>
  </w:style>
  <w:style w:type="character" w:customStyle="1" w:styleId="BodyTextIndent3Char">
    <w:name w:val="Body Text Indent 3 Char"/>
    <w:basedOn w:val="DefaultParagraphFont"/>
    <w:link w:val="BodyTextIndent3"/>
    <w:rsid w:val="00360832"/>
    <w:rPr>
      <w:sz w:val="16"/>
      <w:szCs w:val="16"/>
      <w:lang w:bidi="ar-SA"/>
    </w:rPr>
  </w:style>
  <w:style w:type="paragraph" w:styleId="BodyTextIndent">
    <w:name w:val="Body Text Indent"/>
    <w:basedOn w:val="Normal"/>
    <w:link w:val="BodyTextIndentChar"/>
    <w:rsid w:val="00360832"/>
    <w:pPr>
      <w:bidi w:val="0"/>
      <w:spacing w:after="120"/>
      <w:ind w:left="283"/>
    </w:pPr>
    <w:rPr>
      <w:lang w:bidi="ar-SA"/>
    </w:rPr>
  </w:style>
  <w:style w:type="character" w:customStyle="1" w:styleId="BodyTextIndentChar">
    <w:name w:val="Body Text Indent Char"/>
    <w:basedOn w:val="DefaultParagraphFont"/>
    <w:link w:val="BodyTextIndent"/>
    <w:rsid w:val="00360832"/>
    <w:rPr>
      <w:sz w:val="24"/>
      <w:szCs w:val="24"/>
      <w:lang w:bidi="ar-SA"/>
    </w:rPr>
  </w:style>
  <w:style w:type="paragraph" w:customStyle="1" w:styleId="Style1">
    <w:name w:val="Style1"/>
    <w:basedOn w:val="BlockText"/>
    <w:rsid w:val="00360832"/>
  </w:style>
  <w:style w:type="paragraph" w:styleId="BlockText">
    <w:name w:val="Block Text"/>
    <w:basedOn w:val="Normal"/>
    <w:rsid w:val="00360832"/>
    <w:pPr>
      <w:bidi w:val="0"/>
      <w:spacing w:after="120"/>
      <w:ind w:left="1440" w:right="1440"/>
    </w:pPr>
    <w:rPr>
      <w:sz w:val="30"/>
      <w:szCs w:val="30"/>
      <w:lang w:bidi="ar-SA"/>
    </w:rPr>
  </w:style>
  <w:style w:type="paragraph" w:customStyle="1" w:styleId="Style">
    <w:name w:val="Style"/>
    <w:basedOn w:val="Normal"/>
    <w:rsid w:val="00360832"/>
    <w:pPr>
      <w:bidi w:val="0"/>
      <w:spacing w:line="336" w:lineRule="auto"/>
      <w:jc w:val="center"/>
    </w:pPr>
    <w:rPr>
      <w:sz w:val="30"/>
      <w:szCs w:val="30"/>
      <w:lang w:bidi="ar-SA"/>
    </w:rPr>
  </w:style>
  <w:style w:type="paragraph" w:styleId="Title">
    <w:name w:val="Title"/>
    <w:basedOn w:val="Normal"/>
    <w:link w:val="TitleChar"/>
    <w:qFormat/>
    <w:rsid w:val="00360832"/>
    <w:pPr>
      <w:bidi w:val="0"/>
      <w:jc w:val="center"/>
    </w:pPr>
    <w:rPr>
      <w:b/>
      <w:bCs/>
      <w:lang w:bidi="ar-SA"/>
    </w:rPr>
  </w:style>
  <w:style w:type="character" w:customStyle="1" w:styleId="TitleChar">
    <w:name w:val="Title Char"/>
    <w:basedOn w:val="DefaultParagraphFont"/>
    <w:link w:val="Title"/>
    <w:rsid w:val="00360832"/>
    <w:rPr>
      <w:b/>
      <w:bCs/>
      <w:sz w:val="24"/>
      <w:szCs w:val="24"/>
      <w:lang w:bidi="ar-SA"/>
    </w:rPr>
  </w:style>
  <w:style w:type="paragraph" w:styleId="BodyText2">
    <w:name w:val="Body Text 2"/>
    <w:basedOn w:val="Normal"/>
    <w:link w:val="BodyText2Char"/>
    <w:rsid w:val="00360832"/>
    <w:pPr>
      <w:bidi w:val="0"/>
      <w:spacing w:after="120" w:line="480" w:lineRule="auto"/>
    </w:pPr>
    <w:rPr>
      <w:lang w:bidi="ar-SA"/>
    </w:rPr>
  </w:style>
  <w:style w:type="character" w:customStyle="1" w:styleId="BodyText2Char">
    <w:name w:val="Body Text 2 Char"/>
    <w:basedOn w:val="DefaultParagraphFont"/>
    <w:link w:val="BodyText2"/>
    <w:rsid w:val="00360832"/>
    <w:rPr>
      <w:sz w:val="24"/>
      <w:szCs w:val="24"/>
      <w:lang w:bidi="ar-SA"/>
    </w:rPr>
  </w:style>
  <w:style w:type="paragraph" w:styleId="Caption">
    <w:name w:val="caption"/>
    <w:basedOn w:val="Normal"/>
    <w:next w:val="Normal"/>
    <w:qFormat/>
    <w:rsid w:val="00360832"/>
    <w:pPr>
      <w:bidi w:val="0"/>
      <w:spacing w:line="660" w:lineRule="atLeast"/>
      <w:jc w:val="both"/>
    </w:pPr>
    <w:rPr>
      <w:rFonts w:cs="Lotus"/>
      <w:sz w:val="34"/>
      <w:szCs w:val="32"/>
      <w:lang w:bidi="ar-SA"/>
    </w:rPr>
  </w:style>
  <w:style w:type="character" w:customStyle="1" w:styleId="Char">
    <w:name w:val="Char"/>
    <w:basedOn w:val="DefaultParagraphFont"/>
    <w:rsid w:val="00360832"/>
    <w:rPr>
      <w:sz w:val="30"/>
      <w:szCs w:val="30"/>
      <w:lang w:val="en-US" w:eastAsia="en-US" w:bidi="ar-SA"/>
    </w:rPr>
  </w:style>
  <w:style w:type="paragraph" w:styleId="BodyText3">
    <w:name w:val="Body Text 3"/>
    <w:basedOn w:val="Normal"/>
    <w:link w:val="BodyText3Char"/>
    <w:rsid w:val="00360832"/>
    <w:pPr>
      <w:bidi w:val="0"/>
      <w:spacing w:after="120"/>
    </w:pPr>
    <w:rPr>
      <w:sz w:val="16"/>
      <w:szCs w:val="16"/>
      <w:lang w:bidi="ar-SA"/>
    </w:rPr>
  </w:style>
  <w:style w:type="character" w:customStyle="1" w:styleId="BodyText3Char">
    <w:name w:val="Body Text 3 Char"/>
    <w:basedOn w:val="DefaultParagraphFont"/>
    <w:link w:val="BodyText3"/>
    <w:rsid w:val="00360832"/>
    <w:rPr>
      <w:sz w:val="16"/>
      <w:szCs w:val="16"/>
      <w:lang w:bidi="ar-SA"/>
    </w:rPr>
  </w:style>
  <w:style w:type="paragraph" w:styleId="NoSpacing">
    <w:name w:val="No Spacing"/>
    <w:link w:val="NoSpacingChar"/>
    <w:uiPriority w:val="1"/>
    <w:qFormat/>
    <w:rsid w:val="00360832"/>
    <w:rPr>
      <w:rFonts w:ascii="Calibri" w:hAnsi="Calibri" w:cs="Arial"/>
      <w:sz w:val="22"/>
      <w:szCs w:val="22"/>
      <w:lang w:bidi="ar-SA"/>
    </w:rPr>
  </w:style>
  <w:style w:type="character" w:customStyle="1" w:styleId="NoSpacingChar">
    <w:name w:val="No Spacing Char"/>
    <w:basedOn w:val="DefaultParagraphFont"/>
    <w:link w:val="NoSpacing"/>
    <w:uiPriority w:val="1"/>
    <w:rsid w:val="00360832"/>
    <w:rPr>
      <w:rFonts w:ascii="Calibri" w:hAnsi="Calibri" w:cs="Arial"/>
      <w:sz w:val="22"/>
      <w:szCs w:val="22"/>
      <w:lang w:bidi="ar-SA"/>
    </w:rPr>
  </w:style>
  <w:style w:type="character" w:styleId="Emphasis">
    <w:name w:val="Emphasis"/>
    <w:basedOn w:val="DefaultParagraphFont"/>
    <w:qFormat/>
    <w:rsid w:val="00360832"/>
    <w:rPr>
      <w:i/>
      <w:iCs/>
    </w:rPr>
  </w:style>
  <w:style w:type="paragraph" w:customStyle="1" w:styleId="a">
    <w:name w:val="صضث"/>
    <w:basedOn w:val="Normal"/>
    <w:autoRedefine/>
    <w:rsid w:val="00360832"/>
    <w:pPr>
      <w:spacing w:line="283" w:lineRule="auto"/>
      <w:ind w:firstLine="281"/>
      <w:jc w:val="both"/>
    </w:pPr>
    <w:rPr>
      <w:rFonts w:cs="B Nazanin"/>
      <w:i/>
      <w:sz w:val="28"/>
      <w:szCs w:val="28"/>
    </w:rPr>
  </w:style>
  <w:style w:type="paragraph" w:customStyle="1" w:styleId="storytext">
    <w:name w:val="storytext"/>
    <w:basedOn w:val="Normal"/>
    <w:rsid w:val="00360832"/>
    <w:pPr>
      <w:bidi w:val="0"/>
      <w:spacing w:before="100" w:beforeAutospacing="1" w:after="100" w:afterAutospacing="1"/>
    </w:pPr>
    <w:rPr>
      <w:lang w:bidi="ar-SA"/>
    </w:rPr>
  </w:style>
  <w:style w:type="paragraph" w:customStyle="1" w:styleId="sitenavigation">
    <w:name w:val="sitenavigation"/>
    <w:basedOn w:val="Normal"/>
    <w:rsid w:val="00360832"/>
    <w:pPr>
      <w:bidi w:val="0"/>
      <w:spacing w:before="100" w:beforeAutospacing="1" w:after="100" w:afterAutospacing="1"/>
    </w:pPr>
    <w:rPr>
      <w:rFonts w:ascii="Tahoma" w:hAnsi="Tahoma" w:cs="Tahoma"/>
      <w:color w:val="FFFFFF"/>
      <w:sz w:val="16"/>
      <w:szCs w:val="16"/>
      <w:lang w:bidi="ar-SA"/>
    </w:rPr>
  </w:style>
  <w:style w:type="character" w:customStyle="1" w:styleId="tickertext">
    <w:name w:val="tickertext"/>
    <w:basedOn w:val="DefaultParagraphFont"/>
    <w:rsid w:val="00360832"/>
  </w:style>
  <w:style w:type="table" w:customStyle="1" w:styleId="LightGrid-Accent12">
    <w:name w:val="Light Grid - Accent 12"/>
    <w:basedOn w:val="TableNormal"/>
    <w:uiPriority w:val="62"/>
    <w:rsid w:val="003869F1"/>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2">
    <w:name w:val="Light Shading - Accent 12"/>
    <w:basedOn w:val="TableNormal"/>
    <w:uiPriority w:val="60"/>
    <w:rsid w:val="003869F1"/>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List1-Accent12">
    <w:name w:val="Medium List 1 - Accent 12"/>
    <w:basedOn w:val="TableNormal"/>
    <w:uiPriority w:val="65"/>
    <w:rsid w:val="003869F1"/>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LightList-Accent2">
    <w:name w:val="Light List Accent 2"/>
    <w:basedOn w:val="TableNormal"/>
    <w:uiPriority w:val="61"/>
    <w:rsid w:val="003869F1"/>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paragraph" w:styleId="TOCHeading">
    <w:name w:val="TOC Heading"/>
    <w:basedOn w:val="Heading1"/>
    <w:next w:val="Normal"/>
    <w:uiPriority w:val="39"/>
    <w:unhideWhenUsed/>
    <w:qFormat/>
    <w:rsid w:val="009C26F4"/>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rsid w:val="009C26F4"/>
    <w:pPr>
      <w:spacing w:after="100"/>
    </w:pPr>
  </w:style>
  <w:style w:type="paragraph" w:styleId="TOC2">
    <w:name w:val="toc 2"/>
    <w:basedOn w:val="Normal"/>
    <w:next w:val="Normal"/>
    <w:autoRedefine/>
    <w:uiPriority w:val="39"/>
    <w:unhideWhenUsed/>
    <w:rsid w:val="00215BA0"/>
    <w:pPr>
      <w:spacing w:after="100" w:line="276" w:lineRule="auto"/>
      <w:ind w:left="220"/>
    </w:pPr>
    <w:rPr>
      <w:rFonts w:asciiTheme="minorHAnsi" w:eastAsiaTheme="minorEastAsia" w:hAnsiTheme="minorHAnsi" w:cstheme="minorBidi"/>
      <w:sz w:val="22"/>
      <w:szCs w:val="22"/>
    </w:rPr>
  </w:style>
  <w:style w:type="paragraph" w:styleId="TOC3">
    <w:name w:val="toc 3"/>
    <w:basedOn w:val="Normal"/>
    <w:next w:val="Normal"/>
    <w:autoRedefine/>
    <w:uiPriority w:val="39"/>
    <w:unhideWhenUsed/>
    <w:rsid w:val="00215BA0"/>
    <w:pPr>
      <w:spacing w:after="100" w:line="276" w:lineRule="auto"/>
      <w:ind w:left="440"/>
    </w:pPr>
    <w:rPr>
      <w:rFonts w:asciiTheme="minorHAnsi" w:eastAsiaTheme="minorEastAsia" w:hAnsiTheme="minorHAnsi" w:cstheme="minorBidi"/>
      <w:sz w:val="22"/>
      <w:szCs w:val="22"/>
    </w:rPr>
  </w:style>
  <w:style w:type="paragraph" w:styleId="TOC4">
    <w:name w:val="toc 4"/>
    <w:basedOn w:val="Normal"/>
    <w:next w:val="Normal"/>
    <w:autoRedefine/>
    <w:uiPriority w:val="39"/>
    <w:unhideWhenUsed/>
    <w:rsid w:val="00215BA0"/>
    <w:pPr>
      <w:spacing w:after="100" w:line="276"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215BA0"/>
    <w:pPr>
      <w:spacing w:after="100" w:line="276"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215BA0"/>
    <w:pPr>
      <w:spacing w:after="100" w:line="276"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215BA0"/>
    <w:pPr>
      <w:spacing w:after="100" w:line="276"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215BA0"/>
    <w:pPr>
      <w:spacing w:after="100" w:line="276"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215BA0"/>
    <w:pPr>
      <w:spacing w:after="100" w:line="276" w:lineRule="auto"/>
      <w:ind w:left="1760"/>
    </w:pPr>
    <w:rPr>
      <w:rFonts w:asciiTheme="minorHAnsi" w:eastAsiaTheme="minorEastAsia" w:hAnsiTheme="minorHAnsi" w:cstheme="minorBidi"/>
      <w:sz w:val="22"/>
      <w:szCs w:val="22"/>
    </w:rPr>
  </w:style>
  <w:style w:type="table" w:styleId="ColorfulGrid-Accent5">
    <w:name w:val="Colorful Grid Accent 5"/>
    <w:basedOn w:val="TableNormal"/>
    <w:uiPriority w:val="73"/>
    <w:rsid w:val="00A000DA"/>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LightShading-Accent6">
    <w:name w:val="Light Shading Accent 6"/>
    <w:basedOn w:val="TableNormal"/>
    <w:uiPriority w:val="60"/>
    <w:rsid w:val="00A000DA"/>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3092">
      <w:bodyDiv w:val="1"/>
      <w:marLeft w:val="0"/>
      <w:marRight w:val="0"/>
      <w:marTop w:val="0"/>
      <w:marBottom w:val="0"/>
      <w:divBdr>
        <w:top w:val="none" w:sz="0" w:space="0" w:color="auto"/>
        <w:left w:val="none" w:sz="0" w:space="0" w:color="auto"/>
        <w:bottom w:val="none" w:sz="0" w:space="0" w:color="auto"/>
        <w:right w:val="none" w:sz="0" w:space="0" w:color="auto"/>
      </w:divBdr>
    </w:div>
    <w:div w:id="4325828">
      <w:bodyDiv w:val="1"/>
      <w:marLeft w:val="0"/>
      <w:marRight w:val="0"/>
      <w:marTop w:val="0"/>
      <w:marBottom w:val="0"/>
      <w:divBdr>
        <w:top w:val="none" w:sz="0" w:space="0" w:color="auto"/>
        <w:left w:val="none" w:sz="0" w:space="0" w:color="auto"/>
        <w:bottom w:val="none" w:sz="0" w:space="0" w:color="auto"/>
        <w:right w:val="none" w:sz="0" w:space="0" w:color="auto"/>
      </w:divBdr>
    </w:div>
    <w:div w:id="7559084">
      <w:bodyDiv w:val="1"/>
      <w:marLeft w:val="0"/>
      <w:marRight w:val="0"/>
      <w:marTop w:val="0"/>
      <w:marBottom w:val="0"/>
      <w:divBdr>
        <w:top w:val="none" w:sz="0" w:space="0" w:color="auto"/>
        <w:left w:val="none" w:sz="0" w:space="0" w:color="auto"/>
        <w:bottom w:val="none" w:sz="0" w:space="0" w:color="auto"/>
        <w:right w:val="none" w:sz="0" w:space="0" w:color="auto"/>
      </w:divBdr>
    </w:div>
    <w:div w:id="9600498">
      <w:bodyDiv w:val="1"/>
      <w:marLeft w:val="0"/>
      <w:marRight w:val="0"/>
      <w:marTop w:val="0"/>
      <w:marBottom w:val="0"/>
      <w:divBdr>
        <w:top w:val="none" w:sz="0" w:space="0" w:color="auto"/>
        <w:left w:val="none" w:sz="0" w:space="0" w:color="auto"/>
        <w:bottom w:val="none" w:sz="0" w:space="0" w:color="auto"/>
        <w:right w:val="none" w:sz="0" w:space="0" w:color="auto"/>
      </w:divBdr>
    </w:div>
    <w:div w:id="9836791">
      <w:bodyDiv w:val="1"/>
      <w:marLeft w:val="0"/>
      <w:marRight w:val="0"/>
      <w:marTop w:val="0"/>
      <w:marBottom w:val="0"/>
      <w:divBdr>
        <w:top w:val="none" w:sz="0" w:space="0" w:color="auto"/>
        <w:left w:val="none" w:sz="0" w:space="0" w:color="auto"/>
        <w:bottom w:val="none" w:sz="0" w:space="0" w:color="auto"/>
        <w:right w:val="none" w:sz="0" w:space="0" w:color="auto"/>
      </w:divBdr>
    </w:div>
    <w:div w:id="17126205">
      <w:bodyDiv w:val="1"/>
      <w:marLeft w:val="0"/>
      <w:marRight w:val="0"/>
      <w:marTop w:val="0"/>
      <w:marBottom w:val="0"/>
      <w:divBdr>
        <w:top w:val="none" w:sz="0" w:space="0" w:color="auto"/>
        <w:left w:val="none" w:sz="0" w:space="0" w:color="auto"/>
        <w:bottom w:val="none" w:sz="0" w:space="0" w:color="auto"/>
        <w:right w:val="none" w:sz="0" w:space="0" w:color="auto"/>
      </w:divBdr>
    </w:div>
    <w:div w:id="17239926">
      <w:bodyDiv w:val="1"/>
      <w:marLeft w:val="0"/>
      <w:marRight w:val="0"/>
      <w:marTop w:val="0"/>
      <w:marBottom w:val="0"/>
      <w:divBdr>
        <w:top w:val="none" w:sz="0" w:space="0" w:color="auto"/>
        <w:left w:val="none" w:sz="0" w:space="0" w:color="auto"/>
        <w:bottom w:val="none" w:sz="0" w:space="0" w:color="auto"/>
        <w:right w:val="none" w:sz="0" w:space="0" w:color="auto"/>
      </w:divBdr>
    </w:div>
    <w:div w:id="21128268">
      <w:bodyDiv w:val="1"/>
      <w:marLeft w:val="0"/>
      <w:marRight w:val="0"/>
      <w:marTop w:val="0"/>
      <w:marBottom w:val="0"/>
      <w:divBdr>
        <w:top w:val="none" w:sz="0" w:space="0" w:color="auto"/>
        <w:left w:val="none" w:sz="0" w:space="0" w:color="auto"/>
        <w:bottom w:val="none" w:sz="0" w:space="0" w:color="auto"/>
        <w:right w:val="none" w:sz="0" w:space="0" w:color="auto"/>
      </w:divBdr>
    </w:div>
    <w:div w:id="22363417">
      <w:bodyDiv w:val="1"/>
      <w:marLeft w:val="0"/>
      <w:marRight w:val="0"/>
      <w:marTop w:val="0"/>
      <w:marBottom w:val="0"/>
      <w:divBdr>
        <w:top w:val="none" w:sz="0" w:space="0" w:color="auto"/>
        <w:left w:val="none" w:sz="0" w:space="0" w:color="auto"/>
        <w:bottom w:val="none" w:sz="0" w:space="0" w:color="auto"/>
        <w:right w:val="none" w:sz="0" w:space="0" w:color="auto"/>
      </w:divBdr>
    </w:div>
    <w:div w:id="35088594">
      <w:bodyDiv w:val="1"/>
      <w:marLeft w:val="0"/>
      <w:marRight w:val="0"/>
      <w:marTop w:val="0"/>
      <w:marBottom w:val="0"/>
      <w:divBdr>
        <w:top w:val="none" w:sz="0" w:space="0" w:color="auto"/>
        <w:left w:val="none" w:sz="0" w:space="0" w:color="auto"/>
        <w:bottom w:val="none" w:sz="0" w:space="0" w:color="auto"/>
        <w:right w:val="none" w:sz="0" w:space="0" w:color="auto"/>
      </w:divBdr>
    </w:div>
    <w:div w:id="36661452">
      <w:bodyDiv w:val="1"/>
      <w:marLeft w:val="0"/>
      <w:marRight w:val="0"/>
      <w:marTop w:val="0"/>
      <w:marBottom w:val="0"/>
      <w:divBdr>
        <w:top w:val="none" w:sz="0" w:space="0" w:color="auto"/>
        <w:left w:val="none" w:sz="0" w:space="0" w:color="auto"/>
        <w:bottom w:val="none" w:sz="0" w:space="0" w:color="auto"/>
        <w:right w:val="none" w:sz="0" w:space="0" w:color="auto"/>
      </w:divBdr>
    </w:div>
    <w:div w:id="41829844">
      <w:bodyDiv w:val="1"/>
      <w:marLeft w:val="0"/>
      <w:marRight w:val="0"/>
      <w:marTop w:val="0"/>
      <w:marBottom w:val="0"/>
      <w:divBdr>
        <w:top w:val="none" w:sz="0" w:space="0" w:color="auto"/>
        <w:left w:val="none" w:sz="0" w:space="0" w:color="auto"/>
        <w:bottom w:val="none" w:sz="0" w:space="0" w:color="auto"/>
        <w:right w:val="none" w:sz="0" w:space="0" w:color="auto"/>
      </w:divBdr>
    </w:div>
    <w:div w:id="42604495">
      <w:bodyDiv w:val="1"/>
      <w:marLeft w:val="0"/>
      <w:marRight w:val="0"/>
      <w:marTop w:val="0"/>
      <w:marBottom w:val="0"/>
      <w:divBdr>
        <w:top w:val="none" w:sz="0" w:space="0" w:color="auto"/>
        <w:left w:val="none" w:sz="0" w:space="0" w:color="auto"/>
        <w:bottom w:val="none" w:sz="0" w:space="0" w:color="auto"/>
        <w:right w:val="none" w:sz="0" w:space="0" w:color="auto"/>
      </w:divBdr>
    </w:div>
    <w:div w:id="45304374">
      <w:bodyDiv w:val="1"/>
      <w:marLeft w:val="0"/>
      <w:marRight w:val="0"/>
      <w:marTop w:val="0"/>
      <w:marBottom w:val="0"/>
      <w:divBdr>
        <w:top w:val="none" w:sz="0" w:space="0" w:color="auto"/>
        <w:left w:val="none" w:sz="0" w:space="0" w:color="auto"/>
        <w:bottom w:val="none" w:sz="0" w:space="0" w:color="auto"/>
        <w:right w:val="none" w:sz="0" w:space="0" w:color="auto"/>
      </w:divBdr>
    </w:div>
    <w:div w:id="45420861">
      <w:bodyDiv w:val="1"/>
      <w:marLeft w:val="0"/>
      <w:marRight w:val="0"/>
      <w:marTop w:val="0"/>
      <w:marBottom w:val="0"/>
      <w:divBdr>
        <w:top w:val="none" w:sz="0" w:space="0" w:color="auto"/>
        <w:left w:val="none" w:sz="0" w:space="0" w:color="auto"/>
        <w:bottom w:val="none" w:sz="0" w:space="0" w:color="auto"/>
        <w:right w:val="none" w:sz="0" w:space="0" w:color="auto"/>
      </w:divBdr>
    </w:div>
    <w:div w:id="47266735">
      <w:bodyDiv w:val="1"/>
      <w:marLeft w:val="0"/>
      <w:marRight w:val="0"/>
      <w:marTop w:val="0"/>
      <w:marBottom w:val="0"/>
      <w:divBdr>
        <w:top w:val="none" w:sz="0" w:space="0" w:color="auto"/>
        <w:left w:val="none" w:sz="0" w:space="0" w:color="auto"/>
        <w:bottom w:val="none" w:sz="0" w:space="0" w:color="auto"/>
        <w:right w:val="none" w:sz="0" w:space="0" w:color="auto"/>
      </w:divBdr>
    </w:div>
    <w:div w:id="47994171">
      <w:bodyDiv w:val="1"/>
      <w:marLeft w:val="0"/>
      <w:marRight w:val="0"/>
      <w:marTop w:val="0"/>
      <w:marBottom w:val="0"/>
      <w:divBdr>
        <w:top w:val="none" w:sz="0" w:space="0" w:color="auto"/>
        <w:left w:val="none" w:sz="0" w:space="0" w:color="auto"/>
        <w:bottom w:val="none" w:sz="0" w:space="0" w:color="auto"/>
        <w:right w:val="none" w:sz="0" w:space="0" w:color="auto"/>
      </w:divBdr>
    </w:div>
    <w:div w:id="51001118">
      <w:bodyDiv w:val="1"/>
      <w:marLeft w:val="0"/>
      <w:marRight w:val="0"/>
      <w:marTop w:val="0"/>
      <w:marBottom w:val="0"/>
      <w:divBdr>
        <w:top w:val="none" w:sz="0" w:space="0" w:color="auto"/>
        <w:left w:val="none" w:sz="0" w:space="0" w:color="auto"/>
        <w:bottom w:val="none" w:sz="0" w:space="0" w:color="auto"/>
        <w:right w:val="none" w:sz="0" w:space="0" w:color="auto"/>
      </w:divBdr>
    </w:div>
    <w:div w:id="59989035">
      <w:bodyDiv w:val="1"/>
      <w:marLeft w:val="0"/>
      <w:marRight w:val="0"/>
      <w:marTop w:val="0"/>
      <w:marBottom w:val="0"/>
      <w:divBdr>
        <w:top w:val="none" w:sz="0" w:space="0" w:color="auto"/>
        <w:left w:val="none" w:sz="0" w:space="0" w:color="auto"/>
        <w:bottom w:val="none" w:sz="0" w:space="0" w:color="auto"/>
        <w:right w:val="none" w:sz="0" w:space="0" w:color="auto"/>
      </w:divBdr>
      <w:divsChild>
        <w:div w:id="1365131585">
          <w:marLeft w:val="0"/>
          <w:marRight w:val="0"/>
          <w:marTop w:val="0"/>
          <w:marBottom w:val="0"/>
          <w:divBdr>
            <w:top w:val="none" w:sz="0" w:space="0" w:color="auto"/>
            <w:left w:val="none" w:sz="0" w:space="0" w:color="auto"/>
            <w:bottom w:val="none" w:sz="0" w:space="0" w:color="auto"/>
            <w:right w:val="none" w:sz="0" w:space="0" w:color="auto"/>
          </w:divBdr>
          <w:divsChild>
            <w:div w:id="393045815">
              <w:marLeft w:val="0"/>
              <w:marRight w:val="0"/>
              <w:marTop w:val="0"/>
              <w:marBottom w:val="0"/>
              <w:divBdr>
                <w:top w:val="none" w:sz="0" w:space="0" w:color="auto"/>
                <w:left w:val="none" w:sz="0" w:space="0" w:color="auto"/>
                <w:bottom w:val="none" w:sz="0" w:space="0" w:color="auto"/>
                <w:right w:val="none" w:sz="0" w:space="0" w:color="auto"/>
              </w:divBdr>
              <w:divsChild>
                <w:div w:id="883714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834903">
      <w:bodyDiv w:val="1"/>
      <w:marLeft w:val="0"/>
      <w:marRight w:val="0"/>
      <w:marTop w:val="0"/>
      <w:marBottom w:val="0"/>
      <w:divBdr>
        <w:top w:val="none" w:sz="0" w:space="0" w:color="auto"/>
        <w:left w:val="none" w:sz="0" w:space="0" w:color="auto"/>
        <w:bottom w:val="none" w:sz="0" w:space="0" w:color="auto"/>
        <w:right w:val="none" w:sz="0" w:space="0" w:color="auto"/>
      </w:divBdr>
    </w:div>
    <w:div w:id="63645596">
      <w:bodyDiv w:val="1"/>
      <w:marLeft w:val="0"/>
      <w:marRight w:val="0"/>
      <w:marTop w:val="0"/>
      <w:marBottom w:val="0"/>
      <w:divBdr>
        <w:top w:val="none" w:sz="0" w:space="0" w:color="auto"/>
        <w:left w:val="none" w:sz="0" w:space="0" w:color="auto"/>
        <w:bottom w:val="none" w:sz="0" w:space="0" w:color="auto"/>
        <w:right w:val="none" w:sz="0" w:space="0" w:color="auto"/>
      </w:divBdr>
    </w:div>
    <w:div w:id="65344917">
      <w:bodyDiv w:val="1"/>
      <w:marLeft w:val="0"/>
      <w:marRight w:val="0"/>
      <w:marTop w:val="0"/>
      <w:marBottom w:val="0"/>
      <w:divBdr>
        <w:top w:val="none" w:sz="0" w:space="0" w:color="auto"/>
        <w:left w:val="none" w:sz="0" w:space="0" w:color="auto"/>
        <w:bottom w:val="none" w:sz="0" w:space="0" w:color="auto"/>
        <w:right w:val="none" w:sz="0" w:space="0" w:color="auto"/>
      </w:divBdr>
    </w:div>
    <w:div w:id="71050256">
      <w:bodyDiv w:val="1"/>
      <w:marLeft w:val="0"/>
      <w:marRight w:val="0"/>
      <w:marTop w:val="0"/>
      <w:marBottom w:val="0"/>
      <w:divBdr>
        <w:top w:val="none" w:sz="0" w:space="0" w:color="auto"/>
        <w:left w:val="none" w:sz="0" w:space="0" w:color="auto"/>
        <w:bottom w:val="none" w:sz="0" w:space="0" w:color="auto"/>
        <w:right w:val="none" w:sz="0" w:space="0" w:color="auto"/>
      </w:divBdr>
    </w:div>
    <w:div w:id="71782384">
      <w:bodyDiv w:val="1"/>
      <w:marLeft w:val="0"/>
      <w:marRight w:val="0"/>
      <w:marTop w:val="0"/>
      <w:marBottom w:val="0"/>
      <w:divBdr>
        <w:top w:val="none" w:sz="0" w:space="0" w:color="auto"/>
        <w:left w:val="none" w:sz="0" w:space="0" w:color="auto"/>
        <w:bottom w:val="none" w:sz="0" w:space="0" w:color="auto"/>
        <w:right w:val="none" w:sz="0" w:space="0" w:color="auto"/>
      </w:divBdr>
    </w:div>
    <w:div w:id="73093129">
      <w:bodyDiv w:val="1"/>
      <w:marLeft w:val="0"/>
      <w:marRight w:val="0"/>
      <w:marTop w:val="0"/>
      <w:marBottom w:val="0"/>
      <w:divBdr>
        <w:top w:val="none" w:sz="0" w:space="0" w:color="auto"/>
        <w:left w:val="none" w:sz="0" w:space="0" w:color="auto"/>
        <w:bottom w:val="none" w:sz="0" w:space="0" w:color="auto"/>
        <w:right w:val="none" w:sz="0" w:space="0" w:color="auto"/>
      </w:divBdr>
    </w:div>
    <w:div w:id="79717805">
      <w:bodyDiv w:val="1"/>
      <w:marLeft w:val="0"/>
      <w:marRight w:val="0"/>
      <w:marTop w:val="0"/>
      <w:marBottom w:val="0"/>
      <w:divBdr>
        <w:top w:val="none" w:sz="0" w:space="0" w:color="auto"/>
        <w:left w:val="none" w:sz="0" w:space="0" w:color="auto"/>
        <w:bottom w:val="none" w:sz="0" w:space="0" w:color="auto"/>
        <w:right w:val="none" w:sz="0" w:space="0" w:color="auto"/>
      </w:divBdr>
    </w:div>
    <w:div w:id="80950356">
      <w:bodyDiv w:val="1"/>
      <w:marLeft w:val="0"/>
      <w:marRight w:val="0"/>
      <w:marTop w:val="0"/>
      <w:marBottom w:val="0"/>
      <w:divBdr>
        <w:top w:val="none" w:sz="0" w:space="0" w:color="auto"/>
        <w:left w:val="none" w:sz="0" w:space="0" w:color="auto"/>
        <w:bottom w:val="none" w:sz="0" w:space="0" w:color="auto"/>
        <w:right w:val="none" w:sz="0" w:space="0" w:color="auto"/>
      </w:divBdr>
      <w:divsChild>
        <w:div w:id="1243635932">
          <w:marLeft w:val="0"/>
          <w:marRight w:val="0"/>
          <w:marTop w:val="0"/>
          <w:marBottom w:val="0"/>
          <w:divBdr>
            <w:top w:val="none" w:sz="0" w:space="0" w:color="auto"/>
            <w:left w:val="none" w:sz="0" w:space="0" w:color="auto"/>
            <w:bottom w:val="none" w:sz="0" w:space="0" w:color="auto"/>
            <w:right w:val="none" w:sz="0" w:space="0" w:color="auto"/>
          </w:divBdr>
        </w:div>
      </w:divsChild>
    </w:div>
    <w:div w:id="85077535">
      <w:bodyDiv w:val="1"/>
      <w:marLeft w:val="0"/>
      <w:marRight w:val="0"/>
      <w:marTop w:val="0"/>
      <w:marBottom w:val="0"/>
      <w:divBdr>
        <w:top w:val="none" w:sz="0" w:space="0" w:color="auto"/>
        <w:left w:val="none" w:sz="0" w:space="0" w:color="auto"/>
        <w:bottom w:val="none" w:sz="0" w:space="0" w:color="auto"/>
        <w:right w:val="none" w:sz="0" w:space="0" w:color="auto"/>
      </w:divBdr>
    </w:div>
    <w:div w:id="85466768">
      <w:bodyDiv w:val="1"/>
      <w:marLeft w:val="0"/>
      <w:marRight w:val="0"/>
      <w:marTop w:val="0"/>
      <w:marBottom w:val="0"/>
      <w:divBdr>
        <w:top w:val="none" w:sz="0" w:space="0" w:color="auto"/>
        <w:left w:val="none" w:sz="0" w:space="0" w:color="auto"/>
        <w:bottom w:val="none" w:sz="0" w:space="0" w:color="auto"/>
        <w:right w:val="none" w:sz="0" w:space="0" w:color="auto"/>
      </w:divBdr>
      <w:divsChild>
        <w:div w:id="1134759040">
          <w:marLeft w:val="0"/>
          <w:marRight w:val="0"/>
          <w:marTop w:val="0"/>
          <w:marBottom w:val="0"/>
          <w:divBdr>
            <w:top w:val="none" w:sz="0" w:space="0" w:color="auto"/>
            <w:left w:val="none" w:sz="0" w:space="0" w:color="auto"/>
            <w:bottom w:val="none" w:sz="0" w:space="0" w:color="auto"/>
            <w:right w:val="none" w:sz="0" w:space="0" w:color="auto"/>
          </w:divBdr>
          <w:divsChild>
            <w:div w:id="1951860374">
              <w:marLeft w:val="0"/>
              <w:marRight w:val="0"/>
              <w:marTop w:val="0"/>
              <w:marBottom w:val="0"/>
              <w:divBdr>
                <w:top w:val="none" w:sz="0" w:space="0" w:color="auto"/>
                <w:left w:val="none" w:sz="0" w:space="0" w:color="auto"/>
                <w:bottom w:val="none" w:sz="0" w:space="0" w:color="auto"/>
                <w:right w:val="none" w:sz="0" w:space="0" w:color="auto"/>
              </w:divBdr>
              <w:divsChild>
                <w:div w:id="1408651926">
                  <w:marLeft w:val="0"/>
                  <w:marRight w:val="0"/>
                  <w:marTop w:val="0"/>
                  <w:marBottom w:val="0"/>
                  <w:divBdr>
                    <w:top w:val="none" w:sz="0" w:space="0" w:color="auto"/>
                    <w:left w:val="none" w:sz="0" w:space="0" w:color="auto"/>
                    <w:bottom w:val="none" w:sz="0" w:space="0" w:color="auto"/>
                    <w:right w:val="none" w:sz="0" w:space="0" w:color="auto"/>
                  </w:divBdr>
                  <w:divsChild>
                    <w:div w:id="146753573">
                      <w:marLeft w:val="0"/>
                      <w:marRight w:val="0"/>
                      <w:marTop w:val="0"/>
                      <w:marBottom w:val="0"/>
                      <w:divBdr>
                        <w:top w:val="none" w:sz="0" w:space="0" w:color="auto"/>
                        <w:left w:val="none" w:sz="0" w:space="0" w:color="auto"/>
                        <w:bottom w:val="none" w:sz="0" w:space="0" w:color="auto"/>
                        <w:right w:val="none" w:sz="0" w:space="0" w:color="auto"/>
                      </w:divBdr>
                      <w:divsChild>
                        <w:div w:id="224296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196645">
      <w:bodyDiv w:val="1"/>
      <w:marLeft w:val="0"/>
      <w:marRight w:val="0"/>
      <w:marTop w:val="0"/>
      <w:marBottom w:val="0"/>
      <w:divBdr>
        <w:top w:val="none" w:sz="0" w:space="0" w:color="auto"/>
        <w:left w:val="none" w:sz="0" w:space="0" w:color="auto"/>
        <w:bottom w:val="none" w:sz="0" w:space="0" w:color="auto"/>
        <w:right w:val="none" w:sz="0" w:space="0" w:color="auto"/>
      </w:divBdr>
    </w:div>
    <w:div w:id="88427604">
      <w:bodyDiv w:val="1"/>
      <w:marLeft w:val="0"/>
      <w:marRight w:val="0"/>
      <w:marTop w:val="0"/>
      <w:marBottom w:val="0"/>
      <w:divBdr>
        <w:top w:val="none" w:sz="0" w:space="0" w:color="auto"/>
        <w:left w:val="none" w:sz="0" w:space="0" w:color="auto"/>
        <w:bottom w:val="none" w:sz="0" w:space="0" w:color="auto"/>
        <w:right w:val="none" w:sz="0" w:space="0" w:color="auto"/>
      </w:divBdr>
    </w:div>
    <w:div w:id="88621728">
      <w:bodyDiv w:val="1"/>
      <w:marLeft w:val="0"/>
      <w:marRight w:val="0"/>
      <w:marTop w:val="0"/>
      <w:marBottom w:val="0"/>
      <w:divBdr>
        <w:top w:val="none" w:sz="0" w:space="0" w:color="auto"/>
        <w:left w:val="none" w:sz="0" w:space="0" w:color="auto"/>
        <w:bottom w:val="none" w:sz="0" w:space="0" w:color="auto"/>
        <w:right w:val="none" w:sz="0" w:space="0" w:color="auto"/>
      </w:divBdr>
    </w:div>
    <w:div w:id="89666506">
      <w:bodyDiv w:val="1"/>
      <w:marLeft w:val="0"/>
      <w:marRight w:val="0"/>
      <w:marTop w:val="0"/>
      <w:marBottom w:val="0"/>
      <w:divBdr>
        <w:top w:val="none" w:sz="0" w:space="0" w:color="auto"/>
        <w:left w:val="none" w:sz="0" w:space="0" w:color="auto"/>
        <w:bottom w:val="none" w:sz="0" w:space="0" w:color="auto"/>
        <w:right w:val="none" w:sz="0" w:space="0" w:color="auto"/>
      </w:divBdr>
    </w:div>
    <w:div w:id="91170397">
      <w:bodyDiv w:val="1"/>
      <w:marLeft w:val="0"/>
      <w:marRight w:val="0"/>
      <w:marTop w:val="0"/>
      <w:marBottom w:val="0"/>
      <w:divBdr>
        <w:top w:val="none" w:sz="0" w:space="0" w:color="auto"/>
        <w:left w:val="none" w:sz="0" w:space="0" w:color="auto"/>
        <w:bottom w:val="none" w:sz="0" w:space="0" w:color="auto"/>
        <w:right w:val="none" w:sz="0" w:space="0" w:color="auto"/>
      </w:divBdr>
    </w:div>
    <w:div w:id="92557358">
      <w:bodyDiv w:val="1"/>
      <w:marLeft w:val="0"/>
      <w:marRight w:val="0"/>
      <w:marTop w:val="0"/>
      <w:marBottom w:val="0"/>
      <w:divBdr>
        <w:top w:val="none" w:sz="0" w:space="0" w:color="auto"/>
        <w:left w:val="none" w:sz="0" w:space="0" w:color="auto"/>
        <w:bottom w:val="none" w:sz="0" w:space="0" w:color="auto"/>
        <w:right w:val="none" w:sz="0" w:space="0" w:color="auto"/>
      </w:divBdr>
    </w:div>
    <w:div w:id="94058804">
      <w:bodyDiv w:val="1"/>
      <w:marLeft w:val="0"/>
      <w:marRight w:val="0"/>
      <w:marTop w:val="0"/>
      <w:marBottom w:val="0"/>
      <w:divBdr>
        <w:top w:val="none" w:sz="0" w:space="0" w:color="auto"/>
        <w:left w:val="none" w:sz="0" w:space="0" w:color="auto"/>
        <w:bottom w:val="none" w:sz="0" w:space="0" w:color="auto"/>
        <w:right w:val="none" w:sz="0" w:space="0" w:color="auto"/>
      </w:divBdr>
    </w:div>
    <w:div w:id="99646578">
      <w:bodyDiv w:val="1"/>
      <w:marLeft w:val="0"/>
      <w:marRight w:val="0"/>
      <w:marTop w:val="0"/>
      <w:marBottom w:val="0"/>
      <w:divBdr>
        <w:top w:val="none" w:sz="0" w:space="0" w:color="auto"/>
        <w:left w:val="none" w:sz="0" w:space="0" w:color="auto"/>
        <w:bottom w:val="none" w:sz="0" w:space="0" w:color="auto"/>
        <w:right w:val="none" w:sz="0" w:space="0" w:color="auto"/>
      </w:divBdr>
    </w:div>
    <w:div w:id="101152106">
      <w:bodyDiv w:val="1"/>
      <w:marLeft w:val="0"/>
      <w:marRight w:val="0"/>
      <w:marTop w:val="0"/>
      <w:marBottom w:val="0"/>
      <w:divBdr>
        <w:top w:val="none" w:sz="0" w:space="0" w:color="auto"/>
        <w:left w:val="none" w:sz="0" w:space="0" w:color="auto"/>
        <w:bottom w:val="none" w:sz="0" w:space="0" w:color="auto"/>
        <w:right w:val="none" w:sz="0" w:space="0" w:color="auto"/>
      </w:divBdr>
    </w:div>
    <w:div w:id="107239617">
      <w:bodyDiv w:val="1"/>
      <w:marLeft w:val="0"/>
      <w:marRight w:val="0"/>
      <w:marTop w:val="0"/>
      <w:marBottom w:val="0"/>
      <w:divBdr>
        <w:top w:val="none" w:sz="0" w:space="0" w:color="auto"/>
        <w:left w:val="none" w:sz="0" w:space="0" w:color="auto"/>
        <w:bottom w:val="none" w:sz="0" w:space="0" w:color="auto"/>
        <w:right w:val="none" w:sz="0" w:space="0" w:color="auto"/>
      </w:divBdr>
    </w:div>
    <w:div w:id="107939402">
      <w:bodyDiv w:val="1"/>
      <w:marLeft w:val="0"/>
      <w:marRight w:val="0"/>
      <w:marTop w:val="0"/>
      <w:marBottom w:val="0"/>
      <w:divBdr>
        <w:top w:val="none" w:sz="0" w:space="0" w:color="auto"/>
        <w:left w:val="none" w:sz="0" w:space="0" w:color="auto"/>
        <w:bottom w:val="none" w:sz="0" w:space="0" w:color="auto"/>
        <w:right w:val="none" w:sz="0" w:space="0" w:color="auto"/>
      </w:divBdr>
    </w:div>
    <w:div w:id="109789983">
      <w:bodyDiv w:val="1"/>
      <w:marLeft w:val="0"/>
      <w:marRight w:val="0"/>
      <w:marTop w:val="0"/>
      <w:marBottom w:val="0"/>
      <w:divBdr>
        <w:top w:val="none" w:sz="0" w:space="0" w:color="auto"/>
        <w:left w:val="none" w:sz="0" w:space="0" w:color="auto"/>
        <w:bottom w:val="none" w:sz="0" w:space="0" w:color="auto"/>
        <w:right w:val="none" w:sz="0" w:space="0" w:color="auto"/>
      </w:divBdr>
    </w:div>
    <w:div w:id="113595994">
      <w:bodyDiv w:val="1"/>
      <w:marLeft w:val="0"/>
      <w:marRight w:val="0"/>
      <w:marTop w:val="0"/>
      <w:marBottom w:val="0"/>
      <w:divBdr>
        <w:top w:val="none" w:sz="0" w:space="0" w:color="auto"/>
        <w:left w:val="none" w:sz="0" w:space="0" w:color="auto"/>
        <w:bottom w:val="none" w:sz="0" w:space="0" w:color="auto"/>
        <w:right w:val="none" w:sz="0" w:space="0" w:color="auto"/>
      </w:divBdr>
    </w:div>
    <w:div w:id="115028307">
      <w:bodyDiv w:val="1"/>
      <w:marLeft w:val="0"/>
      <w:marRight w:val="0"/>
      <w:marTop w:val="0"/>
      <w:marBottom w:val="0"/>
      <w:divBdr>
        <w:top w:val="none" w:sz="0" w:space="0" w:color="auto"/>
        <w:left w:val="none" w:sz="0" w:space="0" w:color="auto"/>
        <w:bottom w:val="none" w:sz="0" w:space="0" w:color="auto"/>
        <w:right w:val="none" w:sz="0" w:space="0" w:color="auto"/>
      </w:divBdr>
    </w:div>
    <w:div w:id="118843998">
      <w:bodyDiv w:val="1"/>
      <w:marLeft w:val="0"/>
      <w:marRight w:val="0"/>
      <w:marTop w:val="0"/>
      <w:marBottom w:val="0"/>
      <w:divBdr>
        <w:top w:val="none" w:sz="0" w:space="0" w:color="auto"/>
        <w:left w:val="none" w:sz="0" w:space="0" w:color="auto"/>
        <w:bottom w:val="none" w:sz="0" w:space="0" w:color="auto"/>
        <w:right w:val="none" w:sz="0" w:space="0" w:color="auto"/>
      </w:divBdr>
    </w:div>
    <w:div w:id="119615623">
      <w:bodyDiv w:val="1"/>
      <w:marLeft w:val="0"/>
      <w:marRight w:val="0"/>
      <w:marTop w:val="0"/>
      <w:marBottom w:val="0"/>
      <w:divBdr>
        <w:top w:val="none" w:sz="0" w:space="0" w:color="auto"/>
        <w:left w:val="none" w:sz="0" w:space="0" w:color="auto"/>
        <w:bottom w:val="none" w:sz="0" w:space="0" w:color="auto"/>
        <w:right w:val="none" w:sz="0" w:space="0" w:color="auto"/>
      </w:divBdr>
    </w:div>
    <w:div w:id="120657488">
      <w:bodyDiv w:val="1"/>
      <w:marLeft w:val="0"/>
      <w:marRight w:val="0"/>
      <w:marTop w:val="0"/>
      <w:marBottom w:val="0"/>
      <w:divBdr>
        <w:top w:val="none" w:sz="0" w:space="0" w:color="auto"/>
        <w:left w:val="none" w:sz="0" w:space="0" w:color="auto"/>
        <w:bottom w:val="none" w:sz="0" w:space="0" w:color="auto"/>
        <w:right w:val="none" w:sz="0" w:space="0" w:color="auto"/>
      </w:divBdr>
    </w:div>
    <w:div w:id="121198487">
      <w:bodyDiv w:val="1"/>
      <w:marLeft w:val="0"/>
      <w:marRight w:val="0"/>
      <w:marTop w:val="0"/>
      <w:marBottom w:val="0"/>
      <w:divBdr>
        <w:top w:val="none" w:sz="0" w:space="0" w:color="auto"/>
        <w:left w:val="none" w:sz="0" w:space="0" w:color="auto"/>
        <w:bottom w:val="none" w:sz="0" w:space="0" w:color="auto"/>
        <w:right w:val="none" w:sz="0" w:space="0" w:color="auto"/>
      </w:divBdr>
    </w:div>
    <w:div w:id="121272151">
      <w:bodyDiv w:val="1"/>
      <w:marLeft w:val="0"/>
      <w:marRight w:val="0"/>
      <w:marTop w:val="0"/>
      <w:marBottom w:val="0"/>
      <w:divBdr>
        <w:top w:val="none" w:sz="0" w:space="0" w:color="auto"/>
        <w:left w:val="none" w:sz="0" w:space="0" w:color="auto"/>
        <w:bottom w:val="none" w:sz="0" w:space="0" w:color="auto"/>
        <w:right w:val="none" w:sz="0" w:space="0" w:color="auto"/>
      </w:divBdr>
    </w:div>
    <w:div w:id="126435375">
      <w:bodyDiv w:val="1"/>
      <w:marLeft w:val="0"/>
      <w:marRight w:val="0"/>
      <w:marTop w:val="0"/>
      <w:marBottom w:val="0"/>
      <w:divBdr>
        <w:top w:val="none" w:sz="0" w:space="0" w:color="auto"/>
        <w:left w:val="none" w:sz="0" w:space="0" w:color="auto"/>
        <w:bottom w:val="none" w:sz="0" w:space="0" w:color="auto"/>
        <w:right w:val="none" w:sz="0" w:space="0" w:color="auto"/>
      </w:divBdr>
    </w:div>
    <w:div w:id="128713377">
      <w:bodyDiv w:val="1"/>
      <w:marLeft w:val="0"/>
      <w:marRight w:val="0"/>
      <w:marTop w:val="0"/>
      <w:marBottom w:val="0"/>
      <w:divBdr>
        <w:top w:val="none" w:sz="0" w:space="0" w:color="auto"/>
        <w:left w:val="none" w:sz="0" w:space="0" w:color="auto"/>
        <w:bottom w:val="none" w:sz="0" w:space="0" w:color="auto"/>
        <w:right w:val="none" w:sz="0" w:space="0" w:color="auto"/>
      </w:divBdr>
    </w:div>
    <w:div w:id="132715648">
      <w:bodyDiv w:val="1"/>
      <w:marLeft w:val="0"/>
      <w:marRight w:val="0"/>
      <w:marTop w:val="0"/>
      <w:marBottom w:val="0"/>
      <w:divBdr>
        <w:top w:val="none" w:sz="0" w:space="0" w:color="auto"/>
        <w:left w:val="none" w:sz="0" w:space="0" w:color="auto"/>
        <w:bottom w:val="none" w:sz="0" w:space="0" w:color="auto"/>
        <w:right w:val="none" w:sz="0" w:space="0" w:color="auto"/>
      </w:divBdr>
    </w:div>
    <w:div w:id="134034538">
      <w:bodyDiv w:val="1"/>
      <w:marLeft w:val="0"/>
      <w:marRight w:val="0"/>
      <w:marTop w:val="0"/>
      <w:marBottom w:val="0"/>
      <w:divBdr>
        <w:top w:val="none" w:sz="0" w:space="0" w:color="auto"/>
        <w:left w:val="none" w:sz="0" w:space="0" w:color="auto"/>
        <w:bottom w:val="none" w:sz="0" w:space="0" w:color="auto"/>
        <w:right w:val="none" w:sz="0" w:space="0" w:color="auto"/>
      </w:divBdr>
    </w:div>
    <w:div w:id="140780163">
      <w:bodyDiv w:val="1"/>
      <w:marLeft w:val="0"/>
      <w:marRight w:val="0"/>
      <w:marTop w:val="0"/>
      <w:marBottom w:val="0"/>
      <w:divBdr>
        <w:top w:val="none" w:sz="0" w:space="0" w:color="auto"/>
        <w:left w:val="none" w:sz="0" w:space="0" w:color="auto"/>
        <w:bottom w:val="none" w:sz="0" w:space="0" w:color="auto"/>
        <w:right w:val="none" w:sz="0" w:space="0" w:color="auto"/>
      </w:divBdr>
    </w:div>
    <w:div w:id="149566859">
      <w:bodyDiv w:val="1"/>
      <w:marLeft w:val="0"/>
      <w:marRight w:val="0"/>
      <w:marTop w:val="0"/>
      <w:marBottom w:val="0"/>
      <w:divBdr>
        <w:top w:val="none" w:sz="0" w:space="0" w:color="auto"/>
        <w:left w:val="none" w:sz="0" w:space="0" w:color="auto"/>
        <w:bottom w:val="none" w:sz="0" w:space="0" w:color="auto"/>
        <w:right w:val="none" w:sz="0" w:space="0" w:color="auto"/>
      </w:divBdr>
    </w:div>
    <w:div w:id="157383882">
      <w:bodyDiv w:val="1"/>
      <w:marLeft w:val="0"/>
      <w:marRight w:val="0"/>
      <w:marTop w:val="68"/>
      <w:marBottom w:val="0"/>
      <w:divBdr>
        <w:top w:val="none" w:sz="0" w:space="0" w:color="auto"/>
        <w:left w:val="none" w:sz="0" w:space="0" w:color="auto"/>
        <w:bottom w:val="none" w:sz="0" w:space="0" w:color="auto"/>
        <w:right w:val="none" w:sz="0" w:space="0" w:color="auto"/>
      </w:divBdr>
      <w:divsChild>
        <w:div w:id="1070228120">
          <w:marLeft w:val="0"/>
          <w:marRight w:val="0"/>
          <w:marTop w:val="0"/>
          <w:marBottom w:val="0"/>
          <w:divBdr>
            <w:top w:val="none" w:sz="0" w:space="0" w:color="auto"/>
            <w:left w:val="none" w:sz="0" w:space="0" w:color="auto"/>
            <w:bottom w:val="none" w:sz="0" w:space="0" w:color="auto"/>
            <w:right w:val="none" w:sz="0" w:space="0" w:color="auto"/>
          </w:divBdr>
          <w:divsChild>
            <w:div w:id="1079249816">
              <w:marLeft w:val="0"/>
              <w:marRight w:val="0"/>
              <w:marTop w:val="0"/>
              <w:marBottom w:val="0"/>
              <w:divBdr>
                <w:top w:val="none" w:sz="0" w:space="0" w:color="auto"/>
                <w:left w:val="single" w:sz="6" w:space="0" w:color="000000"/>
                <w:bottom w:val="none" w:sz="0" w:space="0" w:color="auto"/>
                <w:right w:val="single" w:sz="6" w:space="0" w:color="000000"/>
              </w:divBdr>
              <w:divsChild>
                <w:div w:id="613711199">
                  <w:marLeft w:val="0"/>
                  <w:marRight w:val="0"/>
                  <w:marTop w:val="0"/>
                  <w:marBottom w:val="0"/>
                  <w:divBdr>
                    <w:top w:val="none" w:sz="0" w:space="0" w:color="auto"/>
                    <w:left w:val="none" w:sz="0" w:space="0" w:color="auto"/>
                    <w:bottom w:val="none" w:sz="0" w:space="0" w:color="auto"/>
                    <w:right w:val="none" w:sz="0" w:space="0" w:color="auto"/>
                  </w:divBdr>
                  <w:divsChild>
                    <w:div w:id="1623682774">
                      <w:marLeft w:val="14"/>
                      <w:marRight w:val="14"/>
                      <w:marTop w:val="0"/>
                      <w:marBottom w:val="68"/>
                      <w:divBdr>
                        <w:top w:val="single" w:sz="2" w:space="2" w:color="FFFFFF"/>
                        <w:left w:val="single" w:sz="2" w:space="3" w:color="FFFFFF"/>
                        <w:bottom w:val="single" w:sz="2" w:space="1" w:color="FFFFFF"/>
                        <w:right w:val="single" w:sz="2" w:space="3" w:color="FFFFFF"/>
                      </w:divBdr>
                    </w:div>
                  </w:divsChild>
                </w:div>
              </w:divsChild>
            </w:div>
          </w:divsChild>
        </w:div>
      </w:divsChild>
    </w:div>
    <w:div w:id="161625826">
      <w:bodyDiv w:val="1"/>
      <w:marLeft w:val="0"/>
      <w:marRight w:val="0"/>
      <w:marTop w:val="0"/>
      <w:marBottom w:val="0"/>
      <w:divBdr>
        <w:top w:val="none" w:sz="0" w:space="0" w:color="auto"/>
        <w:left w:val="none" w:sz="0" w:space="0" w:color="auto"/>
        <w:bottom w:val="none" w:sz="0" w:space="0" w:color="auto"/>
        <w:right w:val="none" w:sz="0" w:space="0" w:color="auto"/>
      </w:divBdr>
    </w:div>
    <w:div w:id="172913870">
      <w:bodyDiv w:val="1"/>
      <w:marLeft w:val="0"/>
      <w:marRight w:val="0"/>
      <w:marTop w:val="0"/>
      <w:marBottom w:val="0"/>
      <w:divBdr>
        <w:top w:val="none" w:sz="0" w:space="0" w:color="auto"/>
        <w:left w:val="none" w:sz="0" w:space="0" w:color="auto"/>
        <w:bottom w:val="none" w:sz="0" w:space="0" w:color="auto"/>
        <w:right w:val="none" w:sz="0" w:space="0" w:color="auto"/>
      </w:divBdr>
    </w:div>
    <w:div w:id="178323515">
      <w:bodyDiv w:val="1"/>
      <w:marLeft w:val="0"/>
      <w:marRight w:val="0"/>
      <w:marTop w:val="0"/>
      <w:marBottom w:val="0"/>
      <w:divBdr>
        <w:top w:val="none" w:sz="0" w:space="0" w:color="auto"/>
        <w:left w:val="none" w:sz="0" w:space="0" w:color="auto"/>
        <w:bottom w:val="none" w:sz="0" w:space="0" w:color="auto"/>
        <w:right w:val="none" w:sz="0" w:space="0" w:color="auto"/>
      </w:divBdr>
    </w:div>
    <w:div w:id="185101898">
      <w:bodyDiv w:val="1"/>
      <w:marLeft w:val="0"/>
      <w:marRight w:val="0"/>
      <w:marTop w:val="0"/>
      <w:marBottom w:val="0"/>
      <w:divBdr>
        <w:top w:val="none" w:sz="0" w:space="0" w:color="auto"/>
        <w:left w:val="none" w:sz="0" w:space="0" w:color="auto"/>
        <w:bottom w:val="none" w:sz="0" w:space="0" w:color="auto"/>
        <w:right w:val="none" w:sz="0" w:space="0" w:color="auto"/>
      </w:divBdr>
    </w:div>
    <w:div w:id="189341216">
      <w:bodyDiv w:val="1"/>
      <w:marLeft w:val="0"/>
      <w:marRight w:val="0"/>
      <w:marTop w:val="0"/>
      <w:marBottom w:val="0"/>
      <w:divBdr>
        <w:top w:val="none" w:sz="0" w:space="0" w:color="auto"/>
        <w:left w:val="none" w:sz="0" w:space="0" w:color="auto"/>
        <w:bottom w:val="none" w:sz="0" w:space="0" w:color="auto"/>
        <w:right w:val="none" w:sz="0" w:space="0" w:color="auto"/>
      </w:divBdr>
    </w:div>
    <w:div w:id="190844469">
      <w:bodyDiv w:val="1"/>
      <w:marLeft w:val="0"/>
      <w:marRight w:val="0"/>
      <w:marTop w:val="0"/>
      <w:marBottom w:val="0"/>
      <w:divBdr>
        <w:top w:val="none" w:sz="0" w:space="0" w:color="auto"/>
        <w:left w:val="none" w:sz="0" w:space="0" w:color="auto"/>
        <w:bottom w:val="none" w:sz="0" w:space="0" w:color="auto"/>
        <w:right w:val="none" w:sz="0" w:space="0" w:color="auto"/>
      </w:divBdr>
    </w:div>
    <w:div w:id="196745586">
      <w:bodyDiv w:val="1"/>
      <w:marLeft w:val="0"/>
      <w:marRight w:val="0"/>
      <w:marTop w:val="0"/>
      <w:marBottom w:val="0"/>
      <w:divBdr>
        <w:top w:val="none" w:sz="0" w:space="0" w:color="auto"/>
        <w:left w:val="none" w:sz="0" w:space="0" w:color="auto"/>
        <w:bottom w:val="none" w:sz="0" w:space="0" w:color="auto"/>
        <w:right w:val="none" w:sz="0" w:space="0" w:color="auto"/>
      </w:divBdr>
    </w:div>
    <w:div w:id="198278741">
      <w:bodyDiv w:val="1"/>
      <w:marLeft w:val="0"/>
      <w:marRight w:val="0"/>
      <w:marTop w:val="0"/>
      <w:marBottom w:val="0"/>
      <w:divBdr>
        <w:top w:val="none" w:sz="0" w:space="0" w:color="auto"/>
        <w:left w:val="none" w:sz="0" w:space="0" w:color="auto"/>
        <w:bottom w:val="none" w:sz="0" w:space="0" w:color="auto"/>
        <w:right w:val="none" w:sz="0" w:space="0" w:color="auto"/>
      </w:divBdr>
    </w:div>
    <w:div w:id="198514809">
      <w:bodyDiv w:val="1"/>
      <w:marLeft w:val="0"/>
      <w:marRight w:val="0"/>
      <w:marTop w:val="0"/>
      <w:marBottom w:val="0"/>
      <w:divBdr>
        <w:top w:val="none" w:sz="0" w:space="0" w:color="auto"/>
        <w:left w:val="none" w:sz="0" w:space="0" w:color="auto"/>
        <w:bottom w:val="none" w:sz="0" w:space="0" w:color="auto"/>
        <w:right w:val="none" w:sz="0" w:space="0" w:color="auto"/>
      </w:divBdr>
    </w:div>
    <w:div w:id="204220160">
      <w:bodyDiv w:val="1"/>
      <w:marLeft w:val="0"/>
      <w:marRight w:val="0"/>
      <w:marTop w:val="0"/>
      <w:marBottom w:val="0"/>
      <w:divBdr>
        <w:top w:val="none" w:sz="0" w:space="0" w:color="auto"/>
        <w:left w:val="none" w:sz="0" w:space="0" w:color="auto"/>
        <w:bottom w:val="none" w:sz="0" w:space="0" w:color="auto"/>
        <w:right w:val="none" w:sz="0" w:space="0" w:color="auto"/>
      </w:divBdr>
    </w:div>
    <w:div w:id="204951242">
      <w:bodyDiv w:val="1"/>
      <w:marLeft w:val="0"/>
      <w:marRight w:val="0"/>
      <w:marTop w:val="0"/>
      <w:marBottom w:val="0"/>
      <w:divBdr>
        <w:top w:val="none" w:sz="0" w:space="0" w:color="auto"/>
        <w:left w:val="none" w:sz="0" w:space="0" w:color="auto"/>
        <w:bottom w:val="none" w:sz="0" w:space="0" w:color="auto"/>
        <w:right w:val="none" w:sz="0" w:space="0" w:color="auto"/>
      </w:divBdr>
    </w:div>
    <w:div w:id="207954966">
      <w:bodyDiv w:val="1"/>
      <w:marLeft w:val="0"/>
      <w:marRight w:val="0"/>
      <w:marTop w:val="0"/>
      <w:marBottom w:val="0"/>
      <w:divBdr>
        <w:top w:val="none" w:sz="0" w:space="0" w:color="auto"/>
        <w:left w:val="none" w:sz="0" w:space="0" w:color="auto"/>
        <w:bottom w:val="none" w:sz="0" w:space="0" w:color="auto"/>
        <w:right w:val="none" w:sz="0" w:space="0" w:color="auto"/>
      </w:divBdr>
    </w:div>
    <w:div w:id="209925830">
      <w:bodyDiv w:val="1"/>
      <w:marLeft w:val="0"/>
      <w:marRight w:val="0"/>
      <w:marTop w:val="84"/>
      <w:marBottom w:val="0"/>
      <w:divBdr>
        <w:top w:val="none" w:sz="0" w:space="0" w:color="auto"/>
        <w:left w:val="none" w:sz="0" w:space="0" w:color="auto"/>
        <w:bottom w:val="none" w:sz="0" w:space="0" w:color="auto"/>
        <w:right w:val="none" w:sz="0" w:space="0" w:color="auto"/>
      </w:divBdr>
      <w:divsChild>
        <w:div w:id="1563057566">
          <w:marLeft w:val="0"/>
          <w:marRight w:val="0"/>
          <w:marTop w:val="0"/>
          <w:marBottom w:val="0"/>
          <w:divBdr>
            <w:top w:val="none" w:sz="0" w:space="0" w:color="auto"/>
            <w:left w:val="none" w:sz="0" w:space="0" w:color="auto"/>
            <w:bottom w:val="none" w:sz="0" w:space="0" w:color="auto"/>
            <w:right w:val="none" w:sz="0" w:space="0" w:color="auto"/>
          </w:divBdr>
          <w:divsChild>
            <w:div w:id="1908874424">
              <w:marLeft w:val="0"/>
              <w:marRight w:val="0"/>
              <w:marTop w:val="0"/>
              <w:marBottom w:val="0"/>
              <w:divBdr>
                <w:top w:val="none" w:sz="0" w:space="0" w:color="auto"/>
                <w:left w:val="single" w:sz="6" w:space="0" w:color="000000"/>
                <w:bottom w:val="none" w:sz="0" w:space="0" w:color="auto"/>
                <w:right w:val="single" w:sz="6" w:space="0" w:color="000000"/>
              </w:divBdr>
              <w:divsChild>
                <w:div w:id="1690138252">
                  <w:marLeft w:val="0"/>
                  <w:marRight w:val="0"/>
                  <w:marTop w:val="0"/>
                  <w:marBottom w:val="0"/>
                  <w:divBdr>
                    <w:top w:val="none" w:sz="0" w:space="0" w:color="auto"/>
                    <w:left w:val="none" w:sz="0" w:space="0" w:color="auto"/>
                    <w:bottom w:val="none" w:sz="0" w:space="0" w:color="auto"/>
                    <w:right w:val="none" w:sz="0" w:space="0" w:color="auto"/>
                  </w:divBdr>
                  <w:divsChild>
                    <w:div w:id="29259563">
                      <w:marLeft w:val="17"/>
                      <w:marRight w:val="17"/>
                      <w:marTop w:val="0"/>
                      <w:marBottom w:val="84"/>
                      <w:divBdr>
                        <w:top w:val="single" w:sz="2" w:space="3" w:color="FFFFFF"/>
                        <w:left w:val="single" w:sz="2" w:space="3" w:color="FFFFFF"/>
                        <w:bottom w:val="single" w:sz="2" w:space="1" w:color="FFFFFF"/>
                        <w:right w:val="single" w:sz="2" w:space="3" w:color="FFFFFF"/>
                      </w:divBdr>
                    </w:div>
                  </w:divsChild>
                </w:div>
              </w:divsChild>
            </w:div>
          </w:divsChild>
        </w:div>
      </w:divsChild>
    </w:div>
    <w:div w:id="210963558">
      <w:bodyDiv w:val="1"/>
      <w:marLeft w:val="0"/>
      <w:marRight w:val="0"/>
      <w:marTop w:val="0"/>
      <w:marBottom w:val="0"/>
      <w:divBdr>
        <w:top w:val="none" w:sz="0" w:space="0" w:color="auto"/>
        <w:left w:val="none" w:sz="0" w:space="0" w:color="auto"/>
        <w:bottom w:val="none" w:sz="0" w:space="0" w:color="auto"/>
        <w:right w:val="none" w:sz="0" w:space="0" w:color="auto"/>
      </w:divBdr>
    </w:div>
    <w:div w:id="211576976">
      <w:bodyDiv w:val="1"/>
      <w:marLeft w:val="0"/>
      <w:marRight w:val="0"/>
      <w:marTop w:val="0"/>
      <w:marBottom w:val="0"/>
      <w:divBdr>
        <w:top w:val="none" w:sz="0" w:space="0" w:color="auto"/>
        <w:left w:val="none" w:sz="0" w:space="0" w:color="auto"/>
        <w:bottom w:val="none" w:sz="0" w:space="0" w:color="auto"/>
        <w:right w:val="none" w:sz="0" w:space="0" w:color="auto"/>
      </w:divBdr>
    </w:div>
    <w:div w:id="216363037">
      <w:bodyDiv w:val="1"/>
      <w:marLeft w:val="0"/>
      <w:marRight w:val="0"/>
      <w:marTop w:val="0"/>
      <w:marBottom w:val="0"/>
      <w:divBdr>
        <w:top w:val="none" w:sz="0" w:space="0" w:color="auto"/>
        <w:left w:val="none" w:sz="0" w:space="0" w:color="auto"/>
        <w:bottom w:val="none" w:sz="0" w:space="0" w:color="auto"/>
        <w:right w:val="none" w:sz="0" w:space="0" w:color="auto"/>
      </w:divBdr>
    </w:div>
    <w:div w:id="217135273">
      <w:bodyDiv w:val="1"/>
      <w:marLeft w:val="0"/>
      <w:marRight w:val="0"/>
      <w:marTop w:val="0"/>
      <w:marBottom w:val="0"/>
      <w:divBdr>
        <w:top w:val="none" w:sz="0" w:space="0" w:color="auto"/>
        <w:left w:val="none" w:sz="0" w:space="0" w:color="auto"/>
        <w:bottom w:val="none" w:sz="0" w:space="0" w:color="auto"/>
        <w:right w:val="none" w:sz="0" w:space="0" w:color="auto"/>
      </w:divBdr>
    </w:div>
    <w:div w:id="218366524">
      <w:bodyDiv w:val="1"/>
      <w:marLeft w:val="0"/>
      <w:marRight w:val="0"/>
      <w:marTop w:val="0"/>
      <w:marBottom w:val="0"/>
      <w:divBdr>
        <w:top w:val="none" w:sz="0" w:space="0" w:color="auto"/>
        <w:left w:val="none" w:sz="0" w:space="0" w:color="auto"/>
        <w:bottom w:val="none" w:sz="0" w:space="0" w:color="auto"/>
        <w:right w:val="none" w:sz="0" w:space="0" w:color="auto"/>
      </w:divBdr>
    </w:div>
    <w:div w:id="223179519">
      <w:bodyDiv w:val="1"/>
      <w:marLeft w:val="0"/>
      <w:marRight w:val="0"/>
      <w:marTop w:val="0"/>
      <w:marBottom w:val="0"/>
      <w:divBdr>
        <w:top w:val="none" w:sz="0" w:space="0" w:color="auto"/>
        <w:left w:val="none" w:sz="0" w:space="0" w:color="auto"/>
        <w:bottom w:val="none" w:sz="0" w:space="0" w:color="auto"/>
        <w:right w:val="none" w:sz="0" w:space="0" w:color="auto"/>
      </w:divBdr>
    </w:div>
    <w:div w:id="228227157">
      <w:bodyDiv w:val="1"/>
      <w:marLeft w:val="0"/>
      <w:marRight w:val="0"/>
      <w:marTop w:val="0"/>
      <w:marBottom w:val="0"/>
      <w:divBdr>
        <w:top w:val="none" w:sz="0" w:space="0" w:color="auto"/>
        <w:left w:val="none" w:sz="0" w:space="0" w:color="auto"/>
        <w:bottom w:val="none" w:sz="0" w:space="0" w:color="auto"/>
        <w:right w:val="none" w:sz="0" w:space="0" w:color="auto"/>
      </w:divBdr>
    </w:div>
    <w:div w:id="231474780">
      <w:bodyDiv w:val="1"/>
      <w:marLeft w:val="0"/>
      <w:marRight w:val="0"/>
      <w:marTop w:val="0"/>
      <w:marBottom w:val="0"/>
      <w:divBdr>
        <w:top w:val="none" w:sz="0" w:space="0" w:color="auto"/>
        <w:left w:val="none" w:sz="0" w:space="0" w:color="auto"/>
        <w:bottom w:val="none" w:sz="0" w:space="0" w:color="auto"/>
        <w:right w:val="none" w:sz="0" w:space="0" w:color="auto"/>
      </w:divBdr>
    </w:div>
    <w:div w:id="233779736">
      <w:bodyDiv w:val="1"/>
      <w:marLeft w:val="0"/>
      <w:marRight w:val="0"/>
      <w:marTop w:val="0"/>
      <w:marBottom w:val="0"/>
      <w:divBdr>
        <w:top w:val="none" w:sz="0" w:space="0" w:color="auto"/>
        <w:left w:val="none" w:sz="0" w:space="0" w:color="auto"/>
        <w:bottom w:val="none" w:sz="0" w:space="0" w:color="auto"/>
        <w:right w:val="none" w:sz="0" w:space="0" w:color="auto"/>
      </w:divBdr>
    </w:div>
    <w:div w:id="233978822">
      <w:bodyDiv w:val="1"/>
      <w:marLeft w:val="0"/>
      <w:marRight w:val="0"/>
      <w:marTop w:val="0"/>
      <w:marBottom w:val="0"/>
      <w:divBdr>
        <w:top w:val="none" w:sz="0" w:space="0" w:color="auto"/>
        <w:left w:val="none" w:sz="0" w:space="0" w:color="auto"/>
        <w:bottom w:val="none" w:sz="0" w:space="0" w:color="auto"/>
        <w:right w:val="none" w:sz="0" w:space="0" w:color="auto"/>
      </w:divBdr>
    </w:div>
    <w:div w:id="236869731">
      <w:bodyDiv w:val="1"/>
      <w:marLeft w:val="0"/>
      <w:marRight w:val="0"/>
      <w:marTop w:val="0"/>
      <w:marBottom w:val="0"/>
      <w:divBdr>
        <w:top w:val="none" w:sz="0" w:space="0" w:color="auto"/>
        <w:left w:val="none" w:sz="0" w:space="0" w:color="auto"/>
        <w:bottom w:val="none" w:sz="0" w:space="0" w:color="auto"/>
        <w:right w:val="none" w:sz="0" w:space="0" w:color="auto"/>
      </w:divBdr>
    </w:div>
    <w:div w:id="238710618">
      <w:bodyDiv w:val="1"/>
      <w:marLeft w:val="0"/>
      <w:marRight w:val="0"/>
      <w:marTop w:val="0"/>
      <w:marBottom w:val="0"/>
      <w:divBdr>
        <w:top w:val="none" w:sz="0" w:space="0" w:color="auto"/>
        <w:left w:val="none" w:sz="0" w:space="0" w:color="auto"/>
        <w:bottom w:val="none" w:sz="0" w:space="0" w:color="auto"/>
        <w:right w:val="none" w:sz="0" w:space="0" w:color="auto"/>
      </w:divBdr>
    </w:div>
    <w:div w:id="239028179">
      <w:bodyDiv w:val="1"/>
      <w:marLeft w:val="0"/>
      <w:marRight w:val="0"/>
      <w:marTop w:val="0"/>
      <w:marBottom w:val="0"/>
      <w:divBdr>
        <w:top w:val="none" w:sz="0" w:space="0" w:color="auto"/>
        <w:left w:val="none" w:sz="0" w:space="0" w:color="auto"/>
        <w:bottom w:val="none" w:sz="0" w:space="0" w:color="auto"/>
        <w:right w:val="none" w:sz="0" w:space="0" w:color="auto"/>
      </w:divBdr>
    </w:div>
    <w:div w:id="241840833">
      <w:bodyDiv w:val="1"/>
      <w:marLeft w:val="0"/>
      <w:marRight w:val="0"/>
      <w:marTop w:val="0"/>
      <w:marBottom w:val="0"/>
      <w:divBdr>
        <w:top w:val="none" w:sz="0" w:space="0" w:color="auto"/>
        <w:left w:val="none" w:sz="0" w:space="0" w:color="auto"/>
        <w:bottom w:val="none" w:sz="0" w:space="0" w:color="auto"/>
        <w:right w:val="none" w:sz="0" w:space="0" w:color="auto"/>
      </w:divBdr>
    </w:div>
    <w:div w:id="248344499">
      <w:bodyDiv w:val="1"/>
      <w:marLeft w:val="0"/>
      <w:marRight w:val="0"/>
      <w:marTop w:val="0"/>
      <w:marBottom w:val="0"/>
      <w:divBdr>
        <w:top w:val="none" w:sz="0" w:space="0" w:color="auto"/>
        <w:left w:val="none" w:sz="0" w:space="0" w:color="auto"/>
        <w:bottom w:val="none" w:sz="0" w:space="0" w:color="auto"/>
        <w:right w:val="none" w:sz="0" w:space="0" w:color="auto"/>
      </w:divBdr>
    </w:div>
    <w:div w:id="248540072">
      <w:bodyDiv w:val="1"/>
      <w:marLeft w:val="0"/>
      <w:marRight w:val="0"/>
      <w:marTop w:val="0"/>
      <w:marBottom w:val="0"/>
      <w:divBdr>
        <w:top w:val="none" w:sz="0" w:space="0" w:color="auto"/>
        <w:left w:val="none" w:sz="0" w:space="0" w:color="auto"/>
        <w:bottom w:val="none" w:sz="0" w:space="0" w:color="auto"/>
        <w:right w:val="none" w:sz="0" w:space="0" w:color="auto"/>
      </w:divBdr>
    </w:div>
    <w:div w:id="249582239">
      <w:bodyDiv w:val="1"/>
      <w:marLeft w:val="0"/>
      <w:marRight w:val="0"/>
      <w:marTop w:val="0"/>
      <w:marBottom w:val="0"/>
      <w:divBdr>
        <w:top w:val="none" w:sz="0" w:space="0" w:color="auto"/>
        <w:left w:val="none" w:sz="0" w:space="0" w:color="auto"/>
        <w:bottom w:val="none" w:sz="0" w:space="0" w:color="auto"/>
        <w:right w:val="none" w:sz="0" w:space="0" w:color="auto"/>
      </w:divBdr>
      <w:divsChild>
        <w:div w:id="840505993">
          <w:marLeft w:val="0"/>
          <w:marRight w:val="0"/>
          <w:marTop w:val="0"/>
          <w:marBottom w:val="0"/>
          <w:divBdr>
            <w:top w:val="none" w:sz="0" w:space="0" w:color="auto"/>
            <w:left w:val="none" w:sz="0" w:space="0" w:color="auto"/>
            <w:bottom w:val="none" w:sz="0" w:space="0" w:color="auto"/>
            <w:right w:val="none" w:sz="0" w:space="0" w:color="auto"/>
          </w:divBdr>
          <w:divsChild>
            <w:div w:id="456069500">
              <w:marLeft w:val="0"/>
              <w:marRight w:val="0"/>
              <w:marTop w:val="0"/>
              <w:marBottom w:val="0"/>
              <w:divBdr>
                <w:top w:val="none" w:sz="0" w:space="3" w:color="auto"/>
                <w:left w:val="none" w:sz="0" w:space="0" w:color="auto"/>
                <w:bottom w:val="dashed" w:sz="12" w:space="0" w:color="75829F"/>
                <w:right w:val="none" w:sz="0" w:space="0" w:color="auto"/>
              </w:divBdr>
            </w:div>
            <w:div w:id="524444066">
              <w:marLeft w:val="0"/>
              <w:marRight w:val="0"/>
              <w:marTop w:val="0"/>
              <w:marBottom w:val="0"/>
              <w:divBdr>
                <w:top w:val="none" w:sz="0" w:space="3" w:color="auto"/>
                <w:left w:val="none" w:sz="0" w:space="0" w:color="auto"/>
                <w:bottom w:val="dashed" w:sz="12" w:space="0" w:color="75829F"/>
                <w:right w:val="none" w:sz="0" w:space="0" w:color="auto"/>
              </w:divBdr>
            </w:div>
            <w:div w:id="583690048">
              <w:marLeft w:val="0"/>
              <w:marRight w:val="0"/>
              <w:marTop w:val="0"/>
              <w:marBottom w:val="0"/>
              <w:divBdr>
                <w:top w:val="none" w:sz="0" w:space="0" w:color="auto"/>
                <w:left w:val="none" w:sz="0" w:space="0" w:color="auto"/>
                <w:bottom w:val="none" w:sz="0" w:space="0" w:color="auto"/>
                <w:right w:val="none" w:sz="0" w:space="0" w:color="auto"/>
              </w:divBdr>
              <w:divsChild>
                <w:div w:id="1275330974">
                  <w:marLeft w:val="0"/>
                  <w:marRight w:val="0"/>
                  <w:marTop w:val="0"/>
                  <w:marBottom w:val="0"/>
                  <w:divBdr>
                    <w:top w:val="none" w:sz="0" w:space="0" w:color="auto"/>
                    <w:left w:val="none" w:sz="0" w:space="0" w:color="auto"/>
                    <w:bottom w:val="none" w:sz="0" w:space="0" w:color="auto"/>
                    <w:right w:val="none" w:sz="0" w:space="0" w:color="auto"/>
                  </w:divBdr>
                </w:div>
              </w:divsChild>
            </w:div>
            <w:div w:id="634651180">
              <w:marLeft w:val="0"/>
              <w:marRight w:val="0"/>
              <w:marTop w:val="0"/>
              <w:marBottom w:val="0"/>
              <w:divBdr>
                <w:top w:val="none" w:sz="0" w:space="0" w:color="auto"/>
                <w:left w:val="none" w:sz="0" w:space="0" w:color="auto"/>
                <w:bottom w:val="none" w:sz="0" w:space="0" w:color="auto"/>
                <w:right w:val="none" w:sz="0" w:space="0" w:color="auto"/>
              </w:divBdr>
            </w:div>
            <w:div w:id="835339477">
              <w:marLeft w:val="0"/>
              <w:marRight w:val="0"/>
              <w:marTop w:val="0"/>
              <w:marBottom w:val="0"/>
              <w:divBdr>
                <w:top w:val="none" w:sz="0" w:space="3" w:color="auto"/>
                <w:left w:val="none" w:sz="0" w:space="0" w:color="auto"/>
                <w:bottom w:val="dashed" w:sz="12" w:space="0" w:color="75829F"/>
                <w:right w:val="none" w:sz="0" w:space="0" w:color="auto"/>
              </w:divBdr>
            </w:div>
            <w:div w:id="1220166779">
              <w:marLeft w:val="0"/>
              <w:marRight w:val="0"/>
              <w:marTop w:val="0"/>
              <w:marBottom w:val="0"/>
              <w:divBdr>
                <w:top w:val="none" w:sz="0" w:space="3" w:color="auto"/>
                <w:left w:val="none" w:sz="0" w:space="0" w:color="auto"/>
                <w:bottom w:val="dashed" w:sz="12" w:space="0" w:color="75829F"/>
                <w:right w:val="none" w:sz="0" w:space="0" w:color="auto"/>
              </w:divBdr>
            </w:div>
            <w:div w:id="1760759282">
              <w:marLeft w:val="0"/>
              <w:marRight w:val="0"/>
              <w:marTop w:val="0"/>
              <w:marBottom w:val="0"/>
              <w:divBdr>
                <w:top w:val="none" w:sz="0" w:space="3" w:color="auto"/>
                <w:left w:val="none" w:sz="0" w:space="0" w:color="auto"/>
                <w:bottom w:val="dashed" w:sz="12" w:space="0" w:color="75829F"/>
                <w:right w:val="none" w:sz="0" w:space="0" w:color="auto"/>
              </w:divBdr>
            </w:div>
            <w:div w:id="1836257606">
              <w:marLeft w:val="0"/>
              <w:marRight w:val="0"/>
              <w:marTop w:val="0"/>
              <w:marBottom w:val="0"/>
              <w:divBdr>
                <w:top w:val="none" w:sz="0" w:space="0" w:color="auto"/>
                <w:left w:val="none" w:sz="0" w:space="0" w:color="auto"/>
                <w:bottom w:val="none" w:sz="0" w:space="0" w:color="auto"/>
                <w:right w:val="none" w:sz="0" w:space="0" w:color="auto"/>
              </w:divBdr>
              <w:divsChild>
                <w:div w:id="812909394">
                  <w:marLeft w:val="0"/>
                  <w:marRight w:val="0"/>
                  <w:marTop w:val="0"/>
                  <w:marBottom w:val="0"/>
                  <w:divBdr>
                    <w:top w:val="none" w:sz="0" w:space="0" w:color="auto"/>
                    <w:left w:val="none" w:sz="0" w:space="0" w:color="auto"/>
                    <w:bottom w:val="none" w:sz="0" w:space="0" w:color="auto"/>
                    <w:right w:val="none" w:sz="0" w:space="0" w:color="auto"/>
                  </w:divBdr>
                </w:div>
              </w:divsChild>
            </w:div>
            <w:div w:id="1975410252">
              <w:marLeft w:val="0"/>
              <w:marRight w:val="0"/>
              <w:marTop w:val="0"/>
              <w:marBottom w:val="0"/>
              <w:divBdr>
                <w:top w:val="none" w:sz="0" w:space="0" w:color="auto"/>
                <w:left w:val="none" w:sz="0" w:space="0" w:color="auto"/>
                <w:bottom w:val="none" w:sz="0" w:space="0" w:color="auto"/>
                <w:right w:val="none" w:sz="0" w:space="0" w:color="auto"/>
              </w:divBdr>
              <w:divsChild>
                <w:div w:id="14262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3324667">
      <w:bodyDiv w:val="1"/>
      <w:marLeft w:val="0"/>
      <w:marRight w:val="0"/>
      <w:marTop w:val="0"/>
      <w:marBottom w:val="0"/>
      <w:divBdr>
        <w:top w:val="none" w:sz="0" w:space="0" w:color="auto"/>
        <w:left w:val="none" w:sz="0" w:space="0" w:color="auto"/>
        <w:bottom w:val="none" w:sz="0" w:space="0" w:color="auto"/>
        <w:right w:val="none" w:sz="0" w:space="0" w:color="auto"/>
      </w:divBdr>
    </w:div>
    <w:div w:id="260186999">
      <w:bodyDiv w:val="1"/>
      <w:marLeft w:val="0"/>
      <w:marRight w:val="0"/>
      <w:marTop w:val="0"/>
      <w:marBottom w:val="0"/>
      <w:divBdr>
        <w:top w:val="none" w:sz="0" w:space="0" w:color="auto"/>
        <w:left w:val="none" w:sz="0" w:space="0" w:color="auto"/>
        <w:bottom w:val="none" w:sz="0" w:space="0" w:color="auto"/>
        <w:right w:val="none" w:sz="0" w:space="0" w:color="auto"/>
      </w:divBdr>
    </w:div>
    <w:div w:id="260261135">
      <w:bodyDiv w:val="1"/>
      <w:marLeft w:val="0"/>
      <w:marRight w:val="0"/>
      <w:marTop w:val="0"/>
      <w:marBottom w:val="0"/>
      <w:divBdr>
        <w:top w:val="none" w:sz="0" w:space="0" w:color="auto"/>
        <w:left w:val="none" w:sz="0" w:space="0" w:color="auto"/>
        <w:bottom w:val="none" w:sz="0" w:space="0" w:color="auto"/>
        <w:right w:val="none" w:sz="0" w:space="0" w:color="auto"/>
      </w:divBdr>
    </w:div>
    <w:div w:id="260797238">
      <w:bodyDiv w:val="1"/>
      <w:marLeft w:val="0"/>
      <w:marRight w:val="0"/>
      <w:marTop w:val="0"/>
      <w:marBottom w:val="0"/>
      <w:divBdr>
        <w:top w:val="none" w:sz="0" w:space="0" w:color="auto"/>
        <w:left w:val="none" w:sz="0" w:space="0" w:color="auto"/>
        <w:bottom w:val="none" w:sz="0" w:space="0" w:color="auto"/>
        <w:right w:val="none" w:sz="0" w:space="0" w:color="auto"/>
      </w:divBdr>
    </w:div>
    <w:div w:id="261423232">
      <w:bodyDiv w:val="1"/>
      <w:marLeft w:val="0"/>
      <w:marRight w:val="0"/>
      <w:marTop w:val="0"/>
      <w:marBottom w:val="0"/>
      <w:divBdr>
        <w:top w:val="none" w:sz="0" w:space="0" w:color="auto"/>
        <w:left w:val="none" w:sz="0" w:space="0" w:color="auto"/>
        <w:bottom w:val="none" w:sz="0" w:space="0" w:color="auto"/>
        <w:right w:val="none" w:sz="0" w:space="0" w:color="auto"/>
      </w:divBdr>
    </w:div>
    <w:div w:id="261765503">
      <w:bodyDiv w:val="1"/>
      <w:marLeft w:val="0"/>
      <w:marRight w:val="0"/>
      <w:marTop w:val="0"/>
      <w:marBottom w:val="0"/>
      <w:divBdr>
        <w:top w:val="none" w:sz="0" w:space="0" w:color="auto"/>
        <w:left w:val="none" w:sz="0" w:space="0" w:color="auto"/>
        <w:bottom w:val="none" w:sz="0" w:space="0" w:color="auto"/>
        <w:right w:val="none" w:sz="0" w:space="0" w:color="auto"/>
      </w:divBdr>
    </w:div>
    <w:div w:id="264504348">
      <w:bodyDiv w:val="1"/>
      <w:marLeft w:val="0"/>
      <w:marRight w:val="0"/>
      <w:marTop w:val="0"/>
      <w:marBottom w:val="0"/>
      <w:divBdr>
        <w:top w:val="none" w:sz="0" w:space="0" w:color="auto"/>
        <w:left w:val="none" w:sz="0" w:space="0" w:color="auto"/>
        <w:bottom w:val="none" w:sz="0" w:space="0" w:color="auto"/>
        <w:right w:val="none" w:sz="0" w:space="0" w:color="auto"/>
      </w:divBdr>
    </w:div>
    <w:div w:id="267012051">
      <w:bodyDiv w:val="1"/>
      <w:marLeft w:val="0"/>
      <w:marRight w:val="0"/>
      <w:marTop w:val="0"/>
      <w:marBottom w:val="0"/>
      <w:divBdr>
        <w:top w:val="none" w:sz="0" w:space="0" w:color="auto"/>
        <w:left w:val="none" w:sz="0" w:space="0" w:color="auto"/>
        <w:bottom w:val="none" w:sz="0" w:space="0" w:color="auto"/>
        <w:right w:val="none" w:sz="0" w:space="0" w:color="auto"/>
      </w:divBdr>
    </w:div>
    <w:div w:id="270673598">
      <w:bodyDiv w:val="1"/>
      <w:marLeft w:val="0"/>
      <w:marRight w:val="0"/>
      <w:marTop w:val="0"/>
      <w:marBottom w:val="0"/>
      <w:divBdr>
        <w:top w:val="none" w:sz="0" w:space="0" w:color="auto"/>
        <w:left w:val="none" w:sz="0" w:space="0" w:color="auto"/>
        <w:bottom w:val="none" w:sz="0" w:space="0" w:color="auto"/>
        <w:right w:val="none" w:sz="0" w:space="0" w:color="auto"/>
      </w:divBdr>
    </w:div>
    <w:div w:id="281882727">
      <w:bodyDiv w:val="1"/>
      <w:marLeft w:val="0"/>
      <w:marRight w:val="0"/>
      <w:marTop w:val="0"/>
      <w:marBottom w:val="0"/>
      <w:divBdr>
        <w:top w:val="none" w:sz="0" w:space="0" w:color="auto"/>
        <w:left w:val="none" w:sz="0" w:space="0" w:color="auto"/>
        <w:bottom w:val="none" w:sz="0" w:space="0" w:color="auto"/>
        <w:right w:val="none" w:sz="0" w:space="0" w:color="auto"/>
      </w:divBdr>
    </w:div>
    <w:div w:id="285624280">
      <w:bodyDiv w:val="1"/>
      <w:marLeft w:val="0"/>
      <w:marRight w:val="0"/>
      <w:marTop w:val="0"/>
      <w:marBottom w:val="0"/>
      <w:divBdr>
        <w:top w:val="none" w:sz="0" w:space="0" w:color="auto"/>
        <w:left w:val="none" w:sz="0" w:space="0" w:color="auto"/>
        <w:bottom w:val="none" w:sz="0" w:space="0" w:color="auto"/>
        <w:right w:val="none" w:sz="0" w:space="0" w:color="auto"/>
      </w:divBdr>
    </w:div>
    <w:div w:id="285744495">
      <w:bodyDiv w:val="1"/>
      <w:marLeft w:val="0"/>
      <w:marRight w:val="0"/>
      <w:marTop w:val="0"/>
      <w:marBottom w:val="0"/>
      <w:divBdr>
        <w:top w:val="none" w:sz="0" w:space="0" w:color="auto"/>
        <w:left w:val="none" w:sz="0" w:space="0" w:color="auto"/>
        <w:bottom w:val="none" w:sz="0" w:space="0" w:color="auto"/>
        <w:right w:val="none" w:sz="0" w:space="0" w:color="auto"/>
      </w:divBdr>
    </w:div>
    <w:div w:id="291716035">
      <w:bodyDiv w:val="1"/>
      <w:marLeft w:val="0"/>
      <w:marRight w:val="0"/>
      <w:marTop w:val="0"/>
      <w:marBottom w:val="0"/>
      <w:divBdr>
        <w:top w:val="none" w:sz="0" w:space="0" w:color="auto"/>
        <w:left w:val="none" w:sz="0" w:space="0" w:color="auto"/>
        <w:bottom w:val="none" w:sz="0" w:space="0" w:color="auto"/>
        <w:right w:val="none" w:sz="0" w:space="0" w:color="auto"/>
      </w:divBdr>
    </w:div>
    <w:div w:id="301424911">
      <w:bodyDiv w:val="1"/>
      <w:marLeft w:val="0"/>
      <w:marRight w:val="0"/>
      <w:marTop w:val="0"/>
      <w:marBottom w:val="0"/>
      <w:divBdr>
        <w:top w:val="none" w:sz="0" w:space="0" w:color="auto"/>
        <w:left w:val="none" w:sz="0" w:space="0" w:color="auto"/>
        <w:bottom w:val="none" w:sz="0" w:space="0" w:color="auto"/>
        <w:right w:val="none" w:sz="0" w:space="0" w:color="auto"/>
      </w:divBdr>
    </w:div>
    <w:div w:id="308750495">
      <w:bodyDiv w:val="1"/>
      <w:marLeft w:val="0"/>
      <w:marRight w:val="0"/>
      <w:marTop w:val="0"/>
      <w:marBottom w:val="0"/>
      <w:divBdr>
        <w:top w:val="none" w:sz="0" w:space="0" w:color="auto"/>
        <w:left w:val="none" w:sz="0" w:space="0" w:color="auto"/>
        <w:bottom w:val="none" w:sz="0" w:space="0" w:color="auto"/>
        <w:right w:val="none" w:sz="0" w:space="0" w:color="auto"/>
      </w:divBdr>
    </w:div>
    <w:div w:id="309870470">
      <w:bodyDiv w:val="1"/>
      <w:marLeft w:val="0"/>
      <w:marRight w:val="0"/>
      <w:marTop w:val="0"/>
      <w:marBottom w:val="0"/>
      <w:divBdr>
        <w:top w:val="none" w:sz="0" w:space="0" w:color="auto"/>
        <w:left w:val="none" w:sz="0" w:space="0" w:color="auto"/>
        <w:bottom w:val="none" w:sz="0" w:space="0" w:color="auto"/>
        <w:right w:val="none" w:sz="0" w:space="0" w:color="auto"/>
      </w:divBdr>
    </w:div>
    <w:div w:id="311449231">
      <w:bodyDiv w:val="1"/>
      <w:marLeft w:val="0"/>
      <w:marRight w:val="0"/>
      <w:marTop w:val="0"/>
      <w:marBottom w:val="0"/>
      <w:divBdr>
        <w:top w:val="none" w:sz="0" w:space="0" w:color="auto"/>
        <w:left w:val="none" w:sz="0" w:space="0" w:color="auto"/>
        <w:bottom w:val="none" w:sz="0" w:space="0" w:color="auto"/>
        <w:right w:val="none" w:sz="0" w:space="0" w:color="auto"/>
      </w:divBdr>
    </w:div>
    <w:div w:id="316082471">
      <w:bodyDiv w:val="1"/>
      <w:marLeft w:val="0"/>
      <w:marRight w:val="0"/>
      <w:marTop w:val="0"/>
      <w:marBottom w:val="0"/>
      <w:divBdr>
        <w:top w:val="none" w:sz="0" w:space="0" w:color="auto"/>
        <w:left w:val="none" w:sz="0" w:space="0" w:color="auto"/>
        <w:bottom w:val="none" w:sz="0" w:space="0" w:color="auto"/>
        <w:right w:val="none" w:sz="0" w:space="0" w:color="auto"/>
      </w:divBdr>
    </w:div>
    <w:div w:id="316761917">
      <w:bodyDiv w:val="1"/>
      <w:marLeft w:val="0"/>
      <w:marRight w:val="0"/>
      <w:marTop w:val="0"/>
      <w:marBottom w:val="0"/>
      <w:divBdr>
        <w:top w:val="none" w:sz="0" w:space="0" w:color="auto"/>
        <w:left w:val="none" w:sz="0" w:space="0" w:color="auto"/>
        <w:bottom w:val="none" w:sz="0" w:space="0" w:color="auto"/>
        <w:right w:val="none" w:sz="0" w:space="0" w:color="auto"/>
      </w:divBdr>
    </w:div>
    <w:div w:id="319382645">
      <w:bodyDiv w:val="1"/>
      <w:marLeft w:val="0"/>
      <w:marRight w:val="0"/>
      <w:marTop w:val="0"/>
      <w:marBottom w:val="0"/>
      <w:divBdr>
        <w:top w:val="none" w:sz="0" w:space="0" w:color="auto"/>
        <w:left w:val="none" w:sz="0" w:space="0" w:color="auto"/>
        <w:bottom w:val="none" w:sz="0" w:space="0" w:color="auto"/>
        <w:right w:val="none" w:sz="0" w:space="0" w:color="auto"/>
      </w:divBdr>
    </w:div>
    <w:div w:id="323780557">
      <w:bodyDiv w:val="1"/>
      <w:marLeft w:val="0"/>
      <w:marRight w:val="0"/>
      <w:marTop w:val="0"/>
      <w:marBottom w:val="0"/>
      <w:divBdr>
        <w:top w:val="none" w:sz="0" w:space="0" w:color="auto"/>
        <w:left w:val="none" w:sz="0" w:space="0" w:color="auto"/>
        <w:bottom w:val="none" w:sz="0" w:space="0" w:color="auto"/>
        <w:right w:val="none" w:sz="0" w:space="0" w:color="auto"/>
      </w:divBdr>
    </w:div>
    <w:div w:id="332419705">
      <w:bodyDiv w:val="1"/>
      <w:marLeft w:val="0"/>
      <w:marRight w:val="0"/>
      <w:marTop w:val="0"/>
      <w:marBottom w:val="0"/>
      <w:divBdr>
        <w:top w:val="none" w:sz="0" w:space="0" w:color="auto"/>
        <w:left w:val="none" w:sz="0" w:space="0" w:color="auto"/>
        <w:bottom w:val="none" w:sz="0" w:space="0" w:color="auto"/>
        <w:right w:val="none" w:sz="0" w:space="0" w:color="auto"/>
      </w:divBdr>
    </w:div>
    <w:div w:id="334379148">
      <w:bodyDiv w:val="1"/>
      <w:marLeft w:val="0"/>
      <w:marRight w:val="0"/>
      <w:marTop w:val="0"/>
      <w:marBottom w:val="0"/>
      <w:divBdr>
        <w:top w:val="none" w:sz="0" w:space="0" w:color="auto"/>
        <w:left w:val="none" w:sz="0" w:space="0" w:color="auto"/>
        <w:bottom w:val="none" w:sz="0" w:space="0" w:color="auto"/>
        <w:right w:val="none" w:sz="0" w:space="0" w:color="auto"/>
      </w:divBdr>
    </w:div>
    <w:div w:id="336157681">
      <w:bodyDiv w:val="1"/>
      <w:marLeft w:val="0"/>
      <w:marRight w:val="0"/>
      <w:marTop w:val="0"/>
      <w:marBottom w:val="0"/>
      <w:divBdr>
        <w:top w:val="none" w:sz="0" w:space="0" w:color="auto"/>
        <w:left w:val="none" w:sz="0" w:space="0" w:color="auto"/>
        <w:bottom w:val="none" w:sz="0" w:space="0" w:color="auto"/>
        <w:right w:val="none" w:sz="0" w:space="0" w:color="auto"/>
      </w:divBdr>
    </w:div>
    <w:div w:id="337392210">
      <w:bodyDiv w:val="1"/>
      <w:marLeft w:val="0"/>
      <w:marRight w:val="0"/>
      <w:marTop w:val="0"/>
      <w:marBottom w:val="0"/>
      <w:divBdr>
        <w:top w:val="none" w:sz="0" w:space="0" w:color="auto"/>
        <w:left w:val="none" w:sz="0" w:space="0" w:color="auto"/>
        <w:bottom w:val="none" w:sz="0" w:space="0" w:color="auto"/>
        <w:right w:val="none" w:sz="0" w:space="0" w:color="auto"/>
      </w:divBdr>
    </w:div>
    <w:div w:id="340476641">
      <w:bodyDiv w:val="1"/>
      <w:marLeft w:val="0"/>
      <w:marRight w:val="0"/>
      <w:marTop w:val="0"/>
      <w:marBottom w:val="0"/>
      <w:divBdr>
        <w:top w:val="none" w:sz="0" w:space="0" w:color="auto"/>
        <w:left w:val="none" w:sz="0" w:space="0" w:color="auto"/>
        <w:bottom w:val="none" w:sz="0" w:space="0" w:color="auto"/>
        <w:right w:val="none" w:sz="0" w:space="0" w:color="auto"/>
      </w:divBdr>
    </w:div>
    <w:div w:id="344484183">
      <w:bodyDiv w:val="1"/>
      <w:marLeft w:val="0"/>
      <w:marRight w:val="0"/>
      <w:marTop w:val="0"/>
      <w:marBottom w:val="0"/>
      <w:divBdr>
        <w:top w:val="none" w:sz="0" w:space="0" w:color="auto"/>
        <w:left w:val="none" w:sz="0" w:space="0" w:color="auto"/>
        <w:bottom w:val="none" w:sz="0" w:space="0" w:color="auto"/>
        <w:right w:val="none" w:sz="0" w:space="0" w:color="auto"/>
      </w:divBdr>
    </w:div>
    <w:div w:id="347030743">
      <w:bodyDiv w:val="1"/>
      <w:marLeft w:val="0"/>
      <w:marRight w:val="0"/>
      <w:marTop w:val="0"/>
      <w:marBottom w:val="0"/>
      <w:divBdr>
        <w:top w:val="none" w:sz="0" w:space="0" w:color="auto"/>
        <w:left w:val="none" w:sz="0" w:space="0" w:color="auto"/>
        <w:bottom w:val="none" w:sz="0" w:space="0" w:color="auto"/>
        <w:right w:val="none" w:sz="0" w:space="0" w:color="auto"/>
      </w:divBdr>
    </w:div>
    <w:div w:id="351761204">
      <w:bodyDiv w:val="1"/>
      <w:marLeft w:val="0"/>
      <w:marRight w:val="0"/>
      <w:marTop w:val="0"/>
      <w:marBottom w:val="0"/>
      <w:divBdr>
        <w:top w:val="none" w:sz="0" w:space="0" w:color="auto"/>
        <w:left w:val="none" w:sz="0" w:space="0" w:color="auto"/>
        <w:bottom w:val="none" w:sz="0" w:space="0" w:color="auto"/>
        <w:right w:val="none" w:sz="0" w:space="0" w:color="auto"/>
      </w:divBdr>
    </w:div>
    <w:div w:id="353767640">
      <w:bodyDiv w:val="1"/>
      <w:marLeft w:val="0"/>
      <w:marRight w:val="0"/>
      <w:marTop w:val="0"/>
      <w:marBottom w:val="0"/>
      <w:divBdr>
        <w:top w:val="none" w:sz="0" w:space="0" w:color="auto"/>
        <w:left w:val="none" w:sz="0" w:space="0" w:color="auto"/>
        <w:bottom w:val="none" w:sz="0" w:space="0" w:color="auto"/>
        <w:right w:val="none" w:sz="0" w:space="0" w:color="auto"/>
      </w:divBdr>
    </w:div>
    <w:div w:id="356666279">
      <w:bodyDiv w:val="1"/>
      <w:marLeft w:val="0"/>
      <w:marRight w:val="0"/>
      <w:marTop w:val="0"/>
      <w:marBottom w:val="0"/>
      <w:divBdr>
        <w:top w:val="none" w:sz="0" w:space="0" w:color="auto"/>
        <w:left w:val="none" w:sz="0" w:space="0" w:color="auto"/>
        <w:bottom w:val="none" w:sz="0" w:space="0" w:color="auto"/>
        <w:right w:val="none" w:sz="0" w:space="0" w:color="auto"/>
      </w:divBdr>
    </w:div>
    <w:div w:id="361631023">
      <w:bodyDiv w:val="1"/>
      <w:marLeft w:val="0"/>
      <w:marRight w:val="0"/>
      <w:marTop w:val="0"/>
      <w:marBottom w:val="0"/>
      <w:divBdr>
        <w:top w:val="none" w:sz="0" w:space="0" w:color="auto"/>
        <w:left w:val="none" w:sz="0" w:space="0" w:color="auto"/>
        <w:bottom w:val="none" w:sz="0" w:space="0" w:color="auto"/>
        <w:right w:val="none" w:sz="0" w:space="0" w:color="auto"/>
      </w:divBdr>
    </w:div>
    <w:div w:id="362679663">
      <w:bodyDiv w:val="1"/>
      <w:marLeft w:val="0"/>
      <w:marRight w:val="0"/>
      <w:marTop w:val="0"/>
      <w:marBottom w:val="0"/>
      <w:divBdr>
        <w:top w:val="none" w:sz="0" w:space="0" w:color="auto"/>
        <w:left w:val="none" w:sz="0" w:space="0" w:color="auto"/>
        <w:bottom w:val="none" w:sz="0" w:space="0" w:color="auto"/>
        <w:right w:val="none" w:sz="0" w:space="0" w:color="auto"/>
      </w:divBdr>
    </w:div>
    <w:div w:id="365760988">
      <w:bodyDiv w:val="1"/>
      <w:marLeft w:val="0"/>
      <w:marRight w:val="0"/>
      <w:marTop w:val="0"/>
      <w:marBottom w:val="0"/>
      <w:divBdr>
        <w:top w:val="none" w:sz="0" w:space="0" w:color="auto"/>
        <w:left w:val="none" w:sz="0" w:space="0" w:color="auto"/>
        <w:bottom w:val="none" w:sz="0" w:space="0" w:color="auto"/>
        <w:right w:val="none" w:sz="0" w:space="0" w:color="auto"/>
      </w:divBdr>
    </w:div>
    <w:div w:id="370231462">
      <w:bodyDiv w:val="1"/>
      <w:marLeft w:val="0"/>
      <w:marRight w:val="0"/>
      <w:marTop w:val="0"/>
      <w:marBottom w:val="0"/>
      <w:divBdr>
        <w:top w:val="none" w:sz="0" w:space="0" w:color="auto"/>
        <w:left w:val="none" w:sz="0" w:space="0" w:color="auto"/>
        <w:bottom w:val="none" w:sz="0" w:space="0" w:color="auto"/>
        <w:right w:val="none" w:sz="0" w:space="0" w:color="auto"/>
      </w:divBdr>
    </w:div>
    <w:div w:id="372777384">
      <w:bodyDiv w:val="1"/>
      <w:marLeft w:val="0"/>
      <w:marRight w:val="0"/>
      <w:marTop w:val="0"/>
      <w:marBottom w:val="0"/>
      <w:divBdr>
        <w:top w:val="none" w:sz="0" w:space="0" w:color="auto"/>
        <w:left w:val="none" w:sz="0" w:space="0" w:color="auto"/>
        <w:bottom w:val="none" w:sz="0" w:space="0" w:color="auto"/>
        <w:right w:val="none" w:sz="0" w:space="0" w:color="auto"/>
      </w:divBdr>
    </w:div>
    <w:div w:id="375130969">
      <w:bodyDiv w:val="1"/>
      <w:marLeft w:val="0"/>
      <w:marRight w:val="0"/>
      <w:marTop w:val="0"/>
      <w:marBottom w:val="0"/>
      <w:divBdr>
        <w:top w:val="none" w:sz="0" w:space="0" w:color="auto"/>
        <w:left w:val="none" w:sz="0" w:space="0" w:color="auto"/>
        <w:bottom w:val="none" w:sz="0" w:space="0" w:color="auto"/>
        <w:right w:val="none" w:sz="0" w:space="0" w:color="auto"/>
      </w:divBdr>
    </w:div>
    <w:div w:id="377046194">
      <w:bodyDiv w:val="1"/>
      <w:marLeft w:val="0"/>
      <w:marRight w:val="0"/>
      <w:marTop w:val="0"/>
      <w:marBottom w:val="0"/>
      <w:divBdr>
        <w:top w:val="none" w:sz="0" w:space="0" w:color="auto"/>
        <w:left w:val="none" w:sz="0" w:space="0" w:color="auto"/>
        <w:bottom w:val="none" w:sz="0" w:space="0" w:color="auto"/>
        <w:right w:val="none" w:sz="0" w:space="0" w:color="auto"/>
      </w:divBdr>
      <w:divsChild>
        <w:div w:id="171645991">
          <w:marLeft w:val="0"/>
          <w:marRight w:val="0"/>
          <w:marTop w:val="0"/>
          <w:marBottom w:val="0"/>
          <w:divBdr>
            <w:top w:val="none" w:sz="0" w:space="0" w:color="auto"/>
            <w:left w:val="none" w:sz="0" w:space="0" w:color="auto"/>
            <w:bottom w:val="none" w:sz="0" w:space="0" w:color="auto"/>
            <w:right w:val="none" w:sz="0" w:space="0" w:color="auto"/>
          </w:divBdr>
          <w:divsChild>
            <w:div w:id="1829512485">
              <w:marLeft w:val="0"/>
              <w:marRight w:val="0"/>
              <w:marTop w:val="0"/>
              <w:marBottom w:val="0"/>
              <w:divBdr>
                <w:top w:val="none" w:sz="0" w:space="0" w:color="FFFFFF"/>
                <w:left w:val="single" w:sz="24" w:space="0" w:color="FFFFFF"/>
                <w:bottom w:val="none" w:sz="0" w:space="0" w:color="FFFFFF"/>
                <w:right w:val="single" w:sz="24" w:space="0" w:color="FFFFFF"/>
              </w:divBdr>
              <w:divsChild>
                <w:div w:id="1368947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399533">
      <w:bodyDiv w:val="1"/>
      <w:marLeft w:val="0"/>
      <w:marRight w:val="0"/>
      <w:marTop w:val="0"/>
      <w:marBottom w:val="0"/>
      <w:divBdr>
        <w:top w:val="none" w:sz="0" w:space="0" w:color="auto"/>
        <w:left w:val="none" w:sz="0" w:space="0" w:color="auto"/>
        <w:bottom w:val="none" w:sz="0" w:space="0" w:color="auto"/>
        <w:right w:val="none" w:sz="0" w:space="0" w:color="auto"/>
      </w:divBdr>
    </w:div>
    <w:div w:id="383067780">
      <w:bodyDiv w:val="1"/>
      <w:marLeft w:val="0"/>
      <w:marRight w:val="0"/>
      <w:marTop w:val="0"/>
      <w:marBottom w:val="0"/>
      <w:divBdr>
        <w:top w:val="none" w:sz="0" w:space="0" w:color="auto"/>
        <w:left w:val="none" w:sz="0" w:space="0" w:color="auto"/>
        <w:bottom w:val="none" w:sz="0" w:space="0" w:color="auto"/>
        <w:right w:val="none" w:sz="0" w:space="0" w:color="auto"/>
      </w:divBdr>
    </w:div>
    <w:div w:id="384573651">
      <w:bodyDiv w:val="1"/>
      <w:marLeft w:val="0"/>
      <w:marRight w:val="0"/>
      <w:marTop w:val="0"/>
      <w:marBottom w:val="0"/>
      <w:divBdr>
        <w:top w:val="none" w:sz="0" w:space="0" w:color="auto"/>
        <w:left w:val="none" w:sz="0" w:space="0" w:color="auto"/>
        <w:bottom w:val="none" w:sz="0" w:space="0" w:color="auto"/>
        <w:right w:val="none" w:sz="0" w:space="0" w:color="auto"/>
      </w:divBdr>
    </w:div>
    <w:div w:id="389618300">
      <w:bodyDiv w:val="1"/>
      <w:marLeft w:val="0"/>
      <w:marRight w:val="0"/>
      <w:marTop w:val="0"/>
      <w:marBottom w:val="0"/>
      <w:divBdr>
        <w:top w:val="none" w:sz="0" w:space="0" w:color="auto"/>
        <w:left w:val="none" w:sz="0" w:space="0" w:color="auto"/>
        <w:bottom w:val="none" w:sz="0" w:space="0" w:color="auto"/>
        <w:right w:val="none" w:sz="0" w:space="0" w:color="auto"/>
      </w:divBdr>
    </w:div>
    <w:div w:id="394353269">
      <w:bodyDiv w:val="1"/>
      <w:marLeft w:val="0"/>
      <w:marRight w:val="0"/>
      <w:marTop w:val="0"/>
      <w:marBottom w:val="0"/>
      <w:divBdr>
        <w:top w:val="none" w:sz="0" w:space="0" w:color="auto"/>
        <w:left w:val="none" w:sz="0" w:space="0" w:color="auto"/>
        <w:bottom w:val="none" w:sz="0" w:space="0" w:color="auto"/>
        <w:right w:val="none" w:sz="0" w:space="0" w:color="auto"/>
      </w:divBdr>
    </w:div>
    <w:div w:id="394862723">
      <w:bodyDiv w:val="1"/>
      <w:marLeft w:val="0"/>
      <w:marRight w:val="0"/>
      <w:marTop w:val="0"/>
      <w:marBottom w:val="0"/>
      <w:divBdr>
        <w:top w:val="none" w:sz="0" w:space="0" w:color="auto"/>
        <w:left w:val="none" w:sz="0" w:space="0" w:color="auto"/>
        <w:bottom w:val="none" w:sz="0" w:space="0" w:color="auto"/>
        <w:right w:val="none" w:sz="0" w:space="0" w:color="auto"/>
      </w:divBdr>
    </w:div>
    <w:div w:id="395863220">
      <w:bodyDiv w:val="1"/>
      <w:marLeft w:val="0"/>
      <w:marRight w:val="0"/>
      <w:marTop w:val="0"/>
      <w:marBottom w:val="0"/>
      <w:divBdr>
        <w:top w:val="none" w:sz="0" w:space="0" w:color="auto"/>
        <w:left w:val="none" w:sz="0" w:space="0" w:color="auto"/>
        <w:bottom w:val="none" w:sz="0" w:space="0" w:color="auto"/>
        <w:right w:val="none" w:sz="0" w:space="0" w:color="auto"/>
      </w:divBdr>
    </w:div>
    <w:div w:id="399713674">
      <w:bodyDiv w:val="1"/>
      <w:marLeft w:val="0"/>
      <w:marRight w:val="0"/>
      <w:marTop w:val="0"/>
      <w:marBottom w:val="0"/>
      <w:divBdr>
        <w:top w:val="none" w:sz="0" w:space="0" w:color="auto"/>
        <w:left w:val="none" w:sz="0" w:space="0" w:color="auto"/>
        <w:bottom w:val="none" w:sz="0" w:space="0" w:color="auto"/>
        <w:right w:val="none" w:sz="0" w:space="0" w:color="auto"/>
      </w:divBdr>
    </w:div>
    <w:div w:id="404450253">
      <w:bodyDiv w:val="1"/>
      <w:marLeft w:val="0"/>
      <w:marRight w:val="0"/>
      <w:marTop w:val="0"/>
      <w:marBottom w:val="0"/>
      <w:divBdr>
        <w:top w:val="none" w:sz="0" w:space="0" w:color="auto"/>
        <w:left w:val="none" w:sz="0" w:space="0" w:color="auto"/>
        <w:bottom w:val="none" w:sz="0" w:space="0" w:color="auto"/>
        <w:right w:val="none" w:sz="0" w:space="0" w:color="auto"/>
      </w:divBdr>
    </w:div>
    <w:div w:id="406343662">
      <w:bodyDiv w:val="1"/>
      <w:marLeft w:val="0"/>
      <w:marRight w:val="0"/>
      <w:marTop w:val="0"/>
      <w:marBottom w:val="0"/>
      <w:divBdr>
        <w:top w:val="none" w:sz="0" w:space="0" w:color="auto"/>
        <w:left w:val="none" w:sz="0" w:space="0" w:color="auto"/>
        <w:bottom w:val="none" w:sz="0" w:space="0" w:color="auto"/>
        <w:right w:val="none" w:sz="0" w:space="0" w:color="auto"/>
      </w:divBdr>
    </w:div>
    <w:div w:id="411319206">
      <w:bodyDiv w:val="1"/>
      <w:marLeft w:val="0"/>
      <w:marRight w:val="0"/>
      <w:marTop w:val="0"/>
      <w:marBottom w:val="0"/>
      <w:divBdr>
        <w:top w:val="none" w:sz="0" w:space="0" w:color="auto"/>
        <w:left w:val="none" w:sz="0" w:space="0" w:color="auto"/>
        <w:bottom w:val="none" w:sz="0" w:space="0" w:color="auto"/>
        <w:right w:val="none" w:sz="0" w:space="0" w:color="auto"/>
      </w:divBdr>
    </w:div>
    <w:div w:id="415246998">
      <w:bodyDiv w:val="1"/>
      <w:marLeft w:val="0"/>
      <w:marRight w:val="0"/>
      <w:marTop w:val="0"/>
      <w:marBottom w:val="0"/>
      <w:divBdr>
        <w:top w:val="none" w:sz="0" w:space="0" w:color="auto"/>
        <w:left w:val="none" w:sz="0" w:space="0" w:color="auto"/>
        <w:bottom w:val="none" w:sz="0" w:space="0" w:color="auto"/>
        <w:right w:val="none" w:sz="0" w:space="0" w:color="auto"/>
      </w:divBdr>
    </w:div>
    <w:div w:id="424961413">
      <w:bodyDiv w:val="1"/>
      <w:marLeft w:val="0"/>
      <w:marRight w:val="0"/>
      <w:marTop w:val="0"/>
      <w:marBottom w:val="0"/>
      <w:divBdr>
        <w:top w:val="none" w:sz="0" w:space="0" w:color="auto"/>
        <w:left w:val="none" w:sz="0" w:space="0" w:color="auto"/>
        <w:bottom w:val="none" w:sz="0" w:space="0" w:color="auto"/>
        <w:right w:val="none" w:sz="0" w:space="0" w:color="auto"/>
      </w:divBdr>
    </w:div>
    <w:div w:id="425271534">
      <w:bodyDiv w:val="1"/>
      <w:marLeft w:val="0"/>
      <w:marRight w:val="0"/>
      <w:marTop w:val="0"/>
      <w:marBottom w:val="0"/>
      <w:divBdr>
        <w:top w:val="none" w:sz="0" w:space="0" w:color="auto"/>
        <w:left w:val="none" w:sz="0" w:space="0" w:color="auto"/>
        <w:bottom w:val="none" w:sz="0" w:space="0" w:color="auto"/>
        <w:right w:val="none" w:sz="0" w:space="0" w:color="auto"/>
      </w:divBdr>
    </w:div>
    <w:div w:id="425738298">
      <w:bodyDiv w:val="1"/>
      <w:marLeft w:val="0"/>
      <w:marRight w:val="0"/>
      <w:marTop w:val="0"/>
      <w:marBottom w:val="0"/>
      <w:divBdr>
        <w:top w:val="none" w:sz="0" w:space="0" w:color="auto"/>
        <w:left w:val="none" w:sz="0" w:space="0" w:color="auto"/>
        <w:bottom w:val="none" w:sz="0" w:space="0" w:color="auto"/>
        <w:right w:val="none" w:sz="0" w:space="0" w:color="auto"/>
      </w:divBdr>
    </w:div>
    <w:div w:id="430440574">
      <w:bodyDiv w:val="1"/>
      <w:marLeft w:val="0"/>
      <w:marRight w:val="0"/>
      <w:marTop w:val="0"/>
      <w:marBottom w:val="0"/>
      <w:divBdr>
        <w:top w:val="none" w:sz="0" w:space="0" w:color="auto"/>
        <w:left w:val="none" w:sz="0" w:space="0" w:color="auto"/>
        <w:bottom w:val="none" w:sz="0" w:space="0" w:color="auto"/>
        <w:right w:val="none" w:sz="0" w:space="0" w:color="auto"/>
      </w:divBdr>
      <w:divsChild>
        <w:div w:id="1506092432">
          <w:marLeft w:val="0"/>
          <w:marRight w:val="0"/>
          <w:marTop w:val="0"/>
          <w:marBottom w:val="0"/>
          <w:divBdr>
            <w:top w:val="none" w:sz="0" w:space="0" w:color="auto"/>
            <w:left w:val="none" w:sz="0" w:space="0" w:color="auto"/>
            <w:bottom w:val="none" w:sz="0" w:space="0" w:color="auto"/>
            <w:right w:val="none" w:sz="0" w:space="0" w:color="auto"/>
          </w:divBdr>
          <w:divsChild>
            <w:div w:id="1281305528">
              <w:marLeft w:val="0"/>
              <w:marRight w:val="0"/>
              <w:marTop w:val="0"/>
              <w:marBottom w:val="0"/>
              <w:divBdr>
                <w:top w:val="none" w:sz="0" w:space="0" w:color="auto"/>
                <w:left w:val="none" w:sz="0" w:space="0" w:color="auto"/>
                <w:bottom w:val="none" w:sz="0" w:space="0" w:color="auto"/>
                <w:right w:val="none" w:sz="0" w:space="0" w:color="auto"/>
              </w:divBdr>
              <w:divsChild>
                <w:div w:id="2092312180">
                  <w:marLeft w:val="0"/>
                  <w:marRight w:val="0"/>
                  <w:marTop w:val="0"/>
                  <w:marBottom w:val="0"/>
                  <w:divBdr>
                    <w:top w:val="none" w:sz="0" w:space="0" w:color="auto"/>
                    <w:left w:val="none" w:sz="0" w:space="0" w:color="auto"/>
                    <w:bottom w:val="none" w:sz="0" w:space="0" w:color="auto"/>
                    <w:right w:val="none" w:sz="0" w:space="0" w:color="auto"/>
                  </w:divBdr>
                  <w:divsChild>
                    <w:div w:id="60562941">
                      <w:marLeft w:val="0"/>
                      <w:marRight w:val="0"/>
                      <w:marTop w:val="0"/>
                      <w:marBottom w:val="0"/>
                      <w:divBdr>
                        <w:top w:val="none" w:sz="0" w:space="0" w:color="auto"/>
                        <w:left w:val="none" w:sz="0" w:space="0" w:color="auto"/>
                        <w:bottom w:val="none" w:sz="0" w:space="0" w:color="auto"/>
                        <w:right w:val="none" w:sz="0" w:space="0" w:color="auto"/>
                      </w:divBdr>
                      <w:divsChild>
                        <w:div w:id="1351564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1613555">
      <w:bodyDiv w:val="1"/>
      <w:marLeft w:val="0"/>
      <w:marRight w:val="0"/>
      <w:marTop w:val="0"/>
      <w:marBottom w:val="0"/>
      <w:divBdr>
        <w:top w:val="none" w:sz="0" w:space="0" w:color="auto"/>
        <w:left w:val="none" w:sz="0" w:space="0" w:color="auto"/>
        <w:bottom w:val="none" w:sz="0" w:space="0" w:color="auto"/>
        <w:right w:val="none" w:sz="0" w:space="0" w:color="auto"/>
      </w:divBdr>
    </w:div>
    <w:div w:id="441808143">
      <w:bodyDiv w:val="1"/>
      <w:marLeft w:val="0"/>
      <w:marRight w:val="0"/>
      <w:marTop w:val="0"/>
      <w:marBottom w:val="0"/>
      <w:divBdr>
        <w:top w:val="none" w:sz="0" w:space="0" w:color="auto"/>
        <w:left w:val="none" w:sz="0" w:space="0" w:color="auto"/>
        <w:bottom w:val="none" w:sz="0" w:space="0" w:color="auto"/>
        <w:right w:val="none" w:sz="0" w:space="0" w:color="auto"/>
      </w:divBdr>
    </w:div>
    <w:div w:id="443813491">
      <w:bodyDiv w:val="1"/>
      <w:marLeft w:val="0"/>
      <w:marRight w:val="0"/>
      <w:marTop w:val="0"/>
      <w:marBottom w:val="0"/>
      <w:divBdr>
        <w:top w:val="none" w:sz="0" w:space="0" w:color="auto"/>
        <w:left w:val="none" w:sz="0" w:space="0" w:color="auto"/>
        <w:bottom w:val="none" w:sz="0" w:space="0" w:color="auto"/>
        <w:right w:val="none" w:sz="0" w:space="0" w:color="auto"/>
      </w:divBdr>
    </w:div>
    <w:div w:id="444009743">
      <w:bodyDiv w:val="1"/>
      <w:marLeft w:val="0"/>
      <w:marRight w:val="0"/>
      <w:marTop w:val="0"/>
      <w:marBottom w:val="0"/>
      <w:divBdr>
        <w:top w:val="none" w:sz="0" w:space="0" w:color="auto"/>
        <w:left w:val="none" w:sz="0" w:space="0" w:color="auto"/>
        <w:bottom w:val="none" w:sz="0" w:space="0" w:color="auto"/>
        <w:right w:val="none" w:sz="0" w:space="0" w:color="auto"/>
      </w:divBdr>
    </w:div>
    <w:div w:id="448398501">
      <w:bodyDiv w:val="1"/>
      <w:marLeft w:val="0"/>
      <w:marRight w:val="0"/>
      <w:marTop w:val="0"/>
      <w:marBottom w:val="0"/>
      <w:divBdr>
        <w:top w:val="none" w:sz="0" w:space="0" w:color="auto"/>
        <w:left w:val="none" w:sz="0" w:space="0" w:color="auto"/>
        <w:bottom w:val="none" w:sz="0" w:space="0" w:color="auto"/>
        <w:right w:val="none" w:sz="0" w:space="0" w:color="auto"/>
      </w:divBdr>
      <w:divsChild>
        <w:div w:id="1533957323">
          <w:marLeft w:val="0"/>
          <w:marRight w:val="0"/>
          <w:marTop w:val="0"/>
          <w:marBottom w:val="0"/>
          <w:divBdr>
            <w:top w:val="none" w:sz="0" w:space="0" w:color="auto"/>
            <w:left w:val="none" w:sz="0" w:space="0" w:color="auto"/>
            <w:bottom w:val="none" w:sz="0" w:space="0" w:color="auto"/>
            <w:right w:val="none" w:sz="0" w:space="0" w:color="auto"/>
          </w:divBdr>
          <w:divsChild>
            <w:div w:id="184365842">
              <w:marLeft w:val="0"/>
              <w:marRight w:val="0"/>
              <w:marTop w:val="0"/>
              <w:marBottom w:val="0"/>
              <w:divBdr>
                <w:top w:val="none" w:sz="0" w:space="0" w:color="auto"/>
                <w:left w:val="none" w:sz="0" w:space="0" w:color="auto"/>
                <w:bottom w:val="none" w:sz="0" w:space="0" w:color="auto"/>
                <w:right w:val="none" w:sz="0" w:space="0" w:color="auto"/>
              </w:divBdr>
              <w:divsChild>
                <w:div w:id="574586272">
                  <w:marLeft w:val="0"/>
                  <w:marRight w:val="0"/>
                  <w:marTop w:val="0"/>
                  <w:marBottom w:val="0"/>
                  <w:divBdr>
                    <w:top w:val="none" w:sz="0" w:space="0" w:color="auto"/>
                    <w:left w:val="none" w:sz="0" w:space="0" w:color="auto"/>
                    <w:bottom w:val="none" w:sz="0" w:space="0" w:color="auto"/>
                    <w:right w:val="none" w:sz="0" w:space="0" w:color="auto"/>
                  </w:divBdr>
                  <w:divsChild>
                    <w:div w:id="2012676724">
                      <w:marLeft w:val="0"/>
                      <w:marRight w:val="0"/>
                      <w:marTop w:val="63"/>
                      <w:marBottom w:val="0"/>
                      <w:divBdr>
                        <w:top w:val="none" w:sz="0" w:space="0" w:color="auto"/>
                        <w:left w:val="none" w:sz="0" w:space="0" w:color="auto"/>
                        <w:bottom w:val="none" w:sz="0" w:space="0" w:color="auto"/>
                        <w:right w:val="none" w:sz="0" w:space="0" w:color="auto"/>
                      </w:divBdr>
                      <w:divsChild>
                        <w:div w:id="1214461522">
                          <w:marLeft w:val="0"/>
                          <w:marRight w:val="0"/>
                          <w:marTop w:val="0"/>
                          <w:marBottom w:val="0"/>
                          <w:divBdr>
                            <w:top w:val="none" w:sz="0" w:space="0" w:color="auto"/>
                            <w:left w:val="none" w:sz="0" w:space="0" w:color="auto"/>
                            <w:bottom w:val="none" w:sz="0" w:space="0" w:color="auto"/>
                            <w:right w:val="none" w:sz="0" w:space="0" w:color="auto"/>
                          </w:divBdr>
                          <w:divsChild>
                            <w:div w:id="652414105">
                              <w:marLeft w:val="0"/>
                              <w:marRight w:val="0"/>
                              <w:marTop w:val="0"/>
                              <w:marBottom w:val="0"/>
                              <w:divBdr>
                                <w:top w:val="none" w:sz="0" w:space="0" w:color="auto"/>
                                <w:left w:val="none" w:sz="0" w:space="0" w:color="auto"/>
                                <w:bottom w:val="none" w:sz="0" w:space="0" w:color="auto"/>
                                <w:right w:val="none" w:sz="0" w:space="0" w:color="auto"/>
                              </w:divBdr>
                              <w:divsChild>
                                <w:div w:id="1943103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0321555">
      <w:bodyDiv w:val="1"/>
      <w:marLeft w:val="0"/>
      <w:marRight w:val="0"/>
      <w:marTop w:val="0"/>
      <w:marBottom w:val="0"/>
      <w:divBdr>
        <w:top w:val="none" w:sz="0" w:space="0" w:color="auto"/>
        <w:left w:val="none" w:sz="0" w:space="0" w:color="auto"/>
        <w:bottom w:val="none" w:sz="0" w:space="0" w:color="auto"/>
        <w:right w:val="none" w:sz="0" w:space="0" w:color="auto"/>
      </w:divBdr>
    </w:div>
    <w:div w:id="451218592">
      <w:bodyDiv w:val="1"/>
      <w:marLeft w:val="0"/>
      <w:marRight w:val="0"/>
      <w:marTop w:val="0"/>
      <w:marBottom w:val="0"/>
      <w:divBdr>
        <w:top w:val="none" w:sz="0" w:space="0" w:color="auto"/>
        <w:left w:val="none" w:sz="0" w:space="0" w:color="auto"/>
        <w:bottom w:val="none" w:sz="0" w:space="0" w:color="auto"/>
        <w:right w:val="none" w:sz="0" w:space="0" w:color="auto"/>
      </w:divBdr>
    </w:div>
    <w:div w:id="452596560">
      <w:bodyDiv w:val="1"/>
      <w:marLeft w:val="0"/>
      <w:marRight w:val="0"/>
      <w:marTop w:val="0"/>
      <w:marBottom w:val="0"/>
      <w:divBdr>
        <w:top w:val="none" w:sz="0" w:space="0" w:color="auto"/>
        <w:left w:val="none" w:sz="0" w:space="0" w:color="auto"/>
        <w:bottom w:val="none" w:sz="0" w:space="0" w:color="auto"/>
        <w:right w:val="none" w:sz="0" w:space="0" w:color="auto"/>
      </w:divBdr>
      <w:divsChild>
        <w:div w:id="749430125">
          <w:marLeft w:val="0"/>
          <w:marRight w:val="0"/>
          <w:marTop w:val="0"/>
          <w:marBottom w:val="0"/>
          <w:divBdr>
            <w:top w:val="none" w:sz="0" w:space="0" w:color="auto"/>
            <w:left w:val="none" w:sz="0" w:space="0" w:color="auto"/>
            <w:bottom w:val="none" w:sz="0" w:space="0" w:color="auto"/>
            <w:right w:val="none" w:sz="0" w:space="0" w:color="auto"/>
          </w:divBdr>
          <w:divsChild>
            <w:div w:id="606961197">
              <w:marLeft w:val="0"/>
              <w:marRight w:val="0"/>
              <w:marTop w:val="0"/>
              <w:marBottom w:val="0"/>
              <w:divBdr>
                <w:top w:val="none" w:sz="0" w:space="0" w:color="auto"/>
                <w:left w:val="none" w:sz="0" w:space="0" w:color="auto"/>
                <w:bottom w:val="none" w:sz="0" w:space="0" w:color="auto"/>
                <w:right w:val="none" w:sz="0" w:space="0" w:color="auto"/>
              </w:divBdr>
              <w:divsChild>
                <w:div w:id="245498434">
                  <w:marLeft w:val="0"/>
                  <w:marRight w:val="0"/>
                  <w:marTop w:val="0"/>
                  <w:marBottom w:val="0"/>
                  <w:divBdr>
                    <w:top w:val="none" w:sz="0" w:space="0" w:color="auto"/>
                    <w:left w:val="none" w:sz="0" w:space="0" w:color="auto"/>
                    <w:bottom w:val="none" w:sz="0" w:space="0" w:color="auto"/>
                    <w:right w:val="none" w:sz="0" w:space="0" w:color="auto"/>
                  </w:divBdr>
                  <w:divsChild>
                    <w:div w:id="1422753654">
                      <w:marLeft w:val="0"/>
                      <w:marRight w:val="0"/>
                      <w:marTop w:val="63"/>
                      <w:marBottom w:val="0"/>
                      <w:divBdr>
                        <w:top w:val="none" w:sz="0" w:space="0" w:color="auto"/>
                        <w:left w:val="none" w:sz="0" w:space="0" w:color="auto"/>
                        <w:bottom w:val="none" w:sz="0" w:space="0" w:color="auto"/>
                        <w:right w:val="none" w:sz="0" w:space="0" w:color="auto"/>
                      </w:divBdr>
                      <w:divsChild>
                        <w:div w:id="1311207264">
                          <w:marLeft w:val="0"/>
                          <w:marRight w:val="0"/>
                          <w:marTop w:val="0"/>
                          <w:marBottom w:val="0"/>
                          <w:divBdr>
                            <w:top w:val="none" w:sz="0" w:space="0" w:color="auto"/>
                            <w:left w:val="none" w:sz="0" w:space="0" w:color="auto"/>
                            <w:bottom w:val="none" w:sz="0" w:space="0" w:color="auto"/>
                            <w:right w:val="none" w:sz="0" w:space="0" w:color="auto"/>
                          </w:divBdr>
                          <w:divsChild>
                            <w:div w:id="1169173783">
                              <w:marLeft w:val="0"/>
                              <w:marRight w:val="0"/>
                              <w:marTop w:val="0"/>
                              <w:marBottom w:val="0"/>
                              <w:divBdr>
                                <w:top w:val="none" w:sz="0" w:space="0" w:color="auto"/>
                                <w:left w:val="none" w:sz="0" w:space="0" w:color="auto"/>
                                <w:bottom w:val="none" w:sz="0" w:space="0" w:color="auto"/>
                                <w:right w:val="none" w:sz="0" w:space="0" w:color="auto"/>
                              </w:divBdr>
                              <w:divsChild>
                                <w:div w:id="961690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7340042">
      <w:bodyDiv w:val="1"/>
      <w:marLeft w:val="0"/>
      <w:marRight w:val="0"/>
      <w:marTop w:val="0"/>
      <w:marBottom w:val="0"/>
      <w:divBdr>
        <w:top w:val="none" w:sz="0" w:space="0" w:color="auto"/>
        <w:left w:val="none" w:sz="0" w:space="0" w:color="auto"/>
        <w:bottom w:val="none" w:sz="0" w:space="0" w:color="auto"/>
        <w:right w:val="none" w:sz="0" w:space="0" w:color="auto"/>
      </w:divBdr>
    </w:div>
    <w:div w:id="458764841">
      <w:bodyDiv w:val="1"/>
      <w:marLeft w:val="0"/>
      <w:marRight w:val="0"/>
      <w:marTop w:val="0"/>
      <w:marBottom w:val="0"/>
      <w:divBdr>
        <w:top w:val="none" w:sz="0" w:space="0" w:color="auto"/>
        <w:left w:val="none" w:sz="0" w:space="0" w:color="auto"/>
        <w:bottom w:val="none" w:sz="0" w:space="0" w:color="auto"/>
        <w:right w:val="none" w:sz="0" w:space="0" w:color="auto"/>
      </w:divBdr>
    </w:div>
    <w:div w:id="459301713">
      <w:bodyDiv w:val="1"/>
      <w:marLeft w:val="0"/>
      <w:marRight w:val="0"/>
      <w:marTop w:val="0"/>
      <w:marBottom w:val="0"/>
      <w:divBdr>
        <w:top w:val="none" w:sz="0" w:space="0" w:color="auto"/>
        <w:left w:val="none" w:sz="0" w:space="0" w:color="auto"/>
        <w:bottom w:val="none" w:sz="0" w:space="0" w:color="auto"/>
        <w:right w:val="none" w:sz="0" w:space="0" w:color="auto"/>
      </w:divBdr>
    </w:div>
    <w:div w:id="462624894">
      <w:bodyDiv w:val="1"/>
      <w:marLeft w:val="0"/>
      <w:marRight w:val="0"/>
      <w:marTop w:val="0"/>
      <w:marBottom w:val="0"/>
      <w:divBdr>
        <w:top w:val="none" w:sz="0" w:space="0" w:color="auto"/>
        <w:left w:val="none" w:sz="0" w:space="0" w:color="auto"/>
        <w:bottom w:val="none" w:sz="0" w:space="0" w:color="auto"/>
        <w:right w:val="none" w:sz="0" w:space="0" w:color="auto"/>
      </w:divBdr>
    </w:div>
    <w:div w:id="466633658">
      <w:bodyDiv w:val="1"/>
      <w:marLeft w:val="0"/>
      <w:marRight w:val="0"/>
      <w:marTop w:val="0"/>
      <w:marBottom w:val="0"/>
      <w:divBdr>
        <w:top w:val="none" w:sz="0" w:space="0" w:color="auto"/>
        <w:left w:val="none" w:sz="0" w:space="0" w:color="auto"/>
        <w:bottom w:val="none" w:sz="0" w:space="0" w:color="auto"/>
        <w:right w:val="none" w:sz="0" w:space="0" w:color="auto"/>
      </w:divBdr>
    </w:div>
    <w:div w:id="468942527">
      <w:bodyDiv w:val="1"/>
      <w:marLeft w:val="0"/>
      <w:marRight w:val="0"/>
      <w:marTop w:val="0"/>
      <w:marBottom w:val="0"/>
      <w:divBdr>
        <w:top w:val="none" w:sz="0" w:space="0" w:color="auto"/>
        <w:left w:val="none" w:sz="0" w:space="0" w:color="auto"/>
        <w:bottom w:val="none" w:sz="0" w:space="0" w:color="auto"/>
        <w:right w:val="none" w:sz="0" w:space="0" w:color="auto"/>
      </w:divBdr>
      <w:divsChild>
        <w:div w:id="1029985033">
          <w:marLeft w:val="0"/>
          <w:marRight w:val="0"/>
          <w:marTop w:val="0"/>
          <w:marBottom w:val="0"/>
          <w:divBdr>
            <w:top w:val="none" w:sz="0" w:space="0" w:color="auto"/>
            <w:left w:val="none" w:sz="0" w:space="0" w:color="auto"/>
            <w:bottom w:val="none" w:sz="0" w:space="0" w:color="auto"/>
            <w:right w:val="none" w:sz="0" w:space="0" w:color="auto"/>
          </w:divBdr>
          <w:divsChild>
            <w:div w:id="2142189430">
              <w:marLeft w:val="0"/>
              <w:marRight w:val="0"/>
              <w:marTop w:val="0"/>
              <w:marBottom w:val="0"/>
              <w:divBdr>
                <w:top w:val="none" w:sz="0" w:space="0" w:color="auto"/>
                <w:left w:val="none" w:sz="0" w:space="0" w:color="auto"/>
                <w:bottom w:val="none" w:sz="0" w:space="0" w:color="auto"/>
                <w:right w:val="none" w:sz="0" w:space="0" w:color="auto"/>
              </w:divBdr>
              <w:divsChild>
                <w:div w:id="1342125780">
                  <w:marLeft w:val="0"/>
                  <w:marRight w:val="0"/>
                  <w:marTop w:val="0"/>
                  <w:marBottom w:val="0"/>
                  <w:divBdr>
                    <w:top w:val="none" w:sz="0" w:space="0" w:color="auto"/>
                    <w:left w:val="none" w:sz="0" w:space="0" w:color="auto"/>
                    <w:bottom w:val="none" w:sz="0" w:space="0" w:color="auto"/>
                    <w:right w:val="none" w:sz="0" w:space="0" w:color="auto"/>
                  </w:divBdr>
                  <w:divsChild>
                    <w:div w:id="887375238">
                      <w:marLeft w:val="0"/>
                      <w:marRight w:val="0"/>
                      <w:marTop w:val="63"/>
                      <w:marBottom w:val="0"/>
                      <w:divBdr>
                        <w:top w:val="none" w:sz="0" w:space="0" w:color="auto"/>
                        <w:left w:val="none" w:sz="0" w:space="0" w:color="auto"/>
                        <w:bottom w:val="none" w:sz="0" w:space="0" w:color="auto"/>
                        <w:right w:val="none" w:sz="0" w:space="0" w:color="auto"/>
                      </w:divBdr>
                      <w:divsChild>
                        <w:div w:id="630290518">
                          <w:marLeft w:val="0"/>
                          <w:marRight w:val="0"/>
                          <w:marTop w:val="0"/>
                          <w:marBottom w:val="0"/>
                          <w:divBdr>
                            <w:top w:val="none" w:sz="0" w:space="0" w:color="auto"/>
                            <w:left w:val="none" w:sz="0" w:space="0" w:color="auto"/>
                            <w:bottom w:val="none" w:sz="0" w:space="0" w:color="auto"/>
                            <w:right w:val="none" w:sz="0" w:space="0" w:color="auto"/>
                          </w:divBdr>
                          <w:divsChild>
                            <w:div w:id="2021352953">
                              <w:marLeft w:val="0"/>
                              <w:marRight w:val="0"/>
                              <w:marTop w:val="0"/>
                              <w:marBottom w:val="0"/>
                              <w:divBdr>
                                <w:top w:val="none" w:sz="0" w:space="0" w:color="auto"/>
                                <w:left w:val="none" w:sz="0" w:space="0" w:color="auto"/>
                                <w:bottom w:val="none" w:sz="0" w:space="0" w:color="auto"/>
                                <w:right w:val="none" w:sz="0" w:space="0" w:color="auto"/>
                              </w:divBdr>
                              <w:divsChild>
                                <w:div w:id="105467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1411757">
      <w:bodyDiv w:val="1"/>
      <w:marLeft w:val="0"/>
      <w:marRight w:val="0"/>
      <w:marTop w:val="0"/>
      <w:marBottom w:val="0"/>
      <w:divBdr>
        <w:top w:val="none" w:sz="0" w:space="0" w:color="auto"/>
        <w:left w:val="none" w:sz="0" w:space="0" w:color="auto"/>
        <w:bottom w:val="none" w:sz="0" w:space="0" w:color="auto"/>
        <w:right w:val="none" w:sz="0" w:space="0" w:color="auto"/>
      </w:divBdr>
    </w:div>
    <w:div w:id="475685552">
      <w:bodyDiv w:val="1"/>
      <w:marLeft w:val="0"/>
      <w:marRight w:val="0"/>
      <w:marTop w:val="0"/>
      <w:marBottom w:val="0"/>
      <w:divBdr>
        <w:top w:val="none" w:sz="0" w:space="0" w:color="auto"/>
        <w:left w:val="none" w:sz="0" w:space="0" w:color="auto"/>
        <w:bottom w:val="none" w:sz="0" w:space="0" w:color="auto"/>
        <w:right w:val="none" w:sz="0" w:space="0" w:color="auto"/>
      </w:divBdr>
    </w:div>
    <w:div w:id="483475343">
      <w:bodyDiv w:val="1"/>
      <w:marLeft w:val="0"/>
      <w:marRight w:val="0"/>
      <w:marTop w:val="0"/>
      <w:marBottom w:val="0"/>
      <w:divBdr>
        <w:top w:val="none" w:sz="0" w:space="0" w:color="auto"/>
        <w:left w:val="none" w:sz="0" w:space="0" w:color="auto"/>
        <w:bottom w:val="none" w:sz="0" w:space="0" w:color="auto"/>
        <w:right w:val="none" w:sz="0" w:space="0" w:color="auto"/>
      </w:divBdr>
    </w:div>
    <w:div w:id="491336603">
      <w:bodyDiv w:val="1"/>
      <w:marLeft w:val="0"/>
      <w:marRight w:val="0"/>
      <w:marTop w:val="0"/>
      <w:marBottom w:val="0"/>
      <w:divBdr>
        <w:top w:val="none" w:sz="0" w:space="0" w:color="auto"/>
        <w:left w:val="none" w:sz="0" w:space="0" w:color="auto"/>
        <w:bottom w:val="none" w:sz="0" w:space="0" w:color="auto"/>
        <w:right w:val="none" w:sz="0" w:space="0" w:color="auto"/>
      </w:divBdr>
    </w:div>
    <w:div w:id="491718813">
      <w:bodyDiv w:val="1"/>
      <w:marLeft w:val="0"/>
      <w:marRight w:val="0"/>
      <w:marTop w:val="0"/>
      <w:marBottom w:val="0"/>
      <w:divBdr>
        <w:top w:val="none" w:sz="0" w:space="0" w:color="auto"/>
        <w:left w:val="none" w:sz="0" w:space="0" w:color="auto"/>
        <w:bottom w:val="none" w:sz="0" w:space="0" w:color="auto"/>
        <w:right w:val="none" w:sz="0" w:space="0" w:color="auto"/>
      </w:divBdr>
    </w:div>
    <w:div w:id="492794054">
      <w:bodyDiv w:val="1"/>
      <w:marLeft w:val="0"/>
      <w:marRight w:val="0"/>
      <w:marTop w:val="0"/>
      <w:marBottom w:val="0"/>
      <w:divBdr>
        <w:top w:val="none" w:sz="0" w:space="0" w:color="auto"/>
        <w:left w:val="none" w:sz="0" w:space="0" w:color="auto"/>
        <w:bottom w:val="none" w:sz="0" w:space="0" w:color="auto"/>
        <w:right w:val="none" w:sz="0" w:space="0" w:color="auto"/>
      </w:divBdr>
    </w:div>
    <w:div w:id="493421581">
      <w:bodyDiv w:val="1"/>
      <w:marLeft w:val="0"/>
      <w:marRight w:val="0"/>
      <w:marTop w:val="0"/>
      <w:marBottom w:val="0"/>
      <w:divBdr>
        <w:top w:val="none" w:sz="0" w:space="0" w:color="auto"/>
        <w:left w:val="none" w:sz="0" w:space="0" w:color="auto"/>
        <w:bottom w:val="none" w:sz="0" w:space="0" w:color="auto"/>
        <w:right w:val="none" w:sz="0" w:space="0" w:color="auto"/>
      </w:divBdr>
    </w:div>
    <w:div w:id="506942121">
      <w:bodyDiv w:val="1"/>
      <w:marLeft w:val="0"/>
      <w:marRight w:val="0"/>
      <w:marTop w:val="0"/>
      <w:marBottom w:val="0"/>
      <w:divBdr>
        <w:top w:val="none" w:sz="0" w:space="0" w:color="auto"/>
        <w:left w:val="none" w:sz="0" w:space="0" w:color="auto"/>
        <w:bottom w:val="none" w:sz="0" w:space="0" w:color="auto"/>
        <w:right w:val="none" w:sz="0" w:space="0" w:color="auto"/>
      </w:divBdr>
    </w:div>
    <w:div w:id="511577853">
      <w:bodyDiv w:val="1"/>
      <w:marLeft w:val="0"/>
      <w:marRight w:val="0"/>
      <w:marTop w:val="0"/>
      <w:marBottom w:val="0"/>
      <w:divBdr>
        <w:top w:val="none" w:sz="0" w:space="0" w:color="auto"/>
        <w:left w:val="none" w:sz="0" w:space="0" w:color="auto"/>
        <w:bottom w:val="none" w:sz="0" w:space="0" w:color="auto"/>
        <w:right w:val="none" w:sz="0" w:space="0" w:color="auto"/>
      </w:divBdr>
      <w:divsChild>
        <w:div w:id="1635014609">
          <w:marLeft w:val="0"/>
          <w:marRight w:val="0"/>
          <w:marTop w:val="0"/>
          <w:marBottom w:val="0"/>
          <w:divBdr>
            <w:top w:val="none" w:sz="0" w:space="0" w:color="auto"/>
            <w:left w:val="none" w:sz="0" w:space="0" w:color="auto"/>
            <w:bottom w:val="none" w:sz="0" w:space="0" w:color="auto"/>
            <w:right w:val="none" w:sz="0" w:space="0" w:color="auto"/>
          </w:divBdr>
          <w:divsChild>
            <w:div w:id="1295795868">
              <w:marLeft w:val="0"/>
              <w:marRight w:val="0"/>
              <w:marTop w:val="0"/>
              <w:marBottom w:val="0"/>
              <w:divBdr>
                <w:top w:val="none" w:sz="0" w:space="0" w:color="auto"/>
                <w:left w:val="none" w:sz="0" w:space="0" w:color="auto"/>
                <w:bottom w:val="none" w:sz="0" w:space="0" w:color="auto"/>
                <w:right w:val="none" w:sz="0" w:space="0" w:color="auto"/>
              </w:divBdr>
              <w:divsChild>
                <w:div w:id="947388468">
                  <w:marLeft w:val="0"/>
                  <w:marRight w:val="0"/>
                  <w:marTop w:val="0"/>
                  <w:marBottom w:val="0"/>
                  <w:divBdr>
                    <w:top w:val="none" w:sz="0" w:space="0" w:color="auto"/>
                    <w:left w:val="none" w:sz="0" w:space="0" w:color="auto"/>
                    <w:bottom w:val="none" w:sz="0" w:space="0" w:color="auto"/>
                    <w:right w:val="none" w:sz="0" w:space="0" w:color="auto"/>
                  </w:divBdr>
                  <w:divsChild>
                    <w:div w:id="1042510817">
                      <w:marLeft w:val="0"/>
                      <w:marRight w:val="0"/>
                      <w:marTop w:val="63"/>
                      <w:marBottom w:val="0"/>
                      <w:divBdr>
                        <w:top w:val="none" w:sz="0" w:space="0" w:color="auto"/>
                        <w:left w:val="none" w:sz="0" w:space="0" w:color="auto"/>
                        <w:bottom w:val="none" w:sz="0" w:space="0" w:color="auto"/>
                        <w:right w:val="none" w:sz="0" w:space="0" w:color="auto"/>
                      </w:divBdr>
                      <w:divsChild>
                        <w:div w:id="534658721">
                          <w:marLeft w:val="0"/>
                          <w:marRight w:val="0"/>
                          <w:marTop w:val="0"/>
                          <w:marBottom w:val="0"/>
                          <w:divBdr>
                            <w:top w:val="none" w:sz="0" w:space="0" w:color="auto"/>
                            <w:left w:val="none" w:sz="0" w:space="0" w:color="auto"/>
                            <w:bottom w:val="none" w:sz="0" w:space="0" w:color="auto"/>
                            <w:right w:val="none" w:sz="0" w:space="0" w:color="auto"/>
                          </w:divBdr>
                          <w:divsChild>
                            <w:div w:id="1927957280">
                              <w:marLeft w:val="0"/>
                              <w:marRight w:val="0"/>
                              <w:marTop w:val="0"/>
                              <w:marBottom w:val="0"/>
                              <w:divBdr>
                                <w:top w:val="none" w:sz="0" w:space="0" w:color="auto"/>
                                <w:left w:val="none" w:sz="0" w:space="0" w:color="auto"/>
                                <w:bottom w:val="none" w:sz="0" w:space="0" w:color="auto"/>
                                <w:right w:val="none" w:sz="0" w:space="0" w:color="auto"/>
                              </w:divBdr>
                              <w:divsChild>
                                <w:div w:id="11287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2648789">
      <w:bodyDiv w:val="1"/>
      <w:marLeft w:val="0"/>
      <w:marRight w:val="0"/>
      <w:marTop w:val="0"/>
      <w:marBottom w:val="0"/>
      <w:divBdr>
        <w:top w:val="none" w:sz="0" w:space="0" w:color="auto"/>
        <w:left w:val="none" w:sz="0" w:space="0" w:color="auto"/>
        <w:bottom w:val="none" w:sz="0" w:space="0" w:color="auto"/>
        <w:right w:val="none" w:sz="0" w:space="0" w:color="auto"/>
      </w:divBdr>
    </w:div>
    <w:div w:id="512960592">
      <w:bodyDiv w:val="1"/>
      <w:marLeft w:val="0"/>
      <w:marRight w:val="0"/>
      <w:marTop w:val="0"/>
      <w:marBottom w:val="0"/>
      <w:divBdr>
        <w:top w:val="none" w:sz="0" w:space="0" w:color="auto"/>
        <w:left w:val="none" w:sz="0" w:space="0" w:color="auto"/>
        <w:bottom w:val="none" w:sz="0" w:space="0" w:color="auto"/>
        <w:right w:val="none" w:sz="0" w:space="0" w:color="auto"/>
      </w:divBdr>
    </w:div>
    <w:div w:id="516428219">
      <w:bodyDiv w:val="1"/>
      <w:marLeft w:val="0"/>
      <w:marRight w:val="0"/>
      <w:marTop w:val="0"/>
      <w:marBottom w:val="0"/>
      <w:divBdr>
        <w:top w:val="none" w:sz="0" w:space="0" w:color="auto"/>
        <w:left w:val="none" w:sz="0" w:space="0" w:color="auto"/>
        <w:bottom w:val="none" w:sz="0" w:space="0" w:color="auto"/>
        <w:right w:val="none" w:sz="0" w:space="0" w:color="auto"/>
      </w:divBdr>
      <w:divsChild>
        <w:div w:id="710811170">
          <w:marLeft w:val="0"/>
          <w:marRight w:val="0"/>
          <w:marTop w:val="0"/>
          <w:marBottom w:val="0"/>
          <w:divBdr>
            <w:top w:val="none" w:sz="0" w:space="0" w:color="auto"/>
            <w:left w:val="none" w:sz="0" w:space="0" w:color="auto"/>
            <w:bottom w:val="none" w:sz="0" w:space="0" w:color="auto"/>
            <w:right w:val="none" w:sz="0" w:space="0" w:color="auto"/>
          </w:divBdr>
        </w:div>
      </w:divsChild>
    </w:div>
    <w:div w:id="516624993">
      <w:bodyDiv w:val="1"/>
      <w:marLeft w:val="0"/>
      <w:marRight w:val="0"/>
      <w:marTop w:val="0"/>
      <w:marBottom w:val="0"/>
      <w:divBdr>
        <w:top w:val="none" w:sz="0" w:space="0" w:color="auto"/>
        <w:left w:val="none" w:sz="0" w:space="0" w:color="auto"/>
        <w:bottom w:val="none" w:sz="0" w:space="0" w:color="auto"/>
        <w:right w:val="none" w:sz="0" w:space="0" w:color="auto"/>
      </w:divBdr>
      <w:divsChild>
        <w:div w:id="155807229">
          <w:marLeft w:val="0"/>
          <w:marRight w:val="0"/>
          <w:marTop w:val="0"/>
          <w:marBottom w:val="0"/>
          <w:divBdr>
            <w:top w:val="none" w:sz="0" w:space="0" w:color="auto"/>
            <w:left w:val="none" w:sz="0" w:space="0" w:color="auto"/>
            <w:bottom w:val="none" w:sz="0" w:space="0" w:color="auto"/>
            <w:right w:val="none" w:sz="0" w:space="0" w:color="auto"/>
          </w:divBdr>
          <w:divsChild>
            <w:div w:id="307517996">
              <w:marLeft w:val="0"/>
              <w:marRight w:val="0"/>
              <w:marTop w:val="0"/>
              <w:marBottom w:val="0"/>
              <w:divBdr>
                <w:top w:val="none" w:sz="0" w:space="3" w:color="auto"/>
                <w:left w:val="none" w:sz="0" w:space="0" w:color="auto"/>
                <w:bottom w:val="dashed" w:sz="12" w:space="0" w:color="75829F"/>
                <w:right w:val="none" w:sz="0" w:space="0" w:color="auto"/>
              </w:divBdr>
            </w:div>
            <w:div w:id="1149634139">
              <w:marLeft w:val="0"/>
              <w:marRight w:val="0"/>
              <w:marTop w:val="0"/>
              <w:marBottom w:val="0"/>
              <w:divBdr>
                <w:top w:val="none" w:sz="0" w:space="0" w:color="auto"/>
                <w:left w:val="none" w:sz="0" w:space="0" w:color="auto"/>
                <w:bottom w:val="none" w:sz="0" w:space="0" w:color="auto"/>
                <w:right w:val="none" w:sz="0" w:space="0" w:color="auto"/>
              </w:divBdr>
            </w:div>
            <w:div w:id="1214150848">
              <w:marLeft w:val="0"/>
              <w:marRight w:val="0"/>
              <w:marTop w:val="0"/>
              <w:marBottom w:val="0"/>
              <w:divBdr>
                <w:top w:val="none" w:sz="0" w:space="0" w:color="auto"/>
                <w:left w:val="none" w:sz="0" w:space="0" w:color="auto"/>
                <w:bottom w:val="none" w:sz="0" w:space="0" w:color="auto"/>
                <w:right w:val="none" w:sz="0" w:space="0" w:color="auto"/>
              </w:divBdr>
              <w:divsChild>
                <w:div w:id="475101821">
                  <w:marLeft w:val="0"/>
                  <w:marRight w:val="0"/>
                  <w:marTop w:val="0"/>
                  <w:marBottom w:val="0"/>
                  <w:divBdr>
                    <w:top w:val="none" w:sz="0" w:space="0" w:color="auto"/>
                    <w:left w:val="none" w:sz="0" w:space="0" w:color="auto"/>
                    <w:bottom w:val="none" w:sz="0" w:space="0" w:color="auto"/>
                    <w:right w:val="none" w:sz="0" w:space="0" w:color="auto"/>
                  </w:divBdr>
                </w:div>
              </w:divsChild>
            </w:div>
            <w:div w:id="1438066682">
              <w:marLeft w:val="0"/>
              <w:marRight w:val="0"/>
              <w:marTop w:val="0"/>
              <w:marBottom w:val="0"/>
              <w:divBdr>
                <w:top w:val="none" w:sz="0" w:space="0" w:color="auto"/>
                <w:left w:val="none" w:sz="0" w:space="0" w:color="auto"/>
                <w:bottom w:val="none" w:sz="0" w:space="0" w:color="auto"/>
                <w:right w:val="none" w:sz="0" w:space="0" w:color="auto"/>
              </w:divBdr>
              <w:divsChild>
                <w:div w:id="129707760">
                  <w:marLeft w:val="0"/>
                  <w:marRight w:val="0"/>
                  <w:marTop w:val="0"/>
                  <w:marBottom w:val="0"/>
                  <w:divBdr>
                    <w:top w:val="none" w:sz="0" w:space="0" w:color="auto"/>
                    <w:left w:val="none" w:sz="0" w:space="0" w:color="auto"/>
                    <w:bottom w:val="none" w:sz="0" w:space="0" w:color="auto"/>
                    <w:right w:val="none" w:sz="0" w:space="0" w:color="auto"/>
                  </w:divBdr>
                </w:div>
              </w:divsChild>
            </w:div>
            <w:div w:id="1624069635">
              <w:marLeft w:val="0"/>
              <w:marRight w:val="0"/>
              <w:marTop w:val="0"/>
              <w:marBottom w:val="0"/>
              <w:divBdr>
                <w:top w:val="none" w:sz="0" w:space="3" w:color="auto"/>
                <w:left w:val="none" w:sz="0" w:space="0" w:color="auto"/>
                <w:bottom w:val="dashed" w:sz="12" w:space="0" w:color="75829F"/>
                <w:right w:val="none" w:sz="0" w:space="0" w:color="auto"/>
              </w:divBdr>
            </w:div>
            <w:div w:id="1644847718">
              <w:marLeft w:val="0"/>
              <w:marRight w:val="0"/>
              <w:marTop w:val="0"/>
              <w:marBottom w:val="0"/>
              <w:divBdr>
                <w:top w:val="none" w:sz="0" w:space="0" w:color="auto"/>
                <w:left w:val="none" w:sz="0" w:space="0" w:color="auto"/>
                <w:bottom w:val="none" w:sz="0" w:space="0" w:color="auto"/>
                <w:right w:val="none" w:sz="0" w:space="0" w:color="auto"/>
              </w:divBdr>
              <w:divsChild>
                <w:div w:id="1562247454">
                  <w:marLeft w:val="0"/>
                  <w:marRight w:val="0"/>
                  <w:marTop w:val="0"/>
                  <w:marBottom w:val="0"/>
                  <w:divBdr>
                    <w:top w:val="none" w:sz="0" w:space="0" w:color="auto"/>
                    <w:left w:val="none" w:sz="0" w:space="0" w:color="auto"/>
                    <w:bottom w:val="none" w:sz="0" w:space="0" w:color="auto"/>
                    <w:right w:val="none" w:sz="0" w:space="0" w:color="auto"/>
                  </w:divBdr>
                </w:div>
              </w:divsChild>
            </w:div>
            <w:div w:id="1885478474">
              <w:marLeft w:val="0"/>
              <w:marRight w:val="0"/>
              <w:marTop w:val="0"/>
              <w:marBottom w:val="0"/>
              <w:divBdr>
                <w:top w:val="none" w:sz="0" w:space="3" w:color="auto"/>
                <w:left w:val="none" w:sz="0" w:space="0" w:color="auto"/>
                <w:bottom w:val="dashed" w:sz="12" w:space="0" w:color="75829F"/>
                <w:right w:val="none" w:sz="0" w:space="0" w:color="auto"/>
              </w:divBdr>
            </w:div>
            <w:div w:id="2073193533">
              <w:marLeft w:val="0"/>
              <w:marRight w:val="0"/>
              <w:marTop w:val="0"/>
              <w:marBottom w:val="0"/>
              <w:divBdr>
                <w:top w:val="none" w:sz="0" w:space="3" w:color="auto"/>
                <w:left w:val="none" w:sz="0" w:space="0" w:color="auto"/>
                <w:bottom w:val="dashed" w:sz="12" w:space="0" w:color="75829F"/>
                <w:right w:val="none" w:sz="0" w:space="0" w:color="auto"/>
              </w:divBdr>
            </w:div>
          </w:divsChild>
        </w:div>
      </w:divsChild>
    </w:div>
    <w:div w:id="522092280">
      <w:bodyDiv w:val="1"/>
      <w:marLeft w:val="0"/>
      <w:marRight w:val="0"/>
      <w:marTop w:val="0"/>
      <w:marBottom w:val="0"/>
      <w:divBdr>
        <w:top w:val="none" w:sz="0" w:space="0" w:color="auto"/>
        <w:left w:val="none" w:sz="0" w:space="0" w:color="auto"/>
        <w:bottom w:val="none" w:sz="0" w:space="0" w:color="auto"/>
        <w:right w:val="none" w:sz="0" w:space="0" w:color="auto"/>
      </w:divBdr>
    </w:div>
    <w:div w:id="522280466">
      <w:bodyDiv w:val="1"/>
      <w:marLeft w:val="0"/>
      <w:marRight w:val="0"/>
      <w:marTop w:val="0"/>
      <w:marBottom w:val="0"/>
      <w:divBdr>
        <w:top w:val="none" w:sz="0" w:space="0" w:color="auto"/>
        <w:left w:val="none" w:sz="0" w:space="0" w:color="auto"/>
        <w:bottom w:val="none" w:sz="0" w:space="0" w:color="auto"/>
        <w:right w:val="none" w:sz="0" w:space="0" w:color="auto"/>
      </w:divBdr>
    </w:div>
    <w:div w:id="524441746">
      <w:bodyDiv w:val="1"/>
      <w:marLeft w:val="0"/>
      <w:marRight w:val="0"/>
      <w:marTop w:val="0"/>
      <w:marBottom w:val="0"/>
      <w:divBdr>
        <w:top w:val="none" w:sz="0" w:space="0" w:color="auto"/>
        <w:left w:val="none" w:sz="0" w:space="0" w:color="auto"/>
        <w:bottom w:val="none" w:sz="0" w:space="0" w:color="auto"/>
        <w:right w:val="none" w:sz="0" w:space="0" w:color="auto"/>
      </w:divBdr>
    </w:div>
    <w:div w:id="526987962">
      <w:bodyDiv w:val="1"/>
      <w:marLeft w:val="0"/>
      <w:marRight w:val="0"/>
      <w:marTop w:val="0"/>
      <w:marBottom w:val="0"/>
      <w:divBdr>
        <w:top w:val="none" w:sz="0" w:space="0" w:color="auto"/>
        <w:left w:val="none" w:sz="0" w:space="0" w:color="auto"/>
        <w:bottom w:val="none" w:sz="0" w:space="0" w:color="auto"/>
        <w:right w:val="none" w:sz="0" w:space="0" w:color="auto"/>
      </w:divBdr>
    </w:div>
    <w:div w:id="531261972">
      <w:bodyDiv w:val="1"/>
      <w:marLeft w:val="0"/>
      <w:marRight w:val="0"/>
      <w:marTop w:val="0"/>
      <w:marBottom w:val="0"/>
      <w:divBdr>
        <w:top w:val="none" w:sz="0" w:space="0" w:color="auto"/>
        <w:left w:val="none" w:sz="0" w:space="0" w:color="auto"/>
        <w:bottom w:val="none" w:sz="0" w:space="0" w:color="auto"/>
        <w:right w:val="none" w:sz="0" w:space="0" w:color="auto"/>
      </w:divBdr>
    </w:div>
    <w:div w:id="532040509">
      <w:bodyDiv w:val="1"/>
      <w:marLeft w:val="0"/>
      <w:marRight w:val="0"/>
      <w:marTop w:val="0"/>
      <w:marBottom w:val="0"/>
      <w:divBdr>
        <w:top w:val="none" w:sz="0" w:space="0" w:color="auto"/>
        <w:left w:val="none" w:sz="0" w:space="0" w:color="auto"/>
        <w:bottom w:val="none" w:sz="0" w:space="0" w:color="auto"/>
        <w:right w:val="none" w:sz="0" w:space="0" w:color="auto"/>
      </w:divBdr>
    </w:div>
    <w:div w:id="534655244">
      <w:bodyDiv w:val="1"/>
      <w:marLeft w:val="0"/>
      <w:marRight w:val="0"/>
      <w:marTop w:val="0"/>
      <w:marBottom w:val="0"/>
      <w:divBdr>
        <w:top w:val="none" w:sz="0" w:space="0" w:color="auto"/>
        <w:left w:val="none" w:sz="0" w:space="0" w:color="auto"/>
        <w:bottom w:val="none" w:sz="0" w:space="0" w:color="auto"/>
        <w:right w:val="none" w:sz="0" w:space="0" w:color="auto"/>
      </w:divBdr>
    </w:div>
    <w:div w:id="537937661">
      <w:bodyDiv w:val="1"/>
      <w:marLeft w:val="0"/>
      <w:marRight w:val="0"/>
      <w:marTop w:val="0"/>
      <w:marBottom w:val="0"/>
      <w:divBdr>
        <w:top w:val="none" w:sz="0" w:space="0" w:color="auto"/>
        <w:left w:val="none" w:sz="0" w:space="0" w:color="auto"/>
        <w:bottom w:val="none" w:sz="0" w:space="0" w:color="auto"/>
        <w:right w:val="none" w:sz="0" w:space="0" w:color="auto"/>
      </w:divBdr>
    </w:div>
    <w:div w:id="538666734">
      <w:bodyDiv w:val="1"/>
      <w:marLeft w:val="0"/>
      <w:marRight w:val="0"/>
      <w:marTop w:val="0"/>
      <w:marBottom w:val="0"/>
      <w:divBdr>
        <w:top w:val="none" w:sz="0" w:space="0" w:color="auto"/>
        <w:left w:val="none" w:sz="0" w:space="0" w:color="auto"/>
        <w:bottom w:val="none" w:sz="0" w:space="0" w:color="auto"/>
        <w:right w:val="none" w:sz="0" w:space="0" w:color="auto"/>
      </w:divBdr>
      <w:divsChild>
        <w:div w:id="2042314514">
          <w:marLeft w:val="0"/>
          <w:marRight w:val="0"/>
          <w:marTop w:val="0"/>
          <w:marBottom w:val="0"/>
          <w:divBdr>
            <w:top w:val="none" w:sz="0" w:space="0" w:color="auto"/>
            <w:left w:val="none" w:sz="0" w:space="0" w:color="auto"/>
            <w:bottom w:val="none" w:sz="0" w:space="0" w:color="auto"/>
            <w:right w:val="none" w:sz="0" w:space="0" w:color="auto"/>
          </w:divBdr>
          <w:divsChild>
            <w:div w:id="1144354958">
              <w:marLeft w:val="0"/>
              <w:marRight w:val="0"/>
              <w:marTop w:val="0"/>
              <w:marBottom w:val="0"/>
              <w:divBdr>
                <w:top w:val="none" w:sz="0" w:space="0" w:color="auto"/>
                <w:left w:val="none" w:sz="0" w:space="0" w:color="auto"/>
                <w:bottom w:val="none" w:sz="0" w:space="0" w:color="auto"/>
                <w:right w:val="none" w:sz="0" w:space="0" w:color="auto"/>
              </w:divBdr>
              <w:divsChild>
                <w:div w:id="691154479">
                  <w:marLeft w:val="0"/>
                  <w:marRight w:val="0"/>
                  <w:marTop w:val="0"/>
                  <w:marBottom w:val="0"/>
                  <w:divBdr>
                    <w:top w:val="none" w:sz="0" w:space="0" w:color="auto"/>
                    <w:left w:val="none" w:sz="0" w:space="0" w:color="auto"/>
                    <w:bottom w:val="none" w:sz="0" w:space="0" w:color="auto"/>
                    <w:right w:val="none" w:sz="0" w:space="0" w:color="auto"/>
                  </w:divBdr>
                  <w:divsChild>
                    <w:div w:id="1253707891">
                      <w:marLeft w:val="0"/>
                      <w:marRight w:val="0"/>
                      <w:marTop w:val="63"/>
                      <w:marBottom w:val="0"/>
                      <w:divBdr>
                        <w:top w:val="none" w:sz="0" w:space="0" w:color="auto"/>
                        <w:left w:val="none" w:sz="0" w:space="0" w:color="auto"/>
                        <w:bottom w:val="none" w:sz="0" w:space="0" w:color="auto"/>
                        <w:right w:val="none" w:sz="0" w:space="0" w:color="auto"/>
                      </w:divBdr>
                      <w:divsChild>
                        <w:div w:id="1492015779">
                          <w:marLeft w:val="0"/>
                          <w:marRight w:val="0"/>
                          <w:marTop w:val="0"/>
                          <w:marBottom w:val="0"/>
                          <w:divBdr>
                            <w:top w:val="none" w:sz="0" w:space="0" w:color="auto"/>
                            <w:left w:val="none" w:sz="0" w:space="0" w:color="auto"/>
                            <w:bottom w:val="none" w:sz="0" w:space="0" w:color="auto"/>
                            <w:right w:val="none" w:sz="0" w:space="0" w:color="auto"/>
                          </w:divBdr>
                          <w:divsChild>
                            <w:div w:id="972980215">
                              <w:marLeft w:val="0"/>
                              <w:marRight w:val="0"/>
                              <w:marTop w:val="0"/>
                              <w:marBottom w:val="0"/>
                              <w:divBdr>
                                <w:top w:val="none" w:sz="0" w:space="0" w:color="auto"/>
                                <w:left w:val="none" w:sz="0" w:space="0" w:color="auto"/>
                                <w:bottom w:val="none" w:sz="0" w:space="0" w:color="auto"/>
                                <w:right w:val="none" w:sz="0" w:space="0" w:color="auto"/>
                              </w:divBdr>
                              <w:divsChild>
                                <w:div w:id="757143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2210852">
      <w:bodyDiv w:val="1"/>
      <w:marLeft w:val="0"/>
      <w:marRight w:val="0"/>
      <w:marTop w:val="0"/>
      <w:marBottom w:val="0"/>
      <w:divBdr>
        <w:top w:val="none" w:sz="0" w:space="0" w:color="auto"/>
        <w:left w:val="none" w:sz="0" w:space="0" w:color="auto"/>
        <w:bottom w:val="none" w:sz="0" w:space="0" w:color="auto"/>
        <w:right w:val="none" w:sz="0" w:space="0" w:color="auto"/>
      </w:divBdr>
    </w:div>
    <w:div w:id="545261508">
      <w:bodyDiv w:val="1"/>
      <w:marLeft w:val="0"/>
      <w:marRight w:val="0"/>
      <w:marTop w:val="0"/>
      <w:marBottom w:val="0"/>
      <w:divBdr>
        <w:top w:val="none" w:sz="0" w:space="0" w:color="auto"/>
        <w:left w:val="none" w:sz="0" w:space="0" w:color="auto"/>
        <w:bottom w:val="none" w:sz="0" w:space="0" w:color="auto"/>
        <w:right w:val="none" w:sz="0" w:space="0" w:color="auto"/>
      </w:divBdr>
    </w:div>
    <w:div w:id="546382919">
      <w:bodyDiv w:val="1"/>
      <w:marLeft w:val="0"/>
      <w:marRight w:val="0"/>
      <w:marTop w:val="0"/>
      <w:marBottom w:val="0"/>
      <w:divBdr>
        <w:top w:val="none" w:sz="0" w:space="0" w:color="auto"/>
        <w:left w:val="none" w:sz="0" w:space="0" w:color="auto"/>
        <w:bottom w:val="none" w:sz="0" w:space="0" w:color="auto"/>
        <w:right w:val="none" w:sz="0" w:space="0" w:color="auto"/>
      </w:divBdr>
    </w:div>
    <w:div w:id="546647219">
      <w:bodyDiv w:val="1"/>
      <w:marLeft w:val="0"/>
      <w:marRight w:val="0"/>
      <w:marTop w:val="0"/>
      <w:marBottom w:val="0"/>
      <w:divBdr>
        <w:top w:val="none" w:sz="0" w:space="0" w:color="auto"/>
        <w:left w:val="none" w:sz="0" w:space="0" w:color="auto"/>
        <w:bottom w:val="none" w:sz="0" w:space="0" w:color="auto"/>
        <w:right w:val="none" w:sz="0" w:space="0" w:color="auto"/>
      </w:divBdr>
    </w:div>
    <w:div w:id="547061606">
      <w:bodyDiv w:val="1"/>
      <w:marLeft w:val="0"/>
      <w:marRight w:val="0"/>
      <w:marTop w:val="0"/>
      <w:marBottom w:val="0"/>
      <w:divBdr>
        <w:top w:val="none" w:sz="0" w:space="0" w:color="auto"/>
        <w:left w:val="none" w:sz="0" w:space="0" w:color="auto"/>
        <w:bottom w:val="none" w:sz="0" w:space="0" w:color="auto"/>
        <w:right w:val="none" w:sz="0" w:space="0" w:color="auto"/>
      </w:divBdr>
    </w:div>
    <w:div w:id="547838054">
      <w:bodyDiv w:val="1"/>
      <w:marLeft w:val="0"/>
      <w:marRight w:val="0"/>
      <w:marTop w:val="0"/>
      <w:marBottom w:val="0"/>
      <w:divBdr>
        <w:top w:val="none" w:sz="0" w:space="0" w:color="auto"/>
        <w:left w:val="none" w:sz="0" w:space="0" w:color="auto"/>
        <w:bottom w:val="none" w:sz="0" w:space="0" w:color="auto"/>
        <w:right w:val="none" w:sz="0" w:space="0" w:color="auto"/>
      </w:divBdr>
    </w:div>
    <w:div w:id="548103627">
      <w:bodyDiv w:val="1"/>
      <w:marLeft w:val="0"/>
      <w:marRight w:val="0"/>
      <w:marTop w:val="0"/>
      <w:marBottom w:val="0"/>
      <w:divBdr>
        <w:top w:val="none" w:sz="0" w:space="0" w:color="auto"/>
        <w:left w:val="none" w:sz="0" w:space="0" w:color="auto"/>
        <w:bottom w:val="none" w:sz="0" w:space="0" w:color="auto"/>
        <w:right w:val="none" w:sz="0" w:space="0" w:color="auto"/>
      </w:divBdr>
    </w:div>
    <w:div w:id="549728715">
      <w:bodyDiv w:val="1"/>
      <w:marLeft w:val="0"/>
      <w:marRight w:val="0"/>
      <w:marTop w:val="0"/>
      <w:marBottom w:val="0"/>
      <w:divBdr>
        <w:top w:val="none" w:sz="0" w:space="0" w:color="auto"/>
        <w:left w:val="none" w:sz="0" w:space="0" w:color="auto"/>
        <w:bottom w:val="none" w:sz="0" w:space="0" w:color="auto"/>
        <w:right w:val="none" w:sz="0" w:space="0" w:color="auto"/>
      </w:divBdr>
    </w:div>
    <w:div w:id="550188982">
      <w:bodyDiv w:val="1"/>
      <w:marLeft w:val="0"/>
      <w:marRight w:val="0"/>
      <w:marTop w:val="0"/>
      <w:marBottom w:val="0"/>
      <w:divBdr>
        <w:top w:val="none" w:sz="0" w:space="0" w:color="auto"/>
        <w:left w:val="none" w:sz="0" w:space="0" w:color="auto"/>
        <w:bottom w:val="none" w:sz="0" w:space="0" w:color="auto"/>
        <w:right w:val="none" w:sz="0" w:space="0" w:color="auto"/>
      </w:divBdr>
    </w:div>
    <w:div w:id="552229435">
      <w:bodyDiv w:val="1"/>
      <w:marLeft w:val="0"/>
      <w:marRight w:val="0"/>
      <w:marTop w:val="0"/>
      <w:marBottom w:val="0"/>
      <w:divBdr>
        <w:top w:val="none" w:sz="0" w:space="0" w:color="auto"/>
        <w:left w:val="none" w:sz="0" w:space="0" w:color="auto"/>
        <w:bottom w:val="none" w:sz="0" w:space="0" w:color="auto"/>
        <w:right w:val="none" w:sz="0" w:space="0" w:color="auto"/>
      </w:divBdr>
      <w:divsChild>
        <w:div w:id="604464386">
          <w:marLeft w:val="0"/>
          <w:marRight w:val="0"/>
          <w:marTop w:val="0"/>
          <w:marBottom w:val="0"/>
          <w:divBdr>
            <w:top w:val="none" w:sz="0" w:space="0" w:color="auto"/>
            <w:left w:val="none" w:sz="0" w:space="0" w:color="auto"/>
            <w:bottom w:val="none" w:sz="0" w:space="0" w:color="auto"/>
            <w:right w:val="none" w:sz="0" w:space="0" w:color="auto"/>
          </w:divBdr>
          <w:divsChild>
            <w:div w:id="1684236940">
              <w:marLeft w:val="0"/>
              <w:marRight w:val="0"/>
              <w:marTop w:val="0"/>
              <w:marBottom w:val="0"/>
              <w:divBdr>
                <w:top w:val="none" w:sz="0" w:space="0" w:color="auto"/>
                <w:left w:val="none" w:sz="0" w:space="0" w:color="auto"/>
                <w:bottom w:val="none" w:sz="0" w:space="0" w:color="auto"/>
                <w:right w:val="none" w:sz="0" w:space="0" w:color="auto"/>
              </w:divBdr>
              <w:divsChild>
                <w:div w:id="2083986096">
                  <w:marLeft w:val="0"/>
                  <w:marRight w:val="0"/>
                  <w:marTop w:val="0"/>
                  <w:marBottom w:val="0"/>
                  <w:divBdr>
                    <w:top w:val="none" w:sz="0" w:space="0" w:color="auto"/>
                    <w:left w:val="none" w:sz="0" w:space="0" w:color="auto"/>
                    <w:bottom w:val="none" w:sz="0" w:space="0" w:color="auto"/>
                    <w:right w:val="none" w:sz="0" w:space="0" w:color="auto"/>
                  </w:divBdr>
                  <w:divsChild>
                    <w:div w:id="667829109">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3470658">
      <w:bodyDiv w:val="1"/>
      <w:marLeft w:val="0"/>
      <w:marRight w:val="0"/>
      <w:marTop w:val="0"/>
      <w:marBottom w:val="0"/>
      <w:divBdr>
        <w:top w:val="none" w:sz="0" w:space="0" w:color="auto"/>
        <w:left w:val="none" w:sz="0" w:space="0" w:color="auto"/>
        <w:bottom w:val="none" w:sz="0" w:space="0" w:color="auto"/>
        <w:right w:val="none" w:sz="0" w:space="0" w:color="auto"/>
      </w:divBdr>
    </w:div>
    <w:div w:id="553471275">
      <w:bodyDiv w:val="1"/>
      <w:marLeft w:val="0"/>
      <w:marRight w:val="0"/>
      <w:marTop w:val="0"/>
      <w:marBottom w:val="0"/>
      <w:divBdr>
        <w:top w:val="none" w:sz="0" w:space="0" w:color="auto"/>
        <w:left w:val="none" w:sz="0" w:space="0" w:color="auto"/>
        <w:bottom w:val="none" w:sz="0" w:space="0" w:color="auto"/>
        <w:right w:val="none" w:sz="0" w:space="0" w:color="auto"/>
      </w:divBdr>
    </w:div>
    <w:div w:id="560215651">
      <w:bodyDiv w:val="1"/>
      <w:marLeft w:val="0"/>
      <w:marRight w:val="0"/>
      <w:marTop w:val="0"/>
      <w:marBottom w:val="0"/>
      <w:divBdr>
        <w:top w:val="none" w:sz="0" w:space="0" w:color="auto"/>
        <w:left w:val="none" w:sz="0" w:space="0" w:color="auto"/>
        <w:bottom w:val="none" w:sz="0" w:space="0" w:color="auto"/>
        <w:right w:val="none" w:sz="0" w:space="0" w:color="auto"/>
      </w:divBdr>
    </w:div>
    <w:div w:id="579213151">
      <w:bodyDiv w:val="1"/>
      <w:marLeft w:val="0"/>
      <w:marRight w:val="0"/>
      <w:marTop w:val="0"/>
      <w:marBottom w:val="0"/>
      <w:divBdr>
        <w:top w:val="none" w:sz="0" w:space="0" w:color="auto"/>
        <w:left w:val="none" w:sz="0" w:space="0" w:color="auto"/>
        <w:bottom w:val="none" w:sz="0" w:space="0" w:color="auto"/>
        <w:right w:val="none" w:sz="0" w:space="0" w:color="auto"/>
      </w:divBdr>
    </w:div>
    <w:div w:id="579363749">
      <w:bodyDiv w:val="1"/>
      <w:marLeft w:val="0"/>
      <w:marRight w:val="0"/>
      <w:marTop w:val="0"/>
      <w:marBottom w:val="0"/>
      <w:divBdr>
        <w:top w:val="none" w:sz="0" w:space="0" w:color="auto"/>
        <w:left w:val="none" w:sz="0" w:space="0" w:color="auto"/>
        <w:bottom w:val="none" w:sz="0" w:space="0" w:color="auto"/>
        <w:right w:val="none" w:sz="0" w:space="0" w:color="auto"/>
      </w:divBdr>
    </w:div>
    <w:div w:id="579605946">
      <w:bodyDiv w:val="1"/>
      <w:marLeft w:val="0"/>
      <w:marRight w:val="0"/>
      <w:marTop w:val="0"/>
      <w:marBottom w:val="0"/>
      <w:divBdr>
        <w:top w:val="none" w:sz="0" w:space="0" w:color="auto"/>
        <w:left w:val="none" w:sz="0" w:space="0" w:color="auto"/>
        <w:bottom w:val="none" w:sz="0" w:space="0" w:color="auto"/>
        <w:right w:val="none" w:sz="0" w:space="0" w:color="auto"/>
      </w:divBdr>
    </w:div>
    <w:div w:id="579606451">
      <w:bodyDiv w:val="1"/>
      <w:marLeft w:val="0"/>
      <w:marRight w:val="0"/>
      <w:marTop w:val="0"/>
      <w:marBottom w:val="0"/>
      <w:divBdr>
        <w:top w:val="none" w:sz="0" w:space="0" w:color="auto"/>
        <w:left w:val="none" w:sz="0" w:space="0" w:color="auto"/>
        <w:bottom w:val="none" w:sz="0" w:space="0" w:color="auto"/>
        <w:right w:val="none" w:sz="0" w:space="0" w:color="auto"/>
      </w:divBdr>
    </w:div>
    <w:div w:id="587664031">
      <w:bodyDiv w:val="1"/>
      <w:marLeft w:val="0"/>
      <w:marRight w:val="0"/>
      <w:marTop w:val="0"/>
      <w:marBottom w:val="0"/>
      <w:divBdr>
        <w:top w:val="none" w:sz="0" w:space="0" w:color="auto"/>
        <w:left w:val="none" w:sz="0" w:space="0" w:color="auto"/>
        <w:bottom w:val="none" w:sz="0" w:space="0" w:color="auto"/>
        <w:right w:val="none" w:sz="0" w:space="0" w:color="auto"/>
      </w:divBdr>
    </w:div>
    <w:div w:id="600646796">
      <w:bodyDiv w:val="1"/>
      <w:marLeft w:val="0"/>
      <w:marRight w:val="0"/>
      <w:marTop w:val="0"/>
      <w:marBottom w:val="0"/>
      <w:divBdr>
        <w:top w:val="none" w:sz="0" w:space="0" w:color="auto"/>
        <w:left w:val="none" w:sz="0" w:space="0" w:color="auto"/>
        <w:bottom w:val="none" w:sz="0" w:space="0" w:color="auto"/>
        <w:right w:val="none" w:sz="0" w:space="0" w:color="auto"/>
      </w:divBdr>
    </w:div>
    <w:div w:id="600651955">
      <w:bodyDiv w:val="1"/>
      <w:marLeft w:val="0"/>
      <w:marRight w:val="0"/>
      <w:marTop w:val="0"/>
      <w:marBottom w:val="0"/>
      <w:divBdr>
        <w:top w:val="none" w:sz="0" w:space="0" w:color="auto"/>
        <w:left w:val="none" w:sz="0" w:space="0" w:color="auto"/>
        <w:bottom w:val="none" w:sz="0" w:space="0" w:color="auto"/>
        <w:right w:val="none" w:sz="0" w:space="0" w:color="auto"/>
      </w:divBdr>
    </w:div>
    <w:div w:id="601886896">
      <w:bodyDiv w:val="1"/>
      <w:marLeft w:val="0"/>
      <w:marRight w:val="0"/>
      <w:marTop w:val="0"/>
      <w:marBottom w:val="0"/>
      <w:divBdr>
        <w:top w:val="none" w:sz="0" w:space="0" w:color="auto"/>
        <w:left w:val="none" w:sz="0" w:space="0" w:color="auto"/>
        <w:bottom w:val="none" w:sz="0" w:space="0" w:color="auto"/>
        <w:right w:val="none" w:sz="0" w:space="0" w:color="auto"/>
      </w:divBdr>
    </w:div>
    <w:div w:id="616835684">
      <w:bodyDiv w:val="1"/>
      <w:marLeft w:val="0"/>
      <w:marRight w:val="0"/>
      <w:marTop w:val="0"/>
      <w:marBottom w:val="0"/>
      <w:divBdr>
        <w:top w:val="none" w:sz="0" w:space="0" w:color="auto"/>
        <w:left w:val="none" w:sz="0" w:space="0" w:color="auto"/>
        <w:bottom w:val="none" w:sz="0" w:space="0" w:color="auto"/>
        <w:right w:val="none" w:sz="0" w:space="0" w:color="auto"/>
      </w:divBdr>
    </w:div>
    <w:div w:id="618075099">
      <w:bodyDiv w:val="1"/>
      <w:marLeft w:val="0"/>
      <w:marRight w:val="0"/>
      <w:marTop w:val="0"/>
      <w:marBottom w:val="0"/>
      <w:divBdr>
        <w:top w:val="none" w:sz="0" w:space="0" w:color="auto"/>
        <w:left w:val="none" w:sz="0" w:space="0" w:color="auto"/>
        <w:bottom w:val="none" w:sz="0" w:space="0" w:color="auto"/>
        <w:right w:val="none" w:sz="0" w:space="0" w:color="auto"/>
      </w:divBdr>
    </w:div>
    <w:div w:id="618950319">
      <w:bodyDiv w:val="1"/>
      <w:marLeft w:val="0"/>
      <w:marRight w:val="0"/>
      <w:marTop w:val="0"/>
      <w:marBottom w:val="0"/>
      <w:divBdr>
        <w:top w:val="none" w:sz="0" w:space="0" w:color="auto"/>
        <w:left w:val="none" w:sz="0" w:space="0" w:color="auto"/>
        <w:bottom w:val="none" w:sz="0" w:space="0" w:color="auto"/>
        <w:right w:val="none" w:sz="0" w:space="0" w:color="auto"/>
      </w:divBdr>
      <w:divsChild>
        <w:div w:id="1955019071">
          <w:marLeft w:val="0"/>
          <w:marRight w:val="0"/>
          <w:marTop w:val="0"/>
          <w:marBottom w:val="0"/>
          <w:divBdr>
            <w:top w:val="none" w:sz="0" w:space="0" w:color="auto"/>
            <w:left w:val="none" w:sz="0" w:space="0" w:color="auto"/>
            <w:bottom w:val="none" w:sz="0" w:space="0" w:color="auto"/>
            <w:right w:val="none" w:sz="0" w:space="0" w:color="auto"/>
          </w:divBdr>
          <w:divsChild>
            <w:div w:id="1040589215">
              <w:marLeft w:val="0"/>
              <w:marRight w:val="0"/>
              <w:marTop w:val="0"/>
              <w:marBottom w:val="0"/>
              <w:divBdr>
                <w:top w:val="none" w:sz="0" w:space="0" w:color="auto"/>
                <w:left w:val="none" w:sz="0" w:space="0" w:color="auto"/>
                <w:bottom w:val="none" w:sz="0" w:space="0" w:color="auto"/>
                <w:right w:val="none" w:sz="0" w:space="0" w:color="auto"/>
              </w:divBdr>
            </w:div>
          </w:divsChild>
        </w:div>
        <w:div w:id="196310860">
          <w:marLeft w:val="0"/>
          <w:marRight w:val="0"/>
          <w:marTop w:val="0"/>
          <w:marBottom w:val="0"/>
          <w:divBdr>
            <w:top w:val="none" w:sz="0" w:space="0" w:color="auto"/>
            <w:left w:val="none" w:sz="0" w:space="0" w:color="auto"/>
            <w:bottom w:val="none" w:sz="0" w:space="0" w:color="auto"/>
            <w:right w:val="none" w:sz="0" w:space="0" w:color="auto"/>
          </w:divBdr>
          <w:divsChild>
            <w:div w:id="1970864959">
              <w:marLeft w:val="0"/>
              <w:marRight w:val="0"/>
              <w:marTop w:val="0"/>
              <w:marBottom w:val="0"/>
              <w:divBdr>
                <w:top w:val="none" w:sz="0" w:space="0" w:color="auto"/>
                <w:left w:val="none" w:sz="0" w:space="0" w:color="auto"/>
                <w:bottom w:val="none" w:sz="0" w:space="0" w:color="auto"/>
                <w:right w:val="none" w:sz="0" w:space="0" w:color="auto"/>
              </w:divBdr>
              <w:divsChild>
                <w:div w:id="1057968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064377">
          <w:marLeft w:val="0"/>
          <w:marRight w:val="0"/>
          <w:marTop w:val="0"/>
          <w:marBottom w:val="0"/>
          <w:divBdr>
            <w:top w:val="none" w:sz="0" w:space="0" w:color="auto"/>
            <w:left w:val="none" w:sz="0" w:space="0" w:color="auto"/>
            <w:bottom w:val="none" w:sz="0" w:space="0" w:color="auto"/>
            <w:right w:val="none" w:sz="0" w:space="0" w:color="auto"/>
          </w:divBdr>
          <w:divsChild>
            <w:div w:id="1479297123">
              <w:marLeft w:val="0"/>
              <w:marRight w:val="0"/>
              <w:marTop w:val="0"/>
              <w:marBottom w:val="0"/>
              <w:divBdr>
                <w:top w:val="none" w:sz="0" w:space="0" w:color="auto"/>
                <w:left w:val="none" w:sz="0" w:space="0" w:color="auto"/>
                <w:bottom w:val="none" w:sz="0" w:space="0" w:color="auto"/>
                <w:right w:val="none" w:sz="0" w:space="0" w:color="auto"/>
              </w:divBdr>
            </w:div>
          </w:divsChild>
        </w:div>
        <w:div w:id="1789469529">
          <w:marLeft w:val="0"/>
          <w:marRight w:val="0"/>
          <w:marTop w:val="0"/>
          <w:marBottom w:val="0"/>
          <w:divBdr>
            <w:top w:val="none" w:sz="0" w:space="0" w:color="auto"/>
            <w:left w:val="none" w:sz="0" w:space="0" w:color="auto"/>
            <w:bottom w:val="none" w:sz="0" w:space="0" w:color="auto"/>
            <w:right w:val="none" w:sz="0" w:space="0" w:color="auto"/>
          </w:divBdr>
          <w:divsChild>
            <w:div w:id="388845112">
              <w:marLeft w:val="0"/>
              <w:marRight w:val="0"/>
              <w:marTop w:val="0"/>
              <w:marBottom w:val="0"/>
              <w:divBdr>
                <w:top w:val="none" w:sz="0" w:space="0" w:color="auto"/>
                <w:left w:val="none" w:sz="0" w:space="0" w:color="auto"/>
                <w:bottom w:val="none" w:sz="0" w:space="0" w:color="auto"/>
                <w:right w:val="none" w:sz="0" w:space="0" w:color="auto"/>
              </w:divBdr>
              <w:divsChild>
                <w:div w:id="607129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4383927">
      <w:bodyDiv w:val="1"/>
      <w:marLeft w:val="0"/>
      <w:marRight w:val="0"/>
      <w:marTop w:val="0"/>
      <w:marBottom w:val="0"/>
      <w:divBdr>
        <w:top w:val="none" w:sz="0" w:space="0" w:color="auto"/>
        <w:left w:val="none" w:sz="0" w:space="0" w:color="auto"/>
        <w:bottom w:val="none" w:sz="0" w:space="0" w:color="auto"/>
        <w:right w:val="none" w:sz="0" w:space="0" w:color="auto"/>
      </w:divBdr>
    </w:div>
    <w:div w:id="631062871">
      <w:bodyDiv w:val="1"/>
      <w:marLeft w:val="0"/>
      <w:marRight w:val="0"/>
      <w:marTop w:val="0"/>
      <w:marBottom w:val="0"/>
      <w:divBdr>
        <w:top w:val="none" w:sz="0" w:space="0" w:color="auto"/>
        <w:left w:val="none" w:sz="0" w:space="0" w:color="auto"/>
        <w:bottom w:val="none" w:sz="0" w:space="0" w:color="auto"/>
        <w:right w:val="none" w:sz="0" w:space="0" w:color="auto"/>
      </w:divBdr>
    </w:div>
    <w:div w:id="633633464">
      <w:bodyDiv w:val="1"/>
      <w:marLeft w:val="0"/>
      <w:marRight w:val="0"/>
      <w:marTop w:val="0"/>
      <w:marBottom w:val="0"/>
      <w:divBdr>
        <w:top w:val="none" w:sz="0" w:space="0" w:color="auto"/>
        <w:left w:val="none" w:sz="0" w:space="0" w:color="auto"/>
        <w:bottom w:val="none" w:sz="0" w:space="0" w:color="auto"/>
        <w:right w:val="none" w:sz="0" w:space="0" w:color="auto"/>
      </w:divBdr>
    </w:div>
    <w:div w:id="635794734">
      <w:bodyDiv w:val="1"/>
      <w:marLeft w:val="0"/>
      <w:marRight w:val="0"/>
      <w:marTop w:val="0"/>
      <w:marBottom w:val="0"/>
      <w:divBdr>
        <w:top w:val="none" w:sz="0" w:space="0" w:color="auto"/>
        <w:left w:val="none" w:sz="0" w:space="0" w:color="auto"/>
        <w:bottom w:val="none" w:sz="0" w:space="0" w:color="auto"/>
        <w:right w:val="none" w:sz="0" w:space="0" w:color="auto"/>
      </w:divBdr>
    </w:div>
    <w:div w:id="636036434">
      <w:bodyDiv w:val="1"/>
      <w:marLeft w:val="0"/>
      <w:marRight w:val="0"/>
      <w:marTop w:val="0"/>
      <w:marBottom w:val="0"/>
      <w:divBdr>
        <w:top w:val="none" w:sz="0" w:space="0" w:color="auto"/>
        <w:left w:val="none" w:sz="0" w:space="0" w:color="auto"/>
        <w:bottom w:val="none" w:sz="0" w:space="0" w:color="auto"/>
        <w:right w:val="none" w:sz="0" w:space="0" w:color="auto"/>
      </w:divBdr>
    </w:div>
    <w:div w:id="641496754">
      <w:bodyDiv w:val="1"/>
      <w:marLeft w:val="0"/>
      <w:marRight w:val="0"/>
      <w:marTop w:val="0"/>
      <w:marBottom w:val="0"/>
      <w:divBdr>
        <w:top w:val="none" w:sz="0" w:space="0" w:color="auto"/>
        <w:left w:val="none" w:sz="0" w:space="0" w:color="auto"/>
        <w:bottom w:val="none" w:sz="0" w:space="0" w:color="auto"/>
        <w:right w:val="none" w:sz="0" w:space="0" w:color="auto"/>
      </w:divBdr>
    </w:div>
    <w:div w:id="646474209">
      <w:bodyDiv w:val="1"/>
      <w:marLeft w:val="0"/>
      <w:marRight w:val="0"/>
      <w:marTop w:val="0"/>
      <w:marBottom w:val="0"/>
      <w:divBdr>
        <w:top w:val="none" w:sz="0" w:space="0" w:color="auto"/>
        <w:left w:val="none" w:sz="0" w:space="0" w:color="auto"/>
        <w:bottom w:val="none" w:sz="0" w:space="0" w:color="auto"/>
        <w:right w:val="none" w:sz="0" w:space="0" w:color="auto"/>
      </w:divBdr>
    </w:div>
    <w:div w:id="648176011">
      <w:bodyDiv w:val="1"/>
      <w:marLeft w:val="0"/>
      <w:marRight w:val="0"/>
      <w:marTop w:val="0"/>
      <w:marBottom w:val="0"/>
      <w:divBdr>
        <w:top w:val="none" w:sz="0" w:space="0" w:color="auto"/>
        <w:left w:val="none" w:sz="0" w:space="0" w:color="auto"/>
        <w:bottom w:val="none" w:sz="0" w:space="0" w:color="auto"/>
        <w:right w:val="none" w:sz="0" w:space="0" w:color="auto"/>
      </w:divBdr>
      <w:divsChild>
        <w:div w:id="1648781707">
          <w:marLeft w:val="0"/>
          <w:marRight w:val="0"/>
          <w:marTop w:val="0"/>
          <w:marBottom w:val="0"/>
          <w:divBdr>
            <w:top w:val="none" w:sz="0" w:space="0" w:color="auto"/>
            <w:left w:val="none" w:sz="0" w:space="0" w:color="auto"/>
            <w:bottom w:val="none" w:sz="0" w:space="0" w:color="auto"/>
            <w:right w:val="none" w:sz="0" w:space="0" w:color="auto"/>
          </w:divBdr>
        </w:div>
      </w:divsChild>
    </w:div>
    <w:div w:id="648443721">
      <w:bodyDiv w:val="1"/>
      <w:marLeft w:val="0"/>
      <w:marRight w:val="0"/>
      <w:marTop w:val="0"/>
      <w:marBottom w:val="0"/>
      <w:divBdr>
        <w:top w:val="none" w:sz="0" w:space="0" w:color="auto"/>
        <w:left w:val="none" w:sz="0" w:space="0" w:color="auto"/>
        <w:bottom w:val="none" w:sz="0" w:space="0" w:color="auto"/>
        <w:right w:val="none" w:sz="0" w:space="0" w:color="auto"/>
      </w:divBdr>
    </w:div>
    <w:div w:id="652101998">
      <w:bodyDiv w:val="1"/>
      <w:marLeft w:val="0"/>
      <w:marRight w:val="0"/>
      <w:marTop w:val="0"/>
      <w:marBottom w:val="0"/>
      <w:divBdr>
        <w:top w:val="none" w:sz="0" w:space="0" w:color="auto"/>
        <w:left w:val="none" w:sz="0" w:space="0" w:color="auto"/>
        <w:bottom w:val="none" w:sz="0" w:space="0" w:color="auto"/>
        <w:right w:val="none" w:sz="0" w:space="0" w:color="auto"/>
      </w:divBdr>
      <w:divsChild>
        <w:div w:id="388575903">
          <w:marLeft w:val="0"/>
          <w:marRight w:val="0"/>
          <w:marTop w:val="0"/>
          <w:marBottom w:val="0"/>
          <w:divBdr>
            <w:top w:val="none" w:sz="0" w:space="0" w:color="auto"/>
            <w:left w:val="none" w:sz="0" w:space="0" w:color="auto"/>
            <w:bottom w:val="none" w:sz="0" w:space="0" w:color="auto"/>
            <w:right w:val="none" w:sz="0" w:space="0" w:color="auto"/>
          </w:divBdr>
        </w:div>
      </w:divsChild>
    </w:div>
    <w:div w:id="662124542">
      <w:bodyDiv w:val="1"/>
      <w:marLeft w:val="0"/>
      <w:marRight w:val="0"/>
      <w:marTop w:val="0"/>
      <w:marBottom w:val="0"/>
      <w:divBdr>
        <w:top w:val="none" w:sz="0" w:space="0" w:color="auto"/>
        <w:left w:val="none" w:sz="0" w:space="0" w:color="auto"/>
        <w:bottom w:val="none" w:sz="0" w:space="0" w:color="auto"/>
        <w:right w:val="none" w:sz="0" w:space="0" w:color="auto"/>
      </w:divBdr>
      <w:divsChild>
        <w:div w:id="1532961462">
          <w:marLeft w:val="0"/>
          <w:marRight w:val="0"/>
          <w:marTop w:val="0"/>
          <w:marBottom w:val="0"/>
          <w:divBdr>
            <w:top w:val="none" w:sz="0" w:space="0" w:color="auto"/>
            <w:left w:val="none" w:sz="0" w:space="0" w:color="auto"/>
            <w:bottom w:val="none" w:sz="0" w:space="0" w:color="auto"/>
            <w:right w:val="none" w:sz="0" w:space="0" w:color="auto"/>
          </w:divBdr>
          <w:divsChild>
            <w:div w:id="503473952">
              <w:marLeft w:val="0"/>
              <w:marRight w:val="0"/>
              <w:marTop w:val="0"/>
              <w:marBottom w:val="0"/>
              <w:divBdr>
                <w:top w:val="none" w:sz="0" w:space="0" w:color="FFFFFF"/>
                <w:left w:val="single" w:sz="24" w:space="0" w:color="FFFFFF"/>
                <w:bottom w:val="none" w:sz="0" w:space="0" w:color="FFFFFF"/>
                <w:right w:val="single" w:sz="24" w:space="0" w:color="FFFFFF"/>
              </w:divBdr>
              <w:divsChild>
                <w:div w:id="83110308">
                  <w:marLeft w:val="0"/>
                  <w:marRight w:val="0"/>
                  <w:marTop w:val="0"/>
                  <w:marBottom w:val="0"/>
                  <w:divBdr>
                    <w:top w:val="none" w:sz="0" w:space="0" w:color="auto"/>
                    <w:left w:val="none" w:sz="0" w:space="0" w:color="auto"/>
                    <w:bottom w:val="none" w:sz="0" w:space="0" w:color="auto"/>
                    <w:right w:val="none" w:sz="0" w:space="0" w:color="auto"/>
                  </w:divBdr>
                  <w:divsChild>
                    <w:div w:id="778916081">
                      <w:marLeft w:val="0"/>
                      <w:marRight w:val="0"/>
                      <w:marTop w:val="0"/>
                      <w:marBottom w:val="0"/>
                      <w:divBdr>
                        <w:top w:val="none" w:sz="0" w:space="0" w:color="auto"/>
                        <w:left w:val="none" w:sz="0" w:space="0" w:color="auto"/>
                        <w:bottom w:val="none" w:sz="0" w:space="0" w:color="auto"/>
                        <w:right w:val="none" w:sz="0" w:space="0" w:color="auto"/>
                      </w:divBdr>
                      <w:divsChild>
                        <w:div w:id="531576990">
                          <w:marLeft w:val="0"/>
                          <w:marRight w:val="0"/>
                          <w:marTop w:val="0"/>
                          <w:marBottom w:val="0"/>
                          <w:divBdr>
                            <w:top w:val="none" w:sz="0" w:space="0" w:color="auto"/>
                            <w:left w:val="none" w:sz="0" w:space="0" w:color="auto"/>
                            <w:bottom w:val="none" w:sz="0" w:space="0" w:color="auto"/>
                            <w:right w:val="none" w:sz="0" w:space="0" w:color="auto"/>
                          </w:divBdr>
                        </w:div>
                      </w:divsChild>
                    </w:div>
                    <w:div w:id="1920820371">
                      <w:marLeft w:val="0"/>
                      <w:marRight w:val="0"/>
                      <w:marTop w:val="0"/>
                      <w:marBottom w:val="0"/>
                      <w:divBdr>
                        <w:top w:val="none" w:sz="0" w:space="0" w:color="auto"/>
                        <w:left w:val="none" w:sz="0" w:space="0" w:color="auto"/>
                        <w:bottom w:val="none" w:sz="0" w:space="0" w:color="auto"/>
                        <w:right w:val="none" w:sz="0" w:space="0" w:color="auto"/>
                      </w:divBdr>
                      <w:divsChild>
                        <w:div w:id="1281642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2127236">
      <w:bodyDiv w:val="1"/>
      <w:marLeft w:val="0"/>
      <w:marRight w:val="0"/>
      <w:marTop w:val="0"/>
      <w:marBottom w:val="0"/>
      <w:divBdr>
        <w:top w:val="none" w:sz="0" w:space="0" w:color="auto"/>
        <w:left w:val="none" w:sz="0" w:space="0" w:color="auto"/>
        <w:bottom w:val="none" w:sz="0" w:space="0" w:color="auto"/>
        <w:right w:val="none" w:sz="0" w:space="0" w:color="auto"/>
      </w:divBdr>
    </w:div>
    <w:div w:id="662783940">
      <w:bodyDiv w:val="1"/>
      <w:marLeft w:val="0"/>
      <w:marRight w:val="0"/>
      <w:marTop w:val="0"/>
      <w:marBottom w:val="0"/>
      <w:divBdr>
        <w:top w:val="none" w:sz="0" w:space="0" w:color="auto"/>
        <w:left w:val="none" w:sz="0" w:space="0" w:color="auto"/>
        <w:bottom w:val="none" w:sz="0" w:space="0" w:color="auto"/>
        <w:right w:val="none" w:sz="0" w:space="0" w:color="auto"/>
      </w:divBdr>
    </w:div>
    <w:div w:id="667443832">
      <w:bodyDiv w:val="1"/>
      <w:marLeft w:val="0"/>
      <w:marRight w:val="0"/>
      <w:marTop w:val="0"/>
      <w:marBottom w:val="0"/>
      <w:divBdr>
        <w:top w:val="none" w:sz="0" w:space="0" w:color="auto"/>
        <w:left w:val="none" w:sz="0" w:space="0" w:color="auto"/>
        <w:bottom w:val="none" w:sz="0" w:space="0" w:color="auto"/>
        <w:right w:val="none" w:sz="0" w:space="0" w:color="auto"/>
      </w:divBdr>
    </w:div>
    <w:div w:id="674965171">
      <w:bodyDiv w:val="1"/>
      <w:marLeft w:val="0"/>
      <w:marRight w:val="0"/>
      <w:marTop w:val="0"/>
      <w:marBottom w:val="0"/>
      <w:divBdr>
        <w:top w:val="none" w:sz="0" w:space="0" w:color="auto"/>
        <w:left w:val="none" w:sz="0" w:space="0" w:color="auto"/>
        <w:bottom w:val="none" w:sz="0" w:space="0" w:color="auto"/>
        <w:right w:val="none" w:sz="0" w:space="0" w:color="auto"/>
      </w:divBdr>
    </w:div>
    <w:div w:id="676464149">
      <w:bodyDiv w:val="1"/>
      <w:marLeft w:val="0"/>
      <w:marRight w:val="0"/>
      <w:marTop w:val="0"/>
      <w:marBottom w:val="0"/>
      <w:divBdr>
        <w:top w:val="none" w:sz="0" w:space="0" w:color="auto"/>
        <w:left w:val="none" w:sz="0" w:space="0" w:color="auto"/>
        <w:bottom w:val="none" w:sz="0" w:space="0" w:color="auto"/>
        <w:right w:val="none" w:sz="0" w:space="0" w:color="auto"/>
      </w:divBdr>
    </w:div>
    <w:div w:id="677270536">
      <w:bodyDiv w:val="1"/>
      <w:marLeft w:val="0"/>
      <w:marRight w:val="0"/>
      <w:marTop w:val="0"/>
      <w:marBottom w:val="0"/>
      <w:divBdr>
        <w:top w:val="none" w:sz="0" w:space="0" w:color="auto"/>
        <w:left w:val="none" w:sz="0" w:space="0" w:color="auto"/>
        <w:bottom w:val="none" w:sz="0" w:space="0" w:color="auto"/>
        <w:right w:val="none" w:sz="0" w:space="0" w:color="auto"/>
      </w:divBdr>
    </w:div>
    <w:div w:id="693307167">
      <w:bodyDiv w:val="1"/>
      <w:marLeft w:val="0"/>
      <w:marRight w:val="0"/>
      <w:marTop w:val="0"/>
      <w:marBottom w:val="0"/>
      <w:divBdr>
        <w:top w:val="none" w:sz="0" w:space="0" w:color="auto"/>
        <w:left w:val="none" w:sz="0" w:space="0" w:color="auto"/>
        <w:bottom w:val="none" w:sz="0" w:space="0" w:color="auto"/>
        <w:right w:val="none" w:sz="0" w:space="0" w:color="auto"/>
      </w:divBdr>
    </w:div>
    <w:div w:id="694384380">
      <w:bodyDiv w:val="1"/>
      <w:marLeft w:val="0"/>
      <w:marRight w:val="0"/>
      <w:marTop w:val="0"/>
      <w:marBottom w:val="0"/>
      <w:divBdr>
        <w:top w:val="none" w:sz="0" w:space="0" w:color="auto"/>
        <w:left w:val="none" w:sz="0" w:space="0" w:color="auto"/>
        <w:bottom w:val="none" w:sz="0" w:space="0" w:color="auto"/>
        <w:right w:val="none" w:sz="0" w:space="0" w:color="auto"/>
      </w:divBdr>
    </w:div>
    <w:div w:id="695622170">
      <w:bodyDiv w:val="1"/>
      <w:marLeft w:val="0"/>
      <w:marRight w:val="0"/>
      <w:marTop w:val="0"/>
      <w:marBottom w:val="0"/>
      <w:divBdr>
        <w:top w:val="none" w:sz="0" w:space="0" w:color="auto"/>
        <w:left w:val="none" w:sz="0" w:space="0" w:color="auto"/>
        <w:bottom w:val="none" w:sz="0" w:space="0" w:color="auto"/>
        <w:right w:val="none" w:sz="0" w:space="0" w:color="auto"/>
      </w:divBdr>
      <w:divsChild>
        <w:div w:id="1312250467">
          <w:marLeft w:val="0"/>
          <w:marRight w:val="0"/>
          <w:marTop w:val="0"/>
          <w:marBottom w:val="0"/>
          <w:divBdr>
            <w:top w:val="none" w:sz="0" w:space="0" w:color="auto"/>
            <w:left w:val="none" w:sz="0" w:space="0" w:color="auto"/>
            <w:bottom w:val="none" w:sz="0" w:space="0" w:color="auto"/>
            <w:right w:val="none" w:sz="0" w:space="0" w:color="auto"/>
          </w:divBdr>
          <w:divsChild>
            <w:div w:id="1741756893">
              <w:marLeft w:val="0"/>
              <w:marRight w:val="0"/>
              <w:marTop w:val="0"/>
              <w:marBottom w:val="0"/>
              <w:divBdr>
                <w:top w:val="none" w:sz="0" w:space="0" w:color="auto"/>
                <w:left w:val="none" w:sz="0" w:space="0" w:color="auto"/>
                <w:bottom w:val="none" w:sz="0" w:space="0" w:color="auto"/>
                <w:right w:val="none" w:sz="0" w:space="0" w:color="auto"/>
              </w:divBdr>
              <w:divsChild>
                <w:div w:id="120378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887182">
      <w:bodyDiv w:val="1"/>
      <w:marLeft w:val="0"/>
      <w:marRight w:val="0"/>
      <w:marTop w:val="0"/>
      <w:marBottom w:val="0"/>
      <w:divBdr>
        <w:top w:val="none" w:sz="0" w:space="0" w:color="auto"/>
        <w:left w:val="none" w:sz="0" w:space="0" w:color="auto"/>
        <w:bottom w:val="none" w:sz="0" w:space="0" w:color="auto"/>
        <w:right w:val="none" w:sz="0" w:space="0" w:color="auto"/>
      </w:divBdr>
    </w:div>
    <w:div w:id="697203004">
      <w:bodyDiv w:val="1"/>
      <w:marLeft w:val="0"/>
      <w:marRight w:val="0"/>
      <w:marTop w:val="0"/>
      <w:marBottom w:val="0"/>
      <w:divBdr>
        <w:top w:val="none" w:sz="0" w:space="0" w:color="auto"/>
        <w:left w:val="none" w:sz="0" w:space="0" w:color="auto"/>
        <w:bottom w:val="none" w:sz="0" w:space="0" w:color="auto"/>
        <w:right w:val="none" w:sz="0" w:space="0" w:color="auto"/>
      </w:divBdr>
    </w:div>
    <w:div w:id="700937342">
      <w:bodyDiv w:val="1"/>
      <w:marLeft w:val="0"/>
      <w:marRight w:val="0"/>
      <w:marTop w:val="0"/>
      <w:marBottom w:val="0"/>
      <w:divBdr>
        <w:top w:val="none" w:sz="0" w:space="0" w:color="auto"/>
        <w:left w:val="none" w:sz="0" w:space="0" w:color="auto"/>
        <w:bottom w:val="none" w:sz="0" w:space="0" w:color="auto"/>
        <w:right w:val="none" w:sz="0" w:space="0" w:color="auto"/>
      </w:divBdr>
    </w:div>
    <w:div w:id="701175446">
      <w:bodyDiv w:val="1"/>
      <w:marLeft w:val="0"/>
      <w:marRight w:val="0"/>
      <w:marTop w:val="0"/>
      <w:marBottom w:val="0"/>
      <w:divBdr>
        <w:top w:val="none" w:sz="0" w:space="0" w:color="auto"/>
        <w:left w:val="none" w:sz="0" w:space="0" w:color="auto"/>
        <w:bottom w:val="none" w:sz="0" w:space="0" w:color="auto"/>
        <w:right w:val="none" w:sz="0" w:space="0" w:color="auto"/>
      </w:divBdr>
    </w:div>
    <w:div w:id="702369971">
      <w:bodyDiv w:val="1"/>
      <w:marLeft w:val="0"/>
      <w:marRight w:val="0"/>
      <w:marTop w:val="0"/>
      <w:marBottom w:val="0"/>
      <w:divBdr>
        <w:top w:val="none" w:sz="0" w:space="0" w:color="auto"/>
        <w:left w:val="none" w:sz="0" w:space="0" w:color="auto"/>
        <w:bottom w:val="none" w:sz="0" w:space="0" w:color="auto"/>
        <w:right w:val="none" w:sz="0" w:space="0" w:color="auto"/>
      </w:divBdr>
      <w:divsChild>
        <w:div w:id="918178470">
          <w:marLeft w:val="0"/>
          <w:marRight w:val="0"/>
          <w:marTop w:val="0"/>
          <w:marBottom w:val="0"/>
          <w:divBdr>
            <w:top w:val="none" w:sz="0" w:space="0" w:color="auto"/>
            <w:left w:val="none" w:sz="0" w:space="0" w:color="auto"/>
            <w:bottom w:val="none" w:sz="0" w:space="0" w:color="auto"/>
            <w:right w:val="none" w:sz="0" w:space="0" w:color="auto"/>
          </w:divBdr>
        </w:div>
      </w:divsChild>
    </w:div>
    <w:div w:id="709380172">
      <w:bodyDiv w:val="1"/>
      <w:marLeft w:val="0"/>
      <w:marRight w:val="0"/>
      <w:marTop w:val="0"/>
      <w:marBottom w:val="0"/>
      <w:divBdr>
        <w:top w:val="none" w:sz="0" w:space="0" w:color="auto"/>
        <w:left w:val="none" w:sz="0" w:space="0" w:color="auto"/>
        <w:bottom w:val="none" w:sz="0" w:space="0" w:color="auto"/>
        <w:right w:val="none" w:sz="0" w:space="0" w:color="auto"/>
      </w:divBdr>
    </w:div>
    <w:div w:id="710569586">
      <w:bodyDiv w:val="1"/>
      <w:marLeft w:val="0"/>
      <w:marRight w:val="0"/>
      <w:marTop w:val="0"/>
      <w:marBottom w:val="0"/>
      <w:divBdr>
        <w:top w:val="none" w:sz="0" w:space="0" w:color="auto"/>
        <w:left w:val="none" w:sz="0" w:space="0" w:color="auto"/>
        <w:bottom w:val="none" w:sz="0" w:space="0" w:color="auto"/>
        <w:right w:val="none" w:sz="0" w:space="0" w:color="auto"/>
      </w:divBdr>
    </w:div>
    <w:div w:id="711343257">
      <w:bodyDiv w:val="1"/>
      <w:marLeft w:val="0"/>
      <w:marRight w:val="0"/>
      <w:marTop w:val="0"/>
      <w:marBottom w:val="0"/>
      <w:divBdr>
        <w:top w:val="none" w:sz="0" w:space="0" w:color="auto"/>
        <w:left w:val="none" w:sz="0" w:space="0" w:color="auto"/>
        <w:bottom w:val="none" w:sz="0" w:space="0" w:color="auto"/>
        <w:right w:val="none" w:sz="0" w:space="0" w:color="auto"/>
      </w:divBdr>
    </w:div>
    <w:div w:id="712264958">
      <w:bodyDiv w:val="1"/>
      <w:marLeft w:val="0"/>
      <w:marRight w:val="0"/>
      <w:marTop w:val="0"/>
      <w:marBottom w:val="0"/>
      <w:divBdr>
        <w:top w:val="none" w:sz="0" w:space="0" w:color="auto"/>
        <w:left w:val="none" w:sz="0" w:space="0" w:color="auto"/>
        <w:bottom w:val="none" w:sz="0" w:space="0" w:color="auto"/>
        <w:right w:val="none" w:sz="0" w:space="0" w:color="auto"/>
      </w:divBdr>
    </w:div>
    <w:div w:id="716709837">
      <w:bodyDiv w:val="1"/>
      <w:marLeft w:val="0"/>
      <w:marRight w:val="0"/>
      <w:marTop w:val="0"/>
      <w:marBottom w:val="0"/>
      <w:divBdr>
        <w:top w:val="none" w:sz="0" w:space="0" w:color="auto"/>
        <w:left w:val="none" w:sz="0" w:space="0" w:color="auto"/>
        <w:bottom w:val="none" w:sz="0" w:space="0" w:color="auto"/>
        <w:right w:val="none" w:sz="0" w:space="0" w:color="auto"/>
      </w:divBdr>
    </w:div>
    <w:div w:id="717121745">
      <w:bodyDiv w:val="1"/>
      <w:marLeft w:val="0"/>
      <w:marRight w:val="0"/>
      <w:marTop w:val="0"/>
      <w:marBottom w:val="0"/>
      <w:divBdr>
        <w:top w:val="none" w:sz="0" w:space="0" w:color="auto"/>
        <w:left w:val="none" w:sz="0" w:space="0" w:color="auto"/>
        <w:bottom w:val="none" w:sz="0" w:space="0" w:color="auto"/>
        <w:right w:val="none" w:sz="0" w:space="0" w:color="auto"/>
      </w:divBdr>
    </w:div>
    <w:div w:id="717827755">
      <w:bodyDiv w:val="1"/>
      <w:marLeft w:val="0"/>
      <w:marRight w:val="0"/>
      <w:marTop w:val="0"/>
      <w:marBottom w:val="0"/>
      <w:divBdr>
        <w:top w:val="none" w:sz="0" w:space="0" w:color="auto"/>
        <w:left w:val="none" w:sz="0" w:space="0" w:color="auto"/>
        <w:bottom w:val="none" w:sz="0" w:space="0" w:color="auto"/>
        <w:right w:val="none" w:sz="0" w:space="0" w:color="auto"/>
      </w:divBdr>
    </w:div>
    <w:div w:id="723481900">
      <w:bodyDiv w:val="1"/>
      <w:marLeft w:val="0"/>
      <w:marRight w:val="0"/>
      <w:marTop w:val="0"/>
      <w:marBottom w:val="0"/>
      <w:divBdr>
        <w:top w:val="none" w:sz="0" w:space="0" w:color="auto"/>
        <w:left w:val="none" w:sz="0" w:space="0" w:color="auto"/>
        <w:bottom w:val="none" w:sz="0" w:space="0" w:color="auto"/>
        <w:right w:val="none" w:sz="0" w:space="0" w:color="auto"/>
      </w:divBdr>
      <w:divsChild>
        <w:div w:id="1754279613">
          <w:marLeft w:val="0"/>
          <w:marRight w:val="0"/>
          <w:marTop w:val="0"/>
          <w:marBottom w:val="0"/>
          <w:divBdr>
            <w:top w:val="none" w:sz="0" w:space="0" w:color="auto"/>
            <w:left w:val="none" w:sz="0" w:space="0" w:color="auto"/>
            <w:bottom w:val="none" w:sz="0" w:space="0" w:color="auto"/>
            <w:right w:val="none" w:sz="0" w:space="0" w:color="auto"/>
          </w:divBdr>
          <w:divsChild>
            <w:div w:id="489755512">
              <w:marLeft w:val="0"/>
              <w:marRight w:val="0"/>
              <w:marTop w:val="0"/>
              <w:marBottom w:val="0"/>
              <w:divBdr>
                <w:top w:val="none" w:sz="0" w:space="0" w:color="auto"/>
                <w:left w:val="none" w:sz="0" w:space="0" w:color="auto"/>
                <w:bottom w:val="none" w:sz="0" w:space="0" w:color="auto"/>
                <w:right w:val="none" w:sz="0" w:space="0" w:color="auto"/>
              </w:divBdr>
              <w:divsChild>
                <w:div w:id="1628928486">
                  <w:marLeft w:val="0"/>
                  <w:marRight w:val="0"/>
                  <w:marTop w:val="0"/>
                  <w:marBottom w:val="0"/>
                  <w:divBdr>
                    <w:top w:val="none" w:sz="0" w:space="0" w:color="auto"/>
                    <w:left w:val="none" w:sz="0" w:space="0" w:color="auto"/>
                    <w:bottom w:val="none" w:sz="0" w:space="0" w:color="auto"/>
                    <w:right w:val="none" w:sz="0" w:space="0" w:color="auto"/>
                  </w:divBdr>
                  <w:divsChild>
                    <w:div w:id="1953973999">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7997409">
      <w:bodyDiv w:val="1"/>
      <w:marLeft w:val="0"/>
      <w:marRight w:val="0"/>
      <w:marTop w:val="0"/>
      <w:marBottom w:val="0"/>
      <w:divBdr>
        <w:top w:val="none" w:sz="0" w:space="0" w:color="auto"/>
        <w:left w:val="none" w:sz="0" w:space="0" w:color="auto"/>
        <w:bottom w:val="none" w:sz="0" w:space="0" w:color="auto"/>
        <w:right w:val="none" w:sz="0" w:space="0" w:color="auto"/>
      </w:divBdr>
      <w:divsChild>
        <w:div w:id="937712798">
          <w:marLeft w:val="0"/>
          <w:marRight w:val="0"/>
          <w:marTop w:val="0"/>
          <w:marBottom w:val="0"/>
          <w:divBdr>
            <w:top w:val="none" w:sz="0" w:space="0" w:color="auto"/>
            <w:left w:val="none" w:sz="0" w:space="0" w:color="auto"/>
            <w:bottom w:val="none" w:sz="0" w:space="0" w:color="auto"/>
            <w:right w:val="none" w:sz="0" w:space="0" w:color="auto"/>
          </w:divBdr>
          <w:divsChild>
            <w:div w:id="1916892780">
              <w:marLeft w:val="0"/>
              <w:marRight w:val="0"/>
              <w:marTop w:val="0"/>
              <w:marBottom w:val="0"/>
              <w:divBdr>
                <w:top w:val="none" w:sz="0" w:space="0" w:color="auto"/>
                <w:left w:val="none" w:sz="0" w:space="0" w:color="auto"/>
                <w:bottom w:val="none" w:sz="0" w:space="0" w:color="auto"/>
                <w:right w:val="none" w:sz="0" w:space="0" w:color="auto"/>
              </w:divBdr>
              <w:divsChild>
                <w:div w:id="1521041268">
                  <w:marLeft w:val="0"/>
                  <w:marRight w:val="0"/>
                  <w:marTop w:val="0"/>
                  <w:marBottom w:val="0"/>
                  <w:divBdr>
                    <w:top w:val="none" w:sz="0" w:space="0" w:color="auto"/>
                    <w:left w:val="none" w:sz="0" w:space="0" w:color="auto"/>
                    <w:bottom w:val="none" w:sz="0" w:space="0" w:color="auto"/>
                    <w:right w:val="none" w:sz="0" w:space="0" w:color="auto"/>
                  </w:divBdr>
                  <w:divsChild>
                    <w:div w:id="981349902">
                      <w:marLeft w:val="0"/>
                      <w:marRight w:val="0"/>
                      <w:marTop w:val="63"/>
                      <w:marBottom w:val="0"/>
                      <w:divBdr>
                        <w:top w:val="none" w:sz="0" w:space="0" w:color="auto"/>
                        <w:left w:val="none" w:sz="0" w:space="0" w:color="auto"/>
                        <w:bottom w:val="none" w:sz="0" w:space="0" w:color="auto"/>
                        <w:right w:val="none" w:sz="0" w:space="0" w:color="auto"/>
                      </w:divBdr>
                      <w:divsChild>
                        <w:div w:id="390809486">
                          <w:marLeft w:val="0"/>
                          <w:marRight w:val="0"/>
                          <w:marTop w:val="0"/>
                          <w:marBottom w:val="0"/>
                          <w:divBdr>
                            <w:top w:val="none" w:sz="0" w:space="0" w:color="auto"/>
                            <w:left w:val="none" w:sz="0" w:space="0" w:color="auto"/>
                            <w:bottom w:val="none" w:sz="0" w:space="0" w:color="auto"/>
                            <w:right w:val="none" w:sz="0" w:space="0" w:color="auto"/>
                          </w:divBdr>
                          <w:divsChild>
                            <w:div w:id="1244147109">
                              <w:marLeft w:val="0"/>
                              <w:marRight w:val="0"/>
                              <w:marTop w:val="0"/>
                              <w:marBottom w:val="0"/>
                              <w:divBdr>
                                <w:top w:val="none" w:sz="0" w:space="0" w:color="auto"/>
                                <w:left w:val="none" w:sz="0" w:space="0" w:color="auto"/>
                                <w:bottom w:val="none" w:sz="0" w:space="0" w:color="auto"/>
                                <w:right w:val="none" w:sz="0" w:space="0" w:color="auto"/>
                              </w:divBdr>
                              <w:divsChild>
                                <w:div w:id="1590652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29115172">
      <w:bodyDiv w:val="1"/>
      <w:marLeft w:val="0"/>
      <w:marRight w:val="0"/>
      <w:marTop w:val="0"/>
      <w:marBottom w:val="0"/>
      <w:divBdr>
        <w:top w:val="none" w:sz="0" w:space="0" w:color="auto"/>
        <w:left w:val="none" w:sz="0" w:space="0" w:color="auto"/>
        <w:bottom w:val="none" w:sz="0" w:space="0" w:color="auto"/>
        <w:right w:val="none" w:sz="0" w:space="0" w:color="auto"/>
      </w:divBdr>
    </w:div>
    <w:div w:id="743259277">
      <w:bodyDiv w:val="1"/>
      <w:marLeft w:val="0"/>
      <w:marRight w:val="0"/>
      <w:marTop w:val="0"/>
      <w:marBottom w:val="0"/>
      <w:divBdr>
        <w:top w:val="none" w:sz="0" w:space="0" w:color="auto"/>
        <w:left w:val="none" w:sz="0" w:space="0" w:color="auto"/>
        <w:bottom w:val="none" w:sz="0" w:space="0" w:color="auto"/>
        <w:right w:val="none" w:sz="0" w:space="0" w:color="auto"/>
      </w:divBdr>
    </w:div>
    <w:div w:id="746733720">
      <w:bodyDiv w:val="1"/>
      <w:marLeft w:val="0"/>
      <w:marRight w:val="0"/>
      <w:marTop w:val="0"/>
      <w:marBottom w:val="0"/>
      <w:divBdr>
        <w:top w:val="none" w:sz="0" w:space="0" w:color="auto"/>
        <w:left w:val="none" w:sz="0" w:space="0" w:color="auto"/>
        <w:bottom w:val="none" w:sz="0" w:space="0" w:color="auto"/>
        <w:right w:val="none" w:sz="0" w:space="0" w:color="auto"/>
      </w:divBdr>
    </w:div>
    <w:div w:id="753280426">
      <w:bodyDiv w:val="1"/>
      <w:marLeft w:val="0"/>
      <w:marRight w:val="0"/>
      <w:marTop w:val="0"/>
      <w:marBottom w:val="0"/>
      <w:divBdr>
        <w:top w:val="none" w:sz="0" w:space="0" w:color="auto"/>
        <w:left w:val="none" w:sz="0" w:space="0" w:color="auto"/>
        <w:bottom w:val="none" w:sz="0" w:space="0" w:color="auto"/>
        <w:right w:val="none" w:sz="0" w:space="0" w:color="auto"/>
      </w:divBdr>
    </w:div>
    <w:div w:id="754592235">
      <w:bodyDiv w:val="1"/>
      <w:marLeft w:val="0"/>
      <w:marRight w:val="0"/>
      <w:marTop w:val="0"/>
      <w:marBottom w:val="0"/>
      <w:divBdr>
        <w:top w:val="none" w:sz="0" w:space="0" w:color="auto"/>
        <w:left w:val="none" w:sz="0" w:space="0" w:color="auto"/>
        <w:bottom w:val="none" w:sz="0" w:space="0" w:color="auto"/>
        <w:right w:val="none" w:sz="0" w:space="0" w:color="auto"/>
      </w:divBdr>
    </w:div>
    <w:div w:id="755631607">
      <w:bodyDiv w:val="1"/>
      <w:marLeft w:val="0"/>
      <w:marRight w:val="0"/>
      <w:marTop w:val="0"/>
      <w:marBottom w:val="0"/>
      <w:divBdr>
        <w:top w:val="none" w:sz="0" w:space="0" w:color="auto"/>
        <w:left w:val="none" w:sz="0" w:space="0" w:color="auto"/>
        <w:bottom w:val="none" w:sz="0" w:space="0" w:color="auto"/>
        <w:right w:val="none" w:sz="0" w:space="0" w:color="auto"/>
      </w:divBdr>
    </w:div>
    <w:div w:id="775177984">
      <w:bodyDiv w:val="1"/>
      <w:marLeft w:val="0"/>
      <w:marRight w:val="0"/>
      <w:marTop w:val="0"/>
      <w:marBottom w:val="0"/>
      <w:divBdr>
        <w:top w:val="none" w:sz="0" w:space="0" w:color="auto"/>
        <w:left w:val="none" w:sz="0" w:space="0" w:color="auto"/>
        <w:bottom w:val="none" w:sz="0" w:space="0" w:color="auto"/>
        <w:right w:val="none" w:sz="0" w:space="0" w:color="auto"/>
      </w:divBdr>
    </w:div>
    <w:div w:id="776094530">
      <w:bodyDiv w:val="1"/>
      <w:marLeft w:val="0"/>
      <w:marRight w:val="0"/>
      <w:marTop w:val="0"/>
      <w:marBottom w:val="0"/>
      <w:divBdr>
        <w:top w:val="none" w:sz="0" w:space="0" w:color="auto"/>
        <w:left w:val="none" w:sz="0" w:space="0" w:color="auto"/>
        <w:bottom w:val="none" w:sz="0" w:space="0" w:color="auto"/>
        <w:right w:val="none" w:sz="0" w:space="0" w:color="auto"/>
      </w:divBdr>
    </w:div>
    <w:div w:id="777070069">
      <w:bodyDiv w:val="1"/>
      <w:marLeft w:val="0"/>
      <w:marRight w:val="0"/>
      <w:marTop w:val="0"/>
      <w:marBottom w:val="0"/>
      <w:divBdr>
        <w:top w:val="none" w:sz="0" w:space="0" w:color="auto"/>
        <w:left w:val="none" w:sz="0" w:space="0" w:color="auto"/>
        <w:bottom w:val="none" w:sz="0" w:space="0" w:color="auto"/>
        <w:right w:val="none" w:sz="0" w:space="0" w:color="auto"/>
      </w:divBdr>
    </w:div>
    <w:div w:id="781539078">
      <w:bodyDiv w:val="1"/>
      <w:marLeft w:val="0"/>
      <w:marRight w:val="0"/>
      <w:marTop w:val="0"/>
      <w:marBottom w:val="0"/>
      <w:divBdr>
        <w:top w:val="none" w:sz="0" w:space="0" w:color="auto"/>
        <w:left w:val="none" w:sz="0" w:space="0" w:color="auto"/>
        <w:bottom w:val="none" w:sz="0" w:space="0" w:color="auto"/>
        <w:right w:val="none" w:sz="0" w:space="0" w:color="auto"/>
      </w:divBdr>
    </w:div>
    <w:div w:id="783310142">
      <w:bodyDiv w:val="1"/>
      <w:marLeft w:val="0"/>
      <w:marRight w:val="0"/>
      <w:marTop w:val="0"/>
      <w:marBottom w:val="0"/>
      <w:divBdr>
        <w:top w:val="none" w:sz="0" w:space="0" w:color="auto"/>
        <w:left w:val="none" w:sz="0" w:space="0" w:color="auto"/>
        <w:bottom w:val="none" w:sz="0" w:space="0" w:color="auto"/>
        <w:right w:val="none" w:sz="0" w:space="0" w:color="auto"/>
      </w:divBdr>
    </w:div>
    <w:div w:id="790395795">
      <w:bodyDiv w:val="1"/>
      <w:marLeft w:val="0"/>
      <w:marRight w:val="0"/>
      <w:marTop w:val="0"/>
      <w:marBottom w:val="0"/>
      <w:divBdr>
        <w:top w:val="none" w:sz="0" w:space="0" w:color="auto"/>
        <w:left w:val="none" w:sz="0" w:space="0" w:color="auto"/>
        <w:bottom w:val="none" w:sz="0" w:space="0" w:color="auto"/>
        <w:right w:val="none" w:sz="0" w:space="0" w:color="auto"/>
      </w:divBdr>
      <w:divsChild>
        <w:div w:id="947197174">
          <w:marLeft w:val="0"/>
          <w:marRight w:val="0"/>
          <w:marTop w:val="0"/>
          <w:marBottom w:val="0"/>
          <w:divBdr>
            <w:top w:val="none" w:sz="0" w:space="0" w:color="auto"/>
            <w:left w:val="none" w:sz="0" w:space="0" w:color="auto"/>
            <w:bottom w:val="none" w:sz="0" w:space="0" w:color="auto"/>
            <w:right w:val="none" w:sz="0" w:space="0" w:color="auto"/>
          </w:divBdr>
          <w:divsChild>
            <w:div w:id="1175539012">
              <w:marLeft w:val="0"/>
              <w:marRight w:val="0"/>
              <w:marTop w:val="0"/>
              <w:marBottom w:val="0"/>
              <w:divBdr>
                <w:top w:val="none" w:sz="0" w:space="0" w:color="auto"/>
                <w:left w:val="none" w:sz="0" w:space="0" w:color="auto"/>
                <w:bottom w:val="none" w:sz="0" w:space="0" w:color="auto"/>
                <w:right w:val="none" w:sz="0" w:space="0" w:color="auto"/>
              </w:divBdr>
              <w:divsChild>
                <w:div w:id="465003919">
                  <w:marLeft w:val="0"/>
                  <w:marRight w:val="0"/>
                  <w:marTop w:val="0"/>
                  <w:marBottom w:val="0"/>
                  <w:divBdr>
                    <w:top w:val="none" w:sz="0" w:space="0" w:color="auto"/>
                    <w:left w:val="none" w:sz="0" w:space="0" w:color="auto"/>
                    <w:bottom w:val="none" w:sz="0" w:space="0" w:color="auto"/>
                    <w:right w:val="none" w:sz="0" w:space="0" w:color="auto"/>
                  </w:divBdr>
                  <w:divsChild>
                    <w:div w:id="1061749134">
                      <w:marLeft w:val="0"/>
                      <w:marRight w:val="0"/>
                      <w:marTop w:val="0"/>
                      <w:marBottom w:val="0"/>
                      <w:divBdr>
                        <w:top w:val="none" w:sz="0" w:space="0" w:color="auto"/>
                        <w:left w:val="none" w:sz="0" w:space="0" w:color="auto"/>
                        <w:bottom w:val="none" w:sz="0" w:space="0" w:color="auto"/>
                        <w:right w:val="none" w:sz="0" w:space="0" w:color="auto"/>
                      </w:divBdr>
                      <w:divsChild>
                        <w:div w:id="80099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2596486">
      <w:bodyDiv w:val="1"/>
      <w:marLeft w:val="0"/>
      <w:marRight w:val="0"/>
      <w:marTop w:val="0"/>
      <w:marBottom w:val="0"/>
      <w:divBdr>
        <w:top w:val="none" w:sz="0" w:space="0" w:color="auto"/>
        <w:left w:val="none" w:sz="0" w:space="0" w:color="auto"/>
        <w:bottom w:val="none" w:sz="0" w:space="0" w:color="auto"/>
        <w:right w:val="none" w:sz="0" w:space="0" w:color="auto"/>
      </w:divBdr>
    </w:div>
    <w:div w:id="792869876">
      <w:bodyDiv w:val="1"/>
      <w:marLeft w:val="0"/>
      <w:marRight w:val="0"/>
      <w:marTop w:val="0"/>
      <w:marBottom w:val="0"/>
      <w:divBdr>
        <w:top w:val="none" w:sz="0" w:space="0" w:color="auto"/>
        <w:left w:val="none" w:sz="0" w:space="0" w:color="auto"/>
        <w:bottom w:val="none" w:sz="0" w:space="0" w:color="auto"/>
        <w:right w:val="none" w:sz="0" w:space="0" w:color="auto"/>
      </w:divBdr>
    </w:div>
    <w:div w:id="796026618">
      <w:bodyDiv w:val="1"/>
      <w:marLeft w:val="0"/>
      <w:marRight w:val="0"/>
      <w:marTop w:val="0"/>
      <w:marBottom w:val="0"/>
      <w:divBdr>
        <w:top w:val="none" w:sz="0" w:space="0" w:color="auto"/>
        <w:left w:val="none" w:sz="0" w:space="0" w:color="auto"/>
        <w:bottom w:val="none" w:sz="0" w:space="0" w:color="auto"/>
        <w:right w:val="none" w:sz="0" w:space="0" w:color="auto"/>
      </w:divBdr>
    </w:div>
    <w:div w:id="801577797">
      <w:bodyDiv w:val="1"/>
      <w:marLeft w:val="0"/>
      <w:marRight w:val="0"/>
      <w:marTop w:val="0"/>
      <w:marBottom w:val="0"/>
      <w:divBdr>
        <w:top w:val="none" w:sz="0" w:space="0" w:color="auto"/>
        <w:left w:val="none" w:sz="0" w:space="0" w:color="auto"/>
        <w:bottom w:val="none" w:sz="0" w:space="0" w:color="auto"/>
        <w:right w:val="none" w:sz="0" w:space="0" w:color="auto"/>
      </w:divBdr>
    </w:div>
    <w:div w:id="803934973">
      <w:bodyDiv w:val="1"/>
      <w:marLeft w:val="0"/>
      <w:marRight w:val="0"/>
      <w:marTop w:val="0"/>
      <w:marBottom w:val="0"/>
      <w:divBdr>
        <w:top w:val="none" w:sz="0" w:space="0" w:color="auto"/>
        <w:left w:val="none" w:sz="0" w:space="0" w:color="auto"/>
        <w:bottom w:val="none" w:sz="0" w:space="0" w:color="auto"/>
        <w:right w:val="none" w:sz="0" w:space="0" w:color="auto"/>
      </w:divBdr>
    </w:div>
    <w:div w:id="808401838">
      <w:bodyDiv w:val="1"/>
      <w:marLeft w:val="0"/>
      <w:marRight w:val="0"/>
      <w:marTop w:val="0"/>
      <w:marBottom w:val="0"/>
      <w:divBdr>
        <w:top w:val="none" w:sz="0" w:space="0" w:color="auto"/>
        <w:left w:val="none" w:sz="0" w:space="0" w:color="auto"/>
        <w:bottom w:val="none" w:sz="0" w:space="0" w:color="auto"/>
        <w:right w:val="none" w:sz="0" w:space="0" w:color="auto"/>
      </w:divBdr>
    </w:div>
    <w:div w:id="813642130">
      <w:bodyDiv w:val="1"/>
      <w:marLeft w:val="0"/>
      <w:marRight w:val="0"/>
      <w:marTop w:val="0"/>
      <w:marBottom w:val="0"/>
      <w:divBdr>
        <w:top w:val="none" w:sz="0" w:space="0" w:color="auto"/>
        <w:left w:val="none" w:sz="0" w:space="0" w:color="auto"/>
        <w:bottom w:val="none" w:sz="0" w:space="0" w:color="auto"/>
        <w:right w:val="none" w:sz="0" w:space="0" w:color="auto"/>
      </w:divBdr>
    </w:div>
    <w:div w:id="814638609">
      <w:bodyDiv w:val="1"/>
      <w:marLeft w:val="0"/>
      <w:marRight w:val="0"/>
      <w:marTop w:val="0"/>
      <w:marBottom w:val="0"/>
      <w:divBdr>
        <w:top w:val="none" w:sz="0" w:space="0" w:color="auto"/>
        <w:left w:val="none" w:sz="0" w:space="0" w:color="auto"/>
        <w:bottom w:val="none" w:sz="0" w:space="0" w:color="auto"/>
        <w:right w:val="none" w:sz="0" w:space="0" w:color="auto"/>
      </w:divBdr>
    </w:div>
    <w:div w:id="815030910">
      <w:bodyDiv w:val="1"/>
      <w:marLeft w:val="0"/>
      <w:marRight w:val="0"/>
      <w:marTop w:val="0"/>
      <w:marBottom w:val="0"/>
      <w:divBdr>
        <w:top w:val="none" w:sz="0" w:space="0" w:color="auto"/>
        <w:left w:val="none" w:sz="0" w:space="0" w:color="auto"/>
        <w:bottom w:val="none" w:sz="0" w:space="0" w:color="auto"/>
        <w:right w:val="none" w:sz="0" w:space="0" w:color="auto"/>
      </w:divBdr>
      <w:divsChild>
        <w:div w:id="491139617">
          <w:marLeft w:val="0"/>
          <w:marRight w:val="0"/>
          <w:marTop w:val="0"/>
          <w:marBottom w:val="0"/>
          <w:divBdr>
            <w:top w:val="none" w:sz="0" w:space="0" w:color="auto"/>
            <w:left w:val="none" w:sz="0" w:space="0" w:color="auto"/>
            <w:bottom w:val="none" w:sz="0" w:space="0" w:color="auto"/>
            <w:right w:val="none" w:sz="0" w:space="0" w:color="auto"/>
          </w:divBdr>
          <w:divsChild>
            <w:div w:id="1810053512">
              <w:marLeft w:val="0"/>
              <w:marRight w:val="0"/>
              <w:marTop w:val="0"/>
              <w:marBottom w:val="0"/>
              <w:divBdr>
                <w:top w:val="none" w:sz="0" w:space="0" w:color="auto"/>
                <w:left w:val="none" w:sz="0" w:space="0" w:color="auto"/>
                <w:bottom w:val="none" w:sz="0" w:space="0" w:color="auto"/>
                <w:right w:val="none" w:sz="0" w:space="0" w:color="auto"/>
              </w:divBdr>
              <w:divsChild>
                <w:div w:id="446582726">
                  <w:marLeft w:val="0"/>
                  <w:marRight w:val="0"/>
                  <w:marTop w:val="0"/>
                  <w:marBottom w:val="0"/>
                  <w:divBdr>
                    <w:top w:val="none" w:sz="0" w:space="0" w:color="auto"/>
                    <w:left w:val="none" w:sz="0" w:space="0" w:color="auto"/>
                    <w:bottom w:val="none" w:sz="0" w:space="0" w:color="auto"/>
                    <w:right w:val="none" w:sz="0" w:space="0" w:color="auto"/>
                  </w:divBdr>
                  <w:divsChild>
                    <w:div w:id="144274294">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8904847">
      <w:bodyDiv w:val="1"/>
      <w:marLeft w:val="0"/>
      <w:marRight w:val="0"/>
      <w:marTop w:val="0"/>
      <w:marBottom w:val="0"/>
      <w:divBdr>
        <w:top w:val="none" w:sz="0" w:space="0" w:color="auto"/>
        <w:left w:val="none" w:sz="0" w:space="0" w:color="auto"/>
        <w:bottom w:val="none" w:sz="0" w:space="0" w:color="auto"/>
        <w:right w:val="none" w:sz="0" w:space="0" w:color="auto"/>
      </w:divBdr>
    </w:div>
    <w:div w:id="829713901">
      <w:bodyDiv w:val="1"/>
      <w:marLeft w:val="0"/>
      <w:marRight w:val="0"/>
      <w:marTop w:val="0"/>
      <w:marBottom w:val="0"/>
      <w:divBdr>
        <w:top w:val="none" w:sz="0" w:space="0" w:color="auto"/>
        <w:left w:val="none" w:sz="0" w:space="0" w:color="auto"/>
        <w:bottom w:val="none" w:sz="0" w:space="0" w:color="auto"/>
        <w:right w:val="none" w:sz="0" w:space="0" w:color="auto"/>
      </w:divBdr>
    </w:div>
    <w:div w:id="830296016">
      <w:bodyDiv w:val="1"/>
      <w:marLeft w:val="0"/>
      <w:marRight w:val="0"/>
      <w:marTop w:val="0"/>
      <w:marBottom w:val="0"/>
      <w:divBdr>
        <w:top w:val="none" w:sz="0" w:space="0" w:color="auto"/>
        <w:left w:val="none" w:sz="0" w:space="0" w:color="auto"/>
        <w:bottom w:val="none" w:sz="0" w:space="0" w:color="auto"/>
        <w:right w:val="none" w:sz="0" w:space="0" w:color="auto"/>
      </w:divBdr>
      <w:divsChild>
        <w:div w:id="1670519034">
          <w:marLeft w:val="0"/>
          <w:marRight w:val="0"/>
          <w:marTop w:val="0"/>
          <w:marBottom w:val="0"/>
          <w:divBdr>
            <w:top w:val="none" w:sz="0" w:space="0" w:color="auto"/>
            <w:left w:val="none" w:sz="0" w:space="0" w:color="auto"/>
            <w:bottom w:val="none" w:sz="0" w:space="0" w:color="auto"/>
            <w:right w:val="none" w:sz="0" w:space="0" w:color="auto"/>
          </w:divBdr>
          <w:divsChild>
            <w:div w:id="1775489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831917136">
      <w:bodyDiv w:val="1"/>
      <w:marLeft w:val="0"/>
      <w:marRight w:val="0"/>
      <w:marTop w:val="0"/>
      <w:marBottom w:val="0"/>
      <w:divBdr>
        <w:top w:val="none" w:sz="0" w:space="0" w:color="auto"/>
        <w:left w:val="none" w:sz="0" w:space="0" w:color="auto"/>
        <w:bottom w:val="none" w:sz="0" w:space="0" w:color="auto"/>
        <w:right w:val="none" w:sz="0" w:space="0" w:color="auto"/>
      </w:divBdr>
    </w:div>
    <w:div w:id="833566562">
      <w:bodyDiv w:val="1"/>
      <w:marLeft w:val="0"/>
      <w:marRight w:val="0"/>
      <w:marTop w:val="0"/>
      <w:marBottom w:val="0"/>
      <w:divBdr>
        <w:top w:val="none" w:sz="0" w:space="0" w:color="auto"/>
        <w:left w:val="none" w:sz="0" w:space="0" w:color="auto"/>
        <w:bottom w:val="none" w:sz="0" w:space="0" w:color="auto"/>
        <w:right w:val="none" w:sz="0" w:space="0" w:color="auto"/>
      </w:divBdr>
    </w:div>
    <w:div w:id="838345213">
      <w:bodyDiv w:val="1"/>
      <w:marLeft w:val="0"/>
      <w:marRight w:val="0"/>
      <w:marTop w:val="0"/>
      <w:marBottom w:val="0"/>
      <w:divBdr>
        <w:top w:val="none" w:sz="0" w:space="0" w:color="auto"/>
        <w:left w:val="none" w:sz="0" w:space="0" w:color="auto"/>
        <w:bottom w:val="none" w:sz="0" w:space="0" w:color="auto"/>
        <w:right w:val="none" w:sz="0" w:space="0" w:color="auto"/>
      </w:divBdr>
    </w:div>
    <w:div w:id="838886671">
      <w:bodyDiv w:val="1"/>
      <w:marLeft w:val="0"/>
      <w:marRight w:val="0"/>
      <w:marTop w:val="0"/>
      <w:marBottom w:val="0"/>
      <w:divBdr>
        <w:top w:val="none" w:sz="0" w:space="0" w:color="auto"/>
        <w:left w:val="none" w:sz="0" w:space="0" w:color="auto"/>
        <w:bottom w:val="none" w:sz="0" w:space="0" w:color="auto"/>
        <w:right w:val="none" w:sz="0" w:space="0" w:color="auto"/>
      </w:divBdr>
    </w:div>
    <w:div w:id="854197258">
      <w:bodyDiv w:val="1"/>
      <w:marLeft w:val="0"/>
      <w:marRight w:val="0"/>
      <w:marTop w:val="0"/>
      <w:marBottom w:val="0"/>
      <w:divBdr>
        <w:top w:val="none" w:sz="0" w:space="0" w:color="auto"/>
        <w:left w:val="none" w:sz="0" w:space="0" w:color="auto"/>
        <w:bottom w:val="none" w:sz="0" w:space="0" w:color="auto"/>
        <w:right w:val="none" w:sz="0" w:space="0" w:color="auto"/>
      </w:divBdr>
    </w:div>
    <w:div w:id="857811646">
      <w:bodyDiv w:val="1"/>
      <w:marLeft w:val="0"/>
      <w:marRight w:val="0"/>
      <w:marTop w:val="0"/>
      <w:marBottom w:val="0"/>
      <w:divBdr>
        <w:top w:val="none" w:sz="0" w:space="0" w:color="auto"/>
        <w:left w:val="none" w:sz="0" w:space="0" w:color="auto"/>
        <w:bottom w:val="none" w:sz="0" w:space="0" w:color="auto"/>
        <w:right w:val="none" w:sz="0" w:space="0" w:color="auto"/>
      </w:divBdr>
    </w:div>
    <w:div w:id="858204320">
      <w:bodyDiv w:val="1"/>
      <w:marLeft w:val="0"/>
      <w:marRight w:val="0"/>
      <w:marTop w:val="0"/>
      <w:marBottom w:val="0"/>
      <w:divBdr>
        <w:top w:val="none" w:sz="0" w:space="0" w:color="auto"/>
        <w:left w:val="none" w:sz="0" w:space="0" w:color="auto"/>
        <w:bottom w:val="none" w:sz="0" w:space="0" w:color="auto"/>
        <w:right w:val="none" w:sz="0" w:space="0" w:color="auto"/>
      </w:divBdr>
    </w:div>
    <w:div w:id="860513213">
      <w:bodyDiv w:val="1"/>
      <w:marLeft w:val="0"/>
      <w:marRight w:val="0"/>
      <w:marTop w:val="0"/>
      <w:marBottom w:val="0"/>
      <w:divBdr>
        <w:top w:val="none" w:sz="0" w:space="0" w:color="auto"/>
        <w:left w:val="none" w:sz="0" w:space="0" w:color="auto"/>
        <w:bottom w:val="none" w:sz="0" w:space="0" w:color="auto"/>
        <w:right w:val="none" w:sz="0" w:space="0" w:color="auto"/>
      </w:divBdr>
    </w:div>
    <w:div w:id="861941663">
      <w:bodyDiv w:val="1"/>
      <w:marLeft w:val="0"/>
      <w:marRight w:val="0"/>
      <w:marTop w:val="0"/>
      <w:marBottom w:val="0"/>
      <w:divBdr>
        <w:top w:val="none" w:sz="0" w:space="0" w:color="auto"/>
        <w:left w:val="none" w:sz="0" w:space="0" w:color="auto"/>
        <w:bottom w:val="none" w:sz="0" w:space="0" w:color="auto"/>
        <w:right w:val="none" w:sz="0" w:space="0" w:color="auto"/>
      </w:divBdr>
    </w:div>
    <w:div w:id="863594158">
      <w:bodyDiv w:val="1"/>
      <w:marLeft w:val="0"/>
      <w:marRight w:val="0"/>
      <w:marTop w:val="0"/>
      <w:marBottom w:val="0"/>
      <w:divBdr>
        <w:top w:val="none" w:sz="0" w:space="0" w:color="auto"/>
        <w:left w:val="none" w:sz="0" w:space="0" w:color="auto"/>
        <w:bottom w:val="none" w:sz="0" w:space="0" w:color="auto"/>
        <w:right w:val="none" w:sz="0" w:space="0" w:color="auto"/>
      </w:divBdr>
    </w:div>
    <w:div w:id="864245542">
      <w:bodyDiv w:val="1"/>
      <w:marLeft w:val="0"/>
      <w:marRight w:val="0"/>
      <w:marTop w:val="0"/>
      <w:marBottom w:val="0"/>
      <w:divBdr>
        <w:top w:val="none" w:sz="0" w:space="0" w:color="auto"/>
        <w:left w:val="none" w:sz="0" w:space="0" w:color="auto"/>
        <w:bottom w:val="none" w:sz="0" w:space="0" w:color="auto"/>
        <w:right w:val="none" w:sz="0" w:space="0" w:color="auto"/>
      </w:divBdr>
    </w:div>
    <w:div w:id="866061039">
      <w:bodyDiv w:val="1"/>
      <w:marLeft w:val="0"/>
      <w:marRight w:val="0"/>
      <w:marTop w:val="0"/>
      <w:marBottom w:val="0"/>
      <w:divBdr>
        <w:top w:val="none" w:sz="0" w:space="0" w:color="auto"/>
        <w:left w:val="none" w:sz="0" w:space="0" w:color="auto"/>
        <w:bottom w:val="none" w:sz="0" w:space="0" w:color="auto"/>
        <w:right w:val="none" w:sz="0" w:space="0" w:color="auto"/>
      </w:divBdr>
    </w:div>
    <w:div w:id="868882865">
      <w:bodyDiv w:val="1"/>
      <w:marLeft w:val="0"/>
      <w:marRight w:val="0"/>
      <w:marTop w:val="0"/>
      <w:marBottom w:val="0"/>
      <w:divBdr>
        <w:top w:val="none" w:sz="0" w:space="0" w:color="auto"/>
        <w:left w:val="none" w:sz="0" w:space="0" w:color="auto"/>
        <w:bottom w:val="none" w:sz="0" w:space="0" w:color="auto"/>
        <w:right w:val="none" w:sz="0" w:space="0" w:color="auto"/>
      </w:divBdr>
      <w:divsChild>
        <w:div w:id="1563641375">
          <w:marLeft w:val="0"/>
          <w:marRight w:val="0"/>
          <w:marTop w:val="0"/>
          <w:marBottom w:val="0"/>
          <w:divBdr>
            <w:top w:val="none" w:sz="0" w:space="0" w:color="auto"/>
            <w:left w:val="none" w:sz="0" w:space="0" w:color="auto"/>
            <w:bottom w:val="none" w:sz="0" w:space="0" w:color="auto"/>
            <w:right w:val="none" w:sz="0" w:space="0" w:color="auto"/>
          </w:divBdr>
          <w:divsChild>
            <w:div w:id="241991181">
              <w:marLeft w:val="0"/>
              <w:marRight w:val="0"/>
              <w:marTop w:val="0"/>
              <w:marBottom w:val="0"/>
              <w:divBdr>
                <w:top w:val="none" w:sz="0" w:space="0" w:color="auto"/>
                <w:left w:val="none" w:sz="0" w:space="0" w:color="auto"/>
                <w:bottom w:val="none" w:sz="0" w:space="0" w:color="auto"/>
                <w:right w:val="none" w:sz="0" w:space="0" w:color="auto"/>
              </w:divBdr>
              <w:divsChild>
                <w:div w:id="1603999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378947">
      <w:bodyDiv w:val="1"/>
      <w:marLeft w:val="0"/>
      <w:marRight w:val="0"/>
      <w:marTop w:val="0"/>
      <w:marBottom w:val="0"/>
      <w:divBdr>
        <w:top w:val="none" w:sz="0" w:space="0" w:color="auto"/>
        <w:left w:val="none" w:sz="0" w:space="0" w:color="auto"/>
        <w:bottom w:val="none" w:sz="0" w:space="0" w:color="auto"/>
        <w:right w:val="none" w:sz="0" w:space="0" w:color="auto"/>
      </w:divBdr>
    </w:div>
    <w:div w:id="873269478">
      <w:bodyDiv w:val="1"/>
      <w:marLeft w:val="0"/>
      <w:marRight w:val="0"/>
      <w:marTop w:val="0"/>
      <w:marBottom w:val="0"/>
      <w:divBdr>
        <w:top w:val="none" w:sz="0" w:space="0" w:color="auto"/>
        <w:left w:val="none" w:sz="0" w:space="0" w:color="auto"/>
        <w:bottom w:val="none" w:sz="0" w:space="0" w:color="auto"/>
        <w:right w:val="none" w:sz="0" w:space="0" w:color="auto"/>
      </w:divBdr>
    </w:div>
    <w:div w:id="873888824">
      <w:bodyDiv w:val="1"/>
      <w:marLeft w:val="0"/>
      <w:marRight w:val="0"/>
      <w:marTop w:val="0"/>
      <w:marBottom w:val="0"/>
      <w:divBdr>
        <w:top w:val="none" w:sz="0" w:space="0" w:color="auto"/>
        <w:left w:val="none" w:sz="0" w:space="0" w:color="auto"/>
        <w:bottom w:val="none" w:sz="0" w:space="0" w:color="auto"/>
        <w:right w:val="none" w:sz="0" w:space="0" w:color="auto"/>
      </w:divBdr>
    </w:div>
    <w:div w:id="883062480">
      <w:bodyDiv w:val="1"/>
      <w:marLeft w:val="0"/>
      <w:marRight w:val="0"/>
      <w:marTop w:val="0"/>
      <w:marBottom w:val="0"/>
      <w:divBdr>
        <w:top w:val="none" w:sz="0" w:space="0" w:color="auto"/>
        <w:left w:val="none" w:sz="0" w:space="0" w:color="auto"/>
        <w:bottom w:val="none" w:sz="0" w:space="0" w:color="auto"/>
        <w:right w:val="none" w:sz="0" w:space="0" w:color="auto"/>
      </w:divBdr>
    </w:div>
    <w:div w:id="884484961">
      <w:bodyDiv w:val="1"/>
      <w:marLeft w:val="0"/>
      <w:marRight w:val="0"/>
      <w:marTop w:val="0"/>
      <w:marBottom w:val="0"/>
      <w:divBdr>
        <w:top w:val="none" w:sz="0" w:space="0" w:color="auto"/>
        <w:left w:val="none" w:sz="0" w:space="0" w:color="auto"/>
        <w:bottom w:val="none" w:sz="0" w:space="0" w:color="auto"/>
        <w:right w:val="none" w:sz="0" w:space="0" w:color="auto"/>
      </w:divBdr>
    </w:div>
    <w:div w:id="885877943">
      <w:bodyDiv w:val="1"/>
      <w:marLeft w:val="0"/>
      <w:marRight w:val="0"/>
      <w:marTop w:val="0"/>
      <w:marBottom w:val="0"/>
      <w:divBdr>
        <w:top w:val="none" w:sz="0" w:space="0" w:color="auto"/>
        <w:left w:val="none" w:sz="0" w:space="0" w:color="auto"/>
        <w:bottom w:val="none" w:sz="0" w:space="0" w:color="auto"/>
        <w:right w:val="none" w:sz="0" w:space="0" w:color="auto"/>
      </w:divBdr>
    </w:div>
    <w:div w:id="886380976">
      <w:bodyDiv w:val="1"/>
      <w:marLeft w:val="0"/>
      <w:marRight w:val="0"/>
      <w:marTop w:val="0"/>
      <w:marBottom w:val="0"/>
      <w:divBdr>
        <w:top w:val="none" w:sz="0" w:space="0" w:color="auto"/>
        <w:left w:val="none" w:sz="0" w:space="0" w:color="auto"/>
        <w:bottom w:val="none" w:sz="0" w:space="0" w:color="auto"/>
        <w:right w:val="none" w:sz="0" w:space="0" w:color="auto"/>
      </w:divBdr>
    </w:div>
    <w:div w:id="893585395">
      <w:bodyDiv w:val="1"/>
      <w:marLeft w:val="0"/>
      <w:marRight w:val="0"/>
      <w:marTop w:val="0"/>
      <w:marBottom w:val="0"/>
      <w:divBdr>
        <w:top w:val="none" w:sz="0" w:space="0" w:color="auto"/>
        <w:left w:val="none" w:sz="0" w:space="0" w:color="auto"/>
        <w:bottom w:val="none" w:sz="0" w:space="0" w:color="auto"/>
        <w:right w:val="none" w:sz="0" w:space="0" w:color="auto"/>
      </w:divBdr>
    </w:div>
    <w:div w:id="894003596">
      <w:bodyDiv w:val="1"/>
      <w:marLeft w:val="0"/>
      <w:marRight w:val="0"/>
      <w:marTop w:val="0"/>
      <w:marBottom w:val="0"/>
      <w:divBdr>
        <w:top w:val="none" w:sz="0" w:space="0" w:color="auto"/>
        <w:left w:val="none" w:sz="0" w:space="0" w:color="auto"/>
        <w:bottom w:val="none" w:sz="0" w:space="0" w:color="auto"/>
        <w:right w:val="none" w:sz="0" w:space="0" w:color="auto"/>
      </w:divBdr>
    </w:div>
    <w:div w:id="894121870">
      <w:bodyDiv w:val="1"/>
      <w:marLeft w:val="0"/>
      <w:marRight w:val="0"/>
      <w:marTop w:val="0"/>
      <w:marBottom w:val="0"/>
      <w:divBdr>
        <w:top w:val="none" w:sz="0" w:space="0" w:color="auto"/>
        <w:left w:val="none" w:sz="0" w:space="0" w:color="auto"/>
        <w:bottom w:val="none" w:sz="0" w:space="0" w:color="auto"/>
        <w:right w:val="none" w:sz="0" w:space="0" w:color="auto"/>
      </w:divBdr>
    </w:div>
    <w:div w:id="894663056">
      <w:bodyDiv w:val="1"/>
      <w:marLeft w:val="0"/>
      <w:marRight w:val="0"/>
      <w:marTop w:val="0"/>
      <w:marBottom w:val="0"/>
      <w:divBdr>
        <w:top w:val="none" w:sz="0" w:space="0" w:color="auto"/>
        <w:left w:val="none" w:sz="0" w:space="0" w:color="auto"/>
        <w:bottom w:val="none" w:sz="0" w:space="0" w:color="auto"/>
        <w:right w:val="none" w:sz="0" w:space="0" w:color="auto"/>
      </w:divBdr>
    </w:div>
    <w:div w:id="907499815">
      <w:bodyDiv w:val="1"/>
      <w:marLeft w:val="0"/>
      <w:marRight w:val="0"/>
      <w:marTop w:val="0"/>
      <w:marBottom w:val="0"/>
      <w:divBdr>
        <w:top w:val="none" w:sz="0" w:space="0" w:color="auto"/>
        <w:left w:val="none" w:sz="0" w:space="0" w:color="auto"/>
        <w:bottom w:val="none" w:sz="0" w:space="0" w:color="auto"/>
        <w:right w:val="none" w:sz="0" w:space="0" w:color="auto"/>
      </w:divBdr>
    </w:div>
    <w:div w:id="908491603">
      <w:bodyDiv w:val="1"/>
      <w:marLeft w:val="0"/>
      <w:marRight w:val="0"/>
      <w:marTop w:val="0"/>
      <w:marBottom w:val="0"/>
      <w:divBdr>
        <w:top w:val="none" w:sz="0" w:space="0" w:color="auto"/>
        <w:left w:val="none" w:sz="0" w:space="0" w:color="auto"/>
        <w:bottom w:val="none" w:sz="0" w:space="0" w:color="auto"/>
        <w:right w:val="none" w:sz="0" w:space="0" w:color="auto"/>
      </w:divBdr>
      <w:divsChild>
        <w:div w:id="889921006">
          <w:marLeft w:val="0"/>
          <w:marRight w:val="0"/>
          <w:marTop w:val="0"/>
          <w:marBottom w:val="0"/>
          <w:divBdr>
            <w:top w:val="none" w:sz="0" w:space="0" w:color="auto"/>
            <w:left w:val="none" w:sz="0" w:space="0" w:color="auto"/>
            <w:bottom w:val="none" w:sz="0" w:space="0" w:color="auto"/>
            <w:right w:val="none" w:sz="0" w:space="0" w:color="auto"/>
          </w:divBdr>
        </w:div>
      </w:divsChild>
    </w:div>
    <w:div w:id="914974113">
      <w:bodyDiv w:val="1"/>
      <w:marLeft w:val="0"/>
      <w:marRight w:val="0"/>
      <w:marTop w:val="0"/>
      <w:marBottom w:val="0"/>
      <w:divBdr>
        <w:top w:val="none" w:sz="0" w:space="0" w:color="auto"/>
        <w:left w:val="none" w:sz="0" w:space="0" w:color="auto"/>
        <w:bottom w:val="none" w:sz="0" w:space="0" w:color="auto"/>
        <w:right w:val="none" w:sz="0" w:space="0" w:color="auto"/>
      </w:divBdr>
    </w:div>
    <w:div w:id="917176770">
      <w:bodyDiv w:val="1"/>
      <w:marLeft w:val="0"/>
      <w:marRight w:val="0"/>
      <w:marTop w:val="0"/>
      <w:marBottom w:val="0"/>
      <w:divBdr>
        <w:top w:val="none" w:sz="0" w:space="0" w:color="auto"/>
        <w:left w:val="none" w:sz="0" w:space="0" w:color="auto"/>
        <w:bottom w:val="none" w:sz="0" w:space="0" w:color="auto"/>
        <w:right w:val="none" w:sz="0" w:space="0" w:color="auto"/>
      </w:divBdr>
    </w:div>
    <w:div w:id="920483296">
      <w:bodyDiv w:val="1"/>
      <w:marLeft w:val="0"/>
      <w:marRight w:val="0"/>
      <w:marTop w:val="0"/>
      <w:marBottom w:val="0"/>
      <w:divBdr>
        <w:top w:val="none" w:sz="0" w:space="0" w:color="auto"/>
        <w:left w:val="none" w:sz="0" w:space="0" w:color="auto"/>
        <w:bottom w:val="none" w:sz="0" w:space="0" w:color="auto"/>
        <w:right w:val="none" w:sz="0" w:space="0" w:color="auto"/>
      </w:divBdr>
    </w:div>
    <w:div w:id="920719901">
      <w:bodyDiv w:val="1"/>
      <w:marLeft w:val="0"/>
      <w:marRight w:val="0"/>
      <w:marTop w:val="0"/>
      <w:marBottom w:val="0"/>
      <w:divBdr>
        <w:top w:val="none" w:sz="0" w:space="0" w:color="auto"/>
        <w:left w:val="none" w:sz="0" w:space="0" w:color="auto"/>
        <w:bottom w:val="none" w:sz="0" w:space="0" w:color="auto"/>
        <w:right w:val="none" w:sz="0" w:space="0" w:color="auto"/>
      </w:divBdr>
    </w:div>
    <w:div w:id="923562904">
      <w:bodyDiv w:val="1"/>
      <w:marLeft w:val="0"/>
      <w:marRight w:val="0"/>
      <w:marTop w:val="0"/>
      <w:marBottom w:val="0"/>
      <w:divBdr>
        <w:top w:val="none" w:sz="0" w:space="0" w:color="auto"/>
        <w:left w:val="none" w:sz="0" w:space="0" w:color="auto"/>
        <w:bottom w:val="none" w:sz="0" w:space="0" w:color="auto"/>
        <w:right w:val="none" w:sz="0" w:space="0" w:color="auto"/>
      </w:divBdr>
    </w:div>
    <w:div w:id="924344192">
      <w:bodyDiv w:val="1"/>
      <w:marLeft w:val="0"/>
      <w:marRight w:val="0"/>
      <w:marTop w:val="0"/>
      <w:marBottom w:val="0"/>
      <w:divBdr>
        <w:top w:val="none" w:sz="0" w:space="0" w:color="auto"/>
        <w:left w:val="none" w:sz="0" w:space="0" w:color="auto"/>
        <w:bottom w:val="none" w:sz="0" w:space="0" w:color="auto"/>
        <w:right w:val="none" w:sz="0" w:space="0" w:color="auto"/>
      </w:divBdr>
    </w:div>
    <w:div w:id="924533126">
      <w:bodyDiv w:val="1"/>
      <w:marLeft w:val="0"/>
      <w:marRight w:val="0"/>
      <w:marTop w:val="0"/>
      <w:marBottom w:val="0"/>
      <w:divBdr>
        <w:top w:val="none" w:sz="0" w:space="0" w:color="auto"/>
        <w:left w:val="none" w:sz="0" w:space="0" w:color="auto"/>
        <w:bottom w:val="none" w:sz="0" w:space="0" w:color="auto"/>
        <w:right w:val="none" w:sz="0" w:space="0" w:color="auto"/>
      </w:divBdr>
    </w:div>
    <w:div w:id="924875055">
      <w:bodyDiv w:val="1"/>
      <w:marLeft w:val="0"/>
      <w:marRight w:val="0"/>
      <w:marTop w:val="0"/>
      <w:marBottom w:val="0"/>
      <w:divBdr>
        <w:top w:val="none" w:sz="0" w:space="0" w:color="auto"/>
        <w:left w:val="none" w:sz="0" w:space="0" w:color="auto"/>
        <w:bottom w:val="none" w:sz="0" w:space="0" w:color="auto"/>
        <w:right w:val="none" w:sz="0" w:space="0" w:color="auto"/>
      </w:divBdr>
    </w:div>
    <w:div w:id="925921521">
      <w:bodyDiv w:val="1"/>
      <w:marLeft w:val="0"/>
      <w:marRight w:val="0"/>
      <w:marTop w:val="0"/>
      <w:marBottom w:val="0"/>
      <w:divBdr>
        <w:top w:val="none" w:sz="0" w:space="0" w:color="auto"/>
        <w:left w:val="none" w:sz="0" w:space="0" w:color="auto"/>
        <w:bottom w:val="none" w:sz="0" w:space="0" w:color="auto"/>
        <w:right w:val="none" w:sz="0" w:space="0" w:color="auto"/>
      </w:divBdr>
    </w:div>
    <w:div w:id="927539820">
      <w:bodyDiv w:val="1"/>
      <w:marLeft w:val="0"/>
      <w:marRight w:val="0"/>
      <w:marTop w:val="0"/>
      <w:marBottom w:val="0"/>
      <w:divBdr>
        <w:top w:val="none" w:sz="0" w:space="0" w:color="auto"/>
        <w:left w:val="none" w:sz="0" w:space="0" w:color="auto"/>
        <w:bottom w:val="none" w:sz="0" w:space="0" w:color="auto"/>
        <w:right w:val="none" w:sz="0" w:space="0" w:color="auto"/>
      </w:divBdr>
    </w:div>
    <w:div w:id="927731953">
      <w:bodyDiv w:val="1"/>
      <w:marLeft w:val="0"/>
      <w:marRight w:val="0"/>
      <w:marTop w:val="0"/>
      <w:marBottom w:val="0"/>
      <w:divBdr>
        <w:top w:val="none" w:sz="0" w:space="0" w:color="auto"/>
        <w:left w:val="none" w:sz="0" w:space="0" w:color="auto"/>
        <w:bottom w:val="none" w:sz="0" w:space="0" w:color="auto"/>
        <w:right w:val="none" w:sz="0" w:space="0" w:color="auto"/>
      </w:divBdr>
    </w:div>
    <w:div w:id="932251435">
      <w:bodyDiv w:val="1"/>
      <w:marLeft w:val="0"/>
      <w:marRight w:val="0"/>
      <w:marTop w:val="0"/>
      <w:marBottom w:val="0"/>
      <w:divBdr>
        <w:top w:val="none" w:sz="0" w:space="0" w:color="auto"/>
        <w:left w:val="none" w:sz="0" w:space="0" w:color="auto"/>
        <w:bottom w:val="none" w:sz="0" w:space="0" w:color="auto"/>
        <w:right w:val="none" w:sz="0" w:space="0" w:color="auto"/>
      </w:divBdr>
    </w:div>
    <w:div w:id="934366919">
      <w:bodyDiv w:val="1"/>
      <w:marLeft w:val="0"/>
      <w:marRight w:val="0"/>
      <w:marTop w:val="0"/>
      <w:marBottom w:val="0"/>
      <w:divBdr>
        <w:top w:val="none" w:sz="0" w:space="0" w:color="auto"/>
        <w:left w:val="none" w:sz="0" w:space="0" w:color="auto"/>
        <w:bottom w:val="none" w:sz="0" w:space="0" w:color="auto"/>
        <w:right w:val="none" w:sz="0" w:space="0" w:color="auto"/>
      </w:divBdr>
    </w:div>
    <w:div w:id="942566338">
      <w:bodyDiv w:val="1"/>
      <w:marLeft w:val="0"/>
      <w:marRight w:val="0"/>
      <w:marTop w:val="0"/>
      <w:marBottom w:val="0"/>
      <w:divBdr>
        <w:top w:val="none" w:sz="0" w:space="0" w:color="auto"/>
        <w:left w:val="none" w:sz="0" w:space="0" w:color="auto"/>
        <w:bottom w:val="none" w:sz="0" w:space="0" w:color="auto"/>
        <w:right w:val="none" w:sz="0" w:space="0" w:color="auto"/>
      </w:divBdr>
    </w:div>
    <w:div w:id="943150953">
      <w:bodyDiv w:val="1"/>
      <w:marLeft w:val="0"/>
      <w:marRight w:val="0"/>
      <w:marTop w:val="0"/>
      <w:marBottom w:val="0"/>
      <w:divBdr>
        <w:top w:val="none" w:sz="0" w:space="0" w:color="auto"/>
        <w:left w:val="none" w:sz="0" w:space="0" w:color="auto"/>
        <w:bottom w:val="none" w:sz="0" w:space="0" w:color="auto"/>
        <w:right w:val="none" w:sz="0" w:space="0" w:color="auto"/>
      </w:divBdr>
    </w:div>
    <w:div w:id="943656770">
      <w:bodyDiv w:val="1"/>
      <w:marLeft w:val="0"/>
      <w:marRight w:val="0"/>
      <w:marTop w:val="0"/>
      <w:marBottom w:val="0"/>
      <w:divBdr>
        <w:top w:val="none" w:sz="0" w:space="0" w:color="auto"/>
        <w:left w:val="none" w:sz="0" w:space="0" w:color="auto"/>
        <w:bottom w:val="none" w:sz="0" w:space="0" w:color="auto"/>
        <w:right w:val="none" w:sz="0" w:space="0" w:color="auto"/>
      </w:divBdr>
    </w:div>
    <w:div w:id="944000084">
      <w:bodyDiv w:val="1"/>
      <w:marLeft w:val="0"/>
      <w:marRight w:val="0"/>
      <w:marTop w:val="0"/>
      <w:marBottom w:val="0"/>
      <w:divBdr>
        <w:top w:val="none" w:sz="0" w:space="0" w:color="auto"/>
        <w:left w:val="none" w:sz="0" w:space="0" w:color="auto"/>
        <w:bottom w:val="none" w:sz="0" w:space="0" w:color="auto"/>
        <w:right w:val="none" w:sz="0" w:space="0" w:color="auto"/>
      </w:divBdr>
    </w:div>
    <w:div w:id="946742491">
      <w:bodyDiv w:val="1"/>
      <w:marLeft w:val="0"/>
      <w:marRight w:val="0"/>
      <w:marTop w:val="0"/>
      <w:marBottom w:val="0"/>
      <w:divBdr>
        <w:top w:val="none" w:sz="0" w:space="0" w:color="auto"/>
        <w:left w:val="none" w:sz="0" w:space="0" w:color="auto"/>
        <w:bottom w:val="none" w:sz="0" w:space="0" w:color="auto"/>
        <w:right w:val="none" w:sz="0" w:space="0" w:color="auto"/>
      </w:divBdr>
    </w:div>
    <w:div w:id="948974367">
      <w:bodyDiv w:val="1"/>
      <w:marLeft w:val="0"/>
      <w:marRight w:val="0"/>
      <w:marTop w:val="0"/>
      <w:marBottom w:val="0"/>
      <w:divBdr>
        <w:top w:val="none" w:sz="0" w:space="0" w:color="auto"/>
        <w:left w:val="none" w:sz="0" w:space="0" w:color="auto"/>
        <w:bottom w:val="none" w:sz="0" w:space="0" w:color="auto"/>
        <w:right w:val="none" w:sz="0" w:space="0" w:color="auto"/>
      </w:divBdr>
    </w:div>
    <w:div w:id="949894848">
      <w:bodyDiv w:val="1"/>
      <w:marLeft w:val="0"/>
      <w:marRight w:val="0"/>
      <w:marTop w:val="0"/>
      <w:marBottom w:val="0"/>
      <w:divBdr>
        <w:top w:val="none" w:sz="0" w:space="0" w:color="auto"/>
        <w:left w:val="none" w:sz="0" w:space="0" w:color="auto"/>
        <w:bottom w:val="none" w:sz="0" w:space="0" w:color="auto"/>
        <w:right w:val="none" w:sz="0" w:space="0" w:color="auto"/>
      </w:divBdr>
    </w:div>
    <w:div w:id="951133259">
      <w:bodyDiv w:val="1"/>
      <w:marLeft w:val="0"/>
      <w:marRight w:val="0"/>
      <w:marTop w:val="0"/>
      <w:marBottom w:val="0"/>
      <w:divBdr>
        <w:top w:val="none" w:sz="0" w:space="0" w:color="auto"/>
        <w:left w:val="none" w:sz="0" w:space="0" w:color="auto"/>
        <w:bottom w:val="none" w:sz="0" w:space="0" w:color="auto"/>
        <w:right w:val="none" w:sz="0" w:space="0" w:color="auto"/>
      </w:divBdr>
    </w:div>
    <w:div w:id="953554775">
      <w:bodyDiv w:val="1"/>
      <w:marLeft w:val="0"/>
      <w:marRight w:val="0"/>
      <w:marTop w:val="0"/>
      <w:marBottom w:val="0"/>
      <w:divBdr>
        <w:top w:val="none" w:sz="0" w:space="0" w:color="auto"/>
        <w:left w:val="none" w:sz="0" w:space="0" w:color="auto"/>
        <w:bottom w:val="none" w:sz="0" w:space="0" w:color="auto"/>
        <w:right w:val="none" w:sz="0" w:space="0" w:color="auto"/>
      </w:divBdr>
    </w:div>
    <w:div w:id="953681713">
      <w:bodyDiv w:val="1"/>
      <w:marLeft w:val="0"/>
      <w:marRight w:val="0"/>
      <w:marTop w:val="0"/>
      <w:marBottom w:val="0"/>
      <w:divBdr>
        <w:top w:val="none" w:sz="0" w:space="0" w:color="auto"/>
        <w:left w:val="none" w:sz="0" w:space="0" w:color="auto"/>
        <w:bottom w:val="none" w:sz="0" w:space="0" w:color="auto"/>
        <w:right w:val="none" w:sz="0" w:space="0" w:color="auto"/>
      </w:divBdr>
    </w:div>
    <w:div w:id="956988843">
      <w:bodyDiv w:val="1"/>
      <w:marLeft w:val="0"/>
      <w:marRight w:val="0"/>
      <w:marTop w:val="0"/>
      <w:marBottom w:val="0"/>
      <w:divBdr>
        <w:top w:val="none" w:sz="0" w:space="0" w:color="auto"/>
        <w:left w:val="none" w:sz="0" w:space="0" w:color="auto"/>
        <w:bottom w:val="none" w:sz="0" w:space="0" w:color="auto"/>
        <w:right w:val="none" w:sz="0" w:space="0" w:color="auto"/>
      </w:divBdr>
    </w:div>
    <w:div w:id="957563074">
      <w:bodyDiv w:val="1"/>
      <w:marLeft w:val="0"/>
      <w:marRight w:val="0"/>
      <w:marTop w:val="0"/>
      <w:marBottom w:val="0"/>
      <w:divBdr>
        <w:top w:val="none" w:sz="0" w:space="0" w:color="auto"/>
        <w:left w:val="none" w:sz="0" w:space="0" w:color="auto"/>
        <w:bottom w:val="none" w:sz="0" w:space="0" w:color="auto"/>
        <w:right w:val="none" w:sz="0" w:space="0" w:color="auto"/>
      </w:divBdr>
    </w:div>
    <w:div w:id="962157068">
      <w:bodyDiv w:val="1"/>
      <w:marLeft w:val="0"/>
      <w:marRight w:val="0"/>
      <w:marTop w:val="0"/>
      <w:marBottom w:val="0"/>
      <w:divBdr>
        <w:top w:val="none" w:sz="0" w:space="0" w:color="auto"/>
        <w:left w:val="none" w:sz="0" w:space="0" w:color="auto"/>
        <w:bottom w:val="none" w:sz="0" w:space="0" w:color="auto"/>
        <w:right w:val="none" w:sz="0" w:space="0" w:color="auto"/>
      </w:divBdr>
      <w:divsChild>
        <w:div w:id="1815903449">
          <w:marLeft w:val="0"/>
          <w:marRight w:val="0"/>
          <w:marTop w:val="0"/>
          <w:marBottom w:val="0"/>
          <w:divBdr>
            <w:top w:val="none" w:sz="0" w:space="0" w:color="auto"/>
            <w:left w:val="none" w:sz="0" w:space="0" w:color="auto"/>
            <w:bottom w:val="none" w:sz="0" w:space="0" w:color="auto"/>
            <w:right w:val="none" w:sz="0" w:space="0" w:color="auto"/>
          </w:divBdr>
          <w:divsChild>
            <w:div w:id="828446087">
              <w:marLeft w:val="0"/>
              <w:marRight w:val="0"/>
              <w:marTop w:val="0"/>
              <w:marBottom w:val="0"/>
              <w:divBdr>
                <w:top w:val="none" w:sz="0" w:space="0" w:color="auto"/>
                <w:left w:val="none" w:sz="0" w:space="0" w:color="auto"/>
                <w:bottom w:val="none" w:sz="0" w:space="0" w:color="auto"/>
                <w:right w:val="none" w:sz="0" w:space="0" w:color="auto"/>
              </w:divBdr>
              <w:divsChild>
                <w:div w:id="1134785989">
                  <w:marLeft w:val="0"/>
                  <w:marRight w:val="0"/>
                  <w:marTop w:val="0"/>
                  <w:marBottom w:val="0"/>
                  <w:divBdr>
                    <w:top w:val="none" w:sz="0" w:space="0" w:color="auto"/>
                    <w:left w:val="none" w:sz="0" w:space="0" w:color="auto"/>
                    <w:bottom w:val="none" w:sz="0" w:space="0" w:color="auto"/>
                    <w:right w:val="none" w:sz="0" w:space="0" w:color="auto"/>
                  </w:divBdr>
                  <w:divsChild>
                    <w:div w:id="1667632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5700472">
      <w:bodyDiv w:val="1"/>
      <w:marLeft w:val="0"/>
      <w:marRight w:val="0"/>
      <w:marTop w:val="0"/>
      <w:marBottom w:val="0"/>
      <w:divBdr>
        <w:top w:val="none" w:sz="0" w:space="0" w:color="auto"/>
        <w:left w:val="none" w:sz="0" w:space="0" w:color="auto"/>
        <w:bottom w:val="none" w:sz="0" w:space="0" w:color="auto"/>
        <w:right w:val="none" w:sz="0" w:space="0" w:color="auto"/>
      </w:divBdr>
    </w:div>
    <w:div w:id="966621585">
      <w:bodyDiv w:val="1"/>
      <w:marLeft w:val="0"/>
      <w:marRight w:val="0"/>
      <w:marTop w:val="0"/>
      <w:marBottom w:val="0"/>
      <w:divBdr>
        <w:top w:val="none" w:sz="0" w:space="0" w:color="auto"/>
        <w:left w:val="none" w:sz="0" w:space="0" w:color="auto"/>
        <w:bottom w:val="none" w:sz="0" w:space="0" w:color="auto"/>
        <w:right w:val="none" w:sz="0" w:space="0" w:color="auto"/>
      </w:divBdr>
    </w:div>
    <w:div w:id="967469677">
      <w:bodyDiv w:val="1"/>
      <w:marLeft w:val="0"/>
      <w:marRight w:val="0"/>
      <w:marTop w:val="0"/>
      <w:marBottom w:val="0"/>
      <w:divBdr>
        <w:top w:val="none" w:sz="0" w:space="0" w:color="auto"/>
        <w:left w:val="none" w:sz="0" w:space="0" w:color="auto"/>
        <w:bottom w:val="none" w:sz="0" w:space="0" w:color="auto"/>
        <w:right w:val="none" w:sz="0" w:space="0" w:color="auto"/>
      </w:divBdr>
    </w:div>
    <w:div w:id="987830036">
      <w:bodyDiv w:val="1"/>
      <w:marLeft w:val="0"/>
      <w:marRight w:val="0"/>
      <w:marTop w:val="0"/>
      <w:marBottom w:val="0"/>
      <w:divBdr>
        <w:top w:val="none" w:sz="0" w:space="0" w:color="auto"/>
        <w:left w:val="none" w:sz="0" w:space="0" w:color="auto"/>
        <w:bottom w:val="none" w:sz="0" w:space="0" w:color="auto"/>
        <w:right w:val="none" w:sz="0" w:space="0" w:color="auto"/>
      </w:divBdr>
      <w:divsChild>
        <w:div w:id="204997013">
          <w:marLeft w:val="0"/>
          <w:marRight w:val="0"/>
          <w:marTop w:val="0"/>
          <w:marBottom w:val="0"/>
          <w:divBdr>
            <w:top w:val="none" w:sz="0" w:space="0" w:color="auto"/>
            <w:left w:val="none" w:sz="0" w:space="0" w:color="auto"/>
            <w:bottom w:val="none" w:sz="0" w:space="0" w:color="auto"/>
            <w:right w:val="none" w:sz="0" w:space="0" w:color="auto"/>
          </w:divBdr>
        </w:div>
      </w:divsChild>
    </w:div>
    <w:div w:id="990135158">
      <w:bodyDiv w:val="1"/>
      <w:marLeft w:val="0"/>
      <w:marRight w:val="0"/>
      <w:marTop w:val="0"/>
      <w:marBottom w:val="0"/>
      <w:divBdr>
        <w:top w:val="none" w:sz="0" w:space="0" w:color="auto"/>
        <w:left w:val="none" w:sz="0" w:space="0" w:color="auto"/>
        <w:bottom w:val="none" w:sz="0" w:space="0" w:color="auto"/>
        <w:right w:val="none" w:sz="0" w:space="0" w:color="auto"/>
      </w:divBdr>
    </w:div>
    <w:div w:id="992873452">
      <w:bodyDiv w:val="1"/>
      <w:marLeft w:val="0"/>
      <w:marRight w:val="0"/>
      <w:marTop w:val="0"/>
      <w:marBottom w:val="0"/>
      <w:divBdr>
        <w:top w:val="none" w:sz="0" w:space="0" w:color="auto"/>
        <w:left w:val="none" w:sz="0" w:space="0" w:color="auto"/>
        <w:bottom w:val="none" w:sz="0" w:space="0" w:color="auto"/>
        <w:right w:val="none" w:sz="0" w:space="0" w:color="auto"/>
      </w:divBdr>
      <w:divsChild>
        <w:div w:id="97677962">
          <w:marLeft w:val="0"/>
          <w:marRight w:val="0"/>
          <w:marTop w:val="0"/>
          <w:marBottom w:val="0"/>
          <w:divBdr>
            <w:top w:val="none" w:sz="0" w:space="0" w:color="auto"/>
            <w:left w:val="none" w:sz="0" w:space="0" w:color="auto"/>
            <w:bottom w:val="none" w:sz="0" w:space="0" w:color="auto"/>
            <w:right w:val="none" w:sz="0" w:space="0" w:color="auto"/>
          </w:divBdr>
          <w:divsChild>
            <w:div w:id="95254490">
              <w:marLeft w:val="0"/>
              <w:marRight w:val="0"/>
              <w:marTop w:val="0"/>
              <w:marBottom w:val="0"/>
              <w:divBdr>
                <w:top w:val="none" w:sz="0" w:space="0" w:color="auto"/>
                <w:left w:val="none" w:sz="0" w:space="0" w:color="auto"/>
                <w:bottom w:val="none" w:sz="0" w:space="0" w:color="auto"/>
                <w:right w:val="none" w:sz="0" w:space="0" w:color="auto"/>
              </w:divBdr>
              <w:divsChild>
                <w:div w:id="1395398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197653">
      <w:bodyDiv w:val="1"/>
      <w:marLeft w:val="0"/>
      <w:marRight w:val="0"/>
      <w:marTop w:val="0"/>
      <w:marBottom w:val="0"/>
      <w:divBdr>
        <w:top w:val="none" w:sz="0" w:space="0" w:color="auto"/>
        <w:left w:val="none" w:sz="0" w:space="0" w:color="auto"/>
        <w:bottom w:val="none" w:sz="0" w:space="0" w:color="auto"/>
        <w:right w:val="none" w:sz="0" w:space="0" w:color="auto"/>
      </w:divBdr>
    </w:div>
    <w:div w:id="999624363">
      <w:bodyDiv w:val="1"/>
      <w:marLeft w:val="0"/>
      <w:marRight w:val="0"/>
      <w:marTop w:val="0"/>
      <w:marBottom w:val="0"/>
      <w:divBdr>
        <w:top w:val="none" w:sz="0" w:space="0" w:color="auto"/>
        <w:left w:val="none" w:sz="0" w:space="0" w:color="auto"/>
        <w:bottom w:val="none" w:sz="0" w:space="0" w:color="auto"/>
        <w:right w:val="none" w:sz="0" w:space="0" w:color="auto"/>
      </w:divBdr>
    </w:div>
    <w:div w:id="1000474722">
      <w:bodyDiv w:val="1"/>
      <w:marLeft w:val="0"/>
      <w:marRight w:val="0"/>
      <w:marTop w:val="0"/>
      <w:marBottom w:val="0"/>
      <w:divBdr>
        <w:top w:val="none" w:sz="0" w:space="0" w:color="auto"/>
        <w:left w:val="none" w:sz="0" w:space="0" w:color="auto"/>
        <w:bottom w:val="none" w:sz="0" w:space="0" w:color="auto"/>
        <w:right w:val="none" w:sz="0" w:space="0" w:color="auto"/>
      </w:divBdr>
    </w:div>
    <w:div w:id="1003246103">
      <w:bodyDiv w:val="1"/>
      <w:marLeft w:val="0"/>
      <w:marRight w:val="0"/>
      <w:marTop w:val="0"/>
      <w:marBottom w:val="0"/>
      <w:divBdr>
        <w:top w:val="none" w:sz="0" w:space="0" w:color="auto"/>
        <w:left w:val="none" w:sz="0" w:space="0" w:color="auto"/>
        <w:bottom w:val="none" w:sz="0" w:space="0" w:color="auto"/>
        <w:right w:val="none" w:sz="0" w:space="0" w:color="auto"/>
      </w:divBdr>
    </w:div>
    <w:div w:id="1003356384">
      <w:bodyDiv w:val="1"/>
      <w:marLeft w:val="0"/>
      <w:marRight w:val="0"/>
      <w:marTop w:val="0"/>
      <w:marBottom w:val="0"/>
      <w:divBdr>
        <w:top w:val="none" w:sz="0" w:space="0" w:color="auto"/>
        <w:left w:val="none" w:sz="0" w:space="0" w:color="auto"/>
        <w:bottom w:val="none" w:sz="0" w:space="0" w:color="auto"/>
        <w:right w:val="none" w:sz="0" w:space="0" w:color="auto"/>
      </w:divBdr>
    </w:div>
    <w:div w:id="1010639415">
      <w:bodyDiv w:val="1"/>
      <w:marLeft w:val="0"/>
      <w:marRight w:val="0"/>
      <w:marTop w:val="0"/>
      <w:marBottom w:val="0"/>
      <w:divBdr>
        <w:top w:val="none" w:sz="0" w:space="0" w:color="auto"/>
        <w:left w:val="none" w:sz="0" w:space="0" w:color="auto"/>
        <w:bottom w:val="none" w:sz="0" w:space="0" w:color="auto"/>
        <w:right w:val="none" w:sz="0" w:space="0" w:color="auto"/>
      </w:divBdr>
    </w:div>
    <w:div w:id="1012031532">
      <w:bodyDiv w:val="1"/>
      <w:marLeft w:val="0"/>
      <w:marRight w:val="0"/>
      <w:marTop w:val="0"/>
      <w:marBottom w:val="0"/>
      <w:divBdr>
        <w:top w:val="none" w:sz="0" w:space="0" w:color="auto"/>
        <w:left w:val="none" w:sz="0" w:space="0" w:color="auto"/>
        <w:bottom w:val="none" w:sz="0" w:space="0" w:color="auto"/>
        <w:right w:val="none" w:sz="0" w:space="0" w:color="auto"/>
      </w:divBdr>
      <w:divsChild>
        <w:div w:id="162402193">
          <w:marLeft w:val="0"/>
          <w:marRight w:val="0"/>
          <w:marTop w:val="0"/>
          <w:marBottom w:val="0"/>
          <w:divBdr>
            <w:top w:val="none" w:sz="0" w:space="0" w:color="auto"/>
            <w:left w:val="none" w:sz="0" w:space="0" w:color="auto"/>
            <w:bottom w:val="none" w:sz="0" w:space="0" w:color="auto"/>
            <w:right w:val="none" w:sz="0" w:space="0" w:color="auto"/>
          </w:divBdr>
          <w:divsChild>
            <w:div w:id="2076396519">
              <w:marLeft w:val="0"/>
              <w:marRight w:val="0"/>
              <w:marTop w:val="0"/>
              <w:marBottom w:val="0"/>
              <w:divBdr>
                <w:top w:val="none" w:sz="0" w:space="0" w:color="auto"/>
                <w:left w:val="none" w:sz="0" w:space="0" w:color="auto"/>
                <w:bottom w:val="none" w:sz="0" w:space="0" w:color="auto"/>
                <w:right w:val="none" w:sz="0" w:space="0" w:color="auto"/>
              </w:divBdr>
              <w:divsChild>
                <w:div w:id="1256019513">
                  <w:marLeft w:val="0"/>
                  <w:marRight w:val="0"/>
                  <w:marTop w:val="0"/>
                  <w:marBottom w:val="0"/>
                  <w:divBdr>
                    <w:top w:val="none" w:sz="0" w:space="0" w:color="auto"/>
                    <w:left w:val="none" w:sz="0" w:space="0" w:color="auto"/>
                    <w:bottom w:val="none" w:sz="0" w:space="0" w:color="auto"/>
                    <w:right w:val="none" w:sz="0" w:space="0" w:color="auto"/>
                  </w:divBdr>
                  <w:divsChild>
                    <w:div w:id="205799444">
                      <w:marLeft w:val="0"/>
                      <w:marRight w:val="0"/>
                      <w:marTop w:val="63"/>
                      <w:marBottom w:val="0"/>
                      <w:divBdr>
                        <w:top w:val="none" w:sz="0" w:space="0" w:color="auto"/>
                        <w:left w:val="none" w:sz="0" w:space="0" w:color="auto"/>
                        <w:bottom w:val="none" w:sz="0" w:space="0" w:color="auto"/>
                        <w:right w:val="none" w:sz="0" w:space="0" w:color="auto"/>
                      </w:divBdr>
                      <w:divsChild>
                        <w:div w:id="334722106">
                          <w:marLeft w:val="0"/>
                          <w:marRight w:val="0"/>
                          <w:marTop w:val="0"/>
                          <w:marBottom w:val="0"/>
                          <w:divBdr>
                            <w:top w:val="none" w:sz="0" w:space="0" w:color="auto"/>
                            <w:left w:val="none" w:sz="0" w:space="0" w:color="auto"/>
                            <w:bottom w:val="none" w:sz="0" w:space="0" w:color="auto"/>
                            <w:right w:val="none" w:sz="0" w:space="0" w:color="auto"/>
                          </w:divBdr>
                          <w:divsChild>
                            <w:div w:id="327633102">
                              <w:marLeft w:val="0"/>
                              <w:marRight w:val="0"/>
                              <w:marTop w:val="0"/>
                              <w:marBottom w:val="0"/>
                              <w:divBdr>
                                <w:top w:val="none" w:sz="0" w:space="0" w:color="auto"/>
                                <w:left w:val="none" w:sz="0" w:space="0" w:color="auto"/>
                                <w:bottom w:val="none" w:sz="0" w:space="0" w:color="auto"/>
                                <w:right w:val="none" w:sz="0" w:space="0" w:color="auto"/>
                              </w:divBdr>
                              <w:divsChild>
                                <w:div w:id="502431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14722418">
      <w:bodyDiv w:val="1"/>
      <w:marLeft w:val="0"/>
      <w:marRight w:val="0"/>
      <w:marTop w:val="0"/>
      <w:marBottom w:val="0"/>
      <w:divBdr>
        <w:top w:val="none" w:sz="0" w:space="0" w:color="auto"/>
        <w:left w:val="none" w:sz="0" w:space="0" w:color="auto"/>
        <w:bottom w:val="none" w:sz="0" w:space="0" w:color="auto"/>
        <w:right w:val="none" w:sz="0" w:space="0" w:color="auto"/>
      </w:divBdr>
    </w:div>
    <w:div w:id="1016887882">
      <w:bodyDiv w:val="1"/>
      <w:marLeft w:val="0"/>
      <w:marRight w:val="0"/>
      <w:marTop w:val="0"/>
      <w:marBottom w:val="0"/>
      <w:divBdr>
        <w:top w:val="none" w:sz="0" w:space="0" w:color="auto"/>
        <w:left w:val="none" w:sz="0" w:space="0" w:color="auto"/>
        <w:bottom w:val="none" w:sz="0" w:space="0" w:color="auto"/>
        <w:right w:val="none" w:sz="0" w:space="0" w:color="auto"/>
      </w:divBdr>
    </w:div>
    <w:div w:id="1018003104">
      <w:bodyDiv w:val="1"/>
      <w:marLeft w:val="0"/>
      <w:marRight w:val="0"/>
      <w:marTop w:val="0"/>
      <w:marBottom w:val="0"/>
      <w:divBdr>
        <w:top w:val="none" w:sz="0" w:space="0" w:color="auto"/>
        <w:left w:val="none" w:sz="0" w:space="0" w:color="auto"/>
        <w:bottom w:val="none" w:sz="0" w:space="0" w:color="auto"/>
        <w:right w:val="none" w:sz="0" w:space="0" w:color="auto"/>
      </w:divBdr>
    </w:div>
    <w:div w:id="1019116774">
      <w:bodyDiv w:val="1"/>
      <w:marLeft w:val="0"/>
      <w:marRight w:val="0"/>
      <w:marTop w:val="0"/>
      <w:marBottom w:val="0"/>
      <w:divBdr>
        <w:top w:val="none" w:sz="0" w:space="0" w:color="auto"/>
        <w:left w:val="none" w:sz="0" w:space="0" w:color="auto"/>
        <w:bottom w:val="none" w:sz="0" w:space="0" w:color="auto"/>
        <w:right w:val="none" w:sz="0" w:space="0" w:color="auto"/>
      </w:divBdr>
    </w:div>
    <w:div w:id="1020207134">
      <w:bodyDiv w:val="1"/>
      <w:marLeft w:val="0"/>
      <w:marRight w:val="0"/>
      <w:marTop w:val="0"/>
      <w:marBottom w:val="0"/>
      <w:divBdr>
        <w:top w:val="none" w:sz="0" w:space="0" w:color="auto"/>
        <w:left w:val="none" w:sz="0" w:space="0" w:color="auto"/>
        <w:bottom w:val="none" w:sz="0" w:space="0" w:color="auto"/>
        <w:right w:val="none" w:sz="0" w:space="0" w:color="auto"/>
      </w:divBdr>
    </w:div>
    <w:div w:id="1021198420">
      <w:bodyDiv w:val="1"/>
      <w:marLeft w:val="0"/>
      <w:marRight w:val="0"/>
      <w:marTop w:val="0"/>
      <w:marBottom w:val="0"/>
      <w:divBdr>
        <w:top w:val="none" w:sz="0" w:space="0" w:color="auto"/>
        <w:left w:val="none" w:sz="0" w:space="0" w:color="auto"/>
        <w:bottom w:val="none" w:sz="0" w:space="0" w:color="auto"/>
        <w:right w:val="none" w:sz="0" w:space="0" w:color="auto"/>
      </w:divBdr>
    </w:div>
    <w:div w:id="1025012767">
      <w:bodyDiv w:val="1"/>
      <w:marLeft w:val="0"/>
      <w:marRight w:val="0"/>
      <w:marTop w:val="0"/>
      <w:marBottom w:val="0"/>
      <w:divBdr>
        <w:top w:val="none" w:sz="0" w:space="0" w:color="auto"/>
        <w:left w:val="none" w:sz="0" w:space="0" w:color="auto"/>
        <w:bottom w:val="none" w:sz="0" w:space="0" w:color="auto"/>
        <w:right w:val="none" w:sz="0" w:space="0" w:color="auto"/>
      </w:divBdr>
    </w:div>
    <w:div w:id="1025133075">
      <w:bodyDiv w:val="1"/>
      <w:marLeft w:val="0"/>
      <w:marRight w:val="0"/>
      <w:marTop w:val="0"/>
      <w:marBottom w:val="0"/>
      <w:divBdr>
        <w:top w:val="none" w:sz="0" w:space="0" w:color="auto"/>
        <w:left w:val="none" w:sz="0" w:space="0" w:color="auto"/>
        <w:bottom w:val="none" w:sz="0" w:space="0" w:color="auto"/>
        <w:right w:val="none" w:sz="0" w:space="0" w:color="auto"/>
      </w:divBdr>
    </w:div>
    <w:div w:id="1027634924">
      <w:bodyDiv w:val="1"/>
      <w:marLeft w:val="0"/>
      <w:marRight w:val="0"/>
      <w:marTop w:val="0"/>
      <w:marBottom w:val="0"/>
      <w:divBdr>
        <w:top w:val="none" w:sz="0" w:space="0" w:color="auto"/>
        <w:left w:val="none" w:sz="0" w:space="0" w:color="auto"/>
        <w:bottom w:val="none" w:sz="0" w:space="0" w:color="auto"/>
        <w:right w:val="none" w:sz="0" w:space="0" w:color="auto"/>
      </w:divBdr>
    </w:div>
    <w:div w:id="1030036439">
      <w:bodyDiv w:val="1"/>
      <w:marLeft w:val="0"/>
      <w:marRight w:val="0"/>
      <w:marTop w:val="0"/>
      <w:marBottom w:val="0"/>
      <w:divBdr>
        <w:top w:val="none" w:sz="0" w:space="0" w:color="auto"/>
        <w:left w:val="none" w:sz="0" w:space="0" w:color="auto"/>
        <w:bottom w:val="none" w:sz="0" w:space="0" w:color="auto"/>
        <w:right w:val="none" w:sz="0" w:space="0" w:color="auto"/>
      </w:divBdr>
    </w:div>
    <w:div w:id="1033120180">
      <w:bodyDiv w:val="1"/>
      <w:marLeft w:val="0"/>
      <w:marRight w:val="0"/>
      <w:marTop w:val="0"/>
      <w:marBottom w:val="0"/>
      <w:divBdr>
        <w:top w:val="none" w:sz="0" w:space="0" w:color="auto"/>
        <w:left w:val="none" w:sz="0" w:space="0" w:color="auto"/>
        <w:bottom w:val="none" w:sz="0" w:space="0" w:color="auto"/>
        <w:right w:val="none" w:sz="0" w:space="0" w:color="auto"/>
      </w:divBdr>
      <w:divsChild>
        <w:div w:id="2005936973">
          <w:marLeft w:val="0"/>
          <w:marRight w:val="0"/>
          <w:marTop w:val="0"/>
          <w:marBottom w:val="0"/>
          <w:divBdr>
            <w:top w:val="none" w:sz="0" w:space="0" w:color="auto"/>
            <w:left w:val="none" w:sz="0" w:space="0" w:color="auto"/>
            <w:bottom w:val="none" w:sz="0" w:space="0" w:color="auto"/>
            <w:right w:val="none" w:sz="0" w:space="0" w:color="auto"/>
          </w:divBdr>
          <w:divsChild>
            <w:div w:id="250742184">
              <w:marLeft w:val="0"/>
              <w:marRight w:val="0"/>
              <w:marTop w:val="0"/>
              <w:marBottom w:val="0"/>
              <w:divBdr>
                <w:top w:val="none" w:sz="0" w:space="0" w:color="auto"/>
                <w:left w:val="none" w:sz="0" w:space="0" w:color="auto"/>
                <w:bottom w:val="none" w:sz="0" w:space="0" w:color="auto"/>
                <w:right w:val="none" w:sz="0" w:space="0" w:color="auto"/>
              </w:divBdr>
              <w:divsChild>
                <w:div w:id="1062555807">
                  <w:marLeft w:val="0"/>
                  <w:marRight w:val="0"/>
                  <w:marTop w:val="0"/>
                  <w:marBottom w:val="0"/>
                  <w:divBdr>
                    <w:top w:val="none" w:sz="0" w:space="0" w:color="auto"/>
                    <w:left w:val="none" w:sz="0" w:space="0" w:color="auto"/>
                    <w:bottom w:val="none" w:sz="0" w:space="0" w:color="auto"/>
                    <w:right w:val="none" w:sz="0" w:space="0" w:color="auto"/>
                  </w:divBdr>
                  <w:divsChild>
                    <w:div w:id="700938013">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3363598">
      <w:bodyDiv w:val="1"/>
      <w:marLeft w:val="0"/>
      <w:marRight w:val="0"/>
      <w:marTop w:val="0"/>
      <w:marBottom w:val="0"/>
      <w:divBdr>
        <w:top w:val="none" w:sz="0" w:space="0" w:color="auto"/>
        <w:left w:val="none" w:sz="0" w:space="0" w:color="auto"/>
        <w:bottom w:val="none" w:sz="0" w:space="0" w:color="auto"/>
        <w:right w:val="none" w:sz="0" w:space="0" w:color="auto"/>
      </w:divBdr>
      <w:divsChild>
        <w:div w:id="785540592">
          <w:marLeft w:val="0"/>
          <w:marRight w:val="0"/>
          <w:marTop w:val="0"/>
          <w:marBottom w:val="0"/>
          <w:divBdr>
            <w:top w:val="none" w:sz="0" w:space="0" w:color="auto"/>
            <w:left w:val="none" w:sz="0" w:space="0" w:color="auto"/>
            <w:bottom w:val="none" w:sz="0" w:space="0" w:color="auto"/>
            <w:right w:val="none" w:sz="0" w:space="0" w:color="auto"/>
          </w:divBdr>
        </w:div>
      </w:divsChild>
    </w:div>
    <w:div w:id="1047726598">
      <w:bodyDiv w:val="1"/>
      <w:marLeft w:val="0"/>
      <w:marRight w:val="0"/>
      <w:marTop w:val="0"/>
      <w:marBottom w:val="0"/>
      <w:divBdr>
        <w:top w:val="none" w:sz="0" w:space="0" w:color="auto"/>
        <w:left w:val="none" w:sz="0" w:space="0" w:color="auto"/>
        <w:bottom w:val="none" w:sz="0" w:space="0" w:color="auto"/>
        <w:right w:val="none" w:sz="0" w:space="0" w:color="auto"/>
      </w:divBdr>
    </w:div>
    <w:div w:id="1047880115">
      <w:bodyDiv w:val="1"/>
      <w:marLeft w:val="0"/>
      <w:marRight w:val="0"/>
      <w:marTop w:val="0"/>
      <w:marBottom w:val="0"/>
      <w:divBdr>
        <w:top w:val="none" w:sz="0" w:space="0" w:color="auto"/>
        <w:left w:val="none" w:sz="0" w:space="0" w:color="auto"/>
        <w:bottom w:val="none" w:sz="0" w:space="0" w:color="auto"/>
        <w:right w:val="none" w:sz="0" w:space="0" w:color="auto"/>
      </w:divBdr>
    </w:div>
    <w:div w:id="1049914238">
      <w:bodyDiv w:val="1"/>
      <w:marLeft w:val="0"/>
      <w:marRight w:val="0"/>
      <w:marTop w:val="0"/>
      <w:marBottom w:val="0"/>
      <w:divBdr>
        <w:top w:val="none" w:sz="0" w:space="0" w:color="auto"/>
        <w:left w:val="none" w:sz="0" w:space="0" w:color="auto"/>
        <w:bottom w:val="none" w:sz="0" w:space="0" w:color="auto"/>
        <w:right w:val="none" w:sz="0" w:space="0" w:color="auto"/>
      </w:divBdr>
    </w:div>
    <w:div w:id="1056706744">
      <w:bodyDiv w:val="1"/>
      <w:marLeft w:val="0"/>
      <w:marRight w:val="0"/>
      <w:marTop w:val="0"/>
      <w:marBottom w:val="0"/>
      <w:divBdr>
        <w:top w:val="none" w:sz="0" w:space="0" w:color="auto"/>
        <w:left w:val="none" w:sz="0" w:space="0" w:color="auto"/>
        <w:bottom w:val="none" w:sz="0" w:space="0" w:color="auto"/>
        <w:right w:val="none" w:sz="0" w:space="0" w:color="auto"/>
      </w:divBdr>
    </w:div>
    <w:div w:id="1064181833">
      <w:bodyDiv w:val="1"/>
      <w:marLeft w:val="0"/>
      <w:marRight w:val="0"/>
      <w:marTop w:val="0"/>
      <w:marBottom w:val="0"/>
      <w:divBdr>
        <w:top w:val="none" w:sz="0" w:space="0" w:color="auto"/>
        <w:left w:val="none" w:sz="0" w:space="0" w:color="auto"/>
        <w:bottom w:val="none" w:sz="0" w:space="0" w:color="auto"/>
        <w:right w:val="none" w:sz="0" w:space="0" w:color="auto"/>
      </w:divBdr>
    </w:div>
    <w:div w:id="1064721415">
      <w:bodyDiv w:val="1"/>
      <w:marLeft w:val="0"/>
      <w:marRight w:val="0"/>
      <w:marTop w:val="0"/>
      <w:marBottom w:val="0"/>
      <w:divBdr>
        <w:top w:val="none" w:sz="0" w:space="0" w:color="auto"/>
        <w:left w:val="none" w:sz="0" w:space="0" w:color="auto"/>
        <w:bottom w:val="none" w:sz="0" w:space="0" w:color="auto"/>
        <w:right w:val="none" w:sz="0" w:space="0" w:color="auto"/>
      </w:divBdr>
    </w:div>
    <w:div w:id="1064764750">
      <w:bodyDiv w:val="1"/>
      <w:marLeft w:val="0"/>
      <w:marRight w:val="0"/>
      <w:marTop w:val="0"/>
      <w:marBottom w:val="0"/>
      <w:divBdr>
        <w:top w:val="none" w:sz="0" w:space="0" w:color="auto"/>
        <w:left w:val="none" w:sz="0" w:space="0" w:color="auto"/>
        <w:bottom w:val="none" w:sz="0" w:space="0" w:color="auto"/>
        <w:right w:val="none" w:sz="0" w:space="0" w:color="auto"/>
      </w:divBdr>
    </w:div>
    <w:div w:id="1065108617">
      <w:bodyDiv w:val="1"/>
      <w:marLeft w:val="0"/>
      <w:marRight w:val="0"/>
      <w:marTop w:val="0"/>
      <w:marBottom w:val="0"/>
      <w:divBdr>
        <w:top w:val="none" w:sz="0" w:space="0" w:color="auto"/>
        <w:left w:val="none" w:sz="0" w:space="0" w:color="auto"/>
        <w:bottom w:val="none" w:sz="0" w:space="0" w:color="auto"/>
        <w:right w:val="none" w:sz="0" w:space="0" w:color="auto"/>
      </w:divBdr>
      <w:divsChild>
        <w:div w:id="224149860">
          <w:marLeft w:val="0"/>
          <w:marRight w:val="0"/>
          <w:marTop w:val="0"/>
          <w:marBottom w:val="0"/>
          <w:divBdr>
            <w:top w:val="none" w:sz="0" w:space="0" w:color="auto"/>
            <w:left w:val="none" w:sz="0" w:space="0" w:color="auto"/>
            <w:bottom w:val="none" w:sz="0" w:space="0" w:color="auto"/>
            <w:right w:val="none" w:sz="0" w:space="0" w:color="auto"/>
          </w:divBdr>
        </w:div>
        <w:div w:id="601032099">
          <w:marLeft w:val="0"/>
          <w:marRight w:val="0"/>
          <w:marTop w:val="0"/>
          <w:marBottom w:val="0"/>
          <w:divBdr>
            <w:top w:val="none" w:sz="0" w:space="0" w:color="auto"/>
            <w:left w:val="none" w:sz="0" w:space="0" w:color="auto"/>
            <w:bottom w:val="none" w:sz="0" w:space="0" w:color="auto"/>
            <w:right w:val="none" w:sz="0" w:space="0" w:color="auto"/>
          </w:divBdr>
        </w:div>
        <w:div w:id="793913359">
          <w:marLeft w:val="0"/>
          <w:marRight w:val="0"/>
          <w:marTop w:val="0"/>
          <w:marBottom w:val="0"/>
          <w:divBdr>
            <w:top w:val="none" w:sz="0" w:space="0" w:color="auto"/>
            <w:left w:val="none" w:sz="0" w:space="0" w:color="auto"/>
            <w:bottom w:val="none" w:sz="0" w:space="0" w:color="auto"/>
            <w:right w:val="none" w:sz="0" w:space="0" w:color="auto"/>
          </w:divBdr>
        </w:div>
        <w:div w:id="1061830587">
          <w:marLeft w:val="0"/>
          <w:marRight w:val="0"/>
          <w:marTop w:val="0"/>
          <w:marBottom w:val="0"/>
          <w:divBdr>
            <w:top w:val="none" w:sz="0" w:space="0" w:color="auto"/>
            <w:left w:val="none" w:sz="0" w:space="0" w:color="auto"/>
            <w:bottom w:val="none" w:sz="0" w:space="0" w:color="auto"/>
            <w:right w:val="none" w:sz="0" w:space="0" w:color="auto"/>
          </w:divBdr>
          <w:divsChild>
            <w:div w:id="1073163125">
              <w:marLeft w:val="0"/>
              <w:marRight w:val="0"/>
              <w:marTop w:val="0"/>
              <w:marBottom w:val="0"/>
              <w:divBdr>
                <w:top w:val="none" w:sz="0" w:space="0" w:color="auto"/>
                <w:left w:val="none" w:sz="0" w:space="0" w:color="auto"/>
                <w:bottom w:val="none" w:sz="0" w:space="0" w:color="auto"/>
                <w:right w:val="none" w:sz="0" w:space="0" w:color="auto"/>
              </w:divBdr>
              <w:divsChild>
                <w:div w:id="1623882545">
                  <w:marLeft w:val="0"/>
                  <w:marRight w:val="0"/>
                  <w:marTop w:val="0"/>
                  <w:marBottom w:val="0"/>
                  <w:divBdr>
                    <w:top w:val="none" w:sz="0" w:space="0" w:color="auto"/>
                    <w:left w:val="none" w:sz="0" w:space="0" w:color="auto"/>
                    <w:bottom w:val="none" w:sz="0" w:space="0" w:color="auto"/>
                    <w:right w:val="none" w:sz="0" w:space="0" w:color="auto"/>
                  </w:divBdr>
                  <w:divsChild>
                    <w:div w:id="140418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5976850">
          <w:marLeft w:val="0"/>
          <w:marRight w:val="0"/>
          <w:marTop w:val="0"/>
          <w:marBottom w:val="0"/>
          <w:divBdr>
            <w:top w:val="none" w:sz="0" w:space="0" w:color="auto"/>
            <w:left w:val="none" w:sz="0" w:space="0" w:color="auto"/>
            <w:bottom w:val="none" w:sz="0" w:space="0" w:color="auto"/>
            <w:right w:val="none" w:sz="0" w:space="0" w:color="auto"/>
          </w:divBdr>
          <w:divsChild>
            <w:div w:id="407192736">
              <w:marLeft w:val="0"/>
              <w:marRight w:val="0"/>
              <w:marTop w:val="0"/>
              <w:marBottom w:val="0"/>
              <w:divBdr>
                <w:top w:val="none" w:sz="0" w:space="0" w:color="auto"/>
                <w:left w:val="none" w:sz="0" w:space="0" w:color="auto"/>
                <w:bottom w:val="none" w:sz="0" w:space="0" w:color="auto"/>
                <w:right w:val="none" w:sz="0" w:space="0" w:color="auto"/>
              </w:divBdr>
              <w:divsChild>
                <w:div w:id="1605459745">
                  <w:marLeft w:val="0"/>
                  <w:marRight w:val="0"/>
                  <w:marTop w:val="0"/>
                  <w:marBottom w:val="0"/>
                  <w:divBdr>
                    <w:top w:val="none" w:sz="0" w:space="0" w:color="auto"/>
                    <w:left w:val="none" w:sz="0" w:space="0" w:color="auto"/>
                    <w:bottom w:val="none" w:sz="0" w:space="0" w:color="auto"/>
                    <w:right w:val="none" w:sz="0" w:space="0" w:color="auto"/>
                  </w:divBdr>
                  <w:divsChild>
                    <w:div w:id="271010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512262">
          <w:marLeft w:val="0"/>
          <w:marRight w:val="0"/>
          <w:marTop w:val="0"/>
          <w:marBottom w:val="0"/>
          <w:divBdr>
            <w:top w:val="none" w:sz="0" w:space="0" w:color="auto"/>
            <w:left w:val="none" w:sz="0" w:space="0" w:color="auto"/>
            <w:bottom w:val="none" w:sz="0" w:space="0" w:color="auto"/>
            <w:right w:val="none" w:sz="0" w:space="0" w:color="auto"/>
          </w:divBdr>
        </w:div>
        <w:div w:id="2141147626">
          <w:marLeft w:val="0"/>
          <w:marRight w:val="0"/>
          <w:marTop w:val="0"/>
          <w:marBottom w:val="0"/>
          <w:divBdr>
            <w:top w:val="none" w:sz="0" w:space="0" w:color="auto"/>
            <w:left w:val="none" w:sz="0" w:space="0" w:color="auto"/>
            <w:bottom w:val="none" w:sz="0" w:space="0" w:color="auto"/>
            <w:right w:val="none" w:sz="0" w:space="0" w:color="auto"/>
          </w:divBdr>
          <w:divsChild>
            <w:div w:id="462189025">
              <w:marLeft w:val="0"/>
              <w:marRight w:val="0"/>
              <w:marTop w:val="0"/>
              <w:marBottom w:val="0"/>
              <w:divBdr>
                <w:top w:val="none" w:sz="0" w:space="0" w:color="auto"/>
                <w:left w:val="none" w:sz="0" w:space="0" w:color="auto"/>
                <w:bottom w:val="none" w:sz="0" w:space="0" w:color="auto"/>
                <w:right w:val="none" w:sz="0" w:space="0" w:color="auto"/>
              </w:divBdr>
              <w:divsChild>
                <w:div w:id="858390855">
                  <w:marLeft w:val="0"/>
                  <w:marRight w:val="0"/>
                  <w:marTop w:val="0"/>
                  <w:marBottom w:val="0"/>
                  <w:divBdr>
                    <w:top w:val="none" w:sz="0" w:space="0" w:color="auto"/>
                    <w:left w:val="none" w:sz="0" w:space="0" w:color="auto"/>
                    <w:bottom w:val="none" w:sz="0" w:space="0" w:color="auto"/>
                    <w:right w:val="none" w:sz="0" w:space="0" w:color="auto"/>
                  </w:divBdr>
                  <w:divsChild>
                    <w:div w:id="867909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0037647">
      <w:bodyDiv w:val="1"/>
      <w:marLeft w:val="0"/>
      <w:marRight w:val="0"/>
      <w:marTop w:val="0"/>
      <w:marBottom w:val="0"/>
      <w:divBdr>
        <w:top w:val="none" w:sz="0" w:space="0" w:color="auto"/>
        <w:left w:val="none" w:sz="0" w:space="0" w:color="auto"/>
        <w:bottom w:val="none" w:sz="0" w:space="0" w:color="auto"/>
        <w:right w:val="none" w:sz="0" w:space="0" w:color="auto"/>
      </w:divBdr>
    </w:div>
    <w:div w:id="1071006319">
      <w:bodyDiv w:val="1"/>
      <w:marLeft w:val="0"/>
      <w:marRight w:val="0"/>
      <w:marTop w:val="0"/>
      <w:marBottom w:val="0"/>
      <w:divBdr>
        <w:top w:val="none" w:sz="0" w:space="0" w:color="auto"/>
        <w:left w:val="none" w:sz="0" w:space="0" w:color="auto"/>
        <w:bottom w:val="none" w:sz="0" w:space="0" w:color="auto"/>
        <w:right w:val="none" w:sz="0" w:space="0" w:color="auto"/>
      </w:divBdr>
    </w:div>
    <w:div w:id="1071467531">
      <w:bodyDiv w:val="1"/>
      <w:marLeft w:val="0"/>
      <w:marRight w:val="0"/>
      <w:marTop w:val="0"/>
      <w:marBottom w:val="0"/>
      <w:divBdr>
        <w:top w:val="none" w:sz="0" w:space="0" w:color="auto"/>
        <w:left w:val="none" w:sz="0" w:space="0" w:color="auto"/>
        <w:bottom w:val="none" w:sz="0" w:space="0" w:color="auto"/>
        <w:right w:val="none" w:sz="0" w:space="0" w:color="auto"/>
      </w:divBdr>
    </w:div>
    <w:div w:id="1073162618">
      <w:bodyDiv w:val="1"/>
      <w:marLeft w:val="0"/>
      <w:marRight w:val="0"/>
      <w:marTop w:val="0"/>
      <w:marBottom w:val="0"/>
      <w:divBdr>
        <w:top w:val="none" w:sz="0" w:space="0" w:color="auto"/>
        <w:left w:val="none" w:sz="0" w:space="0" w:color="auto"/>
        <w:bottom w:val="none" w:sz="0" w:space="0" w:color="auto"/>
        <w:right w:val="none" w:sz="0" w:space="0" w:color="auto"/>
      </w:divBdr>
    </w:div>
    <w:div w:id="1078869983">
      <w:bodyDiv w:val="1"/>
      <w:marLeft w:val="0"/>
      <w:marRight w:val="0"/>
      <w:marTop w:val="0"/>
      <w:marBottom w:val="0"/>
      <w:divBdr>
        <w:top w:val="none" w:sz="0" w:space="0" w:color="auto"/>
        <w:left w:val="none" w:sz="0" w:space="0" w:color="auto"/>
        <w:bottom w:val="none" w:sz="0" w:space="0" w:color="auto"/>
        <w:right w:val="none" w:sz="0" w:space="0" w:color="auto"/>
      </w:divBdr>
    </w:div>
    <w:div w:id="1080441703">
      <w:bodyDiv w:val="1"/>
      <w:marLeft w:val="0"/>
      <w:marRight w:val="0"/>
      <w:marTop w:val="0"/>
      <w:marBottom w:val="0"/>
      <w:divBdr>
        <w:top w:val="none" w:sz="0" w:space="0" w:color="auto"/>
        <w:left w:val="none" w:sz="0" w:space="0" w:color="auto"/>
        <w:bottom w:val="none" w:sz="0" w:space="0" w:color="auto"/>
        <w:right w:val="none" w:sz="0" w:space="0" w:color="auto"/>
      </w:divBdr>
    </w:div>
    <w:div w:id="1083798913">
      <w:bodyDiv w:val="1"/>
      <w:marLeft w:val="0"/>
      <w:marRight w:val="0"/>
      <w:marTop w:val="0"/>
      <w:marBottom w:val="0"/>
      <w:divBdr>
        <w:top w:val="none" w:sz="0" w:space="0" w:color="auto"/>
        <w:left w:val="none" w:sz="0" w:space="0" w:color="auto"/>
        <w:bottom w:val="none" w:sz="0" w:space="0" w:color="auto"/>
        <w:right w:val="none" w:sz="0" w:space="0" w:color="auto"/>
      </w:divBdr>
    </w:div>
    <w:div w:id="1086876551">
      <w:bodyDiv w:val="1"/>
      <w:marLeft w:val="0"/>
      <w:marRight w:val="0"/>
      <w:marTop w:val="0"/>
      <w:marBottom w:val="0"/>
      <w:divBdr>
        <w:top w:val="none" w:sz="0" w:space="0" w:color="auto"/>
        <w:left w:val="none" w:sz="0" w:space="0" w:color="auto"/>
        <w:bottom w:val="none" w:sz="0" w:space="0" w:color="auto"/>
        <w:right w:val="none" w:sz="0" w:space="0" w:color="auto"/>
      </w:divBdr>
    </w:div>
    <w:div w:id="1097602638">
      <w:bodyDiv w:val="1"/>
      <w:marLeft w:val="0"/>
      <w:marRight w:val="0"/>
      <w:marTop w:val="0"/>
      <w:marBottom w:val="0"/>
      <w:divBdr>
        <w:top w:val="none" w:sz="0" w:space="0" w:color="auto"/>
        <w:left w:val="none" w:sz="0" w:space="0" w:color="auto"/>
        <w:bottom w:val="none" w:sz="0" w:space="0" w:color="auto"/>
        <w:right w:val="none" w:sz="0" w:space="0" w:color="auto"/>
      </w:divBdr>
    </w:div>
    <w:div w:id="1098603714">
      <w:bodyDiv w:val="1"/>
      <w:marLeft w:val="0"/>
      <w:marRight w:val="0"/>
      <w:marTop w:val="0"/>
      <w:marBottom w:val="0"/>
      <w:divBdr>
        <w:top w:val="none" w:sz="0" w:space="0" w:color="auto"/>
        <w:left w:val="none" w:sz="0" w:space="0" w:color="auto"/>
        <w:bottom w:val="none" w:sz="0" w:space="0" w:color="auto"/>
        <w:right w:val="none" w:sz="0" w:space="0" w:color="auto"/>
      </w:divBdr>
    </w:div>
    <w:div w:id="1100223951">
      <w:bodyDiv w:val="1"/>
      <w:marLeft w:val="0"/>
      <w:marRight w:val="0"/>
      <w:marTop w:val="0"/>
      <w:marBottom w:val="0"/>
      <w:divBdr>
        <w:top w:val="none" w:sz="0" w:space="0" w:color="auto"/>
        <w:left w:val="none" w:sz="0" w:space="0" w:color="auto"/>
        <w:bottom w:val="none" w:sz="0" w:space="0" w:color="auto"/>
        <w:right w:val="none" w:sz="0" w:space="0" w:color="auto"/>
      </w:divBdr>
    </w:div>
    <w:div w:id="1109005309">
      <w:bodyDiv w:val="1"/>
      <w:marLeft w:val="0"/>
      <w:marRight w:val="0"/>
      <w:marTop w:val="0"/>
      <w:marBottom w:val="0"/>
      <w:divBdr>
        <w:top w:val="none" w:sz="0" w:space="0" w:color="auto"/>
        <w:left w:val="none" w:sz="0" w:space="0" w:color="auto"/>
        <w:bottom w:val="none" w:sz="0" w:space="0" w:color="auto"/>
        <w:right w:val="none" w:sz="0" w:space="0" w:color="auto"/>
      </w:divBdr>
    </w:div>
    <w:div w:id="1109620281">
      <w:bodyDiv w:val="1"/>
      <w:marLeft w:val="0"/>
      <w:marRight w:val="0"/>
      <w:marTop w:val="0"/>
      <w:marBottom w:val="0"/>
      <w:divBdr>
        <w:top w:val="none" w:sz="0" w:space="0" w:color="auto"/>
        <w:left w:val="none" w:sz="0" w:space="0" w:color="auto"/>
        <w:bottom w:val="none" w:sz="0" w:space="0" w:color="auto"/>
        <w:right w:val="none" w:sz="0" w:space="0" w:color="auto"/>
      </w:divBdr>
    </w:div>
    <w:div w:id="1111441369">
      <w:bodyDiv w:val="1"/>
      <w:marLeft w:val="0"/>
      <w:marRight w:val="0"/>
      <w:marTop w:val="0"/>
      <w:marBottom w:val="0"/>
      <w:divBdr>
        <w:top w:val="none" w:sz="0" w:space="0" w:color="auto"/>
        <w:left w:val="none" w:sz="0" w:space="0" w:color="auto"/>
        <w:bottom w:val="none" w:sz="0" w:space="0" w:color="auto"/>
        <w:right w:val="none" w:sz="0" w:space="0" w:color="auto"/>
      </w:divBdr>
    </w:div>
    <w:div w:id="1111819336">
      <w:bodyDiv w:val="1"/>
      <w:marLeft w:val="0"/>
      <w:marRight w:val="0"/>
      <w:marTop w:val="0"/>
      <w:marBottom w:val="0"/>
      <w:divBdr>
        <w:top w:val="none" w:sz="0" w:space="0" w:color="auto"/>
        <w:left w:val="none" w:sz="0" w:space="0" w:color="auto"/>
        <w:bottom w:val="none" w:sz="0" w:space="0" w:color="auto"/>
        <w:right w:val="none" w:sz="0" w:space="0" w:color="auto"/>
      </w:divBdr>
    </w:div>
    <w:div w:id="1117945668">
      <w:bodyDiv w:val="1"/>
      <w:marLeft w:val="0"/>
      <w:marRight w:val="0"/>
      <w:marTop w:val="0"/>
      <w:marBottom w:val="0"/>
      <w:divBdr>
        <w:top w:val="none" w:sz="0" w:space="0" w:color="auto"/>
        <w:left w:val="none" w:sz="0" w:space="0" w:color="auto"/>
        <w:bottom w:val="none" w:sz="0" w:space="0" w:color="auto"/>
        <w:right w:val="none" w:sz="0" w:space="0" w:color="auto"/>
      </w:divBdr>
    </w:div>
    <w:div w:id="1118138691">
      <w:bodyDiv w:val="1"/>
      <w:marLeft w:val="0"/>
      <w:marRight w:val="0"/>
      <w:marTop w:val="0"/>
      <w:marBottom w:val="0"/>
      <w:divBdr>
        <w:top w:val="none" w:sz="0" w:space="0" w:color="auto"/>
        <w:left w:val="none" w:sz="0" w:space="0" w:color="auto"/>
        <w:bottom w:val="none" w:sz="0" w:space="0" w:color="auto"/>
        <w:right w:val="none" w:sz="0" w:space="0" w:color="auto"/>
      </w:divBdr>
    </w:div>
    <w:div w:id="1121537983">
      <w:bodyDiv w:val="1"/>
      <w:marLeft w:val="0"/>
      <w:marRight w:val="0"/>
      <w:marTop w:val="0"/>
      <w:marBottom w:val="0"/>
      <w:divBdr>
        <w:top w:val="none" w:sz="0" w:space="0" w:color="auto"/>
        <w:left w:val="none" w:sz="0" w:space="0" w:color="auto"/>
        <w:bottom w:val="none" w:sz="0" w:space="0" w:color="auto"/>
        <w:right w:val="none" w:sz="0" w:space="0" w:color="auto"/>
      </w:divBdr>
    </w:div>
    <w:div w:id="1125006901">
      <w:bodyDiv w:val="1"/>
      <w:marLeft w:val="0"/>
      <w:marRight w:val="0"/>
      <w:marTop w:val="0"/>
      <w:marBottom w:val="0"/>
      <w:divBdr>
        <w:top w:val="none" w:sz="0" w:space="0" w:color="auto"/>
        <w:left w:val="none" w:sz="0" w:space="0" w:color="auto"/>
        <w:bottom w:val="none" w:sz="0" w:space="0" w:color="auto"/>
        <w:right w:val="none" w:sz="0" w:space="0" w:color="auto"/>
      </w:divBdr>
    </w:div>
    <w:div w:id="1125930581">
      <w:bodyDiv w:val="1"/>
      <w:marLeft w:val="0"/>
      <w:marRight w:val="0"/>
      <w:marTop w:val="0"/>
      <w:marBottom w:val="0"/>
      <w:divBdr>
        <w:top w:val="none" w:sz="0" w:space="0" w:color="auto"/>
        <w:left w:val="none" w:sz="0" w:space="0" w:color="auto"/>
        <w:bottom w:val="none" w:sz="0" w:space="0" w:color="auto"/>
        <w:right w:val="none" w:sz="0" w:space="0" w:color="auto"/>
      </w:divBdr>
    </w:div>
    <w:div w:id="1128203254">
      <w:bodyDiv w:val="1"/>
      <w:marLeft w:val="0"/>
      <w:marRight w:val="0"/>
      <w:marTop w:val="0"/>
      <w:marBottom w:val="0"/>
      <w:divBdr>
        <w:top w:val="none" w:sz="0" w:space="0" w:color="auto"/>
        <w:left w:val="none" w:sz="0" w:space="0" w:color="auto"/>
        <w:bottom w:val="none" w:sz="0" w:space="0" w:color="auto"/>
        <w:right w:val="none" w:sz="0" w:space="0" w:color="auto"/>
      </w:divBdr>
    </w:div>
    <w:div w:id="1129279486">
      <w:bodyDiv w:val="1"/>
      <w:marLeft w:val="0"/>
      <w:marRight w:val="0"/>
      <w:marTop w:val="0"/>
      <w:marBottom w:val="0"/>
      <w:divBdr>
        <w:top w:val="none" w:sz="0" w:space="0" w:color="auto"/>
        <w:left w:val="none" w:sz="0" w:space="0" w:color="auto"/>
        <w:bottom w:val="none" w:sz="0" w:space="0" w:color="auto"/>
        <w:right w:val="none" w:sz="0" w:space="0" w:color="auto"/>
      </w:divBdr>
    </w:div>
    <w:div w:id="1134103614">
      <w:bodyDiv w:val="1"/>
      <w:marLeft w:val="0"/>
      <w:marRight w:val="0"/>
      <w:marTop w:val="0"/>
      <w:marBottom w:val="0"/>
      <w:divBdr>
        <w:top w:val="none" w:sz="0" w:space="0" w:color="auto"/>
        <w:left w:val="none" w:sz="0" w:space="0" w:color="auto"/>
        <w:bottom w:val="none" w:sz="0" w:space="0" w:color="auto"/>
        <w:right w:val="none" w:sz="0" w:space="0" w:color="auto"/>
      </w:divBdr>
    </w:div>
    <w:div w:id="1134718028">
      <w:bodyDiv w:val="1"/>
      <w:marLeft w:val="0"/>
      <w:marRight w:val="0"/>
      <w:marTop w:val="0"/>
      <w:marBottom w:val="0"/>
      <w:divBdr>
        <w:top w:val="none" w:sz="0" w:space="0" w:color="auto"/>
        <w:left w:val="none" w:sz="0" w:space="0" w:color="auto"/>
        <w:bottom w:val="none" w:sz="0" w:space="0" w:color="auto"/>
        <w:right w:val="none" w:sz="0" w:space="0" w:color="auto"/>
      </w:divBdr>
    </w:div>
    <w:div w:id="1135873921">
      <w:bodyDiv w:val="1"/>
      <w:marLeft w:val="0"/>
      <w:marRight w:val="0"/>
      <w:marTop w:val="0"/>
      <w:marBottom w:val="0"/>
      <w:divBdr>
        <w:top w:val="none" w:sz="0" w:space="0" w:color="auto"/>
        <w:left w:val="none" w:sz="0" w:space="0" w:color="auto"/>
        <w:bottom w:val="none" w:sz="0" w:space="0" w:color="auto"/>
        <w:right w:val="none" w:sz="0" w:space="0" w:color="auto"/>
      </w:divBdr>
      <w:divsChild>
        <w:div w:id="361709347">
          <w:marLeft w:val="0"/>
          <w:marRight w:val="0"/>
          <w:marTop w:val="0"/>
          <w:marBottom w:val="0"/>
          <w:divBdr>
            <w:top w:val="none" w:sz="0" w:space="0" w:color="auto"/>
            <w:left w:val="none" w:sz="0" w:space="0" w:color="auto"/>
            <w:bottom w:val="none" w:sz="0" w:space="0" w:color="auto"/>
            <w:right w:val="none" w:sz="0" w:space="0" w:color="auto"/>
          </w:divBdr>
          <w:divsChild>
            <w:div w:id="452020797">
              <w:marLeft w:val="0"/>
              <w:marRight w:val="0"/>
              <w:marTop w:val="0"/>
              <w:marBottom w:val="0"/>
              <w:divBdr>
                <w:top w:val="none" w:sz="0" w:space="0" w:color="auto"/>
                <w:left w:val="none" w:sz="0" w:space="0" w:color="auto"/>
                <w:bottom w:val="none" w:sz="0" w:space="0" w:color="auto"/>
                <w:right w:val="none" w:sz="0" w:space="0" w:color="auto"/>
              </w:divBdr>
              <w:divsChild>
                <w:div w:id="632060934">
                  <w:marLeft w:val="0"/>
                  <w:marRight w:val="0"/>
                  <w:marTop w:val="0"/>
                  <w:marBottom w:val="0"/>
                  <w:divBdr>
                    <w:top w:val="none" w:sz="0" w:space="0" w:color="auto"/>
                    <w:left w:val="none" w:sz="0" w:space="0" w:color="auto"/>
                    <w:bottom w:val="none" w:sz="0" w:space="0" w:color="auto"/>
                    <w:right w:val="none" w:sz="0" w:space="0" w:color="auto"/>
                  </w:divBdr>
                  <w:divsChild>
                    <w:div w:id="77485843">
                      <w:marLeft w:val="0"/>
                      <w:marRight w:val="0"/>
                      <w:marTop w:val="0"/>
                      <w:marBottom w:val="0"/>
                      <w:divBdr>
                        <w:top w:val="none" w:sz="0" w:space="0" w:color="auto"/>
                        <w:left w:val="none" w:sz="0" w:space="0" w:color="auto"/>
                        <w:bottom w:val="none" w:sz="0" w:space="0" w:color="auto"/>
                        <w:right w:val="none" w:sz="0" w:space="0" w:color="auto"/>
                      </w:divBdr>
                      <w:divsChild>
                        <w:div w:id="1966498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8458075">
      <w:bodyDiv w:val="1"/>
      <w:marLeft w:val="0"/>
      <w:marRight w:val="0"/>
      <w:marTop w:val="0"/>
      <w:marBottom w:val="0"/>
      <w:divBdr>
        <w:top w:val="none" w:sz="0" w:space="0" w:color="auto"/>
        <w:left w:val="none" w:sz="0" w:space="0" w:color="auto"/>
        <w:bottom w:val="none" w:sz="0" w:space="0" w:color="auto"/>
        <w:right w:val="none" w:sz="0" w:space="0" w:color="auto"/>
      </w:divBdr>
    </w:div>
    <w:div w:id="1139297719">
      <w:bodyDiv w:val="1"/>
      <w:marLeft w:val="0"/>
      <w:marRight w:val="0"/>
      <w:marTop w:val="0"/>
      <w:marBottom w:val="0"/>
      <w:divBdr>
        <w:top w:val="none" w:sz="0" w:space="0" w:color="auto"/>
        <w:left w:val="none" w:sz="0" w:space="0" w:color="auto"/>
        <w:bottom w:val="none" w:sz="0" w:space="0" w:color="auto"/>
        <w:right w:val="none" w:sz="0" w:space="0" w:color="auto"/>
      </w:divBdr>
    </w:div>
    <w:div w:id="1141070607">
      <w:bodyDiv w:val="1"/>
      <w:marLeft w:val="0"/>
      <w:marRight w:val="0"/>
      <w:marTop w:val="0"/>
      <w:marBottom w:val="0"/>
      <w:divBdr>
        <w:top w:val="none" w:sz="0" w:space="0" w:color="auto"/>
        <w:left w:val="none" w:sz="0" w:space="0" w:color="auto"/>
        <w:bottom w:val="none" w:sz="0" w:space="0" w:color="auto"/>
        <w:right w:val="none" w:sz="0" w:space="0" w:color="auto"/>
      </w:divBdr>
    </w:div>
    <w:div w:id="1141771165">
      <w:bodyDiv w:val="1"/>
      <w:marLeft w:val="0"/>
      <w:marRight w:val="0"/>
      <w:marTop w:val="0"/>
      <w:marBottom w:val="0"/>
      <w:divBdr>
        <w:top w:val="none" w:sz="0" w:space="0" w:color="auto"/>
        <w:left w:val="none" w:sz="0" w:space="0" w:color="auto"/>
        <w:bottom w:val="none" w:sz="0" w:space="0" w:color="auto"/>
        <w:right w:val="none" w:sz="0" w:space="0" w:color="auto"/>
      </w:divBdr>
    </w:div>
    <w:div w:id="1142230470">
      <w:bodyDiv w:val="1"/>
      <w:marLeft w:val="0"/>
      <w:marRight w:val="0"/>
      <w:marTop w:val="0"/>
      <w:marBottom w:val="0"/>
      <w:divBdr>
        <w:top w:val="none" w:sz="0" w:space="0" w:color="auto"/>
        <w:left w:val="none" w:sz="0" w:space="0" w:color="auto"/>
        <w:bottom w:val="none" w:sz="0" w:space="0" w:color="auto"/>
        <w:right w:val="none" w:sz="0" w:space="0" w:color="auto"/>
      </w:divBdr>
    </w:div>
    <w:div w:id="1142427541">
      <w:bodyDiv w:val="1"/>
      <w:marLeft w:val="0"/>
      <w:marRight w:val="0"/>
      <w:marTop w:val="0"/>
      <w:marBottom w:val="0"/>
      <w:divBdr>
        <w:top w:val="none" w:sz="0" w:space="0" w:color="auto"/>
        <w:left w:val="none" w:sz="0" w:space="0" w:color="auto"/>
        <w:bottom w:val="none" w:sz="0" w:space="0" w:color="auto"/>
        <w:right w:val="none" w:sz="0" w:space="0" w:color="auto"/>
      </w:divBdr>
    </w:div>
    <w:div w:id="1142652332">
      <w:bodyDiv w:val="1"/>
      <w:marLeft w:val="0"/>
      <w:marRight w:val="0"/>
      <w:marTop w:val="0"/>
      <w:marBottom w:val="0"/>
      <w:divBdr>
        <w:top w:val="none" w:sz="0" w:space="0" w:color="auto"/>
        <w:left w:val="none" w:sz="0" w:space="0" w:color="auto"/>
        <w:bottom w:val="none" w:sz="0" w:space="0" w:color="auto"/>
        <w:right w:val="none" w:sz="0" w:space="0" w:color="auto"/>
      </w:divBdr>
    </w:div>
    <w:div w:id="1143229264">
      <w:bodyDiv w:val="1"/>
      <w:marLeft w:val="0"/>
      <w:marRight w:val="0"/>
      <w:marTop w:val="0"/>
      <w:marBottom w:val="0"/>
      <w:divBdr>
        <w:top w:val="none" w:sz="0" w:space="0" w:color="auto"/>
        <w:left w:val="none" w:sz="0" w:space="0" w:color="auto"/>
        <w:bottom w:val="none" w:sz="0" w:space="0" w:color="auto"/>
        <w:right w:val="none" w:sz="0" w:space="0" w:color="auto"/>
      </w:divBdr>
    </w:div>
    <w:div w:id="1143347277">
      <w:bodyDiv w:val="1"/>
      <w:marLeft w:val="0"/>
      <w:marRight w:val="0"/>
      <w:marTop w:val="0"/>
      <w:marBottom w:val="0"/>
      <w:divBdr>
        <w:top w:val="none" w:sz="0" w:space="0" w:color="auto"/>
        <w:left w:val="none" w:sz="0" w:space="0" w:color="auto"/>
        <w:bottom w:val="none" w:sz="0" w:space="0" w:color="auto"/>
        <w:right w:val="none" w:sz="0" w:space="0" w:color="auto"/>
      </w:divBdr>
    </w:div>
    <w:div w:id="1145390187">
      <w:bodyDiv w:val="1"/>
      <w:marLeft w:val="0"/>
      <w:marRight w:val="0"/>
      <w:marTop w:val="0"/>
      <w:marBottom w:val="0"/>
      <w:divBdr>
        <w:top w:val="none" w:sz="0" w:space="0" w:color="auto"/>
        <w:left w:val="none" w:sz="0" w:space="0" w:color="auto"/>
        <w:bottom w:val="none" w:sz="0" w:space="0" w:color="auto"/>
        <w:right w:val="none" w:sz="0" w:space="0" w:color="auto"/>
      </w:divBdr>
    </w:div>
    <w:div w:id="1146779687">
      <w:bodyDiv w:val="1"/>
      <w:marLeft w:val="0"/>
      <w:marRight w:val="0"/>
      <w:marTop w:val="0"/>
      <w:marBottom w:val="0"/>
      <w:divBdr>
        <w:top w:val="none" w:sz="0" w:space="0" w:color="auto"/>
        <w:left w:val="none" w:sz="0" w:space="0" w:color="auto"/>
        <w:bottom w:val="none" w:sz="0" w:space="0" w:color="auto"/>
        <w:right w:val="none" w:sz="0" w:space="0" w:color="auto"/>
      </w:divBdr>
    </w:div>
    <w:div w:id="1152596103">
      <w:bodyDiv w:val="1"/>
      <w:marLeft w:val="0"/>
      <w:marRight w:val="0"/>
      <w:marTop w:val="0"/>
      <w:marBottom w:val="0"/>
      <w:divBdr>
        <w:top w:val="none" w:sz="0" w:space="0" w:color="auto"/>
        <w:left w:val="none" w:sz="0" w:space="0" w:color="auto"/>
        <w:bottom w:val="none" w:sz="0" w:space="0" w:color="auto"/>
        <w:right w:val="none" w:sz="0" w:space="0" w:color="auto"/>
      </w:divBdr>
    </w:div>
    <w:div w:id="1155221901">
      <w:bodyDiv w:val="1"/>
      <w:marLeft w:val="0"/>
      <w:marRight w:val="0"/>
      <w:marTop w:val="0"/>
      <w:marBottom w:val="0"/>
      <w:divBdr>
        <w:top w:val="none" w:sz="0" w:space="0" w:color="auto"/>
        <w:left w:val="none" w:sz="0" w:space="0" w:color="auto"/>
        <w:bottom w:val="none" w:sz="0" w:space="0" w:color="auto"/>
        <w:right w:val="none" w:sz="0" w:space="0" w:color="auto"/>
      </w:divBdr>
    </w:div>
    <w:div w:id="1157765861">
      <w:bodyDiv w:val="1"/>
      <w:marLeft w:val="0"/>
      <w:marRight w:val="0"/>
      <w:marTop w:val="0"/>
      <w:marBottom w:val="0"/>
      <w:divBdr>
        <w:top w:val="none" w:sz="0" w:space="0" w:color="auto"/>
        <w:left w:val="none" w:sz="0" w:space="0" w:color="auto"/>
        <w:bottom w:val="none" w:sz="0" w:space="0" w:color="auto"/>
        <w:right w:val="none" w:sz="0" w:space="0" w:color="auto"/>
      </w:divBdr>
    </w:div>
    <w:div w:id="1161123240">
      <w:bodyDiv w:val="1"/>
      <w:marLeft w:val="0"/>
      <w:marRight w:val="0"/>
      <w:marTop w:val="0"/>
      <w:marBottom w:val="0"/>
      <w:divBdr>
        <w:top w:val="none" w:sz="0" w:space="0" w:color="auto"/>
        <w:left w:val="none" w:sz="0" w:space="0" w:color="auto"/>
        <w:bottom w:val="none" w:sz="0" w:space="0" w:color="auto"/>
        <w:right w:val="none" w:sz="0" w:space="0" w:color="auto"/>
      </w:divBdr>
    </w:div>
    <w:div w:id="1166743671">
      <w:bodyDiv w:val="1"/>
      <w:marLeft w:val="0"/>
      <w:marRight w:val="0"/>
      <w:marTop w:val="0"/>
      <w:marBottom w:val="0"/>
      <w:divBdr>
        <w:top w:val="none" w:sz="0" w:space="0" w:color="auto"/>
        <w:left w:val="none" w:sz="0" w:space="0" w:color="auto"/>
        <w:bottom w:val="none" w:sz="0" w:space="0" w:color="auto"/>
        <w:right w:val="none" w:sz="0" w:space="0" w:color="auto"/>
      </w:divBdr>
    </w:div>
    <w:div w:id="1168788674">
      <w:bodyDiv w:val="1"/>
      <w:marLeft w:val="0"/>
      <w:marRight w:val="0"/>
      <w:marTop w:val="0"/>
      <w:marBottom w:val="0"/>
      <w:divBdr>
        <w:top w:val="none" w:sz="0" w:space="0" w:color="auto"/>
        <w:left w:val="none" w:sz="0" w:space="0" w:color="auto"/>
        <w:bottom w:val="none" w:sz="0" w:space="0" w:color="auto"/>
        <w:right w:val="none" w:sz="0" w:space="0" w:color="auto"/>
      </w:divBdr>
    </w:div>
    <w:div w:id="1181044820">
      <w:bodyDiv w:val="1"/>
      <w:marLeft w:val="0"/>
      <w:marRight w:val="0"/>
      <w:marTop w:val="0"/>
      <w:marBottom w:val="0"/>
      <w:divBdr>
        <w:top w:val="none" w:sz="0" w:space="0" w:color="auto"/>
        <w:left w:val="none" w:sz="0" w:space="0" w:color="auto"/>
        <w:bottom w:val="none" w:sz="0" w:space="0" w:color="auto"/>
        <w:right w:val="none" w:sz="0" w:space="0" w:color="auto"/>
      </w:divBdr>
    </w:div>
    <w:div w:id="1192260290">
      <w:bodyDiv w:val="1"/>
      <w:marLeft w:val="0"/>
      <w:marRight w:val="0"/>
      <w:marTop w:val="0"/>
      <w:marBottom w:val="0"/>
      <w:divBdr>
        <w:top w:val="none" w:sz="0" w:space="0" w:color="auto"/>
        <w:left w:val="none" w:sz="0" w:space="0" w:color="auto"/>
        <w:bottom w:val="none" w:sz="0" w:space="0" w:color="auto"/>
        <w:right w:val="none" w:sz="0" w:space="0" w:color="auto"/>
      </w:divBdr>
    </w:div>
    <w:div w:id="1192767585">
      <w:bodyDiv w:val="1"/>
      <w:marLeft w:val="0"/>
      <w:marRight w:val="0"/>
      <w:marTop w:val="0"/>
      <w:marBottom w:val="0"/>
      <w:divBdr>
        <w:top w:val="none" w:sz="0" w:space="0" w:color="auto"/>
        <w:left w:val="none" w:sz="0" w:space="0" w:color="auto"/>
        <w:bottom w:val="none" w:sz="0" w:space="0" w:color="auto"/>
        <w:right w:val="none" w:sz="0" w:space="0" w:color="auto"/>
      </w:divBdr>
    </w:div>
    <w:div w:id="1194267087">
      <w:bodyDiv w:val="1"/>
      <w:marLeft w:val="0"/>
      <w:marRight w:val="0"/>
      <w:marTop w:val="0"/>
      <w:marBottom w:val="0"/>
      <w:divBdr>
        <w:top w:val="none" w:sz="0" w:space="0" w:color="auto"/>
        <w:left w:val="none" w:sz="0" w:space="0" w:color="auto"/>
        <w:bottom w:val="none" w:sz="0" w:space="0" w:color="auto"/>
        <w:right w:val="none" w:sz="0" w:space="0" w:color="auto"/>
      </w:divBdr>
    </w:div>
    <w:div w:id="1201284050">
      <w:bodyDiv w:val="1"/>
      <w:marLeft w:val="0"/>
      <w:marRight w:val="0"/>
      <w:marTop w:val="0"/>
      <w:marBottom w:val="0"/>
      <w:divBdr>
        <w:top w:val="none" w:sz="0" w:space="0" w:color="auto"/>
        <w:left w:val="none" w:sz="0" w:space="0" w:color="auto"/>
        <w:bottom w:val="none" w:sz="0" w:space="0" w:color="auto"/>
        <w:right w:val="none" w:sz="0" w:space="0" w:color="auto"/>
      </w:divBdr>
    </w:div>
    <w:div w:id="1204365426">
      <w:bodyDiv w:val="1"/>
      <w:marLeft w:val="0"/>
      <w:marRight w:val="0"/>
      <w:marTop w:val="0"/>
      <w:marBottom w:val="0"/>
      <w:divBdr>
        <w:top w:val="none" w:sz="0" w:space="0" w:color="auto"/>
        <w:left w:val="none" w:sz="0" w:space="0" w:color="auto"/>
        <w:bottom w:val="none" w:sz="0" w:space="0" w:color="auto"/>
        <w:right w:val="none" w:sz="0" w:space="0" w:color="auto"/>
      </w:divBdr>
    </w:div>
    <w:div w:id="1206138210">
      <w:bodyDiv w:val="1"/>
      <w:marLeft w:val="0"/>
      <w:marRight w:val="0"/>
      <w:marTop w:val="0"/>
      <w:marBottom w:val="0"/>
      <w:divBdr>
        <w:top w:val="none" w:sz="0" w:space="0" w:color="auto"/>
        <w:left w:val="none" w:sz="0" w:space="0" w:color="auto"/>
        <w:bottom w:val="none" w:sz="0" w:space="0" w:color="auto"/>
        <w:right w:val="none" w:sz="0" w:space="0" w:color="auto"/>
      </w:divBdr>
      <w:divsChild>
        <w:div w:id="1703088274">
          <w:marLeft w:val="0"/>
          <w:marRight w:val="0"/>
          <w:marTop w:val="0"/>
          <w:marBottom w:val="0"/>
          <w:divBdr>
            <w:top w:val="none" w:sz="0" w:space="0" w:color="auto"/>
            <w:left w:val="none" w:sz="0" w:space="0" w:color="auto"/>
            <w:bottom w:val="none" w:sz="0" w:space="0" w:color="auto"/>
            <w:right w:val="none" w:sz="0" w:space="0" w:color="auto"/>
          </w:divBdr>
          <w:divsChild>
            <w:div w:id="827359073">
              <w:marLeft w:val="0"/>
              <w:marRight w:val="0"/>
              <w:marTop w:val="0"/>
              <w:marBottom w:val="0"/>
              <w:divBdr>
                <w:top w:val="none" w:sz="0" w:space="0" w:color="auto"/>
                <w:left w:val="none" w:sz="0" w:space="0" w:color="auto"/>
                <w:bottom w:val="none" w:sz="0" w:space="0" w:color="auto"/>
                <w:right w:val="none" w:sz="0" w:space="0" w:color="auto"/>
              </w:divBdr>
              <w:divsChild>
                <w:div w:id="1369834788">
                  <w:marLeft w:val="0"/>
                  <w:marRight w:val="0"/>
                  <w:marTop w:val="0"/>
                  <w:marBottom w:val="0"/>
                  <w:divBdr>
                    <w:top w:val="none" w:sz="0" w:space="0" w:color="auto"/>
                    <w:left w:val="none" w:sz="0" w:space="0" w:color="auto"/>
                    <w:bottom w:val="none" w:sz="0" w:space="0" w:color="auto"/>
                    <w:right w:val="none" w:sz="0" w:space="0" w:color="auto"/>
                  </w:divBdr>
                  <w:divsChild>
                    <w:div w:id="425274707">
                      <w:marLeft w:val="0"/>
                      <w:marRight w:val="0"/>
                      <w:marTop w:val="63"/>
                      <w:marBottom w:val="0"/>
                      <w:divBdr>
                        <w:top w:val="none" w:sz="0" w:space="0" w:color="auto"/>
                        <w:left w:val="none" w:sz="0" w:space="0" w:color="auto"/>
                        <w:bottom w:val="none" w:sz="0" w:space="0" w:color="auto"/>
                        <w:right w:val="none" w:sz="0" w:space="0" w:color="auto"/>
                      </w:divBdr>
                      <w:divsChild>
                        <w:div w:id="1472408963">
                          <w:marLeft w:val="0"/>
                          <w:marRight w:val="0"/>
                          <w:marTop w:val="0"/>
                          <w:marBottom w:val="0"/>
                          <w:divBdr>
                            <w:top w:val="none" w:sz="0" w:space="0" w:color="auto"/>
                            <w:left w:val="none" w:sz="0" w:space="0" w:color="auto"/>
                            <w:bottom w:val="none" w:sz="0" w:space="0" w:color="auto"/>
                            <w:right w:val="none" w:sz="0" w:space="0" w:color="auto"/>
                          </w:divBdr>
                          <w:divsChild>
                            <w:div w:id="1612282240">
                              <w:marLeft w:val="0"/>
                              <w:marRight w:val="0"/>
                              <w:marTop w:val="0"/>
                              <w:marBottom w:val="0"/>
                              <w:divBdr>
                                <w:top w:val="none" w:sz="0" w:space="0" w:color="auto"/>
                                <w:left w:val="none" w:sz="0" w:space="0" w:color="auto"/>
                                <w:bottom w:val="none" w:sz="0" w:space="0" w:color="auto"/>
                                <w:right w:val="none" w:sz="0" w:space="0" w:color="auto"/>
                              </w:divBdr>
                              <w:divsChild>
                                <w:div w:id="1534922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6867850">
      <w:bodyDiv w:val="1"/>
      <w:marLeft w:val="0"/>
      <w:marRight w:val="0"/>
      <w:marTop w:val="0"/>
      <w:marBottom w:val="0"/>
      <w:divBdr>
        <w:top w:val="none" w:sz="0" w:space="0" w:color="auto"/>
        <w:left w:val="none" w:sz="0" w:space="0" w:color="auto"/>
        <w:bottom w:val="none" w:sz="0" w:space="0" w:color="auto"/>
        <w:right w:val="none" w:sz="0" w:space="0" w:color="auto"/>
      </w:divBdr>
      <w:divsChild>
        <w:div w:id="1139110435">
          <w:marLeft w:val="0"/>
          <w:marRight w:val="0"/>
          <w:marTop w:val="0"/>
          <w:marBottom w:val="0"/>
          <w:divBdr>
            <w:top w:val="none" w:sz="0" w:space="0" w:color="auto"/>
            <w:left w:val="none" w:sz="0" w:space="0" w:color="auto"/>
            <w:bottom w:val="none" w:sz="0" w:space="0" w:color="auto"/>
            <w:right w:val="none" w:sz="0" w:space="0" w:color="auto"/>
          </w:divBdr>
          <w:divsChild>
            <w:div w:id="980302624">
              <w:marLeft w:val="0"/>
              <w:marRight w:val="0"/>
              <w:marTop w:val="0"/>
              <w:marBottom w:val="0"/>
              <w:divBdr>
                <w:top w:val="none" w:sz="0" w:space="0" w:color="auto"/>
                <w:left w:val="none" w:sz="0" w:space="0" w:color="auto"/>
                <w:bottom w:val="none" w:sz="0" w:space="0" w:color="auto"/>
                <w:right w:val="none" w:sz="0" w:space="0" w:color="auto"/>
              </w:divBdr>
              <w:divsChild>
                <w:div w:id="1179001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9340871">
      <w:bodyDiv w:val="1"/>
      <w:marLeft w:val="0"/>
      <w:marRight w:val="0"/>
      <w:marTop w:val="0"/>
      <w:marBottom w:val="0"/>
      <w:divBdr>
        <w:top w:val="none" w:sz="0" w:space="0" w:color="auto"/>
        <w:left w:val="none" w:sz="0" w:space="0" w:color="auto"/>
        <w:bottom w:val="none" w:sz="0" w:space="0" w:color="auto"/>
        <w:right w:val="none" w:sz="0" w:space="0" w:color="auto"/>
      </w:divBdr>
    </w:div>
    <w:div w:id="1213271693">
      <w:bodyDiv w:val="1"/>
      <w:marLeft w:val="0"/>
      <w:marRight w:val="0"/>
      <w:marTop w:val="0"/>
      <w:marBottom w:val="0"/>
      <w:divBdr>
        <w:top w:val="none" w:sz="0" w:space="0" w:color="auto"/>
        <w:left w:val="none" w:sz="0" w:space="0" w:color="auto"/>
        <w:bottom w:val="none" w:sz="0" w:space="0" w:color="auto"/>
        <w:right w:val="none" w:sz="0" w:space="0" w:color="auto"/>
      </w:divBdr>
    </w:div>
    <w:div w:id="1214268747">
      <w:bodyDiv w:val="1"/>
      <w:marLeft w:val="0"/>
      <w:marRight w:val="0"/>
      <w:marTop w:val="0"/>
      <w:marBottom w:val="0"/>
      <w:divBdr>
        <w:top w:val="none" w:sz="0" w:space="0" w:color="auto"/>
        <w:left w:val="none" w:sz="0" w:space="0" w:color="auto"/>
        <w:bottom w:val="none" w:sz="0" w:space="0" w:color="auto"/>
        <w:right w:val="none" w:sz="0" w:space="0" w:color="auto"/>
      </w:divBdr>
    </w:div>
    <w:div w:id="1218467785">
      <w:bodyDiv w:val="1"/>
      <w:marLeft w:val="0"/>
      <w:marRight w:val="0"/>
      <w:marTop w:val="0"/>
      <w:marBottom w:val="0"/>
      <w:divBdr>
        <w:top w:val="none" w:sz="0" w:space="0" w:color="auto"/>
        <w:left w:val="none" w:sz="0" w:space="0" w:color="auto"/>
        <w:bottom w:val="none" w:sz="0" w:space="0" w:color="auto"/>
        <w:right w:val="none" w:sz="0" w:space="0" w:color="auto"/>
      </w:divBdr>
    </w:div>
    <w:div w:id="1227841471">
      <w:bodyDiv w:val="1"/>
      <w:marLeft w:val="0"/>
      <w:marRight w:val="0"/>
      <w:marTop w:val="0"/>
      <w:marBottom w:val="0"/>
      <w:divBdr>
        <w:top w:val="none" w:sz="0" w:space="0" w:color="auto"/>
        <w:left w:val="none" w:sz="0" w:space="0" w:color="auto"/>
        <w:bottom w:val="none" w:sz="0" w:space="0" w:color="auto"/>
        <w:right w:val="none" w:sz="0" w:space="0" w:color="auto"/>
      </w:divBdr>
    </w:div>
    <w:div w:id="1232354939">
      <w:bodyDiv w:val="1"/>
      <w:marLeft w:val="0"/>
      <w:marRight w:val="0"/>
      <w:marTop w:val="0"/>
      <w:marBottom w:val="0"/>
      <w:divBdr>
        <w:top w:val="none" w:sz="0" w:space="0" w:color="auto"/>
        <w:left w:val="none" w:sz="0" w:space="0" w:color="auto"/>
        <w:bottom w:val="none" w:sz="0" w:space="0" w:color="auto"/>
        <w:right w:val="none" w:sz="0" w:space="0" w:color="auto"/>
      </w:divBdr>
    </w:div>
    <w:div w:id="1233197430">
      <w:bodyDiv w:val="1"/>
      <w:marLeft w:val="0"/>
      <w:marRight w:val="0"/>
      <w:marTop w:val="0"/>
      <w:marBottom w:val="0"/>
      <w:divBdr>
        <w:top w:val="none" w:sz="0" w:space="0" w:color="auto"/>
        <w:left w:val="none" w:sz="0" w:space="0" w:color="auto"/>
        <w:bottom w:val="none" w:sz="0" w:space="0" w:color="auto"/>
        <w:right w:val="none" w:sz="0" w:space="0" w:color="auto"/>
      </w:divBdr>
    </w:div>
    <w:div w:id="1233344986">
      <w:bodyDiv w:val="1"/>
      <w:marLeft w:val="0"/>
      <w:marRight w:val="0"/>
      <w:marTop w:val="0"/>
      <w:marBottom w:val="0"/>
      <w:divBdr>
        <w:top w:val="none" w:sz="0" w:space="0" w:color="auto"/>
        <w:left w:val="none" w:sz="0" w:space="0" w:color="auto"/>
        <w:bottom w:val="none" w:sz="0" w:space="0" w:color="auto"/>
        <w:right w:val="none" w:sz="0" w:space="0" w:color="auto"/>
      </w:divBdr>
    </w:div>
    <w:div w:id="1234318076">
      <w:bodyDiv w:val="1"/>
      <w:marLeft w:val="0"/>
      <w:marRight w:val="0"/>
      <w:marTop w:val="0"/>
      <w:marBottom w:val="0"/>
      <w:divBdr>
        <w:top w:val="none" w:sz="0" w:space="0" w:color="auto"/>
        <w:left w:val="none" w:sz="0" w:space="0" w:color="auto"/>
        <w:bottom w:val="none" w:sz="0" w:space="0" w:color="auto"/>
        <w:right w:val="none" w:sz="0" w:space="0" w:color="auto"/>
      </w:divBdr>
    </w:div>
    <w:div w:id="1234438233">
      <w:bodyDiv w:val="1"/>
      <w:marLeft w:val="0"/>
      <w:marRight w:val="0"/>
      <w:marTop w:val="0"/>
      <w:marBottom w:val="0"/>
      <w:divBdr>
        <w:top w:val="none" w:sz="0" w:space="0" w:color="auto"/>
        <w:left w:val="none" w:sz="0" w:space="0" w:color="auto"/>
        <w:bottom w:val="none" w:sz="0" w:space="0" w:color="auto"/>
        <w:right w:val="none" w:sz="0" w:space="0" w:color="auto"/>
      </w:divBdr>
      <w:divsChild>
        <w:div w:id="1172185979">
          <w:marLeft w:val="0"/>
          <w:marRight w:val="0"/>
          <w:marTop w:val="0"/>
          <w:marBottom w:val="0"/>
          <w:divBdr>
            <w:top w:val="none" w:sz="0" w:space="0" w:color="auto"/>
            <w:left w:val="none" w:sz="0" w:space="0" w:color="auto"/>
            <w:bottom w:val="none" w:sz="0" w:space="0" w:color="auto"/>
            <w:right w:val="none" w:sz="0" w:space="0" w:color="auto"/>
          </w:divBdr>
        </w:div>
      </w:divsChild>
    </w:div>
    <w:div w:id="1235433719">
      <w:bodyDiv w:val="1"/>
      <w:marLeft w:val="0"/>
      <w:marRight w:val="0"/>
      <w:marTop w:val="0"/>
      <w:marBottom w:val="0"/>
      <w:divBdr>
        <w:top w:val="none" w:sz="0" w:space="0" w:color="auto"/>
        <w:left w:val="none" w:sz="0" w:space="0" w:color="auto"/>
        <w:bottom w:val="none" w:sz="0" w:space="0" w:color="auto"/>
        <w:right w:val="none" w:sz="0" w:space="0" w:color="auto"/>
      </w:divBdr>
    </w:div>
    <w:div w:id="1237016499">
      <w:bodyDiv w:val="1"/>
      <w:marLeft w:val="0"/>
      <w:marRight w:val="0"/>
      <w:marTop w:val="0"/>
      <w:marBottom w:val="0"/>
      <w:divBdr>
        <w:top w:val="none" w:sz="0" w:space="0" w:color="auto"/>
        <w:left w:val="none" w:sz="0" w:space="0" w:color="auto"/>
        <w:bottom w:val="none" w:sz="0" w:space="0" w:color="auto"/>
        <w:right w:val="none" w:sz="0" w:space="0" w:color="auto"/>
      </w:divBdr>
    </w:div>
    <w:div w:id="1241600800">
      <w:bodyDiv w:val="1"/>
      <w:marLeft w:val="0"/>
      <w:marRight w:val="0"/>
      <w:marTop w:val="0"/>
      <w:marBottom w:val="0"/>
      <w:divBdr>
        <w:top w:val="none" w:sz="0" w:space="0" w:color="auto"/>
        <w:left w:val="none" w:sz="0" w:space="0" w:color="auto"/>
        <w:bottom w:val="none" w:sz="0" w:space="0" w:color="auto"/>
        <w:right w:val="none" w:sz="0" w:space="0" w:color="auto"/>
      </w:divBdr>
    </w:div>
    <w:div w:id="1245529985">
      <w:bodyDiv w:val="1"/>
      <w:marLeft w:val="0"/>
      <w:marRight w:val="0"/>
      <w:marTop w:val="0"/>
      <w:marBottom w:val="0"/>
      <w:divBdr>
        <w:top w:val="none" w:sz="0" w:space="0" w:color="auto"/>
        <w:left w:val="none" w:sz="0" w:space="0" w:color="auto"/>
        <w:bottom w:val="none" w:sz="0" w:space="0" w:color="auto"/>
        <w:right w:val="none" w:sz="0" w:space="0" w:color="auto"/>
      </w:divBdr>
    </w:div>
    <w:div w:id="1247885054">
      <w:bodyDiv w:val="1"/>
      <w:marLeft w:val="0"/>
      <w:marRight w:val="0"/>
      <w:marTop w:val="0"/>
      <w:marBottom w:val="0"/>
      <w:divBdr>
        <w:top w:val="none" w:sz="0" w:space="0" w:color="auto"/>
        <w:left w:val="none" w:sz="0" w:space="0" w:color="auto"/>
        <w:bottom w:val="none" w:sz="0" w:space="0" w:color="auto"/>
        <w:right w:val="none" w:sz="0" w:space="0" w:color="auto"/>
      </w:divBdr>
    </w:div>
    <w:div w:id="1258829989">
      <w:bodyDiv w:val="1"/>
      <w:marLeft w:val="0"/>
      <w:marRight w:val="0"/>
      <w:marTop w:val="0"/>
      <w:marBottom w:val="0"/>
      <w:divBdr>
        <w:top w:val="none" w:sz="0" w:space="0" w:color="auto"/>
        <w:left w:val="none" w:sz="0" w:space="0" w:color="auto"/>
        <w:bottom w:val="none" w:sz="0" w:space="0" w:color="auto"/>
        <w:right w:val="none" w:sz="0" w:space="0" w:color="auto"/>
      </w:divBdr>
    </w:div>
    <w:div w:id="1261134879">
      <w:bodyDiv w:val="1"/>
      <w:marLeft w:val="0"/>
      <w:marRight w:val="0"/>
      <w:marTop w:val="0"/>
      <w:marBottom w:val="0"/>
      <w:divBdr>
        <w:top w:val="none" w:sz="0" w:space="0" w:color="auto"/>
        <w:left w:val="none" w:sz="0" w:space="0" w:color="auto"/>
        <w:bottom w:val="none" w:sz="0" w:space="0" w:color="auto"/>
        <w:right w:val="none" w:sz="0" w:space="0" w:color="auto"/>
      </w:divBdr>
    </w:div>
    <w:div w:id="1262421708">
      <w:bodyDiv w:val="1"/>
      <w:marLeft w:val="0"/>
      <w:marRight w:val="0"/>
      <w:marTop w:val="0"/>
      <w:marBottom w:val="0"/>
      <w:divBdr>
        <w:top w:val="none" w:sz="0" w:space="0" w:color="auto"/>
        <w:left w:val="none" w:sz="0" w:space="0" w:color="auto"/>
        <w:bottom w:val="none" w:sz="0" w:space="0" w:color="auto"/>
        <w:right w:val="none" w:sz="0" w:space="0" w:color="auto"/>
      </w:divBdr>
    </w:div>
    <w:div w:id="1263414901">
      <w:bodyDiv w:val="1"/>
      <w:marLeft w:val="0"/>
      <w:marRight w:val="0"/>
      <w:marTop w:val="0"/>
      <w:marBottom w:val="0"/>
      <w:divBdr>
        <w:top w:val="none" w:sz="0" w:space="0" w:color="auto"/>
        <w:left w:val="none" w:sz="0" w:space="0" w:color="auto"/>
        <w:bottom w:val="none" w:sz="0" w:space="0" w:color="auto"/>
        <w:right w:val="none" w:sz="0" w:space="0" w:color="auto"/>
      </w:divBdr>
    </w:div>
    <w:div w:id="1267812902">
      <w:bodyDiv w:val="1"/>
      <w:marLeft w:val="0"/>
      <w:marRight w:val="0"/>
      <w:marTop w:val="0"/>
      <w:marBottom w:val="0"/>
      <w:divBdr>
        <w:top w:val="none" w:sz="0" w:space="0" w:color="auto"/>
        <w:left w:val="none" w:sz="0" w:space="0" w:color="auto"/>
        <w:bottom w:val="none" w:sz="0" w:space="0" w:color="auto"/>
        <w:right w:val="none" w:sz="0" w:space="0" w:color="auto"/>
      </w:divBdr>
    </w:div>
    <w:div w:id="1270504972">
      <w:bodyDiv w:val="1"/>
      <w:marLeft w:val="0"/>
      <w:marRight w:val="0"/>
      <w:marTop w:val="0"/>
      <w:marBottom w:val="0"/>
      <w:divBdr>
        <w:top w:val="none" w:sz="0" w:space="0" w:color="auto"/>
        <w:left w:val="none" w:sz="0" w:space="0" w:color="auto"/>
        <w:bottom w:val="none" w:sz="0" w:space="0" w:color="auto"/>
        <w:right w:val="none" w:sz="0" w:space="0" w:color="auto"/>
      </w:divBdr>
    </w:div>
    <w:div w:id="1271595552">
      <w:bodyDiv w:val="1"/>
      <w:marLeft w:val="0"/>
      <w:marRight w:val="0"/>
      <w:marTop w:val="68"/>
      <w:marBottom w:val="0"/>
      <w:divBdr>
        <w:top w:val="none" w:sz="0" w:space="0" w:color="auto"/>
        <w:left w:val="none" w:sz="0" w:space="0" w:color="auto"/>
        <w:bottom w:val="none" w:sz="0" w:space="0" w:color="auto"/>
        <w:right w:val="none" w:sz="0" w:space="0" w:color="auto"/>
      </w:divBdr>
      <w:divsChild>
        <w:div w:id="1363479948">
          <w:marLeft w:val="0"/>
          <w:marRight w:val="0"/>
          <w:marTop w:val="0"/>
          <w:marBottom w:val="0"/>
          <w:divBdr>
            <w:top w:val="none" w:sz="0" w:space="0" w:color="auto"/>
            <w:left w:val="none" w:sz="0" w:space="0" w:color="auto"/>
            <w:bottom w:val="none" w:sz="0" w:space="0" w:color="auto"/>
            <w:right w:val="none" w:sz="0" w:space="0" w:color="auto"/>
          </w:divBdr>
          <w:divsChild>
            <w:div w:id="883172206">
              <w:marLeft w:val="0"/>
              <w:marRight w:val="0"/>
              <w:marTop w:val="0"/>
              <w:marBottom w:val="0"/>
              <w:divBdr>
                <w:top w:val="none" w:sz="0" w:space="0" w:color="auto"/>
                <w:left w:val="single" w:sz="6" w:space="0" w:color="000000"/>
                <w:bottom w:val="none" w:sz="0" w:space="0" w:color="auto"/>
                <w:right w:val="single" w:sz="6" w:space="0" w:color="000000"/>
              </w:divBdr>
              <w:divsChild>
                <w:div w:id="1756320658">
                  <w:marLeft w:val="0"/>
                  <w:marRight w:val="0"/>
                  <w:marTop w:val="0"/>
                  <w:marBottom w:val="0"/>
                  <w:divBdr>
                    <w:top w:val="none" w:sz="0" w:space="0" w:color="auto"/>
                    <w:left w:val="none" w:sz="0" w:space="0" w:color="auto"/>
                    <w:bottom w:val="none" w:sz="0" w:space="0" w:color="auto"/>
                    <w:right w:val="none" w:sz="0" w:space="0" w:color="auto"/>
                  </w:divBdr>
                  <w:divsChild>
                    <w:div w:id="818807430">
                      <w:marLeft w:val="14"/>
                      <w:marRight w:val="14"/>
                      <w:marTop w:val="0"/>
                      <w:marBottom w:val="68"/>
                      <w:divBdr>
                        <w:top w:val="single" w:sz="2" w:space="2" w:color="FFFFFF"/>
                        <w:left w:val="single" w:sz="2" w:space="3" w:color="FFFFFF"/>
                        <w:bottom w:val="single" w:sz="2" w:space="1" w:color="FFFFFF"/>
                        <w:right w:val="single" w:sz="2" w:space="3" w:color="FFFFFF"/>
                      </w:divBdr>
                    </w:div>
                  </w:divsChild>
                </w:div>
              </w:divsChild>
            </w:div>
          </w:divsChild>
        </w:div>
      </w:divsChild>
    </w:div>
    <w:div w:id="1272086062">
      <w:bodyDiv w:val="1"/>
      <w:marLeft w:val="0"/>
      <w:marRight w:val="0"/>
      <w:marTop w:val="0"/>
      <w:marBottom w:val="0"/>
      <w:divBdr>
        <w:top w:val="none" w:sz="0" w:space="0" w:color="auto"/>
        <w:left w:val="none" w:sz="0" w:space="0" w:color="auto"/>
        <w:bottom w:val="none" w:sz="0" w:space="0" w:color="auto"/>
        <w:right w:val="none" w:sz="0" w:space="0" w:color="auto"/>
      </w:divBdr>
    </w:div>
    <w:div w:id="1272398657">
      <w:bodyDiv w:val="1"/>
      <w:marLeft w:val="0"/>
      <w:marRight w:val="0"/>
      <w:marTop w:val="0"/>
      <w:marBottom w:val="0"/>
      <w:divBdr>
        <w:top w:val="none" w:sz="0" w:space="0" w:color="auto"/>
        <w:left w:val="none" w:sz="0" w:space="0" w:color="auto"/>
        <w:bottom w:val="none" w:sz="0" w:space="0" w:color="auto"/>
        <w:right w:val="none" w:sz="0" w:space="0" w:color="auto"/>
      </w:divBdr>
    </w:div>
    <w:div w:id="1274022887">
      <w:bodyDiv w:val="1"/>
      <w:marLeft w:val="0"/>
      <w:marRight w:val="0"/>
      <w:marTop w:val="0"/>
      <w:marBottom w:val="0"/>
      <w:divBdr>
        <w:top w:val="none" w:sz="0" w:space="0" w:color="auto"/>
        <w:left w:val="none" w:sz="0" w:space="0" w:color="auto"/>
        <w:bottom w:val="none" w:sz="0" w:space="0" w:color="auto"/>
        <w:right w:val="none" w:sz="0" w:space="0" w:color="auto"/>
      </w:divBdr>
    </w:div>
    <w:div w:id="1278871282">
      <w:bodyDiv w:val="1"/>
      <w:marLeft w:val="0"/>
      <w:marRight w:val="0"/>
      <w:marTop w:val="0"/>
      <w:marBottom w:val="0"/>
      <w:divBdr>
        <w:top w:val="none" w:sz="0" w:space="0" w:color="auto"/>
        <w:left w:val="none" w:sz="0" w:space="0" w:color="auto"/>
        <w:bottom w:val="none" w:sz="0" w:space="0" w:color="auto"/>
        <w:right w:val="none" w:sz="0" w:space="0" w:color="auto"/>
      </w:divBdr>
      <w:divsChild>
        <w:div w:id="1641114443">
          <w:marLeft w:val="0"/>
          <w:marRight w:val="0"/>
          <w:marTop w:val="0"/>
          <w:marBottom w:val="0"/>
          <w:divBdr>
            <w:top w:val="none" w:sz="0" w:space="0" w:color="auto"/>
            <w:left w:val="none" w:sz="0" w:space="0" w:color="auto"/>
            <w:bottom w:val="none" w:sz="0" w:space="0" w:color="auto"/>
            <w:right w:val="none" w:sz="0" w:space="0" w:color="auto"/>
          </w:divBdr>
          <w:divsChild>
            <w:div w:id="1691057080">
              <w:marLeft w:val="0"/>
              <w:marRight w:val="0"/>
              <w:marTop w:val="0"/>
              <w:marBottom w:val="0"/>
              <w:divBdr>
                <w:top w:val="none" w:sz="0" w:space="0" w:color="FFFFFF"/>
                <w:left w:val="single" w:sz="24" w:space="0" w:color="FFFFFF"/>
                <w:bottom w:val="none" w:sz="0" w:space="0" w:color="FFFFFF"/>
                <w:right w:val="single" w:sz="24" w:space="0" w:color="FFFFFF"/>
              </w:divBdr>
              <w:divsChild>
                <w:div w:id="239367332">
                  <w:marLeft w:val="0"/>
                  <w:marRight w:val="0"/>
                  <w:marTop w:val="0"/>
                  <w:marBottom w:val="0"/>
                  <w:divBdr>
                    <w:top w:val="none" w:sz="0" w:space="0" w:color="auto"/>
                    <w:left w:val="none" w:sz="0" w:space="0" w:color="auto"/>
                    <w:bottom w:val="none" w:sz="0" w:space="0" w:color="auto"/>
                    <w:right w:val="none" w:sz="0" w:space="0" w:color="auto"/>
                  </w:divBdr>
                  <w:divsChild>
                    <w:div w:id="1772432884">
                      <w:marLeft w:val="0"/>
                      <w:marRight w:val="0"/>
                      <w:marTop w:val="0"/>
                      <w:marBottom w:val="0"/>
                      <w:divBdr>
                        <w:top w:val="none" w:sz="0" w:space="0" w:color="auto"/>
                        <w:left w:val="none" w:sz="0" w:space="0" w:color="auto"/>
                        <w:bottom w:val="none" w:sz="0" w:space="0" w:color="auto"/>
                        <w:right w:val="none" w:sz="0" w:space="0" w:color="auto"/>
                      </w:divBdr>
                      <w:divsChild>
                        <w:div w:id="422847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0725523">
      <w:bodyDiv w:val="1"/>
      <w:marLeft w:val="0"/>
      <w:marRight w:val="0"/>
      <w:marTop w:val="0"/>
      <w:marBottom w:val="0"/>
      <w:divBdr>
        <w:top w:val="none" w:sz="0" w:space="0" w:color="auto"/>
        <w:left w:val="none" w:sz="0" w:space="0" w:color="auto"/>
        <w:bottom w:val="none" w:sz="0" w:space="0" w:color="auto"/>
        <w:right w:val="none" w:sz="0" w:space="0" w:color="auto"/>
      </w:divBdr>
    </w:div>
    <w:div w:id="1282034608">
      <w:bodyDiv w:val="1"/>
      <w:marLeft w:val="0"/>
      <w:marRight w:val="0"/>
      <w:marTop w:val="0"/>
      <w:marBottom w:val="0"/>
      <w:divBdr>
        <w:top w:val="none" w:sz="0" w:space="0" w:color="auto"/>
        <w:left w:val="none" w:sz="0" w:space="0" w:color="auto"/>
        <w:bottom w:val="none" w:sz="0" w:space="0" w:color="auto"/>
        <w:right w:val="none" w:sz="0" w:space="0" w:color="auto"/>
      </w:divBdr>
    </w:div>
    <w:div w:id="1282616976">
      <w:bodyDiv w:val="1"/>
      <w:marLeft w:val="0"/>
      <w:marRight w:val="0"/>
      <w:marTop w:val="0"/>
      <w:marBottom w:val="0"/>
      <w:divBdr>
        <w:top w:val="none" w:sz="0" w:space="0" w:color="auto"/>
        <w:left w:val="none" w:sz="0" w:space="0" w:color="auto"/>
        <w:bottom w:val="none" w:sz="0" w:space="0" w:color="auto"/>
        <w:right w:val="none" w:sz="0" w:space="0" w:color="auto"/>
      </w:divBdr>
    </w:div>
    <w:div w:id="1284268476">
      <w:bodyDiv w:val="1"/>
      <w:marLeft w:val="0"/>
      <w:marRight w:val="0"/>
      <w:marTop w:val="0"/>
      <w:marBottom w:val="0"/>
      <w:divBdr>
        <w:top w:val="none" w:sz="0" w:space="0" w:color="auto"/>
        <w:left w:val="none" w:sz="0" w:space="0" w:color="auto"/>
        <w:bottom w:val="none" w:sz="0" w:space="0" w:color="auto"/>
        <w:right w:val="none" w:sz="0" w:space="0" w:color="auto"/>
      </w:divBdr>
    </w:div>
    <w:div w:id="1286698035">
      <w:bodyDiv w:val="1"/>
      <w:marLeft w:val="0"/>
      <w:marRight w:val="0"/>
      <w:marTop w:val="0"/>
      <w:marBottom w:val="0"/>
      <w:divBdr>
        <w:top w:val="none" w:sz="0" w:space="0" w:color="auto"/>
        <w:left w:val="none" w:sz="0" w:space="0" w:color="auto"/>
        <w:bottom w:val="none" w:sz="0" w:space="0" w:color="auto"/>
        <w:right w:val="none" w:sz="0" w:space="0" w:color="auto"/>
      </w:divBdr>
    </w:div>
    <w:div w:id="1293056947">
      <w:bodyDiv w:val="1"/>
      <w:marLeft w:val="0"/>
      <w:marRight w:val="0"/>
      <w:marTop w:val="0"/>
      <w:marBottom w:val="0"/>
      <w:divBdr>
        <w:top w:val="none" w:sz="0" w:space="0" w:color="auto"/>
        <w:left w:val="none" w:sz="0" w:space="0" w:color="auto"/>
        <w:bottom w:val="none" w:sz="0" w:space="0" w:color="auto"/>
        <w:right w:val="none" w:sz="0" w:space="0" w:color="auto"/>
      </w:divBdr>
    </w:div>
    <w:div w:id="1293484067">
      <w:bodyDiv w:val="1"/>
      <w:marLeft w:val="0"/>
      <w:marRight w:val="0"/>
      <w:marTop w:val="0"/>
      <w:marBottom w:val="0"/>
      <w:divBdr>
        <w:top w:val="none" w:sz="0" w:space="0" w:color="auto"/>
        <w:left w:val="none" w:sz="0" w:space="0" w:color="auto"/>
        <w:bottom w:val="none" w:sz="0" w:space="0" w:color="auto"/>
        <w:right w:val="none" w:sz="0" w:space="0" w:color="auto"/>
      </w:divBdr>
    </w:div>
    <w:div w:id="1296448007">
      <w:bodyDiv w:val="1"/>
      <w:marLeft w:val="0"/>
      <w:marRight w:val="0"/>
      <w:marTop w:val="0"/>
      <w:marBottom w:val="0"/>
      <w:divBdr>
        <w:top w:val="none" w:sz="0" w:space="0" w:color="auto"/>
        <w:left w:val="none" w:sz="0" w:space="0" w:color="auto"/>
        <w:bottom w:val="none" w:sz="0" w:space="0" w:color="auto"/>
        <w:right w:val="none" w:sz="0" w:space="0" w:color="auto"/>
      </w:divBdr>
    </w:div>
    <w:div w:id="1301961391">
      <w:bodyDiv w:val="1"/>
      <w:marLeft w:val="0"/>
      <w:marRight w:val="0"/>
      <w:marTop w:val="0"/>
      <w:marBottom w:val="0"/>
      <w:divBdr>
        <w:top w:val="none" w:sz="0" w:space="0" w:color="auto"/>
        <w:left w:val="none" w:sz="0" w:space="0" w:color="auto"/>
        <w:bottom w:val="none" w:sz="0" w:space="0" w:color="auto"/>
        <w:right w:val="none" w:sz="0" w:space="0" w:color="auto"/>
      </w:divBdr>
    </w:div>
    <w:div w:id="1303383883">
      <w:bodyDiv w:val="1"/>
      <w:marLeft w:val="0"/>
      <w:marRight w:val="0"/>
      <w:marTop w:val="0"/>
      <w:marBottom w:val="0"/>
      <w:divBdr>
        <w:top w:val="none" w:sz="0" w:space="0" w:color="auto"/>
        <w:left w:val="none" w:sz="0" w:space="0" w:color="auto"/>
        <w:bottom w:val="none" w:sz="0" w:space="0" w:color="auto"/>
        <w:right w:val="none" w:sz="0" w:space="0" w:color="auto"/>
      </w:divBdr>
    </w:div>
    <w:div w:id="1310861317">
      <w:bodyDiv w:val="1"/>
      <w:marLeft w:val="0"/>
      <w:marRight w:val="0"/>
      <w:marTop w:val="0"/>
      <w:marBottom w:val="0"/>
      <w:divBdr>
        <w:top w:val="none" w:sz="0" w:space="0" w:color="auto"/>
        <w:left w:val="none" w:sz="0" w:space="0" w:color="auto"/>
        <w:bottom w:val="none" w:sz="0" w:space="0" w:color="auto"/>
        <w:right w:val="none" w:sz="0" w:space="0" w:color="auto"/>
      </w:divBdr>
    </w:div>
    <w:div w:id="1313220736">
      <w:bodyDiv w:val="1"/>
      <w:marLeft w:val="0"/>
      <w:marRight w:val="0"/>
      <w:marTop w:val="0"/>
      <w:marBottom w:val="0"/>
      <w:divBdr>
        <w:top w:val="none" w:sz="0" w:space="0" w:color="auto"/>
        <w:left w:val="none" w:sz="0" w:space="0" w:color="auto"/>
        <w:bottom w:val="none" w:sz="0" w:space="0" w:color="auto"/>
        <w:right w:val="none" w:sz="0" w:space="0" w:color="auto"/>
      </w:divBdr>
    </w:div>
    <w:div w:id="1313950221">
      <w:bodyDiv w:val="1"/>
      <w:marLeft w:val="0"/>
      <w:marRight w:val="0"/>
      <w:marTop w:val="0"/>
      <w:marBottom w:val="0"/>
      <w:divBdr>
        <w:top w:val="none" w:sz="0" w:space="0" w:color="auto"/>
        <w:left w:val="none" w:sz="0" w:space="0" w:color="auto"/>
        <w:bottom w:val="none" w:sz="0" w:space="0" w:color="auto"/>
        <w:right w:val="none" w:sz="0" w:space="0" w:color="auto"/>
      </w:divBdr>
    </w:div>
    <w:div w:id="1314600466">
      <w:bodyDiv w:val="1"/>
      <w:marLeft w:val="0"/>
      <w:marRight w:val="0"/>
      <w:marTop w:val="0"/>
      <w:marBottom w:val="0"/>
      <w:divBdr>
        <w:top w:val="none" w:sz="0" w:space="0" w:color="auto"/>
        <w:left w:val="none" w:sz="0" w:space="0" w:color="auto"/>
        <w:bottom w:val="none" w:sz="0" w:space="0" w:color="auto"/>
        <w:right w:val="none" w:sz="0" w:space="0" w:color="auto"/>
      </w:divBdr>
    </w:div>
    <w:div w:id="1315261775">
      <w:bodyDiv w:val="1"/>
      <w:marLeft w:val="0"/>
      <w:marRight w:val="0"/>
      <w:marTop w:val="0"/>
      <w:marBottom w:val="0"/>
      <w:divBdr>
        <w:top w:val="none" w:sz="0" w:space="0" w:color="auto"/>
        <w:left w:val="none" w:sz="0" w:space="0" w:color="auto"/>
        <w:bottom w:val="none" w:sz="0" w:space="0" w:color="auto"/>
        <w:right w:val="none" w:sz="0" w:space="0" w:color="auto"/>
      </w:divBdr>
    </w:div>
    <w:div w:id="1320185904">
      <w:bodyDiv w:val="1"/>
      <w:marLeft w:val="0"/>
      <w:marRight w:val="0"/>
      <w:marTop w:val="0"/>
      <w:marBottom w:val="0"/>
      <w:divBdr>
        <w:top w:val="none" w:sz="0" w:space="0" w:color="auto"/>
        <w:left w:val="none" w:sz="0" w:space="0" w:color="auto"/>
        <w:bottom w:val="none" w:sz="0" w:space="0" w:color="auto"/>
        <w:right w:val="none" w:sz="0" w:space="0" w:color="auto"/>
      </w:divBdr>
    </w:div>
    <w:div w:id="1321040345">
      <w:bodyDiv w:val="1"/>
      <w:marLeft w:val="0"/>
      <w:marRight w:val="0"/>
      <w:marTop w:val="0"/>
      <w:marBottom w:val="0"/>
      <w:divBdr>
        <w:top w:val="none" w:sz="0" w:space="0" w:color="auto"/>
        <w:left w:val="none" w:sz="0" w:space="0" w:color="auto"/>
        <w:bottom w:val="none" w:sz="0" w:space="0" w:color="auto"/>
        <w:right w:val="none" w:sz="0" w:space="0" w:color="auto"/>
      </w:divBdr>
    </w:div>
    <w:div w:id="1321157414">
      <w:bodyDiv w:val="1"/>
      <w:marLeft w:val="0"/>
      <w:marRight w:val="0"/>
      <w:marTop w:val="0"/>
      <w:marBottom w:val="0"/>
      <w:divBdr>
        <w:top w:val="none" w:sz="0" w:space="0" w:color="auto"/>
        <w:left w:val="none" w:sz="0" w:space="0" w:color="auto"/>
        <w:bottom w:val="none" w:sz="0" w:space="0" w:color="auto"/>
        <w:right w:val="none" w:sz="0" w:space="0" w:color="auto"/>
      </w:divBdr>
    </w:div>
    <w:div w:id="1322656734">
      <w:bodyDiv w:val="1"/>
      <w:marLeft w:val="0"/>
      <w:marRight w:val="0"/>
      <w:marTop w:val="0"/>
      <w:marBottom w:val="0"/>
      <w:divBdr>
        <w:top w:val="none" w:sz="0" w:space="0" w:color="auto"/>
        <w:left w:val="none" w:sz="0" w:space="0" w:color="auto"/>
        <w:bottom w:val="none" w:sz="0" w:space="0" w:color="auto"/>
        <w:right w:val="none" w:sz="0" w:space="0" w:color="auto"/>
      </w:divBdr>
    </w:div>
    <w:div w:id="1334140263">
      <w:bodyDiv w:val="1"/>
      <w:marLeft w:val="0"/>
      <w:marRight w:val="0"/>
      <w:marTop w:val="0"/>
      <w:marBottom w:val="0"/>
      <w:divBdr>
        <w:top w:val="none" w:sz="0" w:space="0" w:color="auto"/>
        <w:left w:val="none" w:sz="0" w:space="0" w:color="auto"/>
        <w:bottom w:val="none" w:sz="0" w:space="0" w:color="auto"/>
        <w:right w:val="none" w:sz="0" w:space="0" w:color="auto"/>
      </w:divBdr>
    </w:div>
    <w:div w:id="1335843494">
      <w:bodyDiv w:val="1"/>
      <w:marLeft w:val="0"/>
      <w:marRight w:val="0"/>
      <w:marTop w:val="0"/>
      <w:marBottom w:val="0"/>
      <w:divBdr>
        <w:top w:val="none" w:sz="0" w:space="0" w:color="auto"/>
        <w:left w:val="none" w:sz="0" w:space="0" w:color="auto"/>
        <w:bottom w:val="none" w:sz="0" w:space="0" w:color="auto"/>
        <w:right w:val="none" w:sz="0" w:space="0" w:color="auto"/>
      </w:divBdr>
    </w:div>
    <w:div w:id="1338849849">
      <w:bodyDiv w:val="1"/>
      <w:marLeft w:val="0"/>
      <w:marRight w:val="0"/>
      <w:marTop w:val="0"/>
      <w:marBottom w:val="0"/>
      <w:divBdr>
        <w:top w:val="none" w:sz="0" w:space="0" w:color="auto"/>
        <w:left w:val="none" w:sz="0" w:space="0" w:color="auto"/>
        <w:bottom w:val="none" w:sz="0" w:space="0" w:color="auto"/>
        <w:right w:val="none" w:sz="0" w:space="0" w:color="auto"/>
      </w:divBdr>
    </w:div>
    <w:div w:id="1340501543">
      <w:bodyDiv w:val="1"/>
      <w:marLeft w:val="0"/>
      <w:marRight w:val="0"/>
      <w:marTop w:val="0"/>
      <w:marBottom w:val="0"/>
      <w:divBdr>
        <w:top w:val="none" w:sz="0" w:space="0" w:color="auto"/>
        <w:left w:val="none" w:sz="0" w:space="0" w:color="auto"/>
        <w:bottom w:val="none" w:sz="0" w:space="0" w:color="auto"/>
        <w:right w:val="none" w:sz="0" w:space="0" w:color="auto"/>
      </w:divBdr>
    </w:div>
    <w:div w:id="1342661614">
      <w:bodyDiv w:val="1"/>
      <w:marLeft w:val="0"/>
      <w:marRight w:val="0"/>
      <w:marTop w:val="0"/>
      <w:marBottom w:val="0"/>
      <w:divBdr>
        <w:top w:val="none" w:sz="0" w:space="0" w:color="auto"/>
        <w:left w:val="none" w:sz="0" w:space="0" w:color="auto"/>
        <w:bottom w:val="none" w:sz="0" w:space="0" w:color="auto"/>
        <w:right w:val="none" w:sz="0" w:space="0" w:color="auto"/>
      </w:divBdr>
    </w:div>
    <w:div w:id="1344236052">
      <w:bodyDiv w:val="1"/>
      <w:marLeft w:val="0"/>
      <w:marRight w:val="0"/>
      <w:marTop w:val="0"/>
      <w:marBottom w:val="0"/>
      <w:divBdr>
        <w:top w:val="none" w:sz="0" w:space="0" w:color="auto"/>
        <w:left w:val="none" w:sz="0" w:space="0" w:color="auto"/>
        <w:bottom w:val="none" w:sz="0" w:space="0" w:color="auto"/>
        <w:right w:val="none" w:sz="0" w:space="0" w:color="auto"/>
      </w:divBdr>
    </w:div>
    <w:div w:id="1346402909">
      <w:bodyDiv w:val="1"/>
      <w:marLeft w:val="0"/>
      <w:marRight w:val="0"/>
      <w:marTop w:val="0"/>
      <w:marBottom w:val="0"/>
      <w:divBdr>
        <w:top w:val="none" w:sz="0" w:space="0" w:color="auto"/>
        <w:left w:val="none" w:sz="0" w:space="0" w:color="auto"/>
        <w:bottom w:val="none" w:sz="0" w:space="0" w:color="auto"/>
        <w:right w:val="none" w:sz="0" w:space="0" w:color="auto"/>
      </w:divBdr>
    </w:div>
    <w:div w:id="1349062679">
      <w:bodyDiv w:val="1"/>
      <w:marLeft w:val="0"/>
      <w:marRight w:val="0"/>
      <w:marTop w:val="0"/>
      <w:marBottom w:val="0"/>
      <w:divBdr>
        <w:top w:val="none" w:sz="0" w:space="0" w:color="auto"/>
        <w:left w:val="none" w:sz="0" w:space="0" w:color="auto"/>
        <w:bottom w:val="none" w:sz="0" w:space="0" w:color="auto"/>
        <w:right w:val="none" w:sz="0" w:space="0" w:color="auto"/>
      </w:divBdr>
    </w:div>
    <w:div w:id="1351909261">
      <w:bodyDiv w:val="1"/>
      <w:marLeft w:val="0"/>
      <w:marRight w:val="0"/>
      <w:marTop w:val="0"/>
      <w:marBottom w:val="0"/>
      <w:divBdr>
        <w:top w:val="none" w:sz="0" w:space="0" w:color="auto"/>
        <w:left w:val="none" w:sz="0" w:space="0" w:color="auto"/>
        <w:bottom w:val="none" w:sz="0" w:space="0" w:color="auto"/>
        <w:right w:val="none" w:sz="0" w:space="0" w:color="auto"/>
      </w:divBdr>
    </w:div>
    <w:div w:id="1352760828">
      <w:bodyDiv w:val="1"/>
      <w:marLeft w:val="0"/>
      <w:marRight w:val="0"/>
      <w:marTop w:val="0"/>
      <w:marBottom w:val="0"/>
      <w:divBdr>
        <w:top w:val="none" w:sz="0" w:space="0" w:color="auto"/>
        <w:left w:val="none" w:sz="0" w:space="0" w:color="auto"/>
        <w:bottom w:val="none" w:sz="0" w:space="0" w:color="auto"/>
        <w:right w:val="none" w:sz="0" w:space="0" w:color="auto"/>
      </w:divBdr>
    </w:div>
    <w:div w:id="1353267704">
      <w:bodyDiv w:val="1"/>
      <w:marLeft w:val="0"/>
      <w:marRight w:val="0"/>
      <w:marTop w:val="0"/>
      <w:marBottom w:val="0"/>
      <w:divBdr>
        <w:top w:val="none" w:sz="0" w:space="0" w:color="auto"/>
        <w:left w:val="none" w:sz="0" w:space="0" w:color="auto"/>
        <w:bottom w:val="none" w:sz="0" w:space="0" w:color="auto"/>
        <w:right w:val="none" w:sz="0" w:space="0" w:color="auto"/>
      </w:divBdr>
    </w:div>
    <w:div w:id="1353606233">
      <w:bodyDiv w:val="1"/>
      <w:marLeft w:val="0"/>
      <w:marRight w:val="0"/>
      <w:marTop w:val="0"/>
      <w:marBottom w:val="0"/>
      <w:divBdr>
        <w:top w:val="none" w:sz="0" w:space="0" w:color="auto"/>
        <w:left w:val="none" w:sz="0" w:space="0" w:color="auto"/>
        <w:bottom w:val="none" w:sz="0" w:space="0" w:color="auto"/>
        <w:right w:val="none" w:sz="0" w:space="0" w:color="auto"/>
      </w:divBdr>
    </w:div>
    <w:div w:id="1354454302">
      <w:bodyDiv w:val="1"/>
      <w:marLeft w:val="0"/>
      <w:marRight w:val="0"/>
      <w:marTop w:val="0"/>
      <w:marBottom w:val="0"/>
      <w:divBdr>
        <w:top w:val="none" w:sz="0" w:space="0" w:color="auto"/>
        <w:left w:val="none" w:sz="0" w:space="0" w:color="auto"/>
        <w:bottom w:val="none" w:sz="0" w:space="0" w:color="auto"/>
        <w:right w:val="none" w:sz="0" w:space="0" w:color="auto"/>
      </w:divBdr>
    </w:div>
    <w:div w:id="1355884229">
      <w:bodyDiv w:val="1"/>
      <w:marLeft w:val="0"/>
      <w:marRight w:val="0"/>
      <w:marTop w:val="0"/>
      <w:marBottom w:val="0"/>
      <w:divBdr>
        <w:top w:val="none" w:sz="0" w:space="0" w:color="auto"/>
        <w:left w:val="none" w:sz="0" w:space="0" w:color="auto"/>
        <w:bottom w:val="none" w:sz="0" w:space="0" w:color="auto"/>
        <w:right w:val="none" w:sz="0" w:space="0" w:color="auto"/>
      </w:divBdr>
    </w:div>
    <w:div w:id="1366251090">
      <w:bodyDiv w:val="1"/>
      <w:marLeft w:val="0"/>
      <w:marRight w:val="0"/>
      <w:marTop w:val="0"/>
      <w:marBottom w:val="0"/>
      <w:divBdr>
        <w:top w:val="none" w:sz="0" w:space="0" w:color="auto"/>
        <w:left w:val="none" w:sz="0" w:space="0" w:color="auto"/>
        <w:bottom w:val="none" w:sz="0" w:space="0" w:color="auto"/>
        <w:right w:val="none" w:sz="0" w:space="0" w:color="auto"/>
      </w:divBdr>
    </w:div>
    <w:div w:id="1372922251">
      <w:bodyDiv w:val="1"/>
      <w:marLeft w:val="0"/>
      <w:marRight w:val="0"/>
      <w:marTop w:val="0"/>
      <w:marBottom w:val="0"/>
      <w:divBdr>
        <w:top w:val="none" w:sz="0" w:space="0" w:color="auto"/>
        <w:left w:val="none" w:sz="0" w:space="0" w:color="auto"/>
        <w:bottom w:val="none" w:sz="0" w:space="0" w:color="auto"/>
        <w:right w:val="none" w:sz="0" w:space="0" w:color="auto"/>
      </w:divBdr>
    </w:div>
    <w:div w:id="1377781866">
      <w:bodyDiv w:val="1"/>
      <w:marLeft w:val="0"/>
      <w:marRight w:val="0"/>
      <w:marTop w:val="0"/>
      <w:marBottom w:val="0"/>
      <w:divBdr>
        <w:top w:val="none" w:sz="0" w:space="0" w:color="auto"/>
        <w:left w:val="none" w:sz="0" w:space="0" w:color="auto"/>
        <w:bottom w:val="none" w:sz="0" w:space="0" w:color="auto"/>
        <w:right w:val="none" w:sz="0" w:space="0" w:color="auto"/>
      </w:divBdr>
    </w:div>
    <w:div w:id="1383558852">
      <w:bodyDiv w:val="1"/>
      <w:marLeft w:val="0"/>
      <w:marRight w:val="0"/>
      <w:marTop w:val="0"/>
      <w:marBottom w:val="0"/>
      <w:divBdr>
        <w:top w:val="none" w:sz="0" w:space="0" w:color="auto"/>
        <w:left w:val="none" w:sz="0" w:space="0" w:color="auto"/>
        <w:bottom w:val="none" w:sz="0" w:space="0" w:color="auto"/>
        <w:right w:val="none" w:sz="0" w:space="0" w:color="auto"/>
      </w:divBdr>
    </w:div>
    <w:div w:id="1384135632">
      <w:bodyDiv w:val="1"/>
      <w:marLeft w:val="0"/>
      <w:marRight w:val="0"/>
      <w:marTop w:val="0"/>
      <w:marBottom w:val="0"/>
      <w:divBdr>
        <w:top w:val="none" w:sz="0" w:space="0" w:color="auto"/>
        <w:left w:val="none" w:sz="0" w:space="0" w:color="auto"/>
        <w:bottom w:val="none" w:sz="0" w:space="0" w:color="auto"/>
        <w:right w:val="none" w:sz="0" w:space="0" w:color="auto"/>
      </w:divBdr>
    </w:div>
    <w:div w:id="1385443213">
      <w:bodyDiv w:val="1"/>
      <w:marLeft w:val="0"/>
      <w:marRight w:val="0"/>
      <w:marTop w:val="0"/>
      <w:marBottom w:val="0"/>
      <w:divBdr>
        <w:top w:val="none" w:sz="0" w:space="0" w:color="auto"/>
        <w:left w:val="none" w:sz="0" w:space="0" w:color="auto"/>
        <w:bottom w:val="none" w:sz="0" w:space="0" w:color="auto"/>
        <w:right w:val="none" w:sz="0" w:space="0" w:color="auto"/>
      </w:divBdr>
    </w:div>
    <w:div w:id="1385565732">
      <w:bodyDiv w:val="1"/>
      <w:marLeft w:val="0"/>
      <w:marRight w:val="0"/>
      <w:marTop w:val="0"/>
      <w:marBottom w:val="0"/>
      <w:divBdr>
        <w:top w:val="none" w:sz="0" w:space="0" w:color="auto"/>
        <w:left w:val="none" w:sz="0" w:space="0" w:color="auto"/>
        <w:bottom w:val="none" w:sz="0" w:space="0" w:color="auto"/>
        <w:right w:val="none" w:sz="0" w:space="0" w:color="auto"/>
      </w:divBdr>
      <w:divsChild>
        <w:div w:id="171534155">
          <w:marLeft w:val="0"/>
          <w:marRight w:val="0"/>
          <w:marTop w:val="0"/>
          <w:marBottom w:val="0"/>
          <w:divBdr>
            <w:top w:val="none" w:sz="0" w:space="0" w:color="auto"/>
            <w:left w:val="none" w:sz="0" w:space="0" w:color="auto"/>
            <w:bottom w:val="none" w:sz="0" w:space="0" w:color="auto"/>
            <w:right w:val="none" w:sz="0" w:space="0" w:color="auto"/>
          </w:divBdr>
          <w:divsChild>
            <w:div w:id="1396929421">
              <w:marLeft w:val="0"/>
              <w:marRight w:val="0"/>
              <w:marTop w:val="0"/>
              <w:marBottom w:val="0"/>
              <w:divBdr>
                <w:top w:val="none" w:sz="0" w:space="0" w:color="FFFFFF"/>
                <w:left w:val="single" w:sz="24" w:space="0" w:color="FFFFFF"/>
                <w:bottom w:val="none" w:sz="0" w:space="0" w:color="FFFFFF"/>
                <w:right w:val="single" w:sz="24" w:space="0" w:color="FFFFFF"/>
              </w:divBdr>
              <w:divsChild>
                <w:div w:id="2067490205">
                  <w:marLeft w:val="0"/>
                  <w:marRight w:val="0"/>
                  <w:marTop w:val="0"/>
                  <w:marBottom w:val="0"/>
                  <w:divBdr>
                    <w:top w:val="none" w:sz="0" w:space="0" w:color="auto"/>
                    <w:left w:val="none" w:sz="0" w:space="0" w:color="auto"/>
                    <w:bottom w:val="none" w:sz="0" w:space="0" w:color="auto"/>
                    <w:right w:val="none" w:sz="0" w:space="0" w:color="auto"/>
                  </w:divBdr>
                  <w:divsChild>
                    <w:div w:id="226302994">
                      <w:marLeft w:val="0"/>
                      <w:marRight w:val="0"/>
                      <w:marTop w:val="0"/>
                      <w:marBottom w:val="0"/>
                      <w:divBdr>
                        <w:top w:val="none" w:sz="0" w:space="0" w:color="auto"/>
                        <w:left w:val="none" w:sz="0" w:space="0" w:color="auto"/>
                        <w:bottom w:val="none" w:sz="0" w:space="0" w:color="auto"/>
                        <w:right w:val="none" w:sz="0" w:space="0" w:color="auto"/>
                      </w:divBdr>
                      <w:divsChild>
                        <w:div w:id="1774202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8600941">
      <w:bodyDiv w:val="1"/>
      <w:marLeft w:val="0"/>
      <w:marRight w:val="0"/>
      <w:marTop w:val="0"/>
      <w:marBottom w:val="0"/>
      <w:divBdr>
        <w:top w:val="none" w:sz="0" w:space="0" w:color="auto"/>
        <w:left w:val="none" w:sz="0" w:space="0" w:color="auto"/>
        <w:bottom w:val="none" w:sz="0" w:space="0" w:color="auto"/>
        <w:right w:val="none" w:sz="0" w:space="0" w:color="auto"/>
      </w:divBdr>
    </w:div>
    <w:div w:id="1388800916">
      <w:bodyDiv w:val="1"/>
      <w:marLeft w:val="0"/>
      <w:marRight w:val="0"/>
      <w:marTop w:val="0"/>
      <w:marBottom w:val="0"/>
      <w:divBdr>
        <w:top w:val="none" w:sz="0" w:space="0" w:color="auto"/>
        <w:left w:val="none" w:sz="0" w:space="0" w:color="auto"/>
        <w:bottom w:val="none" w:sz="0" w:space="0" w:color="auto"/>
        <w:right w:val="none" w:sz="0" w:space="0" w:color="auto"/>
      </w:divBdr>
    </w:div>
    <w:div w:id="1394543290">
      <w:bodyDiv w:val="1"/>
      <w:marLeft w:val="0"/>
      <w:marRight w:val="0"/>
      <w:marTop w:val="0"/>
      <w:marBottom w:val="0"/>
      <w:divBdr>
        <w:top w:val="none" w:sz="0" w:space="0" w:color="auto"/>
        <w:left w:val="none" w:sz="0" w:space="0" w:color="auto"/>
        <w:bottom w:val="none" w:sz="0" w:space="0" w:color="auto"/>
        <w:right w:val="none" w:sz="0" w:space="0" w:color="auto"/>
      </w:divBdr>
    </w:div>
    <w:div w:id="1398019041">
      <w:bodyDiv w:val="1"/>
      <w:marLeft w:val="0"/>
      <w:marRight w:val="0"/>
      <w:marTop w:val="0"/>
      <w:marBottom w:val="0"/>
      <w:divBdr>
        <w:top w:val="none" w:sz="0" w:space="0" w:color="auto"/>
        <w:left w:val="none" w:sz="0" w:space="0" w:color="auto"/>
        <w:bottom w:val="none" w:sz="0" w:space="0" w:color="auto"/>
        <w:right w:val="none" w:sz="0" w:space="0" w:color="auto"/>
      </w:divBdr>
    </w:div>
    <w:div w:id="1398505315">
      <w:bodyDiv w:val="1"/>
      <w:marLeft w:val="0"/>
      <w:marRight w:val="0"/>
      <w:marTop w:val="0"/>
      <w:marBottom w:val="0"/>
      <w:divBdr>
        <w:top w:val="none" w:sz="0" w:space="0" w:color="auto"/>
        <w:left w:val="none" w:sz="0" w:space="0" w:color="auto"/>
        <w:bottom w:val="none" w:sz="0" w:space="0" w:color="auto"/>
        <w:right w:val="none" w:sz="0" w:space="0" w:color="auto"/>
      </w:divBdr>
    </w:div>
    <w:div w:id="1398551977">
      <w:bodyDiv w:val="1"/>
      <w:marLeft w:val="0"/>
      <w:marRight w:val="0"/>
      <w:marTop w:val="0"/>
      <w:marBottom w:val="0"/>
      <w:divBdr>
        <w:top w:val="none" w:sz="0" w:space="0" w:color="auto"/>
        <w:left w:val="none" w:sz="0" w:space="0" w:color="auto"/>
        <w:bottom w:val="none" w:sz="0" w:space="0" w:color="auto"/>
        <w:right w:val="none" w:sz="0" w:space="0" w:color="auto"/>
      </w:divBdr>
    </w:div>
    <w:div w:id="1402170248">
      <w:bodyDiv w:val="1"/>
      <w:marLeft w:val="0"/>
      <w:marRight w:val="0"/>
      <w:marTop w:val="0"/>
      <w:marBottom w:val="0"/>
      <w:divBdr>
        <w:top w:val="none" w:sz="0" w:space="0" w:color="auto"/>
        <w:left w:val="none" w:sz="0" w:space="0" w:color="auto"/>
        <w:bottom w:val="none" w:sz="0" w:space="0" w:color="auto"/>
        <w:right w:val="none" w:sz="0" w:space="0" w:color="auto"/>
      </w:divBdr>
    </w:div>
    <w:div w:id="1406146065">
      <w:bodyDiv w:val="1"/>
      <w:marLeft w:val="0"/>
      <w:marRight w:val="0"/>
      <w:marTop w:val="0"/>
      <w:marBottom w:val="0"/>
      <w:divBdr>
        <w:top w:val="none" w:sz="0" w:space="0" w:color="auto"/>
        <w:left w:val="none" w:sz="0" w:space="0" w:color="auto"/>
        <w:bottom w:val="none" w:sz="0" w:space="0" w:color="auto"/>
        <w:right w:val="none" w:sz="0" w:space="0" w:color="auto"/>
      </w:divBdr>
    </w:div>
    <w:div w:id="1406418309">
      <w:bodyDiv w:val="1"/>
      <w:marLeft w:val="0"/>
      <w:marRight w:val="0"/>
      <w:marTop w:val="0"/>
      <w:marBottom w:val="0"/>
      <w:divBdr>
        <w:top w:val="none" w:sz="0" w:space="0" w:color="auto"/>
        <w:left w:val="none" w:sz="0" w:space="0" w:color="auto"/>
        <w:bottom w:val="none" w:sz="0" w:space="0" w:color="auto"/>
        <w:right w:val="none" w:sz="0" w:space="0" w:color="auto"/>
      </w:divBdr>
    </w:div>
    <w:div w:id="1409578510">
      <w:bodyDiv w:val="1"/>
      <w:marLeft w:val="0"/>
      <w:marRight w:val="0"/>
      <w:marTop w:val="0"/>
      <w:marBottom w:val="0"/>
      <w:divBdr>
        <w:top w:val="none" w:sz="0" w:space="0" w:color="auto"/>
        <w:left w:val="none" w:sz="0" w:space="0" w:color="auto"/>
        <w:bottom w:val="none" w:sz="0" w:space="0" w:color="auto"/>
        <w:right w:val="none" w:sz="0" w:space="0" w:color="auto"/>
      </w:divBdr>
    </w:div>
    <w:div w:id="1413700943">
      <w:bodyDiv w:val="1"/>
      <w:marLeft w:val="0"/>
      <w:marRight w:val="0"/>
      <w:marTop w:val="0"/>
      <w:marBottom w:val="0"/>
      <w:divBdr>
        <w:top w:val="none" w:sz="0" w:space="0" w:color="auto"/>
        <w:left w:val="none" w:sz="0" w:space="0" w:color="auto"/>
        <w:bottom w:val="none" w:sz="0" w:space="0" w:color="auto"/>
        <w:right w:val="none" w:sz="0" w:space="0" w:color="auto"/>
      </w:divBdr>
      <w:divsChild>
        <w:div w:id="630552773">
          <w:marLeft w:val="0"/>
          <w:marRight w:val="0"/>
          <w:marTop w:val="0"/>
          <w:marBottom w:val="0"/>
          <w:divBdr>
            <w:top w:val="none" w:sz="0" w:space="0" w:color="auto"/>
            <w:left w:val="none" w:sz="0" w:space="0" w:color="auto"/>
            <w:bottom w:val="none" w:sz="0" w:space="0" w:color="auto"/>
            <w:right w:val="none" w:sz="0" w:space="0" w:color="auto"/>
          </w:divBdr>
          <w:divsChild>
            <w:div w:id="523711643">
              <w:marLeft w:val="0"/>
              <w:marRight w:val="0"/>
              <w:marTop w:val="0"/>
              <w:marBottom w:val="0"/>
              <w:divBdr>
                <w:top w:val="none" w:sz="0" w:space="0" w:color="auto"/>
                <w:left w:val="none" w:sz="0" w:space="0" w:color="auto"/>
                <w:bottom w:val="none" w:sz="0" w:space="0" w:color="auto"/>
                <w:right w:val="none" w:sz="0" w:space="0" w:color="auto"/>
              </w:divBdr>
              <w:divsChild>
                <w:div w:id="1956322734">
                  <w:marLeft w:val="0"/>
                  <w:marRight w:val="0"/>
                  <w:marTop w:val="0"/>
                  <w:marBottom w:val="0"/>
                  <w:divBdr>
                    <w:top w:val="none" w:sz="0" w:space="0" w:color="auto"/>
                    <w:left w:val="none" w:sz="0" w:space="0" w:color="auto"/>
                    <w:bottom w:val="none" w:sz="0" w:space="0" w:color="auto"/>
                    <w:right w:val="none" w:sz="0" w:space="0" w:color="auto"/>
                  </w:divBdr>
                  <w:divsChild>
                    <w:div w:id="2010478019">
                      <w:marLeft w:val="0"/>
                      <w:marRight w:val="0"/>
                      <w:marTop w:val="63"/>
                      <w:marBottom w:val="0"/>
                      <w:divBdr>
                        <w:top w:val="none" w:sz="0" w:space="0" w:color="auto"/>
                        <w:left w:val="none" w:sz="0" w:space="0" w:color="auto"/>
                        <w:bottom w:val="none" w:sz="0" w:space="0" w:color="auto"/>
                        <w:right w:val="none" w:sz="0" w:space="0" w:color="auto"/>
                      </w:divBdr>
                      <w:divsChild>
                        <w:div w:id="1849098620">
                          <w:marLeft w:val="0"/>
                          <w:marRight w:val="0"/>
                          <w:marTop w:val="0"/>
                          <w:marBottom w:val="0"/>
                          <w:divBdr>
                            <w:top w:val="none" w:sz="0" w:space="0" w:color="auto"/>
                            <w:left w:val="none" w:sz="0" w:space="0" w:color="auto"/>
                            <w:bottom w:val="none" w:sz="0" w:space="0" w:color="auto"/>
                            <w:right w:val="none" w:sz="0" w:space="0" w:color="auto"/>
                          </w:divBdr>
                          <w:divsChild>
                            <w:div w:id="1680962074">
                              <w:marLeft w:val="0"/>
                              <w:marRight w:val="0"/>
                              <w:marTop w:val="0"/>
                              <w:marBottom w:val="0"/>
                              <w:divBdr>
                                <w:top w:val="none" w:sz="0" w:space="0" w:color="auto"/>
                                <w:left w:val="none" w:sz="0" w:space="0" w:color="auto"/>
                                <w:bottom w:val="none" w:sz="0" w:space="0" w:color="auto"/>
                                <w:right w:val="none" w:sz="0" w:space="0" w:color="auto"/>
                              </w:divBdr>
                              <w:divsChild>
                                <w:div w:id="995492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4010808">
      <w:bodyDiv w:val="1"/>
      <w:marLeft w:val="0"/>
      <w:marRight w:val="0"/>
      <w:marTop w:val="0"/>
      <w:marBottom w:val="0"/>
      <w:divBdr>
        <w:top w:val="none" w:sz="0" w:space="0" w:color="auto"/>
        <w:left w:val="none" w:sz="0" w:space="0" w:color="auto"/>
        <w:bottom w:val="none" w:sz="0" w:space="0" w:color="auto"/>
        <w:right w:val="none" w:sz="0" w:space="0" w:color="auto"/>
      </w:divBdr>
    </w:div>
    <w:div w:id="1416433895">
      <w:bodyDiv w:val="1"/>
      <w:marLeft w:val="0"/>
      <w:marRight w:val="0"/>
      <w:marTop w:val="0"/>
      <w:marBottom w:val="0"/>
      <w:divBdr>
        <w:top w:val="none" w:sz="0" w:space="0" w:color="auto"/>
        <w:left w:val="none" w:sz="0" w:space="0" w:color="auto"/>
        <w:bottom w:val="none" w:sz="0" w:space="0" w:color="auto"/>
        <w:right w:val="none" w:sz="0" w:space="0" w:color="auto"/>
      </w:divBdr>
    </w:div>
    <w:div w:id="1417046969">
      <w:bodyDiv w:val="1"/>
      <w:marLeft w:val="0"/>
      <w:marRight w:val="0"/>
      <w:marTop w:val="0"/>
      <w:marBottom w:val="0"/>
      <w:divBdr>
        <w:top w:val="none" w:sz="0" w:space="0" w:color="auto"/>
        <w:left w:val="none" w:sz="0" w:space="0" w:color="auto"/>
        <w:bottom w:val="none" w:sz="0" w:space="0" w:color="auto"/>
        <w:right w:val="none" w:sz="0" w:space="0" w:color="auto"/>
      </w:divBdr>
    </w:div>
    <w:div w:id="1419014391">
      <w:bodyDiv w:val="1"/>
      <w:marLeft w:val="0"/>
      <w:marRight w:val="0"/>
      <w:marTop w:val="0"/>
      <w:marBottom w:val="0"/>
      <w:divBdr>
        <w:top w:val="none" w:sz="0" w:space="0" w:color="auto"/>
        <w:left w:val="none" w:sz="0" w:space="0" w:color="auto"/>
        <w:bottom w:val="none" w:sz="0" w:space="0" w:color="auto"/>
        <w:right w:val="none" w:sz="0" w:space="0" w:color="auto"/>
      </w:divBdr>
    </w:div>
    <w:div w:id="1426731425">
      <w:bodyDiv w:val="1"/>
      <w:marLeft w:val="0"/>
      <w:marRight w:val="0"/>
      <w:marTop w:val="0"/>
      <w:marBottom w:val="0"/>
      <w:divBdr>
        <w:top w:val="none" w:sz="0" w:space="0" w:color="auto"/>
        <w:left w:val="none" w:sz="0" w:space="0" w:color="auto"/>
        <w:bottom w:val="none" w:sz="0" w:space="0" w:color="auto"/>
        <w:right w:val="none" w:sz="0" w:space="0" w:color="auto"/>
      </w:divBdr>
    </w:div>
    <w:div w:id="1427261545">
      <w:bodyDiv w:val="1"/>
      <w:marLeft w:val="0"/>
      <w:marRight w:val="0"/>
      <w:marTop w:val="0"/>
      <w:marBottom w:val="0"/>
      <w:divBdr>
        <w:top w:val="none" w:sz="0" w:space="0" w:color="auto"/>
        <w:left w:val="none" w:sz="0" w:space="0" w:color="auto"/>
        <w:bottom w:val="none" w:sz="0" w:space="0" w:color="auto"/>
        <w:right w:val="none" w:sz="0" w:space="0" w:color="auto"/>
      </w:divBdr>
    </w:div>
    <w:div w:id="1432433247">
      <w:bodyDiv w:val="1"/>
      <w:marLeft w:val="0"/>
      <w:marRight w:val="0"/>
      <w:marTop w:val="0"/>
      <w:marBottom w:val="0"/>
      <w:divBdr>
        <w:top w:val="none" w:sz="0" w:space="0" w:color="auto"/>
        <w:left w:val="none" w:sz="0" w:space="0" w:color="auto"/>
        <w:bottom w:val="none" w:sz="0" w:space="0" w:color="auto"/>
        <w:right w:val="none" w:sz="0" w:space="0" w:color="auto"/>
      </w:divBdr>
    </w:div>
    <w:div w:id="1433823148">
      <w:bodyDiv w:val="1"/>
      <w:marLeft w:val="0"/>
      <w:marRight w:val="0"/>
      <w:marTop w:val="0"/>
      <w:marBottom w:val="0"/>
      <w:divBdr>
        <w:top w:val="none" w:sz="0" w:space="0" w:color="auto"/>
        <w:left w:val="none" w:sz="0" w:space="0" w:color="auto"/>
        <w:bottom w:val="none" w:sz="0" w:space="0" w:color="auto"/>
        <w:right w:val="none" w:sz="0" w:space="0" w:color="auto"/>
      </w:divBdr>
    </w:div>
    <w:div w:id="1435247983">
      <w:bodyDiv w:val="1"/>
      <w:marLeft w:val="0"/>
      <w:marRight w:val="0"/>
      <w:marTop w:val="0"/>
      <w:marBottom w:val="0"/>
      <w:divBdr>
        <w:top w:val="none" w:sz="0" w:space="0" w:color="auto"/>
        <w:left w:val="none" w:sz="0" w:space="0" w:color="auto"/>
        <w:bottom w:val="none" w:sz="0" w:space="0" w:color="auto"/>
        <w:right w:val="none" w:sz="0" w:space="0" w:color="auto"/>
      </w:divBdr>
    </w:div>
    <w:div w:id="1436974028">
      <w:bodyDiv w:val="1"/>
      <w:marLeft w:val="0"/>
      <w:marRight w:val="0"/>
      <w:marTop w:val="0"/>
      <w:marBottom w:val="0"/>
      <w:divBdr>
        <w:top w:val="none" w:sz="0" w:space="0" w:color="auto"/>
        <w:left w:val="none" w:sz="0" w:space="0" w:color="auto"/>
        <w:bottom w:val="none" w:sz="0" w:space="0" w:color="auto"/>
        <w:right w:val="none" w:sz="0" w:space="0" w:color="auto"/>
      </w:divBdr>
    </w:div>
    <w:div w:id="1437554143">
      <w:bodyDiv w:val="1"/>
      <w:marLeft w:val="0"/>
      <w:marRight w:val="0"/>
      <w:marTop w:val="0"/>
      <w:marBottom w:val="0"/>
      <w:divBdr>
        <w:top w:val="none" w:sz="0" w:space="0" w:color="auto"/>
        <w:left w:val="none" w:sz="0" w:space="0" w:color="auto"/>
        <w:bottom w:val="none" w:sz="0" w:space="0" w:color="auto"/>
        <w:right w:val="none" w:sz="0" w:space="0" w:color="auto"/>
      </w:divBdr>
    </w:div>
    <w:div w:id="1439526373">
      <w:bodyDiv w:val="1"/>
      <w:marLeft w:val="0"/>
      <w:marRight w:val="0"/>
      <w:marTop w:val="0"/>
      <w:marBottom w:val="0"/>
      <w:divBdr>
        <w:top w:val="none" w:sz="0" w:space="0" w:color="auto"/>
        <w:left w:val="none" w:sz="0" w:space="0" w:color="auto"/>
        <w:bottom w:val="none" w:sz="0" w:space="0" w:color="auto"/>
        <w:right w:val="none" w:sz="0" w:space="0" w:color="auto"/>
      </w:divBdr>
    </w:div>
    <w:div w:id="1441879555">
      <w:bodyDiv w:val="1"/>
      <w:marLeft w:val="0"/>
      <w:marRight w:val="0"/>
      <w:marTop w:val="0"/>
      <w:marBottom w:val="0"/>
      <w:divBdr>
        <w:top w:val="none" w:sz="0" w:space="0" w:color="auto"/>
        <w:left w:val="none" w:sz="0" w:space="0" w:color="auto"/>
        <w:bottom w:val="none" w:sz="0" w:space="0" w:color="auto"/>
        <w:right w:val="none" w:sz="0" w:space="0" w:color="auto"/>
      </w:divBdr>
    </w:div>
    <w:div w:id="1441997007">
      <w:bodyDiv w:val="1"/>
      <w:marLeft w:val="0"/>
      <w:marRight w:val="0"/>
      <w:marTop w:val="0"/>
      <w:marBottom w:val="0"/>
      <w:divBdr>
        <w:top w:val="none" w:sz="0" w:space="0" w:color="auto"/>
        <w:left w:val="none" w:sz="0" w:space="0" w:color="auto"/>
        <w:bottom w:val="none" w:sz="0" w:space="0" w:color="auto"/>
        <w:right w:val="none" w:sz="0" w:space="0" w:color="auto"/>
      </w:divBdr>
    </w:div>
    <w:div w:id="1442989710">
      <w:bodyDiv w:val="1"/>
      <w:marLeft w:val="0"/>
      <w:marRight w:val="0"/>
      <w:marTop w:val="0"/>
      <w:marBottom w:val="0"/>
      <w:divBdr>
        <w:top w:val="none" w:sz="0" w:space="0" w:color="auto"/>
        <w:left w:val="none" w:sz="0" w:space="0" w:color="auto"/>
        <w:bottom w:val="none" w:sz="0" w:space="0" w:color="auto"/>
        <w:right w:val="none" w:sz="0" w:space="0" w:color="auto"/>
      </w:divBdr>
    </w:div>
    <w:div w:id="1445150178">
      <w:bodyDiv w:val="1"/>
      <w:marLeft w:val="0"/>
      <w:marRight w:val="0"/>
      <w:marTop w:val="0"/>
      <w:marBottom w:val="0"/>
      <w:divBdr>
        <w:top w:val="none" w:sz="0" w:space="0" w:color="auto"/>
        <w:left w:val="none" w:sz="0" w:space="0" w:color="auto"/>
        <w:bottom w:val="none" w:sz="0" w:space="0" w:color="auto"/>
        <w:right w:val="none" w:sz="0" w:space="0" w:color="auto"/>
      </w:divBdr>
    </w:div>
    <w:div w:id="1445540462">
      <w:bodyDiv w:val="1"/>
      <w:marLeft w:val="0"/>
      <w:marRight w:val="0"/>
      <w:marTop w:val="0"/>
      <w:marBottom w:val="0"/>
      <w:divBdr>
        <w:top w:val="none" w:sz="0" w:space="0" w:color="auto"/>
        <w:left w:val="none" w:sz="0" w:space="0" w:color="auto"/>
        <w:bottom w:val="none" w:sz="0" w:space="0" w:color="auto"/>
        <w:right w:val="none" w:sz="0" w:space="0" w:color="auto"/>
      </w:divBdr>
    </w:div>
    <w:div w:id="1447046162">
      <w:bodyDiv w:val="1"/>
      <w:marLeft w:val="0"/>
      <w:marRight w:val="0"/>
      <w:marTop w:val="0"/>
      <w:marBottom w:val="0"/>
      <w:divBdr>
        <w:top w:val="none" w:sz="0" w:space="0" w:color="auto"/>
        <w:left w:val="none" w:sz="0" w:space="0" w:color="auto"/>
        <w:bottom w:val="none" w:sz="0" w:space="0" w:color="auto"/>
        <w:right w:val="none" w:sz="0" w:space="0" w:color="auto"/>
      </w:divBdr>
    </w:div>
    <w:div w:id="1456561097">
      <w:bodyDiv w:val="1"/>
      <w:marLeft w:val="0"/>
      <w:marRight w:val="0"/>
      <w:marTop w:val="0"/>
      <w:marBottom w:val="0"/>
      <w:divBdr>
        <w:top w:val="none" w:sz="0" w:space="0" w:color="auto"/>
        <w:left w:val="none" w:sz="0" w:space="0" w:color="auto"/>
        <w:bottom w:val="none" w:sz="0" w:space="0" w:color="auto"/>
        <w:right w:val="none" w:sz="0" w:space="0" w:color="auto"/>
      </w:divBdr>
    </w:div>
    <w:div w:id="1458573315">
      <w:bodyDiv w:val="1"/>
      <w:marLeft w:val="0"/>
      <w:marRight w:val="0"/>
      <w:marTop w:val="0"/>
      <w:marBottom w:val="0"/>
      <w:divBdr>
        <w:top w:val="none" w:sz="0" w:space="0" w:color="auto"/>
        <w:left w:val="none" w:sz="0" w:space="0" w:color="auto"/>
        <w:bottom w:val="none" w:sz="0" w:space="0" w:color="auto"/>
        <w:right w:val="none" w:sz="0" w:space="0" w:color="auto"/>
      </w:divBdr>
    </w:div>
    <w:div w:id="1463309872">
      <w:bodyDiv w:val="1"/>
      <w:marLeft w:val="0"/>
      <w:marRight w:val="0"/>
      <w:marTop w:val="0"/>
      <w:marBottom w:val="0"/>
      <w:divBdr>
        <w:top w:val="none" w:sz="0" w:space="0" w:color="auto"/>
        <w:left w:val="none" w:sz="0" w:space="0" w:color="auto"/>
        <w:bottom w:val="none" w:sz="0" w:space="0" w:color="auto"/>
        <w:right w:val="none" w:sz="0" w:space="0" w:color="auto"/>
      </w:divBdr>
    </w:div>
    <w:div w:id="1469779131">
      <w:bodyDiv w:val="1"/>
      <w:marLeft w:val="0"/>
      <w:marRight w:val="0"/>
      <w:marTop w:val="0"/>
      <w:marBottom w:val="0"/>
      <w:divBdr>
        <w:top w:val="none" w:sz="0" w:space="0" w:color="auto"/>
        <w:left w:val="none" w:sz="0" w:space="0" w:color="auto"/>
        <w:bottom w:val="none" w:sz="0" w:space="0" w:color="auto"/>
        <w:right w:val="none" w:sz="0" w:space="0" w:color="auto"/>
      </w:divBdr>
    </w:div>
    <w:div w:id="1474714835">
      <w:bodyDiv w:val="1"/>
      <w:marLeft w:val="0"/>
      <w:marRight w:val="0"/>
      <w:marTop w:val="0"/>
      <w:marBottom w:val="0"/>
      <w:divBdr>
        <w:top w:val="none" w:sz="0" w:space="0" w:color="auto"/>
        <w:left w:val="none" w:sz="0" w:space="0" w:color="auto"/>
        <w:bottom w:val="none" w:sz="0" w:space="0" w:color="auto"/>
        <w:right w:val="none" w:sz="0" w:space="0" w:color="auto"/>
      </w:divBdr>
    </w:div>
    <w:div w:id="1484853738">
      <w:bodyDiv w:val="1"/>
      <w:marLeft w:val="0"/>
      <w:marRight w:val="0"/>
      <w:marTop w:val="0"/>
      <w:marBottom w:val="0"/>
      <w:divBdr>
        <w:top w:val="none" w:sz="0" w:space="0" w:color="auto"/>
        <w:left w:val="none" w:sz="0" w:space="0" w:color="auto"/>
        <w:bottom w:val="none" w:sz="0" w:space="0" w:color="auto"/>
        <w:right w:val="none" w:sz="0" w:space="0" w:color="auto"/>
      </w:divBdr>
    </w:div>
    <w:div w:id="1485584521">
      <w:bodyDiv w:val="1"/>
      <w:marLeft w:val="0"/>
      <w:marRight w:val="0"/>
      <w:marTop w:val="0"/>
      <w:marBottom w:val="0"/>
      <w:divBdr>
        <w:top w:val="none" w:sz="0" w:space="0" w:color="auto"/>
        <w:left w:val="none" w:sz="0" w:space="0" w:color="auto"/>
        <w:bottom w:val="none" w:sz="0" w:space="0" w:color="auto"/>
        <w:right w:val="none" w:sz="0" w:space="0" w:color="auto"/>
      </w:divBdr>
    </w:div>
    <w:div w:id="1489515754">
      <w:bodyDiv w:val="1"/>
      <w:marLeft w:val="0"/>
      <w:marRight w:val="0"/>
      <w:marTop w:val="0"/>
      <w:marBottom w:val="0"/>
      <w:divBdr>
        <w:top w:val="none" w:sz="0" w:space="0" w:color="auto"/>
        <w:left w:val="none" w:sz="0" w:space="0" w:color="auto"/>
        <w:bottom w:val="none" w:sz="0" w:space="0" w:color="auto"/>
        <w:right w:val="none" w:sz="0" w:space="0" w:color="auto"/>
      </w:divBdr>
    </w:div>
    <w:div w:id="1497962095">
      <w:bodyDiv w:val="1"/>
      <w:marLeft w:val="0"/>
      <w:marRight w:val="0"/>
      <w:marTop w:val="0"/>
      <w:marBottom w:val="0"/>
      <w:divBdr>
        <w:top w:val="none" w:sz="0" w:space="0" w:color="auto"/>
        <w:left w:val="none" w:sz="0" w:space="0" w:color="auto"/>
        <w:bottom w:val="none" w:sz="0" w:space="0" w:color="auto"/>
        <w:right w:val="none" w:sz="0" w:space="0" w:color="auto"/>
      </w:divBdr>
    </w:div>
    <w:div w:id="1500151091">
      <w:bodyDiv w:val="1"/>
      <w:marLeft w:val="0"/>
      <w:marRight w:val="0"/>
      <w:marTop w:val="0"/>
      <w:marBottom w:val="0"/>
      <w:divBdr>
        <w:top w:val="none" w:sz="0" w:space="0" w:color="auto"/>
        <w:left w:val="none" w:sz="0" w:space="0" w:color="auto"/>
        <w:bottom w:val="none" w:sz="0" w:space="0" w:color="auto"/>
        <w:right w:val="none" w:sz="0" w:space="0" w:color="auto"/>
      </w:divBdr>
    </w:div>
    <w:div w:id="1501384661">
      <w:bodyDiv w:val="1"/>
      <w:marLeft w:val="0"/>
      <w:marRight w:val="0"/>
      <w:marTop w:val="0"/>
      <w:marBottom w:val="0"/>
      <w:divBdr>
        <w:top w:val="none" w:sz="0" w:space="0" w:color="auto"/>
        <w:left w:val="none" w:sz="0" w:space="0" w:color="auto"/>
        <w:bottom w:val="none" w:sz="0" w:space="0" w:color="auto"/>
        <w:right w:val="none" w:sz="0" w:space="0" w:color="auto"/>
      </w:divBdr>
    </w:div>
    <w:div w:id="1501460458">
      <w:bodyDiv w:val="1"/>
      <w:marLeft w:val="0"/>
      <w:marRight w:val="0"/>
      <w:marTop w:val="0"/>
      <w:marBottom w:val="0"/>
      <w:divBdr>
        <w:top w:val="none" w:sz="0" w:space="0" w:color="auto"/>
        <w:left w:val="none" w:sz="0" w:space="0" w:color="auto"/>
        <w:bottom w:val="none" w:sz="0" w:space="0" w:color="auto"/>
        <w:right w:val="none" w:sz="0" w:space="0" w:color="auto"/>
      </w:divBdr>
    </w:div>
    <w:div w:id="1505515004">
      <w:bodyDiv w:val="1"/>
      <w:marLeft w:val="0"/>
      <w:marRight w:val="0"/>
      <w:marTop w:val="0"/>
      <w:marBottom w:val="0"/>
      <w:divBdr>
        <w:top w:val="none" w:sz="0" w:space="0" w:color="auto"/>
        <w:left w:val="none" w:sz="0" w:space="0" w:color="auto"/>
        <w:bottom w:val="none" w:sz="0" w:space="0" w:color="auto"/>
        <w:right w:val="none" w:sz="0" w:space="0" w:color="auto"/>
      </w:divBdr>
    </w:div>
    <w:div w:id="1508209011">
      <w:bodyDiv w:val="1"/>
      <w:marLeft w:val="0"/>
      <w:marRight w:val="0"/>
      <w:marTop w:val="0"/>
      <w:marBottom w:val="0"/>
      <w:divBdr>
        <w:top w:val="none" w:sz="0" w:space="0" w:color="auto"/>
        <w:left w:val="none" w:sz="0" w:space="0" w:color="auto"/>
        <w:bottom w:val="none" w:sz="0" w:space="0" w:color="auto"/>
        <w:right w:val="none" w:sz="0" w:space="0" w:color="auto"/>
      </w:divBdr>
    </w:div>
    <w:div w:id="1514802247">
      <w:bodyDiv w:val="1"/>
      <w:marLeft w:val="0"/>
      <w:marRight w:val="0"/>
      <w:marTop w:val="0"/>
      <w:marBottom w:val="0"/>
      <w:divBdr>
        <w:top w:val="none" w:sz="0" w:space="0" w:color="auto"/>
        <w:left w:val="none" w:sz="0" w:space="0" w:color="auto"/>
        <w:bottom w:val="none" w:sz="0" w:space="0" w:color="auto"/>
        <w:right w:val="none" w:sz="0" w:space="0" w:color="auto"/>
      </w:divBdr>
    </w:div>
    <w:div w:id="1515654331">
      <w:bodyDiv w:val="1"/>
      <w:marLeft w:val="0"/>
      <w:marRight w:val="0"/>
      <w:marTop w:val="0"/>
      <w:marBottom w:val="0"/>
      <w:divBdr>
        <w:top w:val="none" w:sz="0" w:space="0" w:color="auto"/>
        <w:left w:val="none" w:sz="0" w:space="0" w:color="auto"/>
        <w:bottom w:val="none" w:sz="0" w:space="0" w:color="auto"/>
        <w:right w:val="none" w:sz="0" w:space="0" w:color="auto"/>
      </w:divBdr>
    </w:div>
    <w:div w:id="1516580397">
      <w:bodyDiv w:val="1"/>
      <w:marLeft w:val="0"/>
      <w:marRight w:val="0"/>
      <w:marTop w:val="0"/>
      <w:marBottom w:val="0"/>
      <w:divBdr>
        <w:top w:val="none" w:sz="0" w:space="0" w:color="auto"/>
        <w:left w:val="none" w:sz="0" w:space="0" w:color="auto"/>
        <w:bottom w:val="none" w:sz="0" w:space="0" w:color="auto"/>
        <w:right w:val="none" w:sz="0" w:space="0" w:color="auto"/>
      </w:divBdr>
    </w:div>
    <w:div w:id="1520045798">
      <w:bodyDiv w:val="1"/>
      <w:marLeft w:val="0"/>
      <w:marRight w:val="0"/>
      <w:marTop w:val="0"/>
      <w:marBottom w:val="0"/>
      <w:divBdr>
        <w:top w:val="none" w:sz="0" w:space="0" w:color="auto"/>
        <w:left w:val="none" w:sz="0" w:space="0" w:color="auto"/>
        <w:bottom w:val="none" w:sz="0" w:space="0" w:color="auto"/>
        <w:right w:val="none" w:sz="0" w:space="0" w:color="auto"/>
      </w:divBdr>
    </w:div>
    <w:div w:id="1524788382">
      <w:bodyDiv w:val="1"/>
      <w:marLeft w:val="0"/>
      <w:marRight w:val="0"/>
      <w:marTop w:val="0"/>
      <w:marBottom w:val="0"/>
      <w:divBdr>
        <w:top w:val="none" w:sz="0" w:space="0" w:color="auto"/>
        <w:left w:val="none" w:sz="0" w:space="0" w:color="auto"/>
        <w:bottom w:val="none" w:sz="0" w:space="0" w:color="auto"/>
        <w:right w:val="none" w:sz="0" w:space="0" w:color="auto"/>
      </w:divBdr>
    </w:div>
    <w:div w:id="1526095820">
      <w:bodyDiv w:val="1"/>
      <w:marLeft w:val="0"/>
      <w:marRight w:val="0"/>
      <w:marTop w:val="0"/>
      <w:marBottom w:val="0"/>
      <w:divBdr>
        <w:top w:val="none" w:sz="0" w:space="0" w:color="auto"/>
        <w:left w:val="none" w:sz="0" w:space="0" w:color="auto"/>
        <w:bottom w:val="none" w:sz="0" w:space="0" w:color="auto"/>
        <w:right w:val="none" w:sz="0" w:space="0" w:color="auto"/>
      </w:divBdr>
    </w:div>
    <w:div w:id="1526558062">
      <w:bodyDiv w:val="1"/>
      <w:marLeft w:val="0"/>
      <w:marRight w:val="0"/>
      <w:marTop w:val="0"/>
      <w:marBottom w:val="0"/>
      <w:divBdr>
        <w:top w:val="none" w:sz="0" w:space="0" w:color="auto"/>
        <w:left w:val="none" w:sz="0" w:space="0" w:color="auto"/>
        <w:bottom w:val="none" w:sz="0" w:space="0" w:color="auto"/>
        <w:right w:val="none" w:sz="0" w:space="0" w:color="auto"/>
      </w:divBdr>
    </w:div>
    <w:div w:id="1537543962">
      <w:bodyDiv w:val="1"/>
      <w:marLeft w:val="0"/>
      <w:marRight w:val="0"/>
      <w:marTop w:val="0"/>
      <w:marBottom w:val="0"/>
      <w:divBdr>
        <w:top w:val="none" w:sz="0" w:space="0" w:color="auto"/>
        <w:left w:val="none" w:sz="0" w:space="0" w:color="auto"/>
        <w:bottom w:val="none" w:sz="0" w:space="0" w:color="auto"/>
        <w:right w:val="none" w:sz="0" w:space="0" w:color="auto"/>
      </w:divBdr>
    </w:div>
    <w:div w:id="1542282661">
      <w:bodyDiv w:val="1"/>
      <w:marLeft w:val="0"/>
      <w:marRight w:val="0"/>
      <w:marTop w:val="0"/>
      <w:marBottom w:val="0"/>
      <w:divBdr>
        <w:top w:val="none" w:sz="0" w:space="0" w:color="auto"/>
        <w:left w:val="none" w:sz="0" w:space="0" w:color="auto"/>
        <w:bottom w:val="none" w:sz="0" w:space="0" w:color="auto"/>
        <w:right w:val="none" w:sz="0" w:space="0" w:color="auto"/>
      </w:divBdr>
    </w:div>
    <w:div w:id="1543126878">
      <w:bodyDiv w:val="1"/>
      <w:marLeft w:val="0"/>
      <w:marRight w:val="0"/>
      <w:marTop w:val="0"/>
      <w:marBottom w:val="0"/>
      <w:divBdr>
        <w:top w:val="none" w:sz="0" w:space="0" w:color="auto"/>
        <w:left w:val="none" w:sz="0" w:space="0" w:color="auto"/>
        <w:bottom w:val="none" w:sz="0" w:space="0" w:color="auto"/>
        <w:right w:val="none" w:sz="0" w:space="0" w:color="auto"/>
      </w:divBdr>
    </w:div>
    <w:div w:id="1548488155">
      <w:bodyDiv w:val="1"/>
      <w:marLeft w:val="0"/>
      <w:marRight w:val="0"/>
      <w:marTop w:val="0"/>
      <w:marBottom w:val="0"/>
      <w:divBdr>
        <w:top w:val="none" w:sz="0" w:space="0" w:color="auto"/>
        <w:left w:val="none" w:sz="0" w:space="0" w:color="auto"/>
        <w:bottom w:val="none" w:sz="0" w:space="0" w:color="auto"/>
        <w:right w:val="none" w:sz="0" w:space="0" w:color="auto"/>
      </w:divBdr>
    </w:div>
    <w:div w:id="1549221075">
      <w:bodyDiv w:val="1"/>
      <w:marLeft w:val="0"/>
      <w:marRight w:val="0"/>
      <w:marTop w:val="0"/>
      <w:marBottom w:val="0"/>
      <w:divBdr>
        <w:top w:val="none" w:sz="0" w:space="0" w:color="auto"/>
        <w:left w:val="none" w:sz="0" w:space="0" w:color="auto"/>
        <w:bottom w:val="none" w:sz="0" w:space="0" w:color="auto"/>
        <w:right w:val="none" w:sz="0" w:space="0" w:color="auto"/>
      </w:divBdr>
    </w:div>
    <w:div w:id="1549874942">
      <w:bodyDiv w:val="1"/>
      <w:marLeft w:val="0"/>
      <w:marRight w:val="0"/>
      <w:marTop w:val="0"/>
      <w:marBottom w:val="0"/>
      <w:divBdr>
        <w:top w:val="none" w:sz="0" w:space="0" w:color="auto"/>
        <w:left w:val="none" w:sz="0" w:space="0" w:color="auto"/>
        <w:bottom w:val="none" w:sz="0" w:space="0" w:color="auto"/>
        <w:right w:val="none" w:sz="0" w:space="0" w:color="auto"/>
      </w:divBdr>
    </w:div>
    <w:div w:id="1550071349">
      <w:bodyDiv w:val="1"/>
      <w:marLeft w:val="0"/>
      <w:marRight w:val="0"/>
      <w:marTop w:val="0"/>
      <w:marBottom w:val="0"/>
      <w:divBdr>
        <w:top w:val="none" w:sz="0" w:space="0" w:color="auto"/>
        <w:left w:val="none" w:sz="0" w:space="0" w:color="auto"/>
        <w:bottom w:val="none" w:sz="0" w:space="0" w:color="auto"/>
        <w:right w:val="none" w:sz="0" w:space="0" w:color="auto"/>
      </w:divBdr>
    </w:div>
    <w:div w:id="1551918179">
      <w:bodyDiv w:val="1"/>
      <w:marLeft w:val="0"/>
      <w:marRight w:val="0"/>
      <w:marTop w:val="0"/>
      <w:marBottom w:val="0"/>
      <w:divBdr>
        <w:top w:val="none" w:sz="0" w:space="0" w:color="auto"/>
        <w:left w:val="none" w:sz="0" w:space="0" w:color="auto"/>
        <w:bottom w:val="none" w:sz="0" w:space="0" w:color="auto"/>
        <w:right w:val="none" w:sz="0" w:space="0" w:color="auto"/>
      </w:divBdr>
    </w:div>
    <w:div w:id="1552765542">
      <w:bodyDiv w:val="1"/>
      <w:marLeft w:val="0"/>
      <w:marRight w:val="0"/>
      <w:marTop w:val="0"/>
      <w:marBottom w:val="0"/>
      <w:divBdr>
        <w:top w:val="none" w:sz="0" w:space="0" w:color="auto"/>
        <w:left w:val="none" w:sz="0" w:space="0" w:color="auto"/>
        <w:bottom w:val="none" w:sz="0" w:space="0" w:color="auto"/>
        <w:right w:val="none" w:sz="0" w:space="0" w:color="auto"/>
      </w:divBdr>
    </w:div>
    <w:div w:id="1559900328">
      <w:bodyDiv w:val="1"/>
      <w:marLeft w:val="0"/>
      <w:marRight w:val="0"/>
      <w:marTop w:val="0"/>
      <w:marBottom w:val="0"/>
      <w:divBdr>
        <w:top w:val="none" w:sz="0" w:space="0" w:color="auto"/>
        <w:left w:val="none" w:sz="0" w:space="0" w:color="auto"/>
        <w:bottom w:val="none" w:sz="0" w:space="0" w:color="auto"/>
        <w:right w:val="none" w:sz="0" w:space="0" w:color="auto"/>
      </w:divBdr>
      <w:divsChild>
        <w:div w:id="1575965848">
          <w:marLeft w:val="0"/>
          <w:marRight w:val="0"/>
          <w:marTop w:val="0"/>
          <w:marBottom w:val="0"/>
          <w:divBdr>
            <w:top w:val="none" w:sz="0" w:space="0" w:color="auto"/>
            <w:left w:val="none" w:sz="0" w:space="0" w:color="auto"/>
            <w:bottom w:val="none" w:sz="0" w:space="0" w:color="auto"/>
            <w:right w:val="none" w:sz="0" w:space="0" w:color="auto"/>
          </w:divBdr>
          <w:divsChild>
            <w:div w:id="123155585">
              <w:marLeft w:val="0"/>
              <w:marRight w:val="0"/>
              <w:marTop w:val="0"/>
              <w:marBottom w:val="0"/>
              <w:divBdr>
                <w:top w:val="none" w:sz="0" w:space="0" w:color="auto"/>
                <w:left w:val="none" w:sz="0" w:space="0" w:color="auto"/>
                <w:bottom w:val="none" w:sz="0" w:space="0" w:color="auto"/>
                <w:right w:val="none" w:sz="0" w:space="0" w:color="auto"/>
              </w:divBdr>
              <w:divsChild>
                <w:div w:id="1872372965">
                  <w:marLeft w:val="0"/>
                  <w:marRight w:val="0"/>
                  <w:marTop w:val="0"/>
                  <w:marBottom w:val="0"/>
                  <w:divBdr>
                    <w:top w:val="none" w:sz="0" w:space="0" w:color="auto"/>
                    <w:left w:val="none" w:sz="0" w:space="0" w:color="auto"/>
                    <w:bottom w:val="none" w:sz="0" w:space="0" w:color="auto"/>
                    <w:right w:val="none" w:sz="0" w:space="0" w:color="auto"/>
                  </w:divBdr>
                  <w:divsChild>
                    <w:div w:id="70665260">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7690714">
      <w:bodyDiv w:val="1"/>
      <w:marLeft w:val="0"/>
      <w:marRight w:val="0"/>
      <w:marTop w:val="0"/>
      <w:marBottom w:val="0"/>
      <w:divBdr>
        <w:top w:val="none" w:sz="0" w:space="0" w:color="auto"/>
        <w:left w:val="none" w:sz="0" w:space="0" w:color="auto"/>
        <w:bottom w:val="none" w:sz="0" w:space="0" w:color="auto"/>
        <w:right w:val="none" w:sz="0" w:space="0" w:color="auto"/>
      </w:divBdr>
    </w:div>
    <w:div w:id="1569026534">
      <w:bodyDiv w:val="1"/>
      <w:marLeft w:val="0"/>
      <w:marRight w:val="0"/>
      <w:marTop w:val="0"/>
      <w:marBottom w:val="0"/>
      <w:divBdr>
        <w:top w:val="none" w:sz="0" w:space="0" w:color="auto"/>
        <w:left w:val="none" w:sz="0" w:space="0" w:color="auto"/>
        <w:bottom w:val="none" w:sz="0" w:space="0" w:color="auto"/>
        <w:right w:val="none" w:sz="0" w:space="0" w:color="auto"/>
      </w:divBdr>
    </w:div>
    <w:div w:id="1569684234">
      <w:bodyDiv w:val="1"/>
      <w:marLeft w:val="0"/>
      <w:marRight w:val="0"/>
      <w:marTop w:val="0"/>
      <w:marBottom w:val="0"/>
      <w:divBdr>
        <w:top w:val="none" w:sz="0" w:space="0" w:color="auto"/>
        <w:left w:val="none" w:sz="0" w:space="0" w:color="auto"/>
        <w:bottom w:val="none" w:sz="0" w:space="0" w:color="auto"/>
        <w:right w:val="none" w:sz="0" w:space="0" w:color="auto"/>
      </w:divBdr>
    </w:div>
    <w:div w:id="1569997125">
      <w:bodyDiv w:val="1"/>
      <w:marLeft w:val="0"/>
      <w:marRight w:val="0"/>
      <w:marTop w:val="0"/>
      <w:marBottom w:val="0"/>
      <w:divBdr>
        <w:top w:val="none" w:sz="0" w:space="0" w:color="auto"/>
        <w:left w:val="none" w:sz="0" w:space="0" w:color="auto"/>
        <w:bottom w:val="none" w:sz="0" w:space="0" w:color="auto"/>
        <w:right w:val="none" w:sz="0" w:space="0" w:color="auto"/>
      </w:divBdr>
    </w:div>
    <w:div w:id="1576284795">
      <w:bodyDiv w:val="1"/>
      <w:marLeft w:val="0"/>
      <w:marRight w:val="0"/>
      <w:marTop w:val="0"/>
      <w:marBottom w:val="0"/>
      <w:divBdr>
        <w:top w:val="none" w:sz="0" w:space="0" w:color="auto"/>
        <w:left w:val="none" w:sz="0" w:space="0" w:color="auto"/>
        <w:bottom w:val="none" w:sz="0" w:space="0" w:color="auto"/>
        <w:right w:val="none" w:sz="0" w:space="0" w:color="auto"/>
      </w:divBdr>
    </w:div>
    <w:div w:id="1577321810">
      <w:bodyDiv w:val="1"/>
      <w:marLeft w:val="0"/>
      <w:marRight w:val="0"/>
      <w:marTop w:val="0"/>
      <w:marBottom w:val="0"/>
      <w:divBdr>
        <w:top w:val="none" w:sz="0" w:space="0" w:color="auto"/>
        <w:left w:val="none" w:sz="0" w:space="0" w:color="auto"/>
        <w:bottom w:val="none" w:sz="0" w:space="0" w:color="auto"/>
        <w:right w:val="none" w:sz="0" w:space="0" w:color="auto"/>
      </w:divBdr>
    </w:div>
    <w:div w:id="1580751023">
      <w:bodyDiv w:val="1"/>
      <w:marLeft w:val="0"/>
      <w:marRight w:val="0"/>
      <w:marTop w:val="0"/>
      <w:marBottom w:val="0"/>
      <w:divBdr>
        <w:top w:val="none" w:sz="0" w:space="0" w:color="auto"/>
        <w:left w:val="none" w:sz="0" w:space="0" w:color="auto"/>
        <w:bottom w:val="none" w:sz="0" w:space="0" w:color="auto"/>
        <w:right w:val="none" w:sz="0" w:space="0" w:color="auto"/>
      </w:divBdr>
    </w:div>
    <w:div w:id="1590114875">
      <w:bodyDiv w:val="1"/>
      <w:marLeft w:val="0"/>
      <w:marRight w:val="0"/>
      <w:marTop w:val="0"/>
      <w:marBottom w:val="0"/>
      <w:divBdr>
        <w:top w:val="none" w:sz="0" w:space="0" w:color="auto"/>
        <w:left w:val="none" w:sz="0" w:space="0" w:color="auto"/>
        <w:bottom w:val="none" w:sz="0" w:space="0" w:color="auto"/>
        <w:right w:val="none" w:sz="0" w:space="0" w:color="auto"/>
      </w:divBdr>
    </w:div>
    <w:div w:id="1592009127">
      <w:bodyDiv w:val="1"/>
      <w:marLeft w:val="0"/>
      <w:marRight w:val="0"/>
      <w:marTop w:val="0"/>
      <w:marBottom w:val="0"/>
      <w:divBdr>
        <w:top w:val="none" w:sz="0" w:space="0" w:color="auto"/>
        <w:left w:val="none" w:sz="0" w:space="0" w:color="auto"/>
        <w:bottom w:val="none" w:sz="0" w:space="0" w:color="auto"/>
        <w:right w:val="none" w:sz="0" w:space="0" w:color="auto"/>
      </w:divBdr>
    </w:div>
    <w:div w:id="1592199569">
      <w:bodyDiv w:val="1"/>
      <w:marLeft w:val="0"/>
      <w:marRight w:val="0"/>
      <w:marTop w:val="0"/>
      <w:marBottom w:val="0"/>
      <w:divBdr>
        <w:top w:val="none" w:sz="0" w:space="0" w:color="auto"/>
        <w:left w:val="none" w:sz="0" w:space="0" w:color="auto"/>
        <w:bottom w:val="none" w:sz="0" w:space="0" w:color="auto"/>
        <w:right w:val="none" w:sz="0" w:space="0" w:color="auto"/>
      </w:divBdr>
    </w:div>
    <w:div w:id="1593465948">
      <w:bodyDiv w:val="1"/>
      <w:marLeft w:val="0"/>
      <w:marRight w:val="0"/>
      <w:marTop w:val="68"/>
      <w:marBottom w:val="0"/>
      <w:divBdr>
        <w:top w:val="none" w:sz="0" w:space="0" w:color="auto"/>
        <w:left w:val="none" w:sz="0" w:space="0" w:color="auto"/>
        <w:bottom w:val="none" w:sz="0" w:space="0" w:color="auto"/>
        <w:right w:val="none" w:sz="0" w:space="0" w:color="auto"/>
      </w:divBdr>
      <w:divsChild>
        <w:div w:id="942499890">
          <w:marLeft w:val="0"/>
          <w:marRight w:val="0"/>
          <w:marTop w:val="0"/>
          <w:marBottom w:val="0"/>
          <w:divBdr>
            <w:top w:val="none" w:sz="0" w:space="0" w:color="auto"/>
            <w:left w:val="none" w:sz="0" w:space="0" w:color="auto"/>
            <w:bottom w:val="none" w:sz="0" w:space="0" w:color="auto"/>
            <w:right w:val="none" w:sz="0" w:space="0" w:color="auto"/>
          </w:divBdr>
          <w:divsChild>
            <w:div w:id="768895458">
              <w:marLeft w:val="0"/>
              <w:marRight w:val="0"/>
              <w:marTop w:val="0"/>
              <w:marBottom w:val="0"/>
              <w:divBdr>
                <w:top w:val="none" w:sz="0" w:space="0" w:color="auto"/>
                <w:left w:val="single" w:sz="6" w:space="0" w:color="000000"/>
                <w:bottom w:val="none" w:sz="0" w:space="0" w:color="auto"/>
                <w:right w:val="single" w:sz="6" w:space="0" w:color="000000"/>
              </w:divBdr>
              <w:divsChild>
                <w:div w:id="1064065545">
                  <w:marLeft w:val="0"/>
                  <w:marRight w:val="0"/>
                  <w:marTop w:val="0"/>
                  <w:marBottom w:val="0"/>
                  <w:divBdr>
                    <w:top w:val="none" w:sz="0" w:space="0" w:color="auto"/>
                    <w:left w:val="none" w:sz="0" w:space="0" w:color="auto"/>
                    <w:bottom w:val="none" w:sz="0" w:space="0" w:color="auto"/>
                    <w:right w:val="none" w:sz="0" w:space="0" w:color="auto"/>
                  </w:divBdr>
                  <w:divsChild>
                    <w:div w:id="1170635189">
                      <w:marLeft w:val="14"/>
                      <w:marRight w:val="14"/>
                      <w:marTop w:val="0"/>
                      <w:marBottom w:val="68"/>
                      <w:divBdr>
                        <w:top w:val="single" w:sz="2" w:space="2" w:color="FFFFFF"/>
                        <w:left w:val="single" w:sz="2" w:space="3" w:color="FFFFFF"/>
                        <w:bottom w:val="single" w:sz="2" w:space="1" w:color="FFFFFF"/>
                        <w:right w:val="single" w:sz="2" w:space="3" w:color="FFFFFF"/>
                      </w:divBdr>
                    </w:div>
                  </w:divsChild>
                </w:div>
              </w:divsChild>
            </w:div>
          </w:divsChild>
        </w:div>
      </w:divsChild>
    </w:div>
    <w:div w:id="1597207834">
      <w:bodyDiv w:val="1"/>
      <w:marLeft w:val="0"/>
      <w:marRight w:val="0"/>
      <w:marTop w:val="0"/>
      <w:marBottom w:val="0"/>
      <w:divBdr>
        <w:top w:val="none" w:sz="0" w:space="0" w:color="auto"/>
        <w:left w:val="none" w:sz="0" w:space="0" w:color="auto"/>
        <w:bottom w:val="none" w:sz="0" w:space="0" w:color="auto"/>
        <w:right w:val="none" w:sz="0" w:space="0" w:color="auto"/>
      </w:divBdr>
    </w:div>
    <w:div w:id="1600527747">
      <w:bodyDiv w:val="1"/>
      <w:marLeft w:val="0"/>
      <w:marRight w:val="0"/>
      <w:marTop w:val="0"/>
      <w:marBottom w:val="0"/>
      <w:divBdr>
        <w:top w:val="none" w:sz="0" w:space="0" w:color="auto"/>
        <w:left w:val="none" w:sz="0" w:space="0" w:color="auto"/>
        <w:bottom w:val="none" w:sz="0" w:space="0" w:color="auto"/>
        <w:right w:val="none" w:sz="0" w:space="0" w:color="auto"/>
      </w:divBdr>
    </w:div>
    <w:div w:id="1600602317">
      <w:bodyDiv w:val="1"/>
      <w:marLeft w:val="0"/>
      <w:marRight w:val="0"/>
      <w:marTop w:val="0"/>
      <w:marBottom w:val="0"/>
      <w:divBdr>
        <w:top w:val="none" w:sz="0" w:space="0" w:color="auto"/>
        <w:left w:val="none" w:sz="0" w:space="0" w:color="auto"/>
        <w:bottom w:val="none" w:sz="0" w:space="0" w:color="auto"/>
        <w:right w:val="none" w:sz="0" w:space="0" w:color="auto"/>
      </w:divBdr>
    </w:div>
    <w:div w:id="1602027943">
      <w:bodyDiv w:val="1"/>
      <w:marLeft w:val="0"/>
      <w:marRight w:val="0"/>
      <w:marTop w:val="0"/>
      <w:marBottom w:val="0"/>
      <w:divBdr>
        <w:top w:val="none" w:sz="0" w:space="0" w:color="auto"/>
        <w:left w:val="none" w:sz="0" w:space="0" w:color="auto"/>
        <w:bottom w:val="none" w:sz="0" w:space="0" w:color="auto"/>
        <w:right w:val="none" w:sz="0" w:space="0" w:color="auto"/>
      </w:divBdr>
    </w:div>
    <w:div w:id="1603761821">
      <w:bodyDiv w:val="1"/>
      <w:marLeft w:val="0"/>
      <w:marRight w:val="0"/>
      <w:marTop w:val="0"/>
      <w:marBottom w:val="0"/>
      <w:divBdr>
        <w:top w:val="none" w:sz="0" w:space="0" w:color="auto"/>
        <w:left w:val="none" w:sz="0" w:space="0" w:color="auto"/>
        <w:bottom w:val="none" w:sz="0" w:space="0" w:color="auto"/>
        <w:right w:val="none" w:sz="0" w:space="0" w:color="auto"/>
      </w:divBdr>
    </w:div>
    <w:div w:id="1605453543">
      <w:bodyDiv w:val="1"/>
      <w:marLeft w:val="0"/>
      <w:marRight w:val="0"/>
      <w:marTop w:val="0"/>
      <w:marBottom w:val="0"/>
      <w:divBdr>
        <w:top w:val="none" w:sz="0" w:space="0" w:color="auto"/>
        <w:left w:val="none" w:sz="0" w:space="0" w:color="auto"/>
        <w:bottom w:val="none" w:sz="0" w:space="0" w:color="auto"/>
        <w:right w:val="none" w:sz="0" w:space="0" w:color="auto"/>
      </w:divBdr>
    </w:div>
    <w:div w:id="1608854668">
      <w:bodyDiv w:val="1"/>
      <w:marLeft w:val="0"/>
      <w:marRight w:val="0"/>
      <w:marTop w:val="0"/>
      <w:marBottom w:val="0"/>
      <w:divBdr>
        <w:top w:val="none" w:sz="0" w:space="0" w:color="auto"/>
        <w:left w:val="none" w:sz="0" w:space="0" w:color="auto"/>
        <w:bottom w:val="none" w:sz="0" w:space="0" w:color="auto"/>
        <w:right w:val="none" w:sz="0" w:space="0" w:color="auto"/>
      </w:divBdr>
    </w:div>
    <w:div w:id="1609971825">
      <w:bodyDiv w:val="1"/>
      <w:marLeft w:val="0"/>
      <w:marRight w:val="0"/>
      <w:marTop w:val="0"/>
      <w:marBottom w:val="0"/>
      <w:divBdr>
        <w:top w:val="none" w:sz="0" w:space="0" w:color="auto"/>
        <w:left w:val="none" w:sz="0" w:space="0" w:color="auto"/>
        <w:bottom w:val="none" w:sz="0" w:space="0" w:color="auto"/>
        <w:right w:val="none" w:sz="0" w:space="0" w:color="auto"/>
      </w:divBdr>
    </w:div>
    <w:div w:id="1612320227">
      <w:bodyDiv w:val="1"/>
      <w:marLeft w:val="0"/>
      <w:marRight w:val="0"/>
      <w:marTop w:val="0"/>
      <w:marBottom w:val="0"/>
      <w:divBdr>
        <w:top w:val="none" w:sz="0" w:space="0" w:color="auto"/>
        <w:left w:val="none" w:sz="0" w:space="0" w:color="auto"/>
        <w:bottom w:val="none" w:sz="0" w:space="0" w:color="auto"/>
        <w:right w:val="none" w:sz="0" w:space="0" w:color="auto"/>
      </w:divBdr>
    </w:div>
    <w:div w:id="1614555568">
      <w:bodyDiv w:val="1"/>
      <w:marLeft w:val="0"/>
      <w:marRight w:val="0"/>
      <w:marTop w:val="0"/>
      <w:marBottom w:val="0"/>
      <w:divBdr>
        <w:top w:val="none" w:sz="0" w:space="0" w:color="auto"/>
        <w:left w:val="none" w:sz="0" w:space="0" w:color="auto"/>
        <w:bottom w:val="none" w:sz="0" w:space="0" w:color="auto"/>
        <w:right w:val="none" w:sz="0" w:space="0" w:color="auto"/>
      </w:divBdr>
    </w:div>
    <w:div w:id="1616057370">
      <w:bodyDiv w:val="1"/>
      <w:marLeft w:val="0"/>
      <w:marRight w:val="0"/>
      <w:marTop w:val="0"/>
      <w:marBottom w:val="0"/>
      <w:divBdr>
        <w:top w:val="none" w:sz="0" w:space="0" w:color="auto"/>
        <w:left w:val="none" w:sz="0" w:space="0" w:color="auto"/>
        <w:bottom w:val="none" w:sz="0" w:space="0" w:color="auto"/>
        <w:right w:val="none" w:sz="0" w:space="0" w:color="auto"/>
      </w:divBdr>
    </w:div>
    <w:div w:id="1616785123">
      <w:bodyDiv w:val="1"/>
      <w:marLeft w:val="0"/>
      <w:marRight w:val="0"/>
      <w:marTop w:val="0"/>
      <w:marBottom w:val="0"/>
      <w:divBdr>
        <w:top w:val="none" w:sz="0" w:space="0" w:color="auto"/>
        <w:left w:val="none" w:sz="0" w:space="0" w:color="auto"/>
        <w:bottom w:val="none" w:sz="0" w:space="0" w:color="auto"/>
        <w:right w:val="none" w:sz="0" w:space="0" w:color="auto"/>
      </w:divBdr>
      <w:divsChild>
        <w:div w:id="1210000069">
          <w:marLeft w:val="0"/>
          <w:marRight w:val="0"/>
          <w:marTop w:val="0"/>
          <w:marBottom w:val="0"/>
          <w:divBdr>
            <w:top w:val="none" w:sz="0" w:space="0" w:color="auto"/>
            <w:left w:val="none" w:sz="0" w:space="0" w:color="auto"/>
            <w:bottom w:val="none" w:sz="0" w:space="0" w:color="auto"/>
            <w:right w:val="none" w:sz="0" w:space="0" w:color="auto"/>
          </w:divBdr>
          <w:divsChild>
            <w:div w:id="363286112">
              <w:marLeft w:val="0"/>
              <w:marRight w:val="0"/>
              <w:marTop w:val="0"/>
              <w:marBottom w:val="0"/>
              <w:divBdr>
                <w:top w:val="none" w:sz="0" w:space="0" w:color="FFFFFF"/>
                <w:left w:val="single" w:sz="24" w:space="0" w:color="FFFFFF"/>
                <w:bottom w:val="none" w:sz="0" w:space="0" w:color="FFFFFF"/>
                <w:right w:val="single" w:sz="24" w:space="0" w:color="FFFFFF"/>
              </w:divBdr>
              <w:divsChild>
                <w:div w:id="1345133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7760356">
      <w:bodyDiv w:val="1"/>
      <w:marLeft w:val="0"/>
      <w:marRight w:val="0"/>
      <w:marTop w:val="0"/>
      <w:marBottom w:val="0"/>
      <w:divBdr>
        <w:top w:val="none" w:sz="0" w:space="0" w:color="auto"/>
        <w:left w:val="none" w:sz="0" w:space="0" w:color="auto"/>
        <w:bottom w:val="none" w:sz="0" w:space="0" w:color="auto"/>
        <w:right w:val="none" w:sz="0" w:space="0" w:color="auto"/>
      </w:divBdr>
    </w:div>
    <w:div w:id="1624968411">
      <w:bodyDiv w:val="1"/>
      <w:marLeft w:val="0"/>
      <w:marRight w:val="0"/>
      <w:marTop w:val="0"/>
      <w:marBottom w:val="0"/>
      <w:divBdr>
        <w:top w:val="none" w:sz="0" w:space="0" w:color="auto"/>
        <w:left w:val="none" w:sz="0" w:space="0" w:color="auto"/>
        <w:bottom w:val="none" w:sz="0" w:space="0" w:color="auto"/>
        <w:right w:val="none" w:sz="0" w:space="0" w:color="auto"/>
      </w:divBdr>
    </w:div>
    <w:div w:id="1635984997">
      <w:bodyDiv w:val="1"/>
      <w:marLeft w:val="0"/>
      <w:marRight w:val="0"/>
      <w:marTop w:val="0"/>
      <w:marBottom w:val="0"/>
      <w:divBdr>
        <w:top w:val="none" w:sz="0" w:space="0" w:color="auto"/>
        <w:left w:val="none" w:sz="0" w:space="0" w:color="auto"/>
        <w:bottom w:val="none" w:sz="0" w:space="0" w:color="auto"/>
        <w:right w:val="none" w:sz="0" w:space="0" w:color="auto"/>
      </w:divBdr>
    </w:div>
    <w:div w:id="1636792150">
      <w:bodyDiv w:val="1"/>
      <w:marLeft w:val="0"/>
      <w:marRight w:val="0"/>
      <w:marTop w:val="0"/>
      <w:marBottom w:val="0"/>
      <w:divBdr>
        <w:top w:val="none" w:sz="0" w:space="0" w:color="auto"/>
        <w:left w:val="none" w:sz="0" w:space="0" w:color="auto"/>
        <w:bottom w:val="none" w:sz="0" w:space="0" w:color="auto"/>
        <w:right w:val="none" w:sz="0" w:space="0" w:color="auto"/>
      </w:divBdr>
    </w:div>
    <w:div w:id="1637562691">
      <w:bodyDiv w:val="1"/>
      <w:marLeft w:val="0"/>
      <w:marRight w:val="0"/>
      <w:marTop w:val="0"/>
      <w:marBottom w:val="0"/>
      <w:divBdr>
        <w:top w:val="none" w:sz="0" w:space="0" w:color="auto"/>
        <w:left w:val="none" w:sz="0" w:space="0" w:color="auto"/>
        <w:bottom w:val="none" w:sz="0" w:space="0" w:color="auto"/>
        <w:right w:val="none" w:sz="0" w:space="0" w:color="auto"/>
      </w:divBdr>
    </w:div>
    <w:div w:id="1639990124">
      <w:bodyDiv w:val="1"/>
      <w:marLeft w:val="0"/>
      <w:marRight w:val="0"/>
      <w:marTop w:val="0"/>
      <w:marBottom w:val="0"/>
      <w:divBdr>
        <w:top w:val="none" w:sz="0" w:space="0" w:color="auto"/>
        <w:left w:val="none" w:sz="0" w:space="0" w:color="auto"/>
        <w:bottom w:val="none" w:sz="0" w:space="0" w:color="auto"/>
        <w:right w:val="none" w:sz="0" w:space="0" w:color="auto"/>
      </w:divBdr>
    </w:div>
    <w:div w:id="1645238828">
      <w:bodyDiv w:val="1"/>
      <w:marLeft w:val="0"/>
      <w:marRight w:val="0"/>
      <w:marTop w:val="0"/>
      <w:marBottom w:val="0"/>
      <w:divBdr>
        <w:top w:val="none" w:sz="0" w:space="0" w:color="auto"/>
        <w:left w:val="none" w:sz="0" w:space="0" w:color="auto"/>
        <w:bottom w:val="none" w:sz="0" w:space="0" w:color="auto"/>
        <w:right w:val="none" w:sz="0" w:space="0" w:color="auto"/>
      </w:divBdr>
    </w:div>
    <w:div w:id="1648783364">
      <w:bodyDiv w:val="1"/>
      <w:marLeft w:val="0"/>
      <w:marRight w:val="0"/>
      <w:marTop w:val="0"/>
      <w:marBottom w:val="0"/>
      <w:divBdr>
        <w:top w:val="none" w:sz="0" w:space="0" w:color="auto"/>
        <w:left w:val="none" w:sz="0" w:space="0" w:color="auto"/>
        <w:bottom w:val="none" w:sz="0" w:space="0" w:color="auto"/>
        <w:right w:val="none" w:sz="0" w:space="0" w:color="auto"/>
      </w:divBdr>
    </w:div>
    <w:div w:id="1649703081">
      <w:bodyDiv w:val="1"/>
      <w:marLeft w:val="0"/>
      <w:marRight w:val="0"/>
      <w:marTop w:val="0"/>
      <w:marBottom w:val="0"/>
      <w:divBdr>
        <w:top w:val="none" w:sz="0" w:space="0" w:color="auto"/>
        <w:left w:val="none" w:sz="0" w:space="0" w:color="auto"/>
        <w:bottom w:val="none" w:sz="0" w:space="0" w:color="auto"/>
        <w:right w:val="none" w:sz="0" w:space="0" w:color="auto"/>
      </w:divBdr>
    </w:div>
    <w:div w:id="1652245922">
      <w:bodyDiv w:val="1"/>
      <w:marLeft w:val="0"/>
      <w:marRight w:val="0"/>
      <w:marTop w:val="0"/>
      <w:marBottom w:val="0"/>
      <w:divBdr>
        <w:top w:val="none" w:sz="0" w:space="0" w:color="auto"/>
        <w:left w:val="none" w:sz="0" w:space="0" w:color="auto"/>
        <w:bottom w:val="none" w:sz="0" w:space="0" w:color="auto"/>
        <w:right w:val="none" w:sz="0" w:space="0" w:color="auto"/>
      </w:divBdr>
    </w:div>
    <w:div w:id="1655379501">
      <w:bodyDiv w:val="1"/>
      <w:marLeft w:val="0"/>
      <w:marRight w:val="0"/>
      <w:marTop w:val="0"/>
      <w:marBottom w:val="0"/>
      <w:divBdr>
        <w:top w:val="none" w:sz="0" w:space="0" w:color="auto"/>
        <w:left w:val="none" w:sz="0" w:space="0" w:color="auto"/>
        <w:bottom w:val="none" w:sz="0" w:space="0" w:color="auto"/>
        <w:right w:val="none" w:sz="0" w:space="0" w:color="auto"/>
      </w:divBdr>
    </w:div>
    <w:div w:id="1656104082">
      <w:bodyDiv w:val="1"/>
      <w:marLeft w:val="0"/>
      <w:marRight w:val="0"/>
      <w:marTop w:val="0"/>
      <w:marBottom w:val="0"/>
      <w:divBdr>
        <w:top w:val="none" w:sz="0" w:space="0" w:color="auto"/>
        <w:left w:val="none" w:sz="0" w:space="0" w:color="auto"/>
        <w:bottom w:val="none" w:sz="0" w:space="0" w:color="auto"/>
        <w:right w:val="none" w:sz="0" w:space="0" w:color="auto"/>
      </w:divBdr>
    </w:div>
    <w:div w:id="1660500764">
      <w:bodyDiv w:val="1"/>
      <w:marLeft w:val="0"/>
      <w:marRight w:val="0"/>
      <w:marTop w:val="0"/>
      <w:marBottom w:val="0"/>
      <w:divBdr>
        <w:top w:val="none" w:sz="0" w:space="0" w:color="auto"/>
        <w:left w:val="none" w:sz="0" w:space="0" w:color="auto"/>
        <w:bottom w:val="none" w:sz="0" w:space="0" w:color="auto"/>
        <w:right w:val="none" w:sz="0" w:space="0" w:color="auto"/>
      </w:divBdr>
    </w:div>
    <w:div w:id="1663700942">
      <w:bodyDiv w:val="1"/>
      <w:marLeft w:val="0"/>
      <w:marRight w:val="0"/>
      <w:marTop w:val="0"/>
      <w:marBottom w:val="0"/>
      <w:divBdr>
        <w:top w:val="none" w:sz="0" w:space="0" w:color="auto"/>
        <w:left w:val="none" w:sz="0" w:space="0" w:color="auto"/>
        <w:bottom w:val="none" w:sz="0" w:space="0" w:color="auto"/>
        <w:right w:val="none" w:sz="0" w:space="0" w:color="auto"/>
      </w:divBdr>
    </w:div>
    <w:div w:id="1666207228">
      <w:bodyDiv w:val="1"/>
      <w:marLeft w:val="0"/>
      <w:marRight w:val="0"/>
      <w:marTop w:val="0"/>
      <w:marBottom w:val="0"/>
      <w:divBdr>
        <w:top w:val="none" w:sz="0" w:space="0" w:color="auto"/>
        <w:left w:val="none" w:sz="0" w:space="0" w:color="auto"/>
        <w:bottom w:val="none" w:sz="0" w:space="0" w:color="auto"/>
        <w:right w:val="none" w:sz="0" w:space="0" w:color="auto"/>
      </w:divBdr>
    </w:div>
    <w:div w:id="1678996636">
      <w:bodyDiv w:val="1"/>
      <w:marLeft w:val="0"/>
      <w:marRight w:val="0"/>
      <w:marTop w:val="0"/>
      <w:marBottom w:val="0"/>
      <w:divBdr>
        <w:top w:val="none" w:sz="0" w:space="0" w:color="auto"/>
        <w:left w:val="none" w:sz="0" w:space="0" w:color="auto"/>
        <w:bottom w:val="none" w:sz="0" w:space="0" w:color="auto"/>
        <w:right w:val="none" w:sz="0" w:space="0" w:color="auto"/>
      </w:divBdr>
    </w:div>
    <w:div w:id="1680740770">
      <w:bodyDiv w:val="1"/>
      <w:marLeft w:val="0"/>
      <w:marRight w:val="0"/>
      <w:marTop w:val="0"/>
      <w:marBottom w:val="0"/>
      <w:divBdr>
        <w:top w:val="none" w:sz="0" w:space="0" w:color="auto"/>
        <w:left w:val="none" w:sz="0" w:space="0" w:color="auto"/>
        <w:bottom w:val="none" w:sz="0" w:space="0" w:color="auto"/>
        <w:right w:val="none" w:sz="0" w:space="0" w:color="auto"/>
      </w:divBdr>
    </w:div>
    <w:div w:id="1683702911">
      <w:bodyDiv w:val="1"/>
      <w:marLeft w:val="0"/>
      <w:marRight w:val="0"/>
      <w:marTop w:val="0"/>
      <w:marBottom w:val="0"/>
      <w:divBdr>
        <w:top w:val="none" w:sz="0" w:space="0" w:color="auto"/>
        <w:left w:val="none" w:sz="0" w:space="0" w:color="auto"/>
        <w:bottom w:val="none" w:sz="0" w:space="0" w:color="auto"/>
        <w:right w:val="none" w:sz="0" w:space="0" w:color="auto"/>
      </w:divBdr>
    </w:div>
    <w:div w:id="1691687472">
      <w:bodyDiv w:val="1"/>
      <w:marLeft w:val="0"/>
      <w:marRight w:val="0"/>
      <w:marTop w:val="0"/>
      <w:marBottom w:val="0"/>
      <w:divBdr>
        <w:top w:val="none" w:sz="0" w:space="0" w:color="auto"/>
        <w:left w:val="none" w:sz="0" w:space="0" w:color="auto"/>
        <w:bottom w:val="none" w:sz="0" w:space="0" w:color="auto"/>
        <w:right w:val="none" w:sz="0" w:space="0" w:color="auto"/>
      </w:divBdr>
    </w:div>
    <w:div w:id="1692410021">
      <w:bodyDiv w:val="1"/>
      <w:marLeft w:val="0"/>
      <w:marRight w:val="0"/>
      <w:marTop w:val="0"/>
      <w:marBottom w:val="0"/>
      <w:divBdr>
        <w:top w:val="none" w:sz="0" w:space="0" w:color="auto"/>
        <w:left w:val="none" w:sz="0" w:space="0" w:color="auto"/>
        <w:bottom w:val="none" w:sz="0" w:space="0" w:color="auto"/>
        <w:right w:val="none" w:sz="0" w:space="0" w:color="auto"/>
      </w:divBdr>
    </w:div>
    <w:div w:id="1700428818">
      <w:bodyDiv w:val="1"/>
      <w:marLeft w:val="0"/>
      <w:marRight w:val="0"/>
      <w:marTop w:val="0"/>
      <w:marBottom w:val="0"/>
      <w:divBdr>
        <w:top w:val="none" w:sz="0" w:space="0" w:color="auto"/>
        <w:left w:val="none" w:sz="0" w:space="0" w:color="auto"/>
        <w:bottom w:val="none" w:sz="0" w:space="0" w:color="auto"/>
        <w:right w:val="none" w:sz="0" w:space="0" w:color="auto"/>
      </w:divBdr>
    </w:div>
    <w:div w:id="1700928704">
      <w:bodyDiv w:val="1"/>
      <w:marLeft w:val="0"/>
      <w:marRight w:val="0"/>
      <w:marTop w:val="0"/>
      <w:marBottom w:val="0"/>
      <w:divBdr>
        <w:top w:val="none" w:sz="0" w:space="0" w:color="auto"/>
        <w:left w:val="none" w:sz="0" w:space="0" w:color="auto"/>
        <w:bottom w:val="none" w:sz="0" w:space="0" w:color="auto"/>
        <w:right w:val="none" w:sz="0" w:space="0" w:color="auto"/>
      </w:divBdr>
    </w:div>
    <w:div w:id="1708556099">
      <w:bodyDiv w:val="1"/>
      <w:marLeft w:val="0"/>
      <w:marRight w:val="0"/>
      <w:marTop w:val="0"/>
      <w:marBottom w:val="0"/>
      <w:divBdr>
        <w:top w:val="none" w:sz="0" w:space="0" w:color="auto"/>
        <w:left w:val="none" w:sz="0" w:space="0" w:color="auto"/>
        <w:bottom w:val="none" w:sz="0" w:space="0" w:color="auto"/>
        <w:right w:val="none" w:sz="0" w:space="0" w:color="auto"/>
      </w:divBdr>
    </w:div>
    <w:div w:id="1714495602">
      <w:bodyDiv w:val="1"/>
      <w:marLeft w:val="0"/>
      <w:marRight w:val="0"/>
      <w:marTop w:val="0"/>
      <w:marBottom w:val="0"/>
      <w:divBdr>
        <w:top w:val="none" w:sz="0" w:space="0" w:color="auto"/>
        <w:left w:val="none" w:sz="0" w:space="0" w:color="auto"/>
        <w:bottom w:val="none" w:sz="0" w:space="0" w:color="auto"/>
        <w:right w:val="none" w:sz="0" w:space="0" w:color="auto"/>
      </w:divBdr>
      <w:divsChild>
        <w:div w:id="465321701">
          <w:marLeft w:val="0"/>
          <w:marRight w:val="0"/>
          <w:marTop w:val="0"/>
          <w:marBottom w:val="0"/>
          <w:divBdr>
            <w:top w:val="none" w:sz="0" w:space="0" w:color="auto"/>
            <w:left w:val="none" w:sz="0" w:space="0" w:color="auto"/>
            <w:bottom w:val="none" w:sz="0" w:space="0" w:color="auto"/>
            <w:right w:val="none" w:sz="0" w:space="0" w:color="auto"/>
          </w:divBdr>
        </w:div>
      </w:divsChild>
    </w:div>
    <w:div w:id="1716739546">
      <w:bodyDiv w:val="1"/>
      <w:marLeft w:val="0"/>
      <w:marRight w:val="0"/>
      <w:marTop w:val="0"/>
      <w:marBottom w:val="0"/>
      <w:divBdr>
        <w:top w:val="none" w:sz="0" w:space="0" w:color="auto"/>
        <w:left w:val="none" w:sz="0" w:space="0" w:color="auto"/>
        <w:bottom w:val="none" w:sz="0" w:space="0" w:color="auto"/>
        <w:right w:val="none" w:sz="0" w:space="0" w:color="auto"/>
      </w:divBdr>
    </w:div>
    <w:div w:id="1718236919">
      <w:bodyDiv w:val="1"/>
      <w:marLeft w:val="0"/>
      <w:marRight w:val="0"/>
      <w:marTop w:val="0"/>
      <w:marBottom w:val="0"/>
      <w:divBdr>
        <w:top w:val="none" w:sz="0" w:space="0" w:color="auto"/>
        <w:left w:val="none" w:sz="0" w:space="0" w:color="auto"/>
        <w:bottom w:val="none" w:sz="0" w:space="0" w:color="auto"/>
        <w:right w:val="none" w:sz="0" w:space="0" w:color="auto"/>
      </w:divBdr>
    </w:div>
    <w:div w:id="1722902264">
      <w:bodyDiv w:val="1"/>
      <w:marLeft w:val="0"/>
      <w:marRight w:val="0"/>
      <w:marTop w:val="0"/>
      <w:marBottom w:val="0"/>
      <w:divBdr>
        <w:top w:val="none" w:sz="0" w:space="0" w:color="auto"/>
        <w:left w:val="none" w:sz="0" w:space="0" w:color="auto"/>
        <w:bottom w:val="none" w:sz="0" w:space="0" w:color="auto"/>
        <w:right w:val="none" w:sz="0" w:space="0" w:color="auto"/>
      </w:divBdr>
    </w:div>
    <w:div w:id="1723405782">
      <w:bodyDiv w:val="1"/>
      <w:marLeft w:val="0"/>
      <w:marRight w:val="0"/>
      <w:marTop w:val="0"/>
      <w:marBottom w:val="0"/>
      <w:divBdr>
        <w:top w:val="none" w:sz="0" w:space="0" w:color="auto"/>
        <w:left w:val="none" w:sz="0" w:space="0" w:color="auto"/>
        <w:bottom w:val="none" w:sz="0" w:space="0" w:color="auto"/>
        <w:right w:val="none" w:sz="0" w:space="0" w:color="auto"/>
      </w:divBdr>
    </w:div>
    <w:div w:id="1725443419">
      <w:bodyDiv w:val="1"/>
      <w:marLeft w:val="0"/>
      <w:marRight w:val="0"/>
      <w:marTop w:val="0"/>
      <w:marBottom w:val="0"/>
      <w:divBdr>
        <w:top w:val="none" w:sz="0" w:space="0" w:color="auto"/>
        <w:left w:val="none" w:sz="0" w:space="0" w:color="auto"/>
        <w:bottom w:val="none" w:sz="0" w:space="0" w:color="auto"/>
        <w:right w:val="none" w:sz="0" w:space="0" w:color="auto"/>
      </w:divBdr>
    </w:div>
    <w:div w:id="1727953915">
      <w:bodyDiv w:val="1"/>
      <w:marLeft w:val="0"/>
      <w:marRight w:val="0"/>
      <w:marTop w:val="0"/>
      <w:marBottom w:val="0"/>
      <w:divBdr>
        <w:top w:val="none" w:sz="0" w:space="0" w:color="auto"/>
        <w:left w:val="none" w:sz="0" w:space="0" w:color="auto"/>
        <w:bottom w:val="none" w:sz="0" w:space="0" w:color="auto"/>
        <w:right w:val="none" w:sz="0" w:space="0" w:color="auto"/>
      </w:divBdr>
    </w:div>
    <w:div w:id="1728916174">
      <w:bodyDiv w:val="1"/>
      <w:marLeft w:val="0"/>
      <w:marRight w:val="0"/>
      <w:marTop w:val="0"/>
      <w:marBottom w:val="0"/>
      <w:divBdr>
        <w:top w:val="none" w:sz="0" w:space="0" w:color="auto"/>
        <w:left w:val="none" w:sz="0" w:space="0" w:color="auto"/>
        <w:bottom w:val="none" w:sz="0" w:space="0" w:color="auto"/>
        <w:right w:val="none" w:sz="0" w:space="0" w:color="auto"/>
      </w:divBdr>
    </w:div>
    <w:div w:id="1735540870">
      <w:bodyDiv w:val="1"/>
      <w:marLeft w:val="0"/>
      <w:marRight w:val="0"/>
      <w:marTop w:val="0"/>
      <w:marBottom w:val="0"/>
      <w:divBdr>
        <w:top w:val="none" w:sz="0" w:space="0" w:color="auto"/>
        <w:left w:val="none" w:sz="0" w:space="0" w:color="auto"/>
        <w:bottom w:val="none" w:sz="0" w:space="0" w:color="auto"/>
        <w:right w:val="none" w:sz="0" w:space="0" w:color="auto"/>
      </w:divBdr>
    </w:div>
    <w:div w:id="1739940631">
      <w:bodyDiv w:val="1"/>
      <w:marLeft w:val="0"/>
      <w:marRight w:val="0"/>
      <w:marTop w:val="0"/>
      <w:marBottom w:val="0"/>
      <w:divBdr>
        <w:top w:val="none" w:sz="0" w:space="0" w:color="auto"/>
        <w:left w:val="none" w:sz="0" w:space="0" w:color="auto"/>
        <w:bottom w:val="none" w:sz="0" w:space="0" w:color="auto"/>
        <w:right w:val="none" w:sz="0" w:space="0" w:color="auto"/>
      </w:divBdr>
    </w:div>
    <w:div w:id="1743062907">
      <w:bodyDiv w:val="1"/>
      <w:marLeft w:val="0"/>
      <w:marRight w:val="0"/>
      <w:marTop w:val="0"/>
      <w:marBottom w:val="0"/>
      <w:divBdr>
        <w:top w:val="none" w:sz="0" w:space="0" w:color="auto"/>
        <w:left w:val="none" w:sz="0" w:space="0" w:color="auto"/>
        <w:bottom w:val="none" w:sz="0" w:space="0" w:color="auto"/>
        <w:right w:val="none" w:sz="0" w:space="0" w:color="auto"/>
      </w:divBdr>
    </w:div>
    <w:div w:id="1743677068">
      <w:bodyDiv w:val="1"/>
      <w:marLeft w:val="0"/>
      <w:marRight w:val="0"/>
      <w:marTop w:val="0"/>
      <w:marBottom w:val="0"/>
      <w:divBdr>
        <w:top w:val="none" w:sz="0" w:space="0" w:color="auto"/>
        <w:left w:val="none" w:sz="0" w:space="0" w:color="auto"/>
        <w:bottom w:val="none" w:sz="0" w:space="0" w:color="auto"/>
        <w:right w:val="none" w:sz="0" w:space="0" w:color="auto"/>
      </w:divBdr>
    </w:div>
    <w:div w:id="1745642564">
      <w:bodyDiv w:val="1"/>
      <w:marLeft w:val="0"/>
      <w:marRight w:val="0"/>
      <w:marTop w:val="0"/>
      <w:marBottom w:val="0"/>
      <w:divBdr>
        <w:top w:val="none" w:sz="0" w:space="0" w:color="auto"/>
        <w:left w:val="none" w:sz="0" w:space="0" w:color="auto"/>
        <w:bottom w:val="none" w:sz="0" w:space="0" w:color="auto"/>
        <w:right w:val="none" w:sz="0" w:space="0" w:color="auto"/>
      </w:divBdr>
    </w:div>
    <w:div w:id="1747146167">
      <w:bodyDiv w:val="1"/>
      <w:marLeft w:val="0"/>
      <w:marRight w:val="0"/>
      <w:marTop w:val="0"/>
      <w:marBottom w:val="0"/>
      <w:divBdr>
        <w:top w:val="none" w:sz="0" w:space="0" w:color="auto"/>
        <w:left w:val="none" w:sz="0" w:space="0" w:color="auto"/>
        <w:bottom w:val="none" w:sz="0" w:space="0" w:color="auto"/>
        <w:right w:val="none" w:sz="0" w:space="0" w:color="auto"/>
      </w:divBdr>
    </w:div>
    <w:div w:id="1748458812">
      <w:bodyDiv w:val="1"/>
      <w:marLeft w:val="0"/>
      <w:marRight w:val="0"/>
      <w:marTop w:val="0"/>
      <w:marBottom w:val="0"/>
      <w:divBdr>
        <w:top w:val="none" w:sz="0" w:space="0" w:color="auto"/>
        <w:left w:val="none" w:sz="0" w:space="0" w:color="auto"/>
        <w:bottom w:val="none" w:sz="0" w:space="0" w:color="auto"/>
        <w:right w:val="none" w:sz="0" w:space="0" w:color="auto"/>
      </w:divBdr>
    </w:div>
    <w:div w:id="1750158103">
      <w:bodyDiv w:val="1"/>
      <w:marLeft w:val="0"/>
      <w:marRight w:val="0"/>
      <w:marTop w:val="0"/>
      <w:marBottom w:val="0"/>
      <w:divBdr>
        <w:top w:val="none" w:sz="0" w:space="0" w:color="auto"/>
        <w:left w:val="none" w:sz="0" w:space="0" w:color="auto"/>
        <w:bottom w:val="none" w:sz="0" w:space="0" w:color="auto"/>
        <w:right w:val="none" w:sz="0" w:space="0" w:color="auto"/>
      </w:divBdr>
    </w:div>
    <w:div w:id="1751926127">
      <w:bodyDiv w:val="1"/>
      <w:marLeft w:val="0"/>
      <w:marRight w:val="0"/>
      <w:marTop w:val="0"/>
      <w:marBottom w:val="0"/>
      <w:divBdr>
        <w:top w:val="none" w:sz="0" w:space="0" w:color="auto"/>
        <w:left w:val="none" w:sz="0" w:space="0" w:color="auto"/>
        <w:bottom w:val="none" w:sz="0" w:space="0" w:color="auto"/>
        <w:right w:val="none" w:sz="0" w:space="0" w:color="auto"/>
      </w:divBdr>
    </w:div>
    <w:div w:id="1754348971">
      <w:bodyDiv w:val="1"/>
      <w:marLeft w:val="0"/>
      <w:marRight w:val="0"/>
      <w:marTop w:val="0"/>
      <w:marBottom w:val="0"/>
      <w:divBdr>
        <w:top w:val="none" w:sz="0" w:space="0" w:color="auto"/>
        <w:left w:val="none" w:sz="0" w:space="0" w:color="auto"/>
        <w:bottom w:val="none" w:sz="0" w:space="0" w:color="auto"/>
        <w:right w:val="none" w:sz="0" w:space="0" w:color="auto"/>
      </w:divBdr>
    </w:div>
    <w:div w:id="1755742063">
      <w:bodyDiv w:val="1"/>
      <w:marLeft w:val="0"/>
      <w:marRight w:val="0"/>
      <w:marTop w:val="0"/>
      <w:marBottom w:val="0"/>
      <w:divBdr>
        <w:top w:val="none" w:sz="0" w:space="0" w:color="auto"/>
        <w:left w:val="none" w:sz="0" w:space="0" w:color="auto"/>
        <w:bottom w:val="none" w:sz="0" w:space="0" w:color="auto"/>
        <w:right w:val="none" w:sz="0" w:space="0" w:color="auto"/>
      </w:divBdr>
    </w:div>
    <w:div w:id="1758406533">
      <w:bodyDiv w:val="1"/>
      <w:marLeft w:val="0"/>
      <w:marRight w:val="0"/>
      <w:marTop w:val="0"/>
      <w:marBottom w:val="0"/>
      <w:divBdr>
        <w:top w:val="none" w:sz="0" w:space="0" w:color="auto"/>
        <w:left w:val="none" w:sz="0" w:space="0" w:color="auto"/>
        <w:bottom w:val="none" w:sz="0" w:space="0" w:color="auto"/>
        <w:right w:val="none" w:sz="0" w:space="0" w:color="auto"/>
      </w:divBdr>
    </w:div>
    <w:div w:id="1759598077">
      <w:bodyDiv w:val="1"/>
      <w:marLeft w:val="0"/>
      <w:marRight w:val="0"/>
      <w:marTop w:val="0"/>
      <w:marBottom w:val="0"/>
      <w:divBdr>
        <w:top w:val="none" w:sz="0" w:space="0" w:color="auto"/>
        <w:left w:val="none" w:sz="0" w:space="0" w:color="auto"/>
        <w:bottom w:val="none" w:sz="0" w:space="0" w:color="auto"/>
        <w:right w:val="none" w:sz="0" w:space="0" w:color="auto"/>
      </w:divBdr>
    </w:div>
    <w:div w:id="1765686835">
      <w:bodyDiv w:val="1"/>
      <w:marLeft w:val="0"/>
      <w:marRight w:val="0"/>
      <w:marTop w:val="0"/>
      <w:marBottom w:val="0"/>
      <w:divBdr>
        <w:top w:val="none" w:sz="0" w:space="0" w:color="auto"/>
        <w:left w:val="none" w:sz="0" w:space="0" w:color="auto"/>
        <w:bottom w:val="none" w:sz="0" w:space="0" w:color="auto"/>
        <w:right w:val="none" w:sz="0" w:space="0" w:color="auto"/>
      </w:divBdr>
    </w:div>
    <w:div w:id="1769613387">
      <w:bodyDiv w:val="1"/>
      <w:marLeft w:val="0"/>
      <w:marRight w:val="0"/>
      <w:marTop w:val="0"/>
      <w:marBottom w:val="0"/>
      <w:divBdr>
        <w:top w:val="none" w:sz="0" w:space="0" w:color="auto"/>
        <w:left w:val="none" w:sz="0" w:space="0" w:color="auto"/>
        <w:bottom w:val="none" w:sz="0" w:space="0" w:color="auto"/>
        <w:right w:val="none" w:sz="0" w:space="0" w:color="auto"/>
      </w:divBdr>
      <w:divsChild>
        <w:div w:id="690492106">
          <w:marLeft w:val="0"/>
          <w:marRight w:val="0"/>
          <w:marTop w:val="0"/>
          <w:marBottom w:val="0"/>
          <w:divBdr>
            <w:top w:val="none" w:sz="0" w:space="0" w:color="auto"/>
            <w:left w:val="none" w:sz="0" w:space="0" w:color="auto"/>
            <w:bottom w:val="none" w:sz="0" w:space="0" w:color="auto"/>
            <w:right w:val="none" w:sz="0" w:space="0" w:color="auto"/>
          </w:divBdr>
        </w:div>
      </w:divsChild>
    </w:div>
    <w:div w:id="1771000995">
      <w:bodyDiv w:val="1"/>
      <w:marLeft w:val="0"/>
      <w:marRight w:val="0"/>
      <w:marTop w:val="0"/>
      <w:marBottom w:val="0"/>
      <w:divBdr>
        <w:top w:val="none" w:sz="0" w:space="0" w:color="auto"/>
        <w:left w:val="none" w:sz="0" w:space="0" w:color="auto"/>
        <w:bottom w:val="none" w:sz="0" w:space="0" w:color="auto"/>
        <w:right w:val="none" w:sz="0" w:space="0" w:color="auto"/>
      </w:divBdr>
    </w:div>
    <w:div w:id="1783571013">
      <w:bodyDiv w:val="1"/>
      <w:marLeft w:val="0"/>
      <w:marRight w:val="0"/>
      <w:marTop w:val="0"/>
      <w:marBottom w:val="0"/>
      <w:divBdr>
        <w:top w:val="none" w:sz="0" w:space="0" w:color="auto"/>
        <w:left w:val="none" w:sz="0" w:space="0" w:color="auto"/>
        <w:bottom w:val="none" w:sz="0" w:space="0" w:color="auto"/>
        <w:right w:val="none" w:sz="0" w:space="0" w:color="auto"/>
      </w:divBdr>
    </w:div>
    <w:div w:id="1784033371">
      <w:bodyDiv w:val="1"/>
      <w:marLeft w:val="0"/>
      <w:marRight w:val="0"/>
      <w:marTop w:val="0"/>
      <w:marBottom w:val="0"/>
      <w:divBdr>
        <w:top w:val="none" w:sz="0" w:space="0" w:color="auto"/>
        <w:left w:val="none" w:sz="0" w:space="0" w:color="auto"/>
        <w:bottom w:val="none" w:sz="0" w:space="0" w:color="auto"/>
        <w:right w:val="none" w:sz="0" w:space="0" w:color="auto"/>
      </w:divBdr>
    </w:div>
    <w:div w:id="1788502257">
      <w:bodyDiv w:val="1"/>
      <w:marLeft w:val="0"/>
      <w:marRight w:val="0"/>
      <w:marTop w:val="0"/>
      <w:marBottom w:val="0"/>
      <w:divBdr>
        <w:top w:val="none" w:sz="0" w:space="0" w:color="auto"/>
        <w:left w:val="none" w:sz="0" w:space="0" w:color="auto"/>
        <w:bottom w:val="none" w:sz="0" w:space="0" w:color="auto"/>
        <w:right w:val="none" w:sz="0" w:space="0" w:color="auto"/>
      </w:divBdr>
    </w:div>
    <w:div w:id="1788965484">
      <w:bodyDiv w:val="1"/>
      <w:marLeft w:val="0"/>
      <w:marRight w:val="0"/>
      <w:marTop w:val="0"/>
      <w:marBottom w:val="0"/>
      <w:divBdr>
        <w:top w:val="none" w:sz="0" w:space="0" w:color="auto"/>
        <w:left w:val="none" w:sz="0" w:space="0" w:color="auto"/>
        <w:bottom w:val="none" w:sz="0" w:space="0" w:color="auto"/>
        <w:right w:val="none" w:sz="0" w:space="0" w:color="auto"/>
      </w:divBdr>
    </w:div>
    <w:div w:id="1794055503">
      <w:bodyDiv w:val="1"/>
      <w:marLeft w:val="0"/>
      <w:marRight w:val="0"/>
      <w:marTop w:val="0"/>
      <w:marBottom w:val="0"/>
      <w:divBdr>
        <w:top w:val="none" w:sz="0" w:space="0" w:color="auto"/>
        <w:left w:val="none" w:sz="0" w:space="0" w:color="auto"/>
        <w:bottom w:val="none" w:sz="0" w:space="0" w:color="auto"/>
        <w:right w:val="none" w:sz="0" w:space="0" w:color="auto"/>
      </w:divBdr>
    </w:div>
    <w:div w:id="1797219458">
      <w:bodyDiv w:val="1"/>
      <w:marLeft w:val="0"/>
      <w:marRight w:val="0"/>
      <w:marTop w:val="0"/>
      <w:marBottom w:val="0"/>
      <w:divBdr>
        <w:top w:val="none" w:sz="0" w:space="0" w:color="auto"/>
        <w:left w:val="none" w:sz="0" w:space="0" w:color="auto"/>
        <w:bottom w:val="none" w:sz="0" w:space="0" w:color="auto"/>
        <w:right w:val="none" w:sz="0" w:space="0" w:color="auto"/>
      </w:divBdr>
    </w:div>
    <w:div w:id="1798839136">
      <w:bodyDiv w:val="1"/>
      <w:marLeft w:val="0"/>
      <w:marRight w:val="0"/>
      <w:marTop w:val="0"/>
      <w:marBottom w:val="0"/>
      <w:divBdr>
        <w:top w:val="none" w:sz="0" w:space="0" w:color="auto"/>
        <w:left w:val="none" w:sz="0" w:space="0" w:color="auto"/>
        <w:bottom w:val="none" w:sz="0" w:space="0" w:color="auto"/>
        <w:right w:val="none" w:sz="0" w:space="0" w:color="auto"/>
      </w:divBdr>
    </w:div>
    <w:div w:id="1802915720">
      <w:bodyDiv w:val="1"/>
      <w:marLeft w:val="0"/>
      <w:marRight w:val="0"/>
      <w:marTop w:val="0"/>
      <w:marBottom w:val="0"/>
      <w:divBdr>
        <w:top w:val="none" w:sz="0" w:space="0" w:color="auto"/>
        <w:left w:val="none" w:sz="0" w:space="0" w:color="auto"/>
        <w:bottom w:val="none" w:sz="0" w:space="0" w:color="auto"/>
        <w:right w:val="none" w:sz="0" w:space="0" w:color="auto"/>
      </w:divBdr>
      <w:divsChild>
        <w:div w:id="592515386">
          <w:marLeft w:val="0"/>
          <w:marRight w:val="0"/>
          <w:marTop w:val="0"/>
          <w:marBottom w:val="0"/>
          <w:divBdr>
            <w:top w:val="none" w:sz="0" w:space="0" w:color="auto"/>
            <w:left w:val="none" w:sz="0" w:space="0" w:color="auto"/>
            <w:bottom w:val="none" w:sz="0" w:space="0" w:color="auto"/>
            <w:right w:val="none" w:sz="0" w:space="0" w:color="auto"/>
          </w:divBdr>
          <w:divsChild>
            <w:div w:id="180434053">
              <w:marLeft w:val="0"/>
              <w:marRight w:val="0"/>
              <w:marTop w:val="0"/>
              <w:marBottom w:val="0"/>
              <w:divBdr>
                <w:top w:val="none" w:sz="0" w:space="0" w:color="auto"/>
                <w:left w:val="none" w:sz="0" w:space="0" w:color="auto"/>
                <w:bottom w:val="none" w:sz="0" w:space="0" w:color="auto"/>
                <w:right w:val="none" w:sz="0" w:space="0" w:color="auto"/>
              </w:divBdr>
            </w:div>
            <w:div w:id="1658920452">
              <w:marLeft w:val="0"/>
              <w:marRight w:val="0"/>
              <w:marTop w:val="0"/>
              <w:marBottom w:val="0"/>
              <w:divBdr>
                <w:top w:val="none" w:sz="0" w:space="0" w:color="auto"/>
                <w:left w:val="none" w:sz="0" w:space="0" w:color="auto"/>
                <w:bottom w:val="none" w:sz="0" w:space="0" w:color="auto"/>
                <w:right w:val="none" w:sz="0" w:space="0" w:color="auto"/>
              </w:divBdr>
              <w:divsChild>
                <w:div w:id="94981651">
                  <w:marLeft w:val="0"/>
                  <w:marRight w:val="0"/>
                  <w:marTop w:val="0"/>
                  <w:marBottom w:val="0"/>
                  <w:divBdr>
                    <w:top w:val="none" w:sz="0" w:space="0" w:color="auto"/>
                    <w:left w:val="none" w:sz="0" w:space="0" w:color="auto"/>
                    <w:bottom w:val="none" w:sz="0" w:space="0" w:color="auto"/>
                    <w:right w:val="none" w:sz="0" w:space="0" w:color="auto"/>
                  </w:divBdr>
                </w:div>
                <w:div w:id="1963883879">
                  <w:marLeft w:val="0"/>
                  <w:marRight w:val="0"/>
                  <w:marTop w:val="0"/>
                  <w:marBottom w:val="0"/>
                  <w:divBdr>
                    <w:top w:val="none" w:sz="0" w:space="0" w:color="auto"/>
                    <w:left w:val="none" w:sz="0" w:space="0" w:color="auto"/>
                    <w:bottom w:val="none" w:sz="0" w:space="0" w:color="auto"/>
                    <w:right w:val="none" w:sz="0" w:space="0" w:color="auto"/>
                  </w:divBdr>
                  <w:divsChild>
                    <w:div w:id="1496873552">
                      <w:marLeft w:val="0"/>
                      <w:marRight w:val="0"/>
                      <w:marTop w:val="0"/>
                      <w:marBottom w:val="0"/>
                      <w:divBdr>
                        <w:top w:val="none" w:sz="0" w:space="0" w:color="auto"/>
                        <w:left w:val="none" w:sz="0" w:space="0" w:color="auto"/>
                        <w:bottom w:val="none" w:sz="0" w:space="0" w:color="auto"/>
                        <w:right w:val="none" w:sz="0" w:space="0" w:color="auto"/>
                      </w:divBdr>
                      <w:divsChild>
                        <w:div w:id="1033531269">
                          <w:marLeft w:val="0"/>
                          <w:marRight w:val="0"/>
                          <w:marTop w:val="0"/>
                          <w:marBottom w:val="0"/>
                          <w:divBdr>
                            <w:top w:val="none" w:sz="0" w:space="0" w:color="auto"/>
                            <w:left w:val="none" w:sz="0" w:space="0" w:color="auto"/>
                            <w:bottom w:val="none" w:sz="0" w:space="0" w:color="auto"/>
                            <w:right w:val="none" w:sz="0" w:space="0" w:color="auto"/>
                          </w:divBdr>
                        </w:div>
                        <w:div w:id="1654792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92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115909">
      <w:bodyDiv w:val="1"/>
      <w:marLeft w:val="0"/>
      <w:marRight w:val="0"/>
      <w:marTop w:val="0"/>
      <w:marBottom w:val="0"/>
      <w:divBdr>
        <w:top w:val="none" w:sz="0" w:space="0" w:color="auto"/>
        <w:left w:val="none" w:sz="0" w:space="0" w:color="auto"/>
        <w:bottom w:val="none" w:sz="0" w:space="0" w:color="auto"/>
        <w:right w:val="none" w:sz="0" w:space="0" w:color="auto"/>
      </w:divBdr>
    </w:div>
    <w:div w:id="1804343543">
      <w:bodyDiv w:val="1"/>
      <w:marLeft w:val="0"/>
      <w:marRight w:val="0"/>
      <w:marTop w:val="0"/>
      <w:marBottom w:val="0"/>
      <w:divBdr>
        <w:top w:val="none" w:sz="0" w:space="0" w:color="auto"/>
        <w:left w:val="none" w:sz="0" w:space="0" w:color="auto"/>
        <w:bottom w:val="none" w:sz="0" w:space="0" w:color="auto"/>
        <w:right w:val="none" w:sz="0" w:space="0" w:color="auto"/>
      </w:divBdr>
    </w:div>
    <w:div w:id="1810394851">
      <w:bodyDiv w:val="1"/>
      <w:marLeft w:val="0"/>
      <w:marRight w:val="0"/>
      <w:marTop w:val="0"/>
      <w:marBottom w:val="0"/>
      <w:divBdr>
        <w:top w:val="none" w:sz="0" w:space="0" w:color="auto"/>
        <w:left w:val="none" w:sz="0" w:space="0" w:color="auto"/>
        <w:bottom w:val="none" w:sz="0" w:space="0" w:color="auto"/>
        <w:right w:val="none" w:sz="0" w:space="0" w:color="auto"/>
      </w:divBdr>
    </w:div>
    <w:div w:id="1818306312">
      <w:bodyDiv w:val="1"/>
      <w:marLeft w:val="0"/>
      <w:marRight w:val="0"/>
      <w:marTop w:val="0"/>
      <w:marBottom w:val="0"/>
      <w:divBdr>
        <w:top w:val="none" w:sz="0" w:space="0" w:color="auto"/>
        <w:left w:val="none" w:sz="0" w:space="0" w:color="auto"/>
        <w:bottom w:val="none" w:sz="0" w:space="0" w:color="auto"/>
        <w:right w:val="none" w:sz="0" w:space="0" w:color="auto"/>
      </w:divBdr>
    </w:div>
    <w:div w:id="1821338408">
      <w:bodyDiv w:val="1"/>
      <w:marLeft w:val="0"/>
      <w:marRight w:val="0"/>
      <w:marTop w:val="0"/>
      <w:marBottom w:val="0"/>
      <w:divBdr>
        <w:top w:val="none" w:sz="0" w:space="0" w:color="auto"/>
        <w:left w:val="none" w:sz="0" w:space="0" w:color="auto"/>
        <w:bottom w:val="none" w:sz="0" w:space="0" w:color="auto"/>
        <w:right w:val="none" w:sz="0" w:space="0" w:color="auto"/>
      </w:divBdr>
    </w:div>
    <w:div w:id="1827278914">
      <w:bodyDiv w:val="1"/>
      <w:marLeft w:val="0"/>
      <w:marRight w:val="0"/>
      <w:marTop w:val="0"/>
      <w:marBottom w:val="0"/>
      <w:divBdr>
        <w:top w:val="none" w:sz="0" w:space="0" w:color="auto"/>
        <w:left w:val="none" w:sz="0" w:space="0" w:color="auto"/>
        <w:bottom w:val="none" w:sz="0" w:space="0" w:color="auto"/>
        <w:right w:val="none" w:sz="0" w:space="0" w:color="auto"/>
      </w:divBdr>
    </w:div>
    <w:div w:id="1827941954">
      <w:bodyDiv w:val="1"/>
      <w:marLeft w:val="0"/>
      <w:marRight w:val="0"/>
      <w:marTop w:val="0"/>
      <w:marBottom w:val="0"/>
      <w:divBdr>
        <w:top w:val="none" w:sz="0" w:space="0" w:color="auto"/>
        <w:left w:val="none" w:sz="0" w:space="0" w:color="auto"/>
        <w:bottom w:val="none" w:sz="0" w:space="0" w:color="auto"/>
        <w:right w:val="none" w:sz="0" w:space="0" w:color="auto"/>
      </w:divBdr>
    </w:div>
    <w:div w:id="1834685724">
      <w:bodyDiv w:val="1"/>
      <w:marLeft w:val="0"/>
      <w:marRight w:val="0"/>
      <w:marTop w:val="0"/>
      <w:marBottom w:val="0"/>
      <w:divBdr>
        <w:top w:val="none" w:sz="0" w:space="0" w:color="auto"/>
        <w:left w:val="none" w:sz="0" w:space="0" w:color="auto"/>
        <w:bottom w:val="none" w:sz="0" w:space="0" w:color="auto"/>
        <w:right w:val="none" w:sz="0" w:space="0" w:color="auto"/>
      </w:divBdr>
    </w:div>
    <w:div w:id="1838031232">
      <w:bodyDiv w:val="1"/>
      <w:marLeft w:val="0"/>
      <w:marRight w:val="0"/>
      <w:marTop w:val="0"/>
      <w:marBottom w:val="0"/>
      <w:divBdr>
        <w:top w:val="none" w:sz="0" w:space="0" w:color="auto"/>
        <w:left w:val="none" w:sz="0" w:space="0" w:color="auto"/>
        <w:bottom w:val="none" w:sz="0" w:space="0" w:color="auto"/>
        <w:right w:val="none" w:sz="0" w:space="0" w:color="auto"/>
      </w:divBdr>
    </w:div>
    <w:div w:id="1841307102">
      <w:bodyDiv w:val="1"/>
      <w:marLeft w:val="0"/>
      <w:marRight w:val="0"/>
      <w:marTop w:val="0"/>
      <w:marBottom w:val="0"/>
      <w:divBdr>
        <w:top w:val="none" w:sz="0" w:space="0" w:color="auto"/>
        <w:left w:val="none" w:sz="0" w:space="0" w:color="auto"/>
        <w:bottom w:val="none" w:sz="0" w:space="0" w:color="auto"/>
        <w:right w:val="none" w:sz="0" w:space="0" w:color="auto"/>
      </w:divBdr>
    </w:div>
    <w:div w:id="1842505345">
      <w:bodyDiv w:val="1"/>
      <w:marLeft w:val="0"/>
      <w:marRight w:val="0"/>
      <w:marTop w:val="0"/>
      <w:marBottom w:val="0"/>
      <w:divBdr>
        <w:top w:val="none" w:sz="0" w:space="0" w:color="auto"/>
        <w:left w:val="none" w:sz="0" w:space="0" w:color="auto"/>
        <w:bottom w:val="none" w:sz="0" w:space="0" w:color="auto"/>
        <w:right w:val="none" w:sz="0" w:space="0" w:color="auto"/>
      </w:divBdr>
    </w:div>
    <w:div w:id="1849322898">
      <w:bodyDiv w:val="1"/>
      <w:marLeft w:val="0"/>
      <w:marRight w:val="0"/>
      <w:marTop w:val="0"/>
      <w:marBottom w:val="0"/>
      <w:divBdr>
        <w:top w:val="none" w:sz="0" w:space="0" w:color="auto"/>
        <w:left w:val="none" w:sz="0" w:space="0" w:color="auto"/>
        <w:bottom w:val="none" w:sz="0" w:space="0" w:color="auto"/>
        <w:right w:val="none" w:sz="0" w:space="0" w:color="auto"/>
      </w:divBdr>
    </w:div>
    <w:div w:id="1862665375">
      <w:bodyDiv w:val="1"/>
      <w:marLeft w:val="0"/>
      <w:marRight w:val="0"/>
      <w:marTop w:val="0"/>
      <w:marBottom w:val="0"/>
      <w:divBdr>
        <w:top w:val="none" w:sz="0" w:space="0" w:color="auto"/>
        <w:left w:val="none" w:sz="0" w:space="0" w:color="auto"/>
        <w:bottom w:val="none" w:sz="0" w:space="0" w:color="auto"/>
        <w:right w:val="none" w:sz="0" w:space="0" w:color="auto"/>
      </w:divBdr>
    </w:div>
    <w:div w:id="1862736984">
      <w:bodyDiv w:val="1"/>
      <w:marLeft w:val="0"/>
      <w:marRight w:val="0"/>
      <w:marTop w:val="0"/>
      <w:marBottom w:val="0"/>
      <w:divBdr>
        <w:top w:val="none" w:sz="0" w:space="0" w:color="auto"/>
        <w:left w:val="none" w:sz="0" w:space="0" w:color="auto"/>
        <w:bottom w:val="none" w:sz="0" w:space="0" w:color="auto"/>
        <w:right w:val="none" w:sz="0" w:space="0" w:color="auto"/>
      </w:divBdr>
      <w:divsChild>
        <w:div w:id="1856915787">
          <w:marLeft w:val="0"/>
          <w:marRight w:val="0"/>
          <w:marTop w:val="0"/>
          <w:marBottom w:val="0"/>
          <w:divBdr>
            <w:top w:val="none" w:sz="0" w:space="0" w:color="auto"/>
            <w:left w:val="none" w:sz="0" w:space="0" w:color="auto"/>
            <w:bottom w:val="none" w:sz="0" w:space="0" w:color="auto"/>
            <w:right w:val="none" w:sz="0" w:space="0" w:color="auto"/>
          </w:divBdr>
          <w:divsChild>
            <w:div w:id="964852297">
              <w:marLeft w:val="0"/>
              <w:marRight w:val="0"/>
              <w:marTop w:val="0"/>
              <w:marBottom w:val="0"/>
              <w:divBdr>
                <w:top w:val="none" w:sz="0" w:space="0" w:color="auto"/>
                <w:left w:val="none" w:sz="0" w:space="0" w:color="auto"/>
                <w:bottom w:val="none" w:sz="0" w:space="0" w:color="auto"/>
                <w:right w:val="none" w:sz="0" w:space="0" w:color="auto"/>
              </w:divBdr>
              <w:divsChild>
                <w:div w:id="1079793401">
                  <w:marLeft w:val="0"/>
                  <w:marRight w:val="0"/>
                  <w:marTop w:val="0"/>
                  <w:marBottom w:val="0"/>
                  <w:divBdr>
                    <w:top w:val="none" w:sz="0" w:space="0" w:color="auto"/>
                    <w:left w:val="none" w:sz="0" w:space="0" w:color="auto"/>
                    <w:bottom w:val="none" w:sz="0" w:space="0" w:color="auto"/>
                    <w:right w:val="none" w:sz="0" w:space="0" w:color="auto"/>
                  </w:divBdr>
                  <w:divsChild>
                    <w:div w:id="966859369">
                      <w:marLeft w:val="0"/>
                      <w:marRight w:val="0"/>
                      <w:marTop w:val="0"/>
                      <w:marBottom w:val="0"/>
                      <w:divBdr>
                        <w:top w:val="none" w:sz="0" w:space="0" w:color="auto"/>
                        <w:left w:val="none" w:sz="0" w:space="0" w:color="auto"/>
                        <w:bottom w:val="none" w:sz="0" w:space="0" w:color="auto"/>
                        <w:right w:val="none" w:sz="0" w:space="0" w:color="auto"/>
                      </w:divBdr>
                      <w:divsChild>
                        <w:div w:id="690686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5820411">
      <w:bodyDiv w:val="1"/>
      <w:marLeft w:val="0"/>
      <w:marRight w:val="0"/>
      <w:marTop w:val="0"/>
      <w:marBottom w:val="0"/>
      <w:divBdr>
        <w:top w:val="none" w:sz="0" w:space="0" w:color="auto"/>
        <w:left w:val="none" w:sz="0" w:space="0" w:color="auto"/>
        <w:bottom w:val="none" w:sz="0" w:space="0" w:color="auto"/>
        <w:right w:val="none" w:sz="0" w:space="0" w:color="auto"/>
      </w:divBdr>
    </w:div>
    <w:div w:id="1866823406">
      <w:bodyDiv w:val="1"/>
      <w:marLeft w:val="0"/>
      <w:marRight w:val="0"/>
      <w:marTop w:val="0"/>
      <w:marBottom w:val="0"/>
      <w:divBdr>
        <w:top w:val="none" w:sz="0" w:space="0" w:color="auto"/>
        <w:left w:val="none" w:sz="0" w:space="0" w:color="auto"/>
        <w:bottom w:val="none" w:sz="0" w:space="0" w:color="auto"/>
        <w:right w:val="none" w:sz="0" w:space="0" w:color="auto"/>
      </w:divBdr>
    </w:div>
    <w:div w:id="1870757546">
      <w:bodyDiv w:val="1"/>
      <w:marLeft w:val="0"/>
      <w:marRight w:val="0"/>
      <w:marTop w:val="0"/>
      <w:marBottom w:val="0"/>
      <w:divBdr>
        <w:top w:val="none" w:sz="0" w:space="0" w:color="auto"/>
        <w:left w:val="none" w:sz="0" w:space="0" w:color="auto"/>
        <w:bottom w:val="none" w:sz="0" w:space="0" w:color="auto"/>
        <w:right w:val="none" w:sz="0" w:space="0" w:color="auto"/>
      </w:divBdr>
    </w:div>
    <w:div w:id="1871841715">
      <w:bodyDiv w:val="1"/>
      <w:marLeft w:val="0"/>
      <w:marRight w:val="0"/>
      <w:marTop w:val="0"/>
      <w:marBottom w:val="0"/>
      <w:divBdr>
        <w:top w:val="none" w:sz="0" w:space="0" w:color="auto"/>
        <w:left w:val="none" w:sz="0" w:space="0" w:color="auto"/>
        <w:bottom w:val="none" w:sz="0" w:space="0" w:color="auto"/>
        <w:right w:val="none" w:sz="0" w:space="0" w:color="auto"/>
      </w:divBdr>
    </w:div>
    <w:div w:id="1872569828">
      <w:bodyDiv w:val="1"/>
      <w:marLeft w:val="0"/>
      <w:marRight w:val="0"/>
      <w:marTop w:val="0"/>
      <w:marBottom w:val="0"/>
      <w:divBdr>
        <w:top w:val="none" w:sz="0" w:space="0" w:color="auto"/>
        <w:left w:val="none" w:sz="0" w:space="0" w:color="auto"/>
        <w:bottom w:val="none" w:sz="0" w:space="0" w:color="auto"/>
        <w:right w:val="none" w:sz="0" w:space="0" w:color="auto"/>
      </w:divBdr>
    </w:div>
    <w:div w:id="1876849161">
      <w:bodyDiv w:val="1"/>
      <w:marLeft w:val="0"/>
      <w:marRight w:val="0"/>
      <w:marTop w:val="0"/>
      <w:marBottom w:val="0"/>
      <w:divBdr>
        <w:top w:val="none" w:sz="0" w:space="0" w:color="auto"/>
        <w:left w:val="none" w:sz="0" w:space="0" w:color="auto"/>
        <w:bottom w:val="none" w:sz="0" w:space="0" w:color="auto"/>
        <w:right w:val="none" w:sz="0" w:space="0" w:color="auto"/>
      </w:divBdr>
    </w:div>
    <w:div w:id="1879048769">
      <w:bodyDiv w:val="1"/>
      <w:marLeft w:val="0"/>
      <w:marRight w:val="0"/>
      <w:marTop w:val="0"/>
      <w:marBottom w:val="0"/>
      <w:divBdr>
        <w:top w:val="none" w:sz="0" w:space="0" w:color="auto"/>
        <w:left w:val="none" w:sz="0" w:space="0" w:color="auto"/>
        <w:bottom w:val="none" w:sz="0" w:space="0" w:color="auto"/>
        <w:right w:val="none" w:sz="0" w:space="0" w:color="auto"/>
      </w:divBdr>
    </w:div>
    <w:div w:id="1883514446">
      <w:bodyDiv w:val="1"/>
      <w:marLeft w:val="0"/>
      <w:marRight w:val="0"/>
      <w:marTop w:val="68"/>
      <w:marBottom w:val="0"/>
      <w:divBdr>
        <w:top w:val="none" w:sz="0" w:space="0" w:color="auto"/>
        <w:left w:val="none" w:sz="0" w:space="0" w:color="auto"/>
        <w:bottom w:val="none" w:sz="0" w:space="0" w:color="auto"/>
        <w:right w:val="none" w:sz="0" w:space="0" w:color="auto"/>
      </w:divBdr>
      <w:divsChild>
        <w:div w:id="1491216416">
          <w:marLeft w:val="0"/>
          <w:marRight w:val="0"/>
          <w:marTop w:val="0"/>
          <w:marBottom w:val="0"/>
          <w:divBdr>
            <w:top w:val="none" w:sz="0" w:space="0" w:color="auto"/>
            <w:left w:val="none" w:sz="0" w:space="0" w:color="auto"/>
            <w:bottom w:val="none" w:sz="0" w:space="0" w:color="auto"/>
            <w:right w:val="none" w:sz="0" w:space="0" w:color="auto"/>
          </w:divBdr>
          <w:divsChild>
            <w:div w:id="1353993407">
              <w:marLeft w:val="0"/>
              <w:marRight w:val="0"/>
              <w:marTop w:val="0"/>
              <w:marBottom w:val="0"/>
              <w:divBdr>
                <w:top w:val="none" w:sz="0" w:space="0" w:color="auto"/>
                <w:left w:val="single" w:sz="6" w:space="0" w:color="000000"/>
                <w:bottom w:val="none" w:sz="0" w:space="0" w:color="auto"/>
                <w:right w:val="single" w:sz="6" w:space="0" w:color="000000"/>
              </w:divBdr>
              <w:divsChild>
                <w:div w:id="1273711099">
                  <w:marLeft w:val="0"/>
                  <w:marRight w:val="0"/>
                  <w:marTop w:val="0"/>
                  <w:marBottom w:val="0"/>
                  <w:divBdr>
                    <w:top w:val="none" w:sz="0" w:space="0" w:color="auto"/>
                    <w:left w:val="none" w:sz="0" w:space="0" w:color="auto"/>
                    <w:bottom w:val="none" w:sz="0" w:space="0" w:color="auto"/>
                    <w:right w:val="none" w:sz="0" w:space="0" w:color="auto"/>
                  </w:divBdr>
                  <w:divsChild>
                    <w:div w:id="709500145">
                      <w:marLeft w:val="14"/>
                      <w:marRight w:val="14"/>
                      <w:marTop w:val="0"/>
                      <w:marBottom w:val="68"/>
                      <w:divBdr>
                        <w:top w:val="single" w:sz="2" w:space="2" w:color="FFFFFF"/>
                        <w:left w:val="single" w:sz="2" w:space="3" w:color="FFFFFF"/>
                        <w:bottom w:val="single" w:sz="2" w:space="1" w:color="FFFFFF"/>
                        <w:right w:val="single" w:sz="2" w:space="3" w:color="FFFFFF"/>
                      </w:divBdr>
                    </w:div>
                  </w:divsChild>
                </w:div>
              </w:divsChild>
            </w:div>
          </w:divsChild>
        </w:div>
      </w:divsChild>
    </w:div>
    <w:div w:id="1883976473">
      <w:bodyDiv w:val="1"/>
      <w:marLeft w:val="0"/>
      <w:marRight w:val="0"/>
      <w:marTop w:val="0"/>
      <w:marBottom w:val="0"/>
      <w:divBdr>
        <w:top w:val="none" w:sz="0" w:space="0" w:color="auto"/>
        <w:left w:val="none" w:sz="0" w:space="0" w:color="auto"/>
        <w:bottom w:val="none" w:sz="0" w:space="0" w:color="auto"/>
        <w:right w:val="none" w:sz="0" w:space="0" w:color="auto"/>
      </w:divBdr>
    </w:div>
    <w:div w:id="1890219803">
      <w:bodyDiv w:val="1"/>
      <w:marLeft w:val="0"/>
      <w:marRight w:val="0"/>
      <w:marTop w:val="0"/>
      <w:marBottom w:val="0"/>
      <w:divBdr>
        <w:top w:val="none" w:sz="0" w:space="0" w:color="auto"/>
        <w:left w:val="none" w:sz="0" w:space="0" w:color="auto"/>
        <w:bottom w:val="none" w:sz="0" w:space="0" w:color="auto"/>
        <w:right w:val="none" w:sz="0" w:space="0" w:color="auto"/>
      </w:divBdr>
    </w:div>
    <w:div w:id="1890461143">
      <w:bodyDiv w:val="1"/>
      <w:marLeft w:val="0"/>
      <w:marRight w:val="0"/>
      <w:marTop w:val="0"/>
      <w:marBottom w:val="0"/>
      <w:divBdr>
        <w:top w:val="none" w:sz="0" w:space="0" w:color="auto"/>
        <w:left w:val="none" w:sz="0" w:space="0" w:color="auto"/>
        <w:bottom w:val="none" w:sz="0" w:space="0" w:color="auto"/>
        <w:right w:val="none" w:sz="0" w:space="0" w:color="auto"/>
      </w:divBdr>
    </w:div>
    <w:div w:id="1900433167">
      <w:bodyDiv w:val="1"/>
      <w:marLeft w:val="0"/>
      <w:marRight w:val="0"/>
      <w:marTop w:val="0"/>
      <w:marBottom w:val="0"/>
      <w:divBdr>
        <w:top w:val="none" w:sz="0" w:space="0" w:color="auto"/>
        <w:left w:val="none" w:sz="0" w:space="0" w:color="auto"/>
        <w:bottom w:val="none" w:sz="0" w:space="0" w:color="auto"/>
        <w:right w:val="none" w:sz="0" w:space="0" w:color="auto"/>
      </w:divBdr>
    </w:div>
    <w:div w:id="1900556059">
      <w:bodyDiv w:val="1"/>
      <w:marLeft w:val="0"/>
      <w:marRight w:val="0"/>
      <w:marTop w:val="0"/>
      <w:marBottom w:val="0"/>
      <w:divBdr>
        <w:top w:val="none" w:sz="0" w:space="0" w:color="auto"/>
        <w:left w:val="none" w:sz="0" w:space="0" w:color="auto"/>
        <w:bottom w:val="none" w:sz="0" w:space="0" w:color="auto"/>
        <w:right w:val="none" w:sz="0" w:space="0" w:color="auto"/>
      </w:divBdr>
    </w:div>
    <w:div w:id="1908416921">
      <w:bodyDiv w:val="1"/>
      <w:marLeft w:val="0"/>
      <w:marRight w:val="0"/>
      <w:marTop w:val="0"/>
      <w:marBottom w:val="0"/>
      <w:divBdr>
        <w:top w:val="none" w:sz="0" w:space="0" w:color="auto"/>
        <w:left w:val="none" w:sz="0" w:space="0" w:color="auto"/>
        <w:bottom w:val="none" w:sz="0" w:space="0" w:color="auto"/>
        <w:right w:val="none" w:sz="0" w:space="0" w:color="auto"/>
      </w:divBdr>
    </w:div>
    <w:div w:id="1912621802">
      <w:bodyDiv w:val="1"/>
      <w:marLeft w:val="0"/>
      <w:marRight w:val="0"/>
      <w:marTop w:val="0"/>
      <w:marBottom w:val="0"/>
      <w:divBdr>
        <w:top w:val="none" w:sz="0" w:space="0" w:color="auto"/>
        <w:left w:val="none" w:sz="0" w:space="0" w:color="auto"/>
        <w:bottom w:val="none" w:sz="0" w:space="0" w:color="auto"/>
        <w:right w:val="none" w:sz="0" w:space="0" w:color="auto"/>
      </w:divBdr>
    </w:div>
    <w:div w:id="1918592338">
      <w:bodyDiv w:val="1"/>
      <w:marLeft w:val="0"/>
      <w:marRight w:val="0"/>
      <w:marTop w:val="0"/>
      <w:marBottom w:val="0"/>
      <w:divBdr>
        <w:top w:val="none" w:sz="0" w:space="0" w:color="auto"/>
        <w:left w:val="none" w:sz="0" w:space="0" w:color="auto"/>
        <w:bottom w:val="none" w:sz="0" w:space="0" w:color="auto"/>
        <w:right w:val="none" w:sz="0" w:space="0" w:color="auto"/>
      </w:divBdr>
    </w:div>
    <w:div w:id="1923104735">
      <w:bodyDiv w:val="1"/>
      <w:marLeft w:val="0"/>
      <w:marRight w:val="0"/>
      <w:marTop w:val="0"/>
      <w:marBottom w:val="0"/>
      <w:divBdr>
        <w:top w:val="none" w:sz="0" w:space="0" w:color="auto"/>
        <w:left w:val="none" w:sz="0" w:space="0" w:color="auto"/>
        <w:bottom w:val="none" w:sz="0" w:space="0" w:color="auto"/>
        <w:right w:val="none" w:sz="0" w:space="0" w:color="auto"/>
      </w:divBdr>
    </w:div>
    <w:div w:id="1938321802">
      <w:bodyDiv w:val="1"/>
      <w:marLeft w:val="0"/>
      <w:marRight w:val="0"/>
      <w:marTop w:val="0"/>
      <w:marBottom w:val="0"/>
      <w:divBdr>
        <w:top w:val="none" w:sz="0" w:space="0" w:color="auto"/>
        <w:left w:val="none" w:sz="0" w:space="0" w:color="auto"/>
        <w:bottom w:val="none" w:sz="0" w:space="0" w:color="auto"/>
        <w:right w:val="none" w:sz="0" w:space="0" w:color="auto"/>
      </w:divBdr>
    </w:div>
    <w:div w:id="1939175091">
      <w:bodyDiv w:val="1"/>
      <w:marLeft w:val="0"/>
      <w:marRight w:val="0"/>
      <w:marTop w:val="0"/>
      <w:marBottom w:val="0"/>
      <w:divBdr>
        <w:top w:val="none" w:sz="0" w:space="0" w:color="auto"/>
        <w:left w:val="none" w:sz="0" w:space="0" w:color="auto"/>
        <w:bottom w:val="none" w:sz="0" w:space="0" w:color="auto"/>
        <w:right w:val="none" w:sz="0" w:space="0" w:color="auto"/>
      </w:divBdr>
    </w:div>
    <w:div w:id="1940481298">
      <w:bodyDiv w:val="1"/>
      <w:marLeft w:val="0"/>
      <w:marRight w:val="0"/>
      <w:marTop w:val="0"/>
      <w:marBottom w:val="0"/>
      <w:divBdr>
        <w:top w:val="none" w:sz="0" w:space="0" w:color="auto"/>
        <w:left w:val="none" w:sz="0" w:space="0" w:color="auto"/>
        <w:bottom w:val="none" w:sz="0" w:space="0" w:color="auto"/>
        <w:right w:val="none" w:sz="0" w:space="0" w:color="auto"/>
      </w:divBdr>
      <w:divsChild>
        <w:div w:id="773784763">
          <w:marLeft w:val="0"/>
          <w:marRight w:val="0"/>
          <w:marTop w:val="0"/>
          <w:marBottom w:val="0"/>
          <w:divBdr>
            <w:top w:val="none" w:sz="0" w:space="0" w:color="auto"/>
            <w:left w:val="none" w:sz="0" w:space="0" w:color="auto"/>
            <w:bottom w:val="none" w:sz="0" w:space="0" w:color="auto"/>
            <w:right w:val="none" w:sz="0" w:space="0" w:color="auto"/>
          </w:divBdr>
        </w:div>
      </w:divsChild>
    </w:div>
    <w:div w:id="1942756922">
      <w:bodyDiv w:val="1"/>
      <w:marLeft w:val="0"/>
      <w:marRight w:val="0"/>
      <w:marTop w:val="0"/>
      <w:marBottom w:val="0"/>
      <w:divBdr>
        <w:top w:val="none" w:sz="0" w:space="0" w:color="auto"/>
        <w:left w:val="none" w:sz="0" w:space="0" w:color="auto"/>
        <w:bottom w:val="none" w:sz="0" w:space="0" w:color="auto"/>
        <w:right w:val="none" w:sz="0" w:space="0" w:color="auto"/>
      </w:divBdr>
    </w:div>
    <w:div w:id="1942957695">
      <w:bodyDiv w:val="1"/>
      <w:marLeft w:val="0"/>
      <w:marRight w:val="0"/>
      <w:marTop w:val="0"/>
      <w:marBottom w:val="0"/>
      <w:divBdr>
        <w:top w:val="none" w:sz="0" w:space="0" w:color="auto"/>
        <w:left w:val="none" w:sz="0" w:space="0" w:color="auto"/>
        <w:bottom w:val="none" w:sz="0" w:space="0" w:color="auto"/>
        <w:right w:val="none" w:sz="0" w:space="0" w:color="auto"/>
      </w:divBdr>
    </w:div>
    <w:div w:id="1945991433">
      <w:bodyDiv w:val="1"/>
      <w:marLeft w:val="0"/>
      <w:marRight w:val="0"/>
      <w:marTop w:val="0"/>
      <w:marBottom w:val="0"/>
      <w:divBdr>
        <w:top w:val="none" w:sz="0" w:space="0" w:color="auto"/>
        <w:left w:val="none" w:sz="0" w:space="0" w:color="auto"/>
        <w:bottom w:val="none" w:sz="0" w:space="0" w:color="auto"/>
        <w:right w:val="none" w:sz="0" w:space="0" w:color="auto"/>
      </w:divBdr>
    </w:div>
    <w:div w:id="1948729736">
      <w:bodyDiv w:val="1"/>
      <w:marLeft w:val="0"/>
      <w:marRight w:val="0"/>
      <w:marTop w:val="0"/>
      <w:marBottom w:val="0"/>
      <w:divBdr>
        <w:top w:val="none" w:sz="0" w:space="0" w:color="auto"/>
        <w:left w:val="none" w:sz="0" w:space="0" w:color="auto"/>
        <w:bottom w:val="none" w:sz="0" w:space="0" w:color="auto"/>
        <w:right w:val="none" w:sz="0" w:space="0" w:color="auto"/>
      </w:divBdr>
    </w:div>
    <w:div w:id="1951667910">
      <w:bodyDiv w:val="1"/>
      <w:marLeft w:val="0"/>
      <w:marRight w:val="0"/>
      <w:marTop w:val="0"/>
      <w:marBottom w:val="0"/>
      <w:divBdr>
        <w:top w:val="none" w:sz="0" w:space="0" w:color="auto"/>
        <w:left w:val="none" w:sz="0" w:space="0" w:color="auto"/>
        <w:bottom w:val="none" w:sz="0" w:space="0" w:color="auto"/>
        <w:right w:val="none" w:sz="0" w:space="0" w:color="auto"/>
      </w:divBdr>
    </w:div>
    <w:div w:id="1952122797">
      <w:bodyDiv w:val="1"/>
      <w:marLeft w:val="0"/>
      <w:marRight w:val="0"/>
      <w:marTop w:val="0"/>
      <w:marBottom w:val="0"/>
      <w:divBdr>
        <w:top w:val="none" w:sz="0" w:space="0" w:color="auto"/>
        <w:left w:val="none" w:sz="0" w:space="0" w:color="auto"/>
        <w:bottom w:val="none" w:sz="0" w:space="0" w:color="auto"/>
        <w:right w:val="none" w:sz="0" w:space="0" w:color="auto"/>
      </w:divBdr>
    </w:div>
    <w:div w:id="1956446910">
      <w:bodyDiv w:val="1"/>
      <w:marLeft w:val="0"/>
      <w:marRight w:val="0"/>
      <w:marTop w:val="0"/>
      <w:marBottom w:val="0"/>
      <w:divBdr>
        <w:top w:val="none" w:sz="0" w:space="0" w:color="auto"/>
        <w:left w:val="none" w:sz="0" w:space="0" w:color="auto"/>
        <w:bottom w:val="none" w:sz="0" w:space="0" w:color="auto"/>
        <w:right w:val="none" w:sz="0" w:space="0" w:color="auto"/>
      </w:divBdr>
    </w:div>
    <w:div w:id="1956669541">
      <w:bodyDiv w:val="1"/>
      <w:marLeft w:val="0"/>
      <w:marRight w:val="0"/>
      <w:marTop w:val="0"/>
      <w:marBottom w:val="0"/>
      <w:divBdr>
        <w:top w:val="none" w:sz="0" w:space="0" w:color="auto"/>
        <w:left w:val="none" w:sz="0" w:space="0" w:color="auto"/>
        <w:bottom w:val="none" w:sz="0" w:space="0" w:color="auto"/>
        <w:right w:val="none" w:sz="0" w:space="0" w:color="auto"/>
      </w:divBdr>
    </w:div>
    <w:div w:id="1956673230">
      <w:bodyDiv w:val="1"/>
      <w:marLeft w:val="0"/>
      <w:marRight w:val="0"/>
      <w:marTop w:val="0"/>
      <w:marBottom w:val="0"/>
      <w:divBdr>
        <w:top w:val="none" w:sz="0" w:space="0" w:color="auto"/>
        <w:left w:val="none" w:sz="0" w:space="0" w:color="auto"/>
        <w:bottom w:val="none" w:sz="0" w:space="0" w:color="auto"/>
        <w:right w:val="none" w:sz="0" w:space="0" w:color="auto"/>
      </w:divBdr>
    </w:div>
    <w:div w:id="1963918395">
      <w:bodyDiv w:val="1"/>
      <w:marLeft w:val="0"/>
      <w:marRight w:val="0"/>
      <w:marTop w:val="0"/>
      <w:marBottom w:val="0"/>
      <w:divBdr>
        <w:top w:val="none" w:sz="0" w:space="0" w:color="auto"/>
        <w:left w:val="none" w:sz="0" w:space="0" w:color="auto"/>
        <w:bottom w:val="none" w:sz="0" w:space="0" w:color="auto"/>
        <w:right w:val="none" w:sz="0" w:space="0" w:color="auto"/>
      </w:divBdr>
    </w:div>
    <w:div w:id="1963997650">
      <w:bodyDiv w:val="1"/>
      <w:marLeft w:val="0"/>
      <w:marRight w:val="0"/>
      <w:marTop w:val="0"/>
      <w:marBottom w:val="0"/>
      <w:divBdr>
        <w:top w:val="none" w:sz="0" w:space="0" w:color="auto"/>
        <w:left w:val="none" w:sz="0" w:space="0" w:color="auto"/>
        <w:bottom w:val="none" w:sz="0" w:space="0" w:color="auto"/>
        <w:right w:val="none" w:sz="0" w:space="0" w:color="auto"/>
      </w:divBdr>
    </w:div>
    <w:div w:id="1964143466">
      <w:bodyDiv w:val="1"/>
      <w:marLeft w:val="0"/>
      <w:marRight w:val="0"/>
      <w:marTop w:val="0"/>
      <w:marBottom w:val="0"/>
      <w:divBdr>
        <w:top w:val="none" w:sz="0" w:space="0" w:color="auto"/>
        <w:left w:val="none" w:sz="0" w:space="0" w:color="auto"/>
        <w:bottom w:val="none" w:sz="0" w:space="0" w:color="auto"/>
        <w:right w:val="none" w:sz="0" w:space="0" w:color="auto"/>
      </w:divBdr>
      <w:divsChild>
        <w:div w:id="1936940228">
          <w:marLeft w:val="0"/>
          <w:marRight w:val="0"/>
          <w:marTop w:val="0"/>
          <w:marBottom w:val="0"/>
          <w:divBdr>
            <w:top w:val="none" w:sz="0" w:space="0" w:color="auto"/>
            <w:left w:val="none" w:sz="0" w:space="0" w:color="auto"/>
            <w:bottom w:val="none" w:sz="0" w:space="0" w:color="auto"/>
            <w:right w:val="none" w:sz="0" w:space="0" w:color="auto"/>
          </w:divBdr>
          <w:divsChild>
            <w:div w:id="1865315753">
              <w:marLeft w:val="0"/>
              <w:marRight w:val="0"/>
              <w:marTop w:val="0"/>
              <w:marBottom w:val="0"/>
              <w:divBdr>
                <w:top w:val="none" w:sz="0" w:space="0" w:color="auto"/>
                <w:left w:val="none" w:sz="0" w:space="0" w:color="auto"/>
                <w:bottom w:val="none" w:sz="0" w:space="0" w:color="auto"/>
                <w:right w:val="none" w:sz="0" w:space="0" w:color="auto"/>
              </w:divBdr>
              <w:divsChild>
                <w:div w:id="238639810">
                  <w:marLeft w:val="0"/>
                  <w:marRight w:val="0"/>
                  <w:marTop w:val="0"/>
                  <w:marBottom w:val="0"/>
                  <w:divBdr>
                    <w:top w:val="none" w:sz="0" w:space="0" w:color="auto"/>
                    <w:left w:val="none" w:sz="0" w:space="0" w:color="auto"/>
                    <w:bottom w:val="none" w:sz="0" w:space="0" w:color="auto"/>
                    <w:right w:val="none" w:sz="0" w:space="0" w:color="auto"/>
                  </w:divBdr>
                  <w:divsChild>
                    <w:div w:id="1690256429">
                      <w:marLeft w:val="0"/>
                      <w:marRight w:val="0"/>
                      <w:marTop w:val="63"/>
                      <w:marBottom w:val="0"/>
                      <w:divBdr>
                        <w:top w:val="none" w:sz="0" w:space="0" w:color="auto"/>
                        <w:left w:val="none" w:sz="0" w:space="0" w:color="auto"/>
                        <w:bottom w:val="none" w:sz="0" w:space="0" w:color="auto"/>
                        <w:right w:val="none" w:sz="0" w:space="0" w:color="auto"/>
                      </w:divBdr>
                      <w:divsChild>
                        <w:div w:id="1407798757">
                          <w:marLeft w:val="0"/>
                          <w:marRight w:val="0"/>
                          <w:marTop w:val="0"/>
                          <w:marBottom w:val="0"/>
                          <w:divBdr>
                            <w:top w:val="none" w:sz="0" w:space="0" w:color="auto"/>
                            <w:left w:val="none" w:sz="0" w:space="0" w:color="auto"/>
                            <w:bottom w:val="none" w:sz="0" w:space="0" w:color="auto"/>
                            <w:right w:val="none" w:sz="0" w:space="0" w:color="auto"/>
                          </w:divBdr>
                          <w:divsChild>
                            <w:div w:id="1280142142">
                              <w:marLeft w:val="0"/>
                              <w:marRight w:val="0"/>
                              <w:marTop w:val="0"/>
                              <w:marBottom w:val="0"/>
                              <w:divBdr>
                                <w:top w:val="none" w:sz="0" w:space="0" w:color="auto"/>
                                <w:left w:val="none" w:sz="0" w:space="0" w:color="auto"/>
                                <w:bottom w:val="none" w:sz="0" w:space="0" w:color="auto"/>
                                <w:right w:val="none" w:sz="0" w:space="0" w:color="auto"/>
                              </w:divBdr>
                              <w:divsChild>
                                <w:div w:id="429160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6691820">
      <w:bodyDiv w:val="1"/>
      <w:marLeft w:val="0"/>
      <w:marRight w:val="0"/>
      <w:marTop w:val="0"/>
      <w:marBottom w:val="0"/>
      <w:divBdr>
        <w:top w:val="none" w:sz="0" w:space="0" w:color="auto"/>
        <w:left w:val="none" w:sz="0" w:space="0" w:color="auto"/>
        <w:bottom w:val="none" w:sz="0" w:space="0" w:color="auto"/>
        <w:right w:val="none" w:sz="0" w:space="0" w:color="auto"/>
      </w:divBdr>
    </w:div>
    <w:div w:id="1967268871">
      <w:bodyDiv w:val="1"/>
      <w:marLeft w:val="0"/>
      <w:marRight w:val="0"/>
      <w:marTop w:val="0"/>
      <w:marBottom w:val="0"/>
      <w:divBdr>
        <w:top w:val="none" w:sz="0" w:space="0" w:color="auto"/>
        <w:left w:val="none" w:sz="0" w:space="0" w:color="auto"/>
        <w:bottom w:val="none" w:sz="0" w:space="0" w:color="auto"/>
        <w:right w:val="none" w:sz="0" w:space="0" w:color="auto"/>
      </w:divBdr>
    </w:div>
    <w:div w:id="1968732500">
      <w:bodyDiv w:val="1"/>
      <w:marLeft w:val="0"/>
      <w:marRight w:val="0"/>
      <w:marTop w:val="0"/>
      <w:marBottom w:val="0"/>
      <w:divBdr>
        <w:top w:val="none" w:sz="0" w:space="0" w:color="auto"/>
        <w:left w:val="none" w:sz="0" w:space="0" w:color="auto"/>
        <w:bottom w:val="none" w:sz="0" w:space="0" w:color="auto"/>
        <w:right w:val="none" w:sz="0" w:space="0" w:color="auto"/>
      </w:divBdr>
    </w:div>
    <w:div w:id="1974210356">
      <w:bodyDiv w:val="1"/>
      <w:marLeft w:val="0"/>
      <w:marRight w:val="0"/>
      <w:marTop w:val="0"/>
      <w:marBottom w:val="0"/>
      <w:divBdr>
        <w:top w:val="none" w:sz="0" w:space="0" w:color="auto"/>
        <w:left w:val="none" w:sz="0" w:space="0" w:color="auto"/>
        <w:bottom w:val="none" w:sz="0" w:space="0" w:color="auto"/>
        <w:right w:val="none" w:sz="0" w:space="0" w:color="auto"/>
      </w:divBdr>
    </w:div>
    <w:div w:id="1977753649">
      <w:bodyDiv w:val="1"/>
      <w:marLeft w:val="0"/>
      <w:marRight w:val="0"/>
      <w:marTop w:val="0"/>
      <w:marBottom w:val="0"/>
      <w:divBdr>
        <w:top w:val="none" w:sz="0" w:space="0" w:color="auto"/>
        <w:left w:val="none" w:sz="0" w:space="0" w:color="auto"/>
        <w:bottom w:val="none" w:sz="0" w:space="0" w:color="auto"/>
        <w:right w:val="none" w:sz="0" w:space="0" w:color="auto"/>
      </w:divBdr>
    </w:div>
    <w:div w:id="1981298996">
      <w:bodyDiv w:val="1"/>
      <w:marLeft w:val="0"/>
      <w:marRight w:val="0"/>
      <w:marTop w:val="0"/>
      <w:marBottom w:val="0"/>
      <w:divBdr>
        <w:top w:val="none" w:sz="0" w:space="0" w:color="auto"/>
        <w:left w:val="none" w:sz="0" w:space="0" w:color="auto"/>
        <w:bottom w:val="none" w:sz="0" w:space="0" w:color="auto"/>
        <w:right w:val="none" w:sz="0" w:space="0" w:color="auto"/>
      </w:divBdr>
    </w:div>
    <w:div w:id="1983539729">
      <w:bodyDiv w:val="1"/>
      <w:marLeft w:val="0"/>
      <w:marRight w:val="0"/>
      <w:marTop w:val="0"/>
      <w:marBottom w:val="0"/>
      <w:divBdr>
        <w:top w:val="none" w:sz="0" w:space="0" w:color="auto"/>
        <w:left w:val="none" w:sz="0" w:space="0" w:color="auto"/>
        <w:bottom w:val="none" w:sz="0" w:space="0" w:color="auto"/>
        <w:right w:val="none" w:sz="0" w:space="0" w:color="auto"/>
      </w:divBdr>
    </w:div>
    <w:div w:id="1984386699">
      <w:bodyDiv w:val="1"/>
      <w:marLeft w:val="0"/>
      <w:marRight w:val="0"/>
      <w:marTop w:val="0"/>
      <w:marBottom w:val="0"/>
      <w:divBdr>
        <w:top w:val="none" w:sz="0" w:space="0" w:color="auto"/>
        <w:left w:val="none" w:sz="0" w:space="0" w:color="auto"/>
        <w:bottom w:val="none" w:sz="0" w:space="0" w:color="auto"/>
        <w:right w:val="none" w:sz="0" w:space="0" w:color="auto"/>
      </w:divBdr>
    </w:div>
    <w:div w:id="1986468254">
      <w:bodyDiv w:val="1"/>
      <w:marLeft w:val="0"/>
      <w:marRight w:val="0"/>
      <w:marTop w:val="0"/>
      <w:marBottom w:val="0"/>
      <w:divBdr>
        <w:top w:val="none" w:sz="0" w:space="0" w:color="auto"/>
        <w:left w:val="none" w:sz="0" w:space="0" w:color="auto"/>
        <w:bottom w:val="none" w:sz="0" w:space="0" w:color="auto"/>
        <w:right w:val="none" w:sz="0" w:space="0" w:color="auto"/>
      </w:divBdr>
    </w:div>
    <w:div w:id="1986927006">
      <w:bodyDiv w:val="1"/>
      <w:marLeft w:val="0"/>
      <w:marRight w:val="0"/>
      <w:marTop w:val="0"/>
      <w:marBottom w:val="0"/>
      <w:divBdr>
        <w:top w:val="none" w:sz="0" w:space="0" w:color="auto"/>
        <w:left w:val="none" w:sz="0" w:space="0" w:color="auto"/>
        <w:bottom w:val="none" w:sz="0" w:space="0" w:color="auto"/>
        <w:right w:val="none" w:sz="0" w:space="0" w:color="auto"/>
      </w:divBdr>
    </w:div>
    <w:div w:id="1989749846">
      <w:bodyDiv w:val="1"/>
      <w:marLeft w:val="0"/>
      <w:marRight w:val="0"/>
      <w:marTop w:val="0"/>
      <w:marBottom w:val="0"/>
      <w:divBdr>
        <w:top w:val="none" w:sz="0" w:space="0" w:color="auto"/>
        <w:left w:val="none" w:sz="0" w:space="0" w:color="auto"/>
        <w:bottom w:val="none" w:sz="0" w:space="0" w:color="auto"/>
        <w:right w:val="none" w:sz="0" w:space="0" w:color="auto"/>
      </w:divBdr>
    </w:div>
    <w:div w:id="1994335567">
      <w:bodyDiv w:val="1"/>
      <w:marLeft w:val="0"/>
      <w:marRight w:val="0"/>
      <w:marTop w:val="0"/>
      <w:marBottom w:val="0"/>
      <w:divBdr>
        <w:top w:val="none" w:sz="0" w:space="0" w:color="auto"/>
        <w:left w:val="none" w:sz="0" w:space="0" w:color="auto"/>
        <w:bottom w:val="none" w:sz="0" w:space="0" w:color="auto"/>
        <w:right w:val="none" w:sz="0" w:space="0" w:color="auto"/>
      </w:divBdr>
    </w:div>
    <w:div w:id="1995839045">
      <w:bodyDiv w:val="1"/>
      <w:marLeft w:val="0"/>
      <w:marRight w:val="0"/>
      <w:marTop w:val="0"/>
      <w:marBottom w:val="0"/>
      <w:divBdr>
        <w:top w:val="none" w:sz="0" w:space="0" w:color="auto"/>
        <w:left w:val="none" w:sz="0" w:space="0" w:color="auto"/>
        <w:bottom w:val="none" w:sz="0" w:space="0" w:color="auto"/>
        <w:right w:val="none" w:sz="0" w:space="0" w:color="auto"/>
      </w:divBdr>
    </w:div>
    <w:div w:id="2004696121">
      <w:bodyDiv w:val="1"/>
      <w:marLeft w:val="0"/>
      <w:marRight w:val="0"/>
      <w:marTop w:val="0"/>
      <w:marBottom w:val="0"/>
      <w:divBdr>
        <w:top w:val="none" w:sz="0" w:space="0" w:color="auto"/>
        <w:left w:val="none" w:sz="0" w:space="0" w:color="auto"/>
        <w:bottom w:val="none" w:sz="0" w:space="0" w:color="auto"/>
        <w:right w:val="none" w:sz="0" w:space="0" w:color="auto"/>
      </w:divBdr>
    </w:div>
    <w:div w:id="2005863430">
      <w:bodyDiv w:val="1"/>
      <w:marLeft w:val="0"/>
      <w:marRight w:val="0"/>
      <w:marTop w:val="0"/>
      <w:marBottom w:val="0"/>
      <w:divBdr>
        <w:top w:val="none" w:sz="0" w:space="0" w:color="auto"/>
        <w:left w:val="none" w:sz="0" w:space="0" w:color="auto"/>
        <w:bottom w:val="none" w:sz="0" w:space="0" w:color="auto"/>
        <w:right w:val="none" w:sz="0" w:space="0" w:color="auto"/>
      </w:divBdr>
    </w:div>
    <w:div w:id="2006321914">
      <w:bodyDiv w:val="1"/>
      <w:marLeft w:val="0"/>
      <w:marRight w:val="0"/>
      <w:marTop w:val="0"/>
      <w:marBottom w:val="0"/>
      <w:divBdr>
        <w:top w:val="none" w:sz="0" w:space="0" w:color="auto"/>
        <w:left w:val="none" w:sz="0" w:space="0" w:color="auto"/>
        <w:bottom w:val="none" w:sz="0" w:space="0" w:color="auto"/>
        <w:right w:val="none" w:sz="0" w:space="0" w:color="auto"/>
      </w:divBdr>
    </w:div>
    <w:div w:id="2009093683">
      <w:bodyDiv w:val="1"/>
      <w:marLeft w:val="0"/>
      <w:marRight w:val="0"/>
      <w:marTop w:val="0"/>
      <w:marBottom w:val="0"/>
      <w:divBdr>
        <w:top w:val="none" w:sz="0" w:space="0" w:color="auto"/>
        <w:left w:val="none" w:sz="0" w:space="0" w:color="auto"/>
        <w:bottom w:val="none" w:sz="0" w:space="0" w:color="auto"/>
        <w:right w:val="none" w:sz="0" w:space="0" w:color="auto"/>
      </w:divBdr>
    </w:div>
    <w:div w:id="2009598805">
      <w:bodyDiv w:val="1"/>
      <w:marLeft w:val="0"/>
      <w:marRight w:val="0"/>
      <w:marTop w:val="0"/>
      <w:marBottom w:val="0"/>
      <w:divBdr>
        <w:top w:val="none" w:sz="0" w:space="0" w:color="auto"/>
        <w:left w:val="none" w:sz="0" w:space="0" w:color="auto"/>
        <w:bottom w:val="none" w:sz="0" w:space="0" w:color="auto"/>
        <w:right w:val="none" w:sz="0" w:space="0" w:color="auto"/>
      </w:divBdr>
    </w:div>
    <w:div w:id="2016765622">
      <w:bodyDiv w:val="1"/>
      <w:marLeft w:val="0"/>
      <w:marRight w:val="0"/>
      <w:marTop w:val="0"/>
      <w:marBottom w:val="0"/>
      <w:divBdr>
        <w:top w:val="none" w:sz="0" w:space="0" w:color="auto"/>
        <w:left w:val="none" w:sz="0" w:space="0" w:color="auto"/>
        <w:bottom w:val="none" w:sz="0" w:space="0" w:color="auto"/>
        <w:right w:val="none" w:sz="0" w:space="0" w:color="auto"/>
      </w:divBdr>
    </w:div>
    <w:div w:id="2018848104">
      <w:bodyDiv w:val="1"/>
      <w:marLeft w:val="0"/>
      <w:marRight w:val="0"/>
      <w:marTop w:val="0"/>
      <w:marBottom w:val="0"/>
      <w:divBdr>
        <w:top w:val="none" w:sz="0" w:space="0" w:color="auto"/>
        <w:left w:val="none" w:sz="0" w:space="0" w:color="auto"/>
        <w:bottom w:val="none" w:sz="0" w:space="0" w:color="auto"/>
        <w:right w:val="none" w:sz="0" w:space="0" w:color="auto"/>
      </w:divBdr>
    </w:div>
    <w:div w:id="2019768300">
      <w:bodyDiv w:val="1"/>
      <w:marLeft w:val="0"/>
      <w:marRight w:val="0"/>
      <w:marTop w:val="0"/>
      <w:marBottom w:val="0"/>
      <w:divBdr>
        <w:top w:val="none" w:sz="0" w:space="0" w:color="auto"/>
        <w:left w:val="none" w:sz="0" w:space="0" w:color="auto"/>
        <w:bottom w:val="none" w:sz="0" w:space="0" w:color="auto"/>
        <w:right w:val="none" w:sz="0" w:space="0" w:color="auto"/>
      </w:divBdr>
    </w:div>
    <w:div w:id="2025548834">
      <w:bodyDiv w:val="1"/>
      <w:marLeft w:val="0"/>
      <w:marRight w:val="0"/>
      <w:marTop w:val="0"/>
      <w:marBottom w:val="0"/>
      <w:divBdr>
        <w:top w:val="none" w:sz="0" w:space="0" w:color="auto"/>
        <w:left w:val="none" w:sz="0" w:space="0" w:color="auto"/>
        <w:bottom w:val="none" w:sz="0" w:space="0" w:color="auto"/>
        <w:right w:val="none" w:sz="0" w:space="0" w:color="auto"/>
      </w:divBdr>
    </w:div>
    <w:div w:id="2025983450">
      <w:bodyDiv w:val="1"/>
      <w:marLeft w:val="0"/>
      <w:marRight w:val="0"/>
      <w:marTop w:val="0"/>
      <w:marBottom w:val="0"/>
      <w:divBdr>
        <w:top w:val="none" w:sz="0" w:space="0" w:color="auto"/>
        <w:left w:val="none" w:sz="0" w:space="0" w:color="auto"/>
        <w:bottom w:val="none" w:sz="0" w:space="0" w:color="auto"/>
        <w:right w:val="none" w:sz="0" w:space="0" w:color="auto"/>
      </w:divBdr>
      <w:divsChild>
        <w:div w:id="1470711562">
          <w:marLeft w:val="0"/>
          <w:marRight w:val="0"/>
          <w:marTop w:val="0"/>
          <w:marBottom w:val="0"/>
          <w:divBdr>
            <w:top w:val="none" w:sz="0" w:space="0" w:color="auto"/>
            <w:left w:val="none" w:sz="0" w:space="0" w:color="auto"/>
            <w:bottom w:val="none" w:sz="0" w:space="0" w:color="auto"/>
            <w:right w:val="none" w:sz="0" w:space="0" w:color="auto"/>
          </w:divBdr>
          <w:divsChild>
            <w:div w:id="1078401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319016">
      <w:bodyDiv w:val="1"/>
      <w:marLeft w:val="0"/>
      <w:marRight w:val="0"/>
      <w:marTop w:val="0"/>
      <w:marBottom w:val="0"/>
      <w:divBdr>
        <w:top w:val="none" w:sz="0" w:space="0" w:color="auto"/>
        <w:left w:val="none" w:sz="0" w:space="0" w:color="auto"/>
        <w:bottom w:val="none" w:sz="0" w:space="0" w:color="auto"/>
        <w:right w:val="none" w:sz="0" w:space="0" w:color="auto"/>
      </w:divBdr>
    </w:div>
    <w:div w:id="2027710571">
      <w:bodyDiv w:val="1"/>
      <w:marLeft w:val="0"/>
      <w:marRight w:val="0"/>
      <w:marTop w:val="0"/>
      <w:marBottom w:val="0"/>
      <w:divBdr>
        <w:top w:val="none" w:sz="0" w:space="0" w:color="auto"/>
        <w:left w:val="none" w:sz="0" w:space="0" w:color="auto"/>
        <w:bottom w:val="none" w:sz="0" w:space="0" w:color="auto"/>
        <w:right w:val="none" w:sz="0" w:space="0" w:color="auto"/>
      </w:divBdr>
    </w:div>
    <w:div w:id="2028747069">
      <w:bodyDiv w:val="1"/>
      <w:marLeft w:val="0"/>
      <w:marRight w:val="0"/>
      <w:marTop w:val="0"/>
      <w:marBottom w:val="0"/>
      <w:divBdr>
        <w:top w:val="none" w:sz="0" w:space="0" w:color="auto"/>
        <w:left w:val="none" w:sz="0" w:space="0" w:color="auto"/>
        <w:bottom w:val="none" w:sz="0" w:space="0" w:color="auto"/>
        <w:right w:val="none" w:sz="0" w:space="0" w:color="auto"/>
      </w:divBdr>
    </w:div>
    <w:div w:id="2030059466">
      <w:bodyDiv w:val="1"/>
      <w:marLeft w:val="0"/>
      <w:marRight w:val="0"/>
      <w:marTop w:val="0"/>
      <w:marBottom w:val="0"/>
      <w:divBdr>
        <w:top w:val="none" w:sz="0" w:space="0" w:color="auto"/>
        <w:left w:val="none" w:sz="0" w:space="0" w:color="auto"/>
        <w:bottom w:val="none" w:sz="0" w:space="0" w:color="auto"/>
        <w:right w:val="none" w:sz="0" w:space="0" w:color="auto"/>
      </w:divBdr>
    </w:div>
    <w:div w:id="2030064798">
      <w:bodyDiv w:val="1"/>
      <w:marLeft w:val="0"/>
      <w:marRight w:val="0"/>
      <w:marTop w:val="0"/>
      <w:marBottom w:val="0"/>
      <w:divBdr>
        <w:top w:val="none" w:sz="0" w:space="0" w:color="auto"/>
        <w:left w:val="none" w:sz="0" w:space="0" w:color="auto"/>
        <w:bottom w:val="none" w:sz="0" w:space="0" w:color="auto"/>
        <w:right w:val="none" w:sz="0" w:space="0" w:color="auto"/>
      </w:divBdr>
    </w:div>
    <w:div w:id="2031954347">
      <w:bodyDiv w:val="1"/>
      <w:marLeft w:val="0"/>
      <w:marRight w:val="0"/>
      <w:marTop w:val="0"/>
      <w:marBottom w:val="0"/>
      <w:divBdr>
        <w:top w:val="none" w:sz="0" w:space="0" w:color="auto"/>
        <w:left w:val="none" w:sz="0" w:space="0" w:color="auto"/>
        <w:bottom w:val="none" w:sz="0" w:space="0" w:color="auto"/>
        <w:right w:val="none" w:sz="0" w:space="0" w:color="auto"/>
      </w:divBdr>
    </w:div>
    <w:div w:id="2038041576">
      <w:bodyDiv w:val="1"/>
      <w:marLeft w:val="0"/>
      <w:marRight w:val="0"/>
      <w:marTop w:val="0"/>
      <w:marBottom w:val="0"/>
      <w:divBdr>
        <w:top w:val="none" w:sz="0" w:space="0" w:color="auto"/>
        <w:left w:val="none" w:sz="0" w:space="0" w:color="auto"/>
        <w:bottom w:val="none" w:sz="0" w:space="0" w:color="auto"/>
        <w:right w:val="none" w:sz="0" w:space="0" w:color="auto"/>
      </w:divBdr>
    </w:div>
    <w:div w:id="2038312659">
      <w:bodyDiv w:val="1"/>
      <w:marLeft w:val="0"/>
      <w:marRight w:val="0"/>
      <w:marTop w:val="0"/>
      <w:marBottom w:val="0"/>
      <w:divBdr>
        <w:top w:val="none" w:sz="0" w:space="0" w:color="auto"/>
        <w:left w:val="none" w:sz="0" w:space="0" w:color="auto"/>
        <w:bottom w:val="none" w:sz="0" w:space="0" w:color="auto"/>
        <w:right w:val="none" w:sz="0" w:space="0" w:color="auto"/>
      </w:divBdr>
    </w:div>
    <w:div w:id="2039310137">
      <w:bodyDiv w:val="1"/>
      <w:marLeft w:val="0"/>
      <w:marRight w:val="0"/>
      <w:marTop w:val="0"/>
      <w:marBottom w:val="0"/>
      <w:divBdr>
        <w:top w:val="none" w:sz="0" w:space="0" w:color="auto"/>
        <w:left w:val="none" w:sz="0" w:space="0" w:color="auto"/>
        <w:bottom w:val="none" w:sz="0" w:space="0" w:color="auto"/>
        <w:right w:val="none" w:sz="0" w:space="0" w:color="auto"/>
      </w:divBdr>
    </w:div>
    <w:div w:id="2039314603">
      <w:bodyDiv w:val="1"/>
      <w:marLeft w:val="0"/>
      <w:marRight w:val="0"/>
      <w:marTop w:val="0"/>
      <w:marBottom w:val="0"/>
      <w:divBdr>
        <w:top w:val="none" w:sz="0" w:space="0" w:color="auto"/>
        <w:left w:val="none" w:sz="0" w:space="0" w:color="auto"/>
        <w:bottom w:val="none" w:sz="0" w:space="0" w:color="auto"/>
        <w:right w:val="none" w:sz="0" w:space="0" w:color="auto"/>
      </w:divBdr>
      <w:divsChild>
        <w:div w:id="112360653">
          <w:marLeft w:val="0"/>
          <w:marRight w:val="0"/>
          <w:marTop w:val="0"/>
          <w:marBottom w:val="0"/>
          <w:divBdr>
            <w:top w:val="none" w:sz="0" w:space="0" w:color="auto"/>
            <w:left w:val="none" w:sz="0" w:space="0" w:color="auto"/>
            <w:bottom w:val="none" w:sz="0" w:space="0" w:color="auto"/>
            <w:right w:val="none" w:sz="0" w:space="0" w:color="auto"/>
          </w:divBdr>
          <w:divsChild>
            <w:div w:id="1038239402">
              <w:marLeft w:val="0"/>
              <w:marRight w:val="0"/>
              <w:marTop w:val="0"/>
              <w:marBottom w:val="0"/>
              <w:divBdr>
                <w:top w:val="none" w:sz="0" w:space="0" w:color="auto"/>
                <w:left w:val="none" w:sz="0" w:space="0" w:color="auto"/>
                <w:bottom w:val="none" w:sz="0" w:space="0" w:color="auto"/>
                <w:right w:val="none" w:sz="0" w:space="0" w:color="auto"/>
              </w:divBdr>
              <w:divsChild>
                <w:div w:id="2038196019">
                  <w:marLeft w:val="0"/>
                  <w:marRight w:val="0"/>
                  <w:marTop w:val="0"/>
                  <w:marBottom w:val="0"/>
                  <w:divBdr>
                    <w:top w:val="none" w:sz="0" w:space="0" w:color="auto"/>
                    <w:left w:val="none" w:sz="0" w:space="0" w:color="auto"/>
                    <w:bottom w:val="none" w:sz="0" w:space="0" w:color="auto"/>
                    <w:right w:val="none" w:sz="0" w:space="0" w:color="auto"/>
                  </w:divBdr>
                  <w:divsChild>
                    <w:div w:id="1566338522">
                      <w:marLeft w:val="0"/>
                      <w:marRight w:val="0"/>
                      <w:marTop w:val="63"/>
                      <w:marBottom w:val="0"/>
                      <w:divBdr>
                        <w:top w:val="none" w:sz="0" w:space="0" w:color="auto"/>
                        <w:left w:val="none" w:sz="0" w:space="0" w:color="auto"/>
                        <w:bottom w:val="none" w:sz="0" w:space="0" w:color="auto"/>
                        <w:right w:val="none" w:sz="0" w:space="0" w:color="auto"/>
                      </w:divBdr>
                      <w:divsChild>
                        <w:div w:id="1910767989">
                          <w:marLeft w:val="0"/>
                          <w:marRight w:val="0"/>
                          <w:marTop w:val="0"/>
                          <w:marBottom w:val="0"/>
                          <w:divBdr>
                            <w:top w:val="none" w:sz="0" w:space="0" w:color="auto"/>
                            <w:left w:val="none" w:sz="0" w:space="0" w:color="auto"/>
                            <w:bottom w:val="none" w:sz="0" w:space="0" w:color="auto"/>
                            <w:right w:val="none" w:sz="0" w:space="0" w:color="auto"/>
                          </w:divBdr>
                          <w:divsChild>
                            <w:div w:id="1286961130">
                              <w:marLeft w:val="0"/>
                              <w:marRight w:val="0"/>
                              <w:marTop w:val="0"/>
                              <w:marBottom w:val="0"/>
                              <w:divBdr>
                                <w:top w:val="none" w:sz="0" w:space="0" w:color="auto"/>
                                <w:left w:val="none" w:sz="0" w:space="0" w:color="auto"/>
                                <w:bottom w:val="none" w:sz="0" w:space="0" w:color="auto"/>
                                <w:right w:val="none" w:sz="0" w:space="0" w:color="auto"/>
                              </w:divBdr>
                              <w:divsChild>
                                <w:div w:id="1461654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9428675">
      <w:bodyDiv w:val="1"/>
      <w:marLeft w:val="0"/>
      <w:marRight w:val="0"/>
      <w:marTop w:val="0"/>
      <w:marBottom w:val="0"/>
      <w:divBdr>
        <w:top w:val="none" w:sz="0" w:space="0" w:color="auto"/>
        <w:left w:val="none" w:sz="0" w:space="0" w:color="auto"/>
        <w:bottom w:val="none" w:sz="0" w:space="0" w:color="auto"/>
        <w:right w:val="none" w:sz="0" w:space="0" w:color="auto"/>
      </w:divBdr>
    </w:div>
    <w:div w:id="2045207063">
      <w:bodyDiv w:val="1"/>
      <w:marLeft w:val="0"/>
      <w:marRight w:val="0"/>
      <w:marTop w:val="0"/>
      <w:marBottom w:val="0"/>
      <w:divBdr>
        <w:top w:val="none" w:sz="0" w:space="0" w:color="auto"/>
        <w:left w:val="none" w:sz="0" w:space="0" w:color="auto"/>
        <w:bottom w:val="none" w:sz="0" w:space="0" w:color="auto"/>
        <w:right w:val="none" w:sz="0" w:space="0" w:color="auto"/>
      </w:divBdr>
    </w:div>
    <w:div w:id="2045792397">
      <w:bodyDiv w:val="1"/>
      <w:marLeft w:val="0"/>
      <w:marRight w:val="0"/>
      <w:marTop w:val="0"/>
      <w:marBottom w:val="0"/>
      <w:divBdr>
        <w:top w:val="none" w:sz="0" w:space="0" w:color="auto"/>
        <w:left w:val="none" w:sz="0" w:space="0" w:color="auto"/>
        <w:bottom w:val="none" w:sz="0" w:space="0" w:color="auto"/>
        <w:right w:val="none" w:sz="0" w:space="0" w:color="auto"/>
      </w:divBdr>
    </w:div>
    <w:div w:id="2050566459">
      <w:bodyDiv w:val="1"/>
      <w:marLeft w:val="0"/>
      <w:marRight w:val="0"/>
      <w:marTop w:val="0"/>
      <w:marBottom w:val="0"/>
      <w:divBdr>
        <w:top w:val="none" w:sz="0" w:space="0" w:color="auto"/>
        <w:left w:val="none" w:sz="0" w:space="0" w:color="auto"/>
        <w:bottom w:val="none" w:sz="0" w:space="0" w:color="auto"/>
        <w:right w:val="none" w:sz="0" w:space="0" w:color="auto"/>
      </w:divBdr>
    </w:div>
    <w:div w:id="2052067919">
      <w:bodyDiv w:val="1"/>
      <w:marLeft w:val="0"/>
      <w:marRight w:val="0"/>
      <w:marTop w:val="0"/>
      <w:marBottom w:val="0"/>
      <w:divBdr>
        <w:top w:val="none" w:sz="0" w:space="0" w:color="auto"/>
        <w:left w:val="none" w:sz="0" w:space="0" w:color="auto"/>
        <w:bottom w:val="none" w:sz="0" w:space="0" w:color="auto"/>
        <w:right w:val="none" w:sz="0" w:space="0" w:color="auto"/>
      </w:divBdr>
    </w:div>
    <w:div w:id="2057122273">
      <w:bodyDiv w:val="1"/>
      <w:marLeft w:val="0"/>
      <w:marRight w:val="0"/>
      <w:marTop w:val="0"/>
      <w:marBottom w:val="0"/>
      <w:divBdr>
        <w:top w:val="none" w:sz="0" w:space="0" w:color="auto"/>
        <w:left w:val="none" w:sz="0" w:space="0" w:color="auto"/>
        <w:bottom w:val="none" w:sz="0" w:space="0" w:color="auto"/>
        <w:right w:val="none" w:sz="0" w:space="0" w:color="auto"/>
      </w:divBdr>
    </w:div>
    <w:div w:id="2058316676">
      <w:bodyDiv w:val="1"/>
      <w:marLeft w:val="0"/>
      <w:marRight w:val="0"/>
      <w:marTop w:val="0"/>
      <w:marBottom w:val="0"/>
      <w:divBdr>
        <w:top w:val="none" w:sz="0" w:space="0" w:color="auto"/>
        <w:left w:val="none" w:sz="0" w:space="0" w:color="auto"/>
        <w:bottom w:val="none" w:sz="0" w:space="0" w:color="auto"/>
        <w:right w:val="none" w:sz="0" w:space="0" w:color="auto"/>
      </w:divBdr>
    </w:div>
    <w:div w:id="2059083044">
      <w:bodyDiv w:val="1"/>
      <w:marLeft w:val="0"/>
      <w:marRight w:val="0"/>
      <w:marTop w:val="0"/>
      <w:marBottom w:val="0"/>
      <w:divBdr>
        <w:top w:val="none" w:sz="0" w:space="0" w:color="auto"/>
        <w:left w:val="none" w:sz="0" w:space="0" w:color="auto"/>
        <w:bottom w:val="none" w:sz="0" w:space="0" w:color="auto"/>
        <w:right w:val="none" w:sz="0" w:space="0" w:color="auto"/>
      </w:divBdr>
    </w:div>
    <w:div w:id="2059626760">
      <w:bodyDiv w:val="1"/>
      <w:marLeft w:val="0"/>
      <w:marRight w:val="0"/>
      <w:marTop w:val="0"/>
      <w:marBottom w:val="0"/>
      <w:divBdr>
        <w:top w:val="none" w:sz="0" w:space="0" w:color="auto"/>
        <w:left w:val="none" w:sz="0" w:space="0" w:color="auto"/>
        <w:bottom w:val="none" w:sz="0" w:space="0" w:color="auto"/>
        <w:right w:val="none" w:sz="0" w:space="0" w:color="auto"/>
      </w:divBdr>
    </w:div>
    <w:div w:id="2063750375">
      <w:bodyDiv w:val="1"/>
      <w:marLeft w:val="0"/>
      <w:marRight w:val="0"/>
      <w:marTop w:val="0"/>
      <w:marBottom w:val="0"/>
      <w:divBdr>
        <w:top w:val="none" w:sz="0" w:space="0" w:color="auto"/>
        <w:left w:val="none" w:sz="0" w:space="0" w:color="auto"/>
        <w:bottom w:val="none" w:sz="0" w:space="0" w:color="auto"/>
        <w:right w:val="none" w:sz="0" w:space="0" w:color="auto"/>
      </w:divBdr>
    </w:div>
    <w:div w:id="2064787090">
      <w:bodyDiv w:val="1"/>
      <w:marLeft w:val="0"/>
      <w:marRight w:val="0"/>
      <w:marTop w:val="0"/>
      <w:marBottom w:val="0"/>
      <w:divBdr>
        <w:top w:val="none" w:sz="0" w:space="0" w:color="auto"/>
        <w:left w:val="none" w:sz="0" w:space="0" w:color="auto"/>
        <w:bottom w:val="none" w:sz="0" w:space="0" w:color="auto"/>
        <w:right w:val="none" w:sz="0" w:space="0" w:color="auto"/>
      </w:divBdr>
    </w:div>
    <w:div w:id="2065567831">
      <w:bodyDiv w:val="1"/>
      <w:marLeft w:val="0"/>
      <w:marRight w:val="0"/>
      <w:marTop w:val="0"/>
      <w:marBottom w:val="0"/>
      <w:divBdr>
        <w:top w:val="none" w:sz="0" w:space="0" w:color="auto"/>
        <w:left w:val="none" w:sz="0" w:space="0" w:color="auto"/>
        <w:bottom w:val="none" w:sz="0" w:space="0" w:color="auto"/>
        <w:right w:val="none" w:sz="0" w:space="0" w:color="auto"/>
      </w:divBdr>
    </w:div>
    <w:div w:id="2071882923">
      <w:bodyDiv w:val="1"/>
      <w:marLeft w:val="0"/>
      <w:marRight w:val="0"/>
      <w:marTop w:val="0"/>
      <w:marBottom w:val="0"/>
      <w:divBdr>
        <w:top w:val="none" w:sz="0" w:space="0" w:color="auto"/>
        <w:left w:val="none" w:sz="0" w:space="0" w:color="auto"/>
        <w:bottom w:val="none" w:sz="0" w:space="0" w:color="auto"/>
        <w:right w:val="none" w:sz="0" w:space="0" w:color="auto"/>
      </w:divBdr>
    </w:div>
    <w:div w:id="2072003414">
      <w:bodyDiv w:val="1"/>
      <w:marLeft w:val="0"/>
      <w:marRight w:val="0"/>
      <w:marTop w:val="0"/>
      <w:marBottom w:val="0"/>
      <w:divBdr>
        <w:top w:val="none" w:sz="0" w:space="0" w:color="auto"/>
        <w:left w:val="none" w:sz="0" w:space="0" w:color="auto"/>
        <w:bottom w:val="none" w:sz="0" w:space="0" w:color="auto"/>
        <w:right w:val="none" w:sz="0" w:space="0" w:color="auto"/>
      </w:divBdr>
    </w:div>
    <w:div w:id="2072537575">
      <w:bodyDiv w:val="1"/>
      <w:marLeft w:val="0"/>
      <w:marRight w:val="0"/>
      <w:marTop w:val="0"/>
      <w:marBottom w:val="0"/>
      <w:divBdr>
        <w:top w:val="none" w:sz="0" w:space="0" w:color="auto"/>
        <w:left w:val="none" w:sz="0" w:space="0" w:color="auto"/>
        <w:bottom w:val="none" w:sz="0" w:space="0" w:color="auto"/>
        <w:right w:val="none" w:sz="0" w:space="0" w:color="auto"/>
      </w:divBdr>
    </w:div>
    <w:div w:id="2074506479">
      <w:bodyDiv w:val="1"/>
      <w:marLeft w:val="0"/>
      <w:marRight w:val="0"/>
      <w:marTop w:val="0"/>
      <w:marBottom w:val="0"/>
      <w:divBdr>
        <w:top w:val="none" w:sz="0" w:space="0" w:color="auto"/>
        <w:left w:val="none" w:sz="0" w:space="0" w:color="auto"/>
        <w:bottom w:val="none" w:sz="0" w:space="0" w:color="auto"/>
        <w:right w:val="none" w:sz="0" w:space="0" w:color="auto"/>
      </w:divBdr>
    </w:div>
    <w:div w:id="2079938584">
      <w:bodyDiv w:val="1"/>
      <w:marLeft w:val="0"/>
      <w:marRight w:val="0"/>
      <w:marTop w:val="0"/>
      <w:marBottom w:val="0"/>
      <w:divBdr>
        <w:top w:val="none" w:sz="0" w:space="0" w:color="auto"/>
        <w:left w:val="none" w:sz="0" w:space="0" w:color="auto"/>
        <w:bottom w:val="none" w:sz="0" w:space="0" w:color="auto"/>
        <w:right w:val="none" w:sz="0" w:space="0" w:color="auto"/>
      </w:divBdr>
    </w:div>
    <w:div w:id="2082823338">
      <w:bodyDiv w:val="1"/>
      <w:marLeft w:val="0"/>
      <w:marRight w:val="0"/>
      <w:marTop w:val="0"/>
      <w:marBottom w:val="0"/>
      <w:divBdr>
        <w:top w:val="none" w:sz="0" w:space="0" w:color="auto"/>
        <w:left w:val="none" w:sz="0" w:space="0" w:color="auto"/>
        <w:bottom w:val="none" w:sz="0" w:space="0" w:color="auto"/>
        <w:right w:val="none" w:sz="0" w:space="0" w:color="auto"/>
      </w:divBdr>
    </w:div>
    <w:div w:id="2083676276">
      <w:bodyDiv w:val="1"/>
      <w:marLeft w:val="0"/>
      <w:marRight w:val="0"/>
      <w:marTop w:val="0"/>
      <w:marBottom w:val="0"/>
      <w:divBdr>
        <w:top w:val="none" w:sz="0" w:space="0" w:color="auto"/>
        <w:left w:val="none" w:sz="0" w:space="0" w:color="auto"/>
        <w:bottom w:val="none" w:sz="0" w:space="0" w:color="auto"/>
        <w:right w:val="none" w:sz="0" w:space="0" w:color="auto"/>
      </w:divBdr>
    </w:div>
    <w:div w:id="2091151650">
      <w:bodyDiv w:val="1"/>
      <w:marLeft w:val="0"/>
      <w:marRight w:val="0"/>
      <w:marTop w:val="0"/>
      <w:marBottom w:val="0"/>
      <w:divBdr>
        <w:top w:val="none" w:sz="0" w:space="0" w:color="auto"/>
        <w:left w:val="none" w:sz="0" w:space="0" w:color="auto"/>
        <w:bottom w:val="none" w:sz="0" w:space="0" w:color="auto"/>
        <w:right w:val="none" w:sz="0" w:space="0" w:color="auto"/>
      </w:divBdr>
    </w:div>
    <w:div w:id="2091198913">
      <w:bodyDiv w:val="1"/>
      <w:marLeft w:val="0"/>
      <w:marRight w:val="0"/>
      <w:marTop w:val="0"/>
      <w:marBottom w:val="0"/>
      <w:divBdr>
        <w:top w:val="none" w:sz="0" w:space="0" w:color="auto"/>
        <w:left w:val="none" w:sz="0" w:space="0" w:color="auto"/>
        <w:bottom w:val="none" w:sz="0" w:space="0" w:color="auto"/>
        <w:right w:val="none" w:sz="0" w:space="0" w:color="auto"/>
      </w:divBdr>
    </w:div>
    <w:div w:id="2091779496">
      <w:bodyDiv w:val="1"/>
      <w:marLeft w:val="0"/>
      <w:marRight w:val="0"/>
      <w:marTop w:val="0"/>
      <w:marBottom w:val="0"/>
      <w:divBdr>
        <w:top w:val="none" w:sz="0" w:space="0" w:color="auto"/>
        <w:left w:val="none" w:sz="0" w:space="0" w:color="auto"/>
        <w:bottom w:val="none" w:sz="0" w:space="0" w:color="auto"/>
        <w:right w:val="none" w:sz="0" w:space="0" w:color="auto"/>
      </w:divBdr>
    </w:div>
    <w:div w:id="2094692696">
      <w:bodyDiv w:val="1"/>
      <w:marLeft w:val="0"/>
      <w:marRight w:val="0"/>
      <w:marTop w:val="0"/>
      <w:marBottom w:val="0"/>
      <w:divBdr>
        <w:top w:val="none" w:sz="0" w:space="0" w:color="auto"/>
        <w:left w:val="none" w:sz="0" w:space="0" w:color="auto"/>
        <w:bottom w:val="none" w:sz="0" w:space="0" w:color="auto"/>
        <w:right w:val="none" w:sz="0" w:space="0" w:color="auto"/>
      </w:divBdr>
    </w:div>
    <w:div w:id="2098087078">
      <w:bodyDiv w:val="1"/>
      <w:marLeft w:val="0"/>
      <w:marRight w:val="0"/>
      <w:marTop w:val="0"/>
      <w:marBottom w:val="0"/>
      <w:divBdr>
        <w:top w:val="none" w:sz="0" w:space="0" w:color="auto"/>
        <w:left w:val="none" w:sz="0" w:space="0" w:color="auto"/>
        <w:bottom w:val="none" w:sz="0" w:space="0" w:color="auto"/>
        <w:right w:val="none" w:sz="0" w:space="0" w:color="auto"/>
      </w:divBdr>
    </w:div>
    <w:div w:id="2099015572">
      <w:bodyDiv w:val="1"/>
      <w:marLeft w:val="0"/>
      <w:marRight w:val="0"/>
      <w:marTop w:val="0"/>
      <w:marBottom w:val="0"/>
      <w:divBdr>
        <w:top w:val="none" w:sz="0" w:space="0" w:color="auto"/>
        <w:left w:val="none" w:sz="0" w:space="0" w:color="auto"/>
        <w:bottom w:val="none" w:sz="0" w:space="0" w:color="auto"/>
        <w:right w:val="none" w:sz="0" w:space="0" w:color="auto"/>
      </w:divBdr>
    </w:div>
    <w:div w:id="2105031183">
      <w:bodyDiv w:val="1"/>
      <w:marLeft w:val="0"/>
      <w:marRight w:val="0"/>
      <w:marTop w:val="0"/>
      <w:marBottom w:val="0"/>
      <w:divBdr>
        <w:top w:val="none" w:sz="0" w:space="0" w:color="auto"/>
        <w:left w:val="none" w:sz="0" w:space="0" w:color="auto"/>
        <w:bottom w:val="none" w:sz="0" w:space="0" w:color="auto"/>
        <w:right w:val="none" w:sz="0" w:space="0" w:color="auto"/>
      </w:divBdr>
    </w:div>
    <w:div w:id="2112361302">
      <w:bodyDiv w:val="1"/>
      <w:marLeft w:val="0"/>
      <w:marRight w:val="0"/>
      <w:marTop w:val="0"/>
      <w:marBottom w:val="0"/>
      <w:divBdr>
        <w:top w:val="none" w:sz="0" w:space="0" w:color="auto"/>
        <w:left w:val="none" w:sz="0" w:space="0" w:color="auto"/>
        <w:bottom w:val="none" w:sz="0" w:space="0" w:color="auto"/>
        <w:right w:val="none" w:sz="0" w:space="0" w:color="auto"/>
      </w:divBdr>
    </w:div>
    <w:div w:id="2112433801">
      <w:bodyDiv w:val="1"/>
      <w:marLeft w:val="0"/>
      <w:marRight w:val="0"/>
      <w:marTop w:val="0"/>
      <w:marBottom w:val="0"/>
      <w:divBdr>
        <w:top w:val="none" w:sz="0" w:space="0" w:color="auto"/>
        <w:left w:val="none" w:sz="0" w:space="0" w:color="auto"/>
        <w:bottom w:val="none" w:sz="0" w:space="0" w:color="auto"/>
        <w:right w:val="none" w:sz="0" w:space="0" w:color="auto"/>
      </w:divBdr>
    </w:div>
    <w:div w:id="2112436915">
      <w:bodyDiv w:val="1"/>
      <w:marLeft w:val="0"/>
      <w:marRight w:val="0"/>
      <w:marTop w:val="0"/>
      <w:marBottom w:val="0"/>
      <w:divBdr>
        <w:top w:val="none" w:sz="0" w:space="0" w:color="auto"/>
        <w:left w:val="none" w:sz="0" w:space="0" w:color="auto"/>
        <w:bottom w:val="none" w:sz="0" w:space="0" w:color="auto"/>
        <w:right w:val="none" w:sz="0" w:space="0" w:color="auto"/>
      </w:divBdr>
    </w:div>
    <w:div w:id="2113544535">
      <w:bodyDiv w:val="1"/>
      <w:marLeft w:val="0"/>
      <w:marRight w:val="0"/>
      <w:marTop w:val="0"/>
      <w:marBottom w:val="0"/>
      <w:divBdr>
        <w:top w:val="none" w:sz="0" w:space="0" w:color="auto"/>
        <w:left w:val="none" w:sz="0" w:space="0" w:color="auto"/>
        <w:bottom w:val="none" w:sz="0" w:space="0" w:color="auto"/>
        <w:right w:val="none" w:sz="0" w:space="0" w:color="auto"/>
      </w:divBdr>
    </w:div>
    <w:div w:id="2125953119">
      <w:bodyDiv w:val="1"/>
      <w:marLeft w:val="0"/>
      <w:marRight w:val="0"/>
      <w:marTop w:val="0"/>
      <w:marBottom w:val="0"/>
      <w:divBdr>
        <w:top w:val="none" w:sz="0" w:space="0" w:color="auto"/>
        <w:left w:val="none" w:sz="0" w:space="0" w:color="auto"/>
        <w:bottom w:val="none" w:sz="0" w:space="0" w:color="auto"/>
        <w:right w:val="none" w:sz="0" w:space="0" w:color="auto"/>
      </w:divBdr>
    </w:div>
    <w:div w:id="2125998479">
      <w:bodyDiv w:val="1"/>
      <w:marLeft w:val="0"/>
      <w:marRight w:val="0"/>
      <w:marTop w:val="0"/>
      <w:marBottom w:val="0"/>
      <w:divBdr>
        <w:top w:val="none" w:sz="0" w:space="0" w:color="auto"/>
        <w:left w:val="none" w:sz="0" w:space="0" w:color="auto"/>
        <w:bottom w:val="none" w:sz="0" w:space="0" w:color="auto"/>
        <w:right w:val="none" w:sz="0" w:space="0" w:color="auto"/>
      </w:divBdr>
    </w:div>
    <w:div w:id="2126847510">
      <w:bodyDiv w:val="1"/>
      <w:marLeft w:val="0"/>
      <w:marRight w:val="0"/>
      <w:marTop w:val="0"/>
      <w:marBottom w:val="0"/>
      <w:divBdr>
        <w:top w:val="none" w:sz="0" w:space="0" w:color="auto"/>
        <w:left w:val="none" w:sz="0" w:space="0" w:color="auto"/>
        <w:bottom w:val="none" w:sz="0" w:space="0" w:color="auto"/>
        <w:right w:val="none" w:sz="0" w:space="0" w:color="auto"/>
      </w:divBdr>
    </w:div>
    <w:div w:id="2129353219">
      <w:bodyDiv w:val="1"/>
      <w:marLeft w:val="0"/>
      <w:marRight w:val="0"/>
      <w:marTop w:val="0"/>
      <w:marBottom w:val="0"/>
      <w:divBdr>
        <w:top w:val="none" w:sz="0" w:space="0" w:color="auto"/>
        <w:left w:val="none" w:sz="0" w:space="0" w:color="auto"/>
        <w:bottom w:val="none" w:sz="0" w:space="0" w:color="auto"/>
        <w:right w:val="none" w:sz="0" w:space="0" w:color="auto"/>
      </w:divBdr>
    </w:div>
    <w:div w:id="2132047063">
      <w:bodyDiv w:val="1"/>
      <w:marLeft w:val="0"/>
      <w:marRight w:val="0"/>
      <w:marTop w:val="0"/>
      <w:marBottom w:val="0"/>
      <w:divBdr>
        <w:top w:val="none" w:sz="0" w:space="0" w:color="auto"/>
        <w:left w:val="none" w:sz="0" w:space="0" w:color="auto"/>
        <w:bottom w:val="none" w:sz="0" w:space="0" w:color="auto"/>
        <w:right w:val="none" w:sz="0" w:space="0" w:color="auto"/>
      </w:divBdr>
    </w:div>
    <w:div w:id="2133401228">
      <w:bodyDiv w:val="1"/>
      <w:marLeft w:val="0"/>
      <w:marRight w:val="0"/>
      <w:marTop w:val="0"/>
      <w:marBottom w:val="0"/>
      <w:divBdr>
        <w:top w:val="none" w:sz="0" w:space="0" w:color="auto"/>
        <w:left w:val="none" w:sz="0" w:space="0" w:color="auto"/>
        <w:bottom w:val="none" w:sz="0" w:space="0" w:color="auto"/>
        <w:right w:val="none" w:sz="0" w:space="0" w:color="auto"/>
      </w:divBdr>
    </w:div>
    <w:div w:id="2135326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jpeg"/><Relationship Id="rId39" Type="http://schemas.openxmlformats.org/officeDocument/2006/relationships/image" Target="media/image32.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image" Target="media/image26.png"/><Relationship Id="rId38" Type="http://schemas.openxmlformats.org/officeDocument/2006/relationships/image" Target="media/image31.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jpeg"/><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png"/><Relationship Id="rId43"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3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F59A2D-5834-4AED-BD5F-F9A7267386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892</TotalTime>
  <Pages>106</Pages>
  <Words>16331</Words>
  <Characters>93093</Characters>
  <Application>Microsoft Office Word</Application>
  <DocSecurity>0</DocSecurity>
  <Lines>775</Lines>
  <Paragraphs>218</Paragraphs>
  <ScaleCrop>false</ScaleCrop>
  <HeadingPairs>
    <vt:vector size="2" baseType="variant">
      <vt:variant>
        <vt:lpstr>Title</vt:lpstr>
      </vt:variant>
      <vt:variant>
        <vt:i4>1</vt:i4>
      </vt:variant>
    </vt:vector>
  </HeadingPairs>
  <TitlesOfParts>
    <vt:vector size="1" baseType="lpstr">
      <vt:lpstr/>
    </vt:vector>
  </TitlesOfParts>
  <Company>Win2Farsi</Company>
  <LinksUpToDate>false</LinksUpToDate>
  <CharactersWithSpaces>109206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behbood sanat</dc:creator>
  <cp:keywords/>
  <dc:description/>
  <cp:lastModifiedBy>Windows User</cp:lastModifiedBy>
  <cp:revision>16</cp:revision>
  <cp:lastPrinted>2015-08-01T20:19:00Z</cp:lastPrinted>
  <dcterms:created xsi:type="dcterms:W3CDTF">2012-12-15T08:26:00Z</dcterms:created>
  <dcterms:modified xsi:type="dcterms:W3CDTF">2019-11-17T08:06:00Z</dcterms:modified>
</cp:coreProperties>
</file>