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HAnsi" w:eastAsiaTheme="majorEastAsia" w:hAnsiTheme="majorHAnsi" w:cs="B Titr"/>
          <w:b/>
          <w:bCs/>
          <w:noProof/>
          <w:color w:val="365F91" w:themeColor="accent1" w:themeShade="BF"/>
          <w:sz w:val="72"/>
          <w:szCs w:val="72"/>
        </w:rPr>
        <w:id w:val="510826477"/>
        <w:docPartObj>
          <w:docPartGallery w:val="Cover Pages"/>
          <w:docPartUnique/>
        </w:docPartObj>
      </w:sdtPr>
      <w:sdtEndPr>
        <w:rPr>
          <w:rFonts w:ascii="B Mitra" w:eastAsia="Times New Roman" w:hAnsi="B Mitra" w:cs="B Mitra"/>
          <w:color w:val="auto"/>
          <w:sz w:val="20"/>
          <w:szCs w:val="24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5545"/>
          </w:tblGrid>
          <w:tr w:rsidR="00157C85">
            <w:sdt>
              <w:sdtPr>
                <w:rPr>
                  <w:rFonts w:asciiTheme="majorHAnsi" w:eastAsiaTheme="majorEastAsia" w:hAnsiTheme="majorHAnsi" w:cs="B Titr"/>
                  <w:b/>
                  <w:bCs/>
                  <w:noProof/>
                  <w:color w:val="365F91" w:themeColor="accent1" w:themeShade="BF"/>
                  <w:sz w:val="72"/>
                  <w:szCs w:val="72"/>
                </w:rPr>
                <w:alias w:val="Title"/>
                <w:id w:val="703864190"/>
                <w:placeholder>
                  <w:docPart w:val="7024C50B18094C8EB04583F00C25C76D"/>
                </w:placeholder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EndPr>
                <w:rPr>
                  <w:rFonts w:ascii="Times New Roman" w:hAnsi="Times New Roman" w:cs="Times New Roman"/>
                  <w:noProof w:val="0"/>
                </w:rPr>
              </w:sdtEndPr>
              <w:sdtContent>
                <w:tc>
                  <w:tcPr>
                    <w:tcW w:w="5746" w:type="dxa"/>
                  </w:tcPr>
                  <w:p w:rsidR="00157C85" w:rsidRPr="00990E30" w:rsidRDefault="00157C85" w:rsidP="00273592">
                    <w:pPr>
                      <w:pStyle w:val="NoSpacing"/>
                      <w:rPr>
                        <w:rFonts w:asciiTheme="majorHAnsi" w:eastAsiaTheme="majorEastAsia" w:hAnsiTheme="majorHAnsi" w:cs="B Titr"/>
                        <w:b/>
                        <w:bCs/>
                        <w:color w:val="365F91" w:themeColor="accent1" w:themeShade="BF"/>
                        <w:sz w:val="72"/>
                        <w:szCs w:val="72"/>
                      </w:rPr>
                    </w:pPr>
                    <w:r w:rsidRPr="00990E30">
                      <w:rPr>
                        <w:rFonts w:ascii="Times New Roman" w:eastAsiaTheme="majorEastAsia" w:hAnsi="Times New Roman" w:cs="B Titr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>طرح</w:t>
                    </w:r>
                    <w:r w:rsidRPr="00990E30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 xml:space="preserve"> </w:t>
                    </w:r>
                    <w:r w:rsidRPr="00990E30">
                      <w:rPr>
                        <w:rFonts w:ascii="Times New Roman" w:eastAsiaTheme="majorEastAsia" w:hAnsi="Times New Roman" w:cs="B Titr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>توجیهی</w:t>
                    </w:r>
                    <w:r w:rsidR="00990E30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72"/>
                        <w:szCs w:val="72"/>
                        <w:lang w:bidi="fa-IR"/>
                      </w:rPr>
                      <w:t xml:space="preserve">  </w:t>
                    </w:r>
                    <w:r w:rsidR="00990E30" w:rsidRPr="00990E30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 xml:space="preserve"> </w:t>
                    </w:r>
                    <w:r w:rsidR="00990E30" w:rsidRPr="00990E30">
                      <w:rPr>
                        <w:rFonts w:ascii="Times New Roman" w:eastAsiaTheme="majorEastAsia" w:hAnsi="Times New Roman" w:cs="B Titr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>احداث</w:t>
                    </w:r>
                    <w:r w:rsidR="00990E30" w:rsidRPr="00990E30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 xml:space="preserve"> </w:t>
                    </w:r>
                    <w:r w:rsidR="00990E30" w:rsidRPr="00990E30">
                      <w:rPr>
                        <w:rFonts w:ascii="Times New Roman" w:eastAsiaTheme="majorEastAsia" w:hAnsi="Times New Roman" w:cs="B Titr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>مجتمع</w:t>
                    </w:r>
                    <w:r w:rsidR="00990E30" w:rsidRPr="00990E30">
                      <w:rPr>
                        <w:rFonts w:ascii="Times New Roman" w:eastAsiaTheme="majorEastAsia" w:hAnsi="Times New Roman" w:cs="Times New Roman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 xml:space="preserve"> </w:t>
                    </w:r>
                    <w:r w:rsidR="00273592">
                      <w:rPr>
                        <w:rFonts w:ascii="Times New Roman" w:eastAsiaTheme="majorEastAsia" w:hAnsi="Times New Roman" w:cs="B Titr" w:hint="cs"/>
                        <w:b/>
                        <w:bCs/>
                        <w:color w:val="365F91" w:themeColor="accent1" w:themeShade="BF"/>
                        <w:sz w:val="72"/>
                        <w:szCs w:val="72"/>
                        <w:rtl/>
                        <w:lang w:bidi="fa-IR"/>
                      </w:rPr>
                      <w:t>مسکونی</w:t>
                    </w:r>
                  </w:p>
                </w:tc>
              </w:sdtContent>
            </w:sdt>
          </w:tr>
          <w:tr w:rsidR="00157C85">
            <w:sdt>
              <w:sdtPr>
                <w:rPr>
                  <w:color w:val="484329" w:themeColor="background2" w:themeShade="3F"/>
                  <w:sz w:val="28"/>
                  <w:szCs w:val="28"/>
                </w:rPr>
                <w:alias w:val="Subtitle"/>
                <w:id w:val="703864195"/>
                <w:placeholder>
                  <w:docPart w:val="08C3E118D6C442CBBF405202987A7BDD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746" w:type="dxa"/>
                  </w:tcPr>
                  <w:p w:rsidR="00157C85" w:rsidRDefault="00157C85" w:rsidP="00157C85">
                    <w:pPr>
                      <w:pStyle w:val="NoSpacing"/>
                      <w:rPr>
                        <w:color w:val="484329" w:themeColor="background2" w:themeShade="3F"/>
                        <w:sz w:val="28"/>
                        <w:szCs w:val="28"/>
                      </w:rPr>
                    </w:pPr>
                    <w:r>
                      <w:rPr>
                        <w:rFonts w:hint="cs"/>
                        <w:color w:val="484329" w:themeColor="background2" w:themeShade="3F"/>
                        <w:sz w:val="28"/>
                        <w:szCs w:val="28"/>
                        <w:rtl/>
                      </w:rPr>
                      <w:t>.</w:t>
                    </w:r>
                  </w:p>
                </w:tc>
              </w:sdtContent>
            </w:sdt>
          </w:tr>
          <w:tr w:rsidR="00157C85">
            <w:tc>
              <w:tcPr>
                <w:tcW w:w="5746" w:type="dxa"/>
              </w:tcPr>
              <w:p w:rsidR="00157C85" w:rsidRDefault="00157C85">
                <w:pPr>
                  <w:pStyle w:val="NoSpacing"/>
                  <w:rPr>
                    <w:color w:val="484329" w:themeColor="background2" w:themeShade="3F"/>
                    <w:sz w:val="28"/>
                    <w:szCs w:val="28"/>
                  </w:rPr>
                </w:pPr>
              </w:p>
            </w:tc>
          </w:tr>
          <w:tr w:rsidR="00157C85">
            <w:sdt>
              <w:sdtPr>
                <w:rPr>
                  <w:rFonts w:cs="B Mitra"/>
                  <w:b/>
                  <w:bCs/>
                </w:rPr>
                <w:alias w:val="Abstract"/>
                <w:id w:val="703864200"/>
                <w:placeholder>
                  <w:docPart w:val="BDBBB9C0A56446F5A47733F02379C097"/>
                </w:placeholder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746" w:type="dxa"/>
                  </w:tcPr>
                  <w:p w:rsidR="00157C85" w:rsidRPr="00990E30" w:rsidRDefault="00157C85" w:rsidP="00273592">
                    <w:pPr>
                      <w:pStyle w:val="NoSpacing"/>
                      <w:rPr>
                        <w:rFonts w:cs="B Mitra"/>
                        <w:b/>
                        <w:bCs/>
                      </w:rPr>
                    </w:pPr>
                    <w:r w:rsidRPr="00990E30">
                      <w:rPr>
                        <w:rFonts w:cs="B Mitra" w:hint="cs"/>
                        <w:b/>
                        <w:bCs/>
                        <w:rtl/>
                        <w:lang w:bidi="fa-IR"/>
                      </w:rPr>
                      <w:t xml:space="preserve">مجری : </w:t>
                    </w:r>
                    <w:r w:rsidR="00273592">
                      <w:rPr>
                        <w:rFonts w:cs="B Mitra" w:hint="cs"/>
                        <w:b/>
                        <w:bCs/>
                        <w:rtl/>
                        <w:lang w:bidi="fa-IR"/>
                      </w:rPr>
                      <w:t xml:space="preserve"> </w:t>
                    </w:r>
                  </w:p>
                </w:tc>
              </w:sdtContent>
            </w:sdt>
          </w:tr>
          <w:tr w:rsidR="00157C85">
            <w:tc>
              <w:tcPr>
                <w:tcW w:w="5746" w:type="dxa"/>
              </w:tcPr>
              <w:p w:rsidR="00157C85" w:rsidRDefault="00157C85">
                <w:pPr>
                  <w:pStyle w:val="NoSpacing"/>
                </w:pPr>
              </w:p>
            </w:tc>
          </w:tr>
          <w:tr w:rsidR="00157C85">
            <w:tc>
              <w:tcPr>
                <w:tcW w:w="5746" w:type="dxa"/>
              </w:tcPr>
              <w:p w:rsidR="00157C85" w:rsidRDefault="00157C85" w:rsidP="00990E30">
                <w:pPr>
                  <w:pStyle w:val="NoSpacing"/>
                  <w:rPr>
                    <w:b/>
                    <w:bCs/>
                  </w:rPr>
                </w:pPr>
              </w:p>
            </w:tc>
          </w:tr>
          <w:tr w:rsidR="00157C85">
            <w:tc>
              <w:tcPr>
                <w:tcW w:w="5746" w:type="dxa"/>
              </w:tcPr>
              <w:p w:rsidR="00157C85" w:rsidRDefault="00273592" w:rsidP="00990E30">
                <w:pPr>
                  <w:pStyle w:val="NoSpacing"/>
                  <w:rPr>
                    <w:b/>
                    <w:bCs/>
                    <w:rtl/>
                    <w:lang w:bidi="fa-IR"/>
                  </w:rPr>
                </w:pPr>
                <w:r>
                  <w:rPr>
                    <w:rFonts w:cs="B Mitra" w:hint="cs"/>
                    <w:b/>
                    <w:bCs/>
                    <w:rtl/>
                    <w:lang w:bidi="fa-IR"/>
                  </w:rPr>
                  <w:t>مرداد</w:t>
                </w:r>
                <w:r w:rsidR="00990E30" w:rsidRPr="00990E30">
                  <w:rPr>
                    <w:rFonts w:cs="B Mitra" w:hint="cs"/>
                    <w:b/>
                    <w:bCs/>
                    <w:rtl/>
                    <w:lang w:bidi="fa-IR"/>
                  </w:rPr>
                  <w:t xml:space="preserve"> </w:t>
                </w:r>
                <w:r w:rsidR="00990E30" w:rsidRPr="00990E30">
                  <w:rPr>
                    <w:rFonts w:ascii="B Mitra" w:hAnsi="B Mitra" w:cs="B Mitra" w:hint="cs"/>
                    <w:b/>
                    <w:bCs/>
                    <w:rtl/>
                    <w:lang w:bidi="fa-IR"/>
                  </w:rPr>
                  <w:t>92</w:t>
                </w:r>
              </w:p>
            </w:tc>
          </w:tr>
          <w:tr w:rsidR="00157C85">
            <w:tc>
              <w:tcPr>
                <w:tcW w:w="5746" w:type="dxa"/>
              </w:tcPr>
              <w:p w:rsidR="00157C85" w:rsidRDefault="00157C85">
                <w:pPr>
                  <w:pStyle w:val="NoSpacing"/>
                  <w:rPr>
                    <w:b/>
                    <w:bCs/>
                  </w:rPr>
                </w:pPr>
              </w:p>
            </w:tc>
          </w:tr>
        </w:tbl>
        <w:p w:rsidR="00157C85" w:rsidRDefault="00B4533E">
          <w:r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-772899</wp:posOffset>
                </wp:positionH>
                <wp:positionV relativeFrom="paragraph">
                  <wp:posOffset>-1111457</wp:posOffset>
                </wp:positionV>
                <wp:extent cx="7273514" cy="5475575"/>
                <wp:effectExtent l="19050" t="0" r="3810" b="1516380"/>
                <wp:wrapNone/>
                <wp:docPr id="1" name="Picture 0" descr="09,37,0, 12, 05, 2007-Laguna Tourist hote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09,37,0, 12, 05, 2007-Laguna Tourist hotel.jpg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3514" cy="5475575"/>
                        </a:xfrm>
                        <a:prstGeom prst="roundRect">
                          <a:avLst>
                            <a:gd name="adj" fmla="val 8594"/>
                          </a:avLst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>
                          <a:noFill/>
                        </a:ln>
                        <a:effectLst>
                          <a:reflection blurRad="12700" stA="38000" endPos="28000" dist="5000" dir="5400000" sy="-100000" algn="bl" rotWithShape="0"/>
                        </a:effec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CA0BA1">
            <w:rPr>
              <w:lang w:eastAsia="zh-TW"/>
            </w:rPr>
            <w:pict>
              <v:group id="_x0000_s1074" style="position:absolute;left:0;text-align:left;margin-left:1785.75pt;margin-top:0;width:264.55pt;height:690.65pt;z-index:251706368;mso-position-horizontal:right;mso-position-horizontal-relative:page;mso-position-vertical:bottom;mso-position-vertical-relative:page" coordorigin="5531,1258" coordsize="5291,13813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5" type="#_x0000_t32" style="position:absolute;left:6519;top:1258;width:4303;height:10040;flip:x" o:connectortype="straight" strokecolor="#a7bfde [1620]"/>
                <v:group id="_x0000_s1076" style="position:absolute;left:5531;top:9226;width:5291;height:5845" coordorigin="5531,9226" coordsize="5291,5845">
                  <v:shape id="_x0000_s1077" style="position:absolute;left:5531;top:9226;width:5291;height:5845;mso-position-horizontal-relative:text;mso-position-vertical-relative:text;mso-width-relative:page;mso-height-relative:page" coordsize="6418,6670" path="m6418,1185r,5485l1809,6669c974,5889,,3958,1407,1987hfc2830,,5591,411,6418,1185haxe" fillcolor="#a7bfde [1620]" stroked="f">
                    <v:path arrowok="t"/>
                  </v:shape>
                  <v:oval id="_x0000_s1078" style="position:absolute;left:6117;top:10212;width:4526;height:4258;rotation:41366637fd;flip:y" fillcolor="#d3dfee [820]" stroked="f" strokecolor="#a7bfde [1620]"/>
                  <v:oval id="_x0000_s1079" style="position:absolute;left:6217;top:10481;width:3424;height:3221;rotation:41366637fd;flip:y" fillcolor="#7ba0cd [2420]" stroked="f" strokecolor="#a7bfde [1620]"/>
                </v:group>
                <w10:wrap anchorx="page" anchory="page"/>
              </v:group>
            </w:pict>
          </w:r>
          <w:r w:rsidR="00CA0BA1">
            <w:rPr>
              <w:lang w:eastAsia="zh-TW"/>
            </w:rPr>
            <w:pict>
              <v:group id="_x0000_s1085" style="position:absolute;left:0;text-align:left;margin-left:0;margin-top:0;width:464.8pt;height:380.95pt;z-index:251708416;mso-position-horizontal:left;mso-position-horizontal-relative:page;mso-position-vertical:top;mso-position-vertical-relative:page" coordorigin="15,15" coordsize="9296,7619" o:allowincell="f">
                <v:shape id="_x0000_s1086" type="#_x0000_t32" style="position:absolute;left:15;top:15;width:7512;height:7386" o:connectortype="straight" strokecolor="#a7bfde [1620]"/>
                <v:group id="_x0000_s1087" style="position:absolute;left:7095;top:5418;width:2216;height:2216" coordorigin="7907,4350" coordsize="2216,2216">
                  <v:oval id="_x0000_s1088" style="position:absolute;left:7907;top:4350;width:2216;height:2216" fillcolor="#a7bfde [1620]" stroked="f"/>
                  <v:oval id="_x0000_s1089" style="position:absolute;left:7961;top:4684;width:1813;height:1813" fillcolor="#d3dfee [820]" stroked="f"/>
                  <v:oval id="_x0000_s1090" style="position:absolute;left:8006;top:5027;width:1375;height:1375" fillcolor="#7ba0cd [2420]" stroked="f"/>
                </v:group>
                <w10:wrap anchorx="page" anchory="page"/>
              </v:group>
            </w:pict>
          </w:r>
          <w:r w:rsidR="00CA0BA1">
            <w:rPr>
              <w:lang w:eastAsia="zh-TW"/>
            </w:rPr>
            <w:pict>
              <v:group id="_x0000_s1080" style="position:absolute;left:0;text-align:left;margin-left:2757.9pt;margin-top:0;width:332.7pt;height:227.25pt;z-index:251707392;mso-position-horizontal:right;mso-position-horizontal-relative:margin;mso-position-vertical:top;mso-position-vertical-relative:page" coordorigin="4136,15" coordsize="6654,4545" o:allowincell="f">
                <v:shape id="_x0000_s1081" type="#_x0000_t32" style="position:absolute;left:4136;top:15;width:3058;height:3855" o:connectortype="straight" strokecolor="#a7bfde [1620]"/>
                <v:oval id="_x0000_s1082" style="position:absolute;left:6674;top:444;width:4116;height:4116" fillcolor="#a7bfde [1620]" stroked="f"/>
                <v:oval id="_x0000_s1083" style="position:absolute;left:6773;top:1058;width:3367;height:3367" fillcolor="#d3dfee [820]" stroked="f"/>
                <v:oval id="_x0000_s1084" style="position:absolute;left:6856;top:1709;width:2553;height:2553" fillcolor="#7ba0cd [2420]" stroked="f"/>
                <w10:wrap anchorx="margin" anchory="page"/>
              </v:group>
            </w:pict>
          </w:r>
        </w:p>
        <w:p w:rsidR="00157C85" w:rsidRDefault="00157C85">
          <w:pPr>
            <w:bidi w:val="0"/>
            <w:spacing w:after="200" w:line="276" w:lineRule="auto"/>
            <w:jc w:val="left"/>
            <w:rPr>
              <w:rFonts w:ascii="B Mitra" w:hAnsi="B Mitra" w:cs="B Mitra"/>
              <w:b/>
              <w:bCs/>
              <w:rtl/>
            </w:rPr>
          </w:pPr>
          <w:r>
            <w:rPr>
              <w:rFonts w:ascii="B Mitra" w:hAnsi="B Mitra" w:cs="B Mitra"/>
              <w:b/>
              <w:bCs/>
              <w:rtl/>
            </w:rPr>
            <w:br w:type="page"/>
          </w:r>
        </w:p>
      </w:sdtContent>
    </w:sdt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  <w:r w:rsidRPr="00872D01">
        <w:rPr>
          <w:rFonts w:ascii="B Mitra" w:hAnsi="B Mitra" w:cs="B Mitra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0</wp:posOffset>
            </wp:positionV>
            <wp:extent cx="5900420" cy="7731125"/>
            <wp:effectExtent l="19050" t="0" r="5080" b="0"/>
            <wp:wrapSquare wrapText="right"/>
            <wp:docPr id="732" name="Picture 732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 descr="start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7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420" cy="773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60E2" w:rsidRPr="00872D01" w:rsidRDefault="00154570" w:rsidP="00D260E2">
      <w:pPr>
        <w:pStyle w:val="Heading2"/>
        <w:bidi/>
        <w:spacing w:line="312" w:lineRule="auto"/>
        <w:ind w:firstLine="25"/>
        <w:rPr>
          <w:rFonts w:ascii="B Mitra" w:hAnsi="B Mitra" w:cs="B Mitra"/>
          <w:i w:val="0"/>
          <w:iCs w:val="0"/>
          <w:sz w:val="32"/>
          <w:szCs w:val="32"/>
          <w:rtl/>
          <w:lang w:bidi="fa-IR"/>
        </w:rPr>
      </w:pPr>
      <w:r w:rsidRPr="00872D01">
        <w:rPr>
          <w:rFonts w:ascii="B Mitra" w:hAnsi="B Mitra" w:cs="B Mitra"/>
          <w:b w:val="0"/>
          <w:bCs w:val="0"/>
          <w:rtl/>
        </w:rPr>
        <w:br w:type="page"/>
      </w:r>
      <w:bookmarkStart w:id="0" w:name="_Toc250886542"/>
      <w:r w:rsidR="00D260E2" w:rsidRPr="00872D01">
        <w:rPr>
          <w:rFonts w:ascii="B Mitra" w:hAnsi="B Mitra" w:cs="B Mitra" w:hint="cs"/>
          <w:i w:val="0"/>
          <w:iCs w:val="0"/>
          <w:sz w:val="32"/>
          <w:szCs w:val="32"/>
          <w:rtl/>
          <w:lang w:bidi="fa-IR"/>
        </w:rPr>
        <w:lastRenderedPageBreak/>
        <w:t>فهرست</w:t>
      </w:r>
      <w:bookmarkEnd w:id="0"/>
      <w:r w:rsidR="00D260E2" w:rsidRPr="00872D01">
        <w:rPr>
          <w:rFonts w:ascii="B Mitra" w:hAnsi="B Mitra" w:cs="B Mitra" w:hint="cs"/>
          <w:i w:val="0"/>
          <w:iCs w:val="0"/>
          <w:sz w:val="32"/>
          <w:szCs w:val="32"/>
          <w:rtl/>
          <w:lang w:bidi="fa-IR"/>
        </w:rPr>
        <w:t xml:space="preserve"> </w:t>
      </w:r>
    </w:p>
    <w:sdt>
      <w:sdtPr>
        <w:rPr>
          <w:rFonts w:ascii="B Mitra" w:eastAsia="Times New Roman" w:hAnsi="B Mitra" w:cs="B Mitra"/>
          <w:b w:val="0"/>
          <w:bCs w:val="0"/>
          <w:noProof/>
          <w:color w:val="auto"/>
          <w:sz w:val="20"/>
          <w:szCs w:val="24"/>
        </w:rPr>
        <w:id w:val="13557782"/>
        <w:docPartObj>
          <w:docPartGallery w:val="Table of Contents"/>
          <w:docPartUnique/>
        </w:docPartObj>
      </w:sdtPr>
      <w:sdtEndPr>
        <w:rPr>
          <w:rtl/>
        </w:rPr>
      </w:sdtEndPr>
      <w:sdtContent>
        <w:bookmarkStart w:id="1" w:name="_GoBack" w:displacedByCustomXml="prev"/>
        <w:bookmarkEnd w:id="1" w:displacedByCustomXml="prev"/>
        <w:p w:rsidR="00F57774" w:rsidRPr="00872D01" w:rsidRDefault="00F57774" w:rsidP="00872D01">
          <w:pPr>
            <w:pStyle w:val="TOCHeading"/>
            <w:rPr>
              <w:rFonts w:ascii="B Mitra" w:hAnsi="B Mitra" w:cs="B Mitra"/>
            </w:rPr>
          </w:pPr>
        </w:p>
        <w:p w:rsidR="00273592" w:rsidRDefault="00F8142E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r w:rsidRPr="00872D01">
            <w:rPr>
              <w:rFonts w:ascii="B Mitra" w:hAnsi="B Mitra" w:cs="B Mitra"/>
            </w:rPr>
            <w:fldChar w:fldCharType="begin"/>
          </w:r>
          <w:r w:rsidR="00F57774" w:rsidRPr="00872D01">
            <w:rPr>
              <w:rFonts w:ascii="B Mitra" w:hAnsi="B Mitra" w:cs="B Mitra"/>
            </w:rPr>
            <w:instrText xml:space="preserve"> TOC \o "1-3" \h \z \u </w:instrText>
          </w:r>
          <w:r w:rsidRPr="00872D01">
            <w:rPr>
              <w:rFonts w:ascii="B Mitra" w:hAnsi="B Mitra" w:cs="B Mitra"/>
            </w:rPr>
            <w:fldChar w:fldCharType="separate"/>
          </w:r>
          <w:hyperlink w:anchor="_Toc250886542" w:history="1"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فهرست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Toc250886542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3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43" w:history="1"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خلاصه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Toc250886543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6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44" w:history="1">
            <w:r w:rsidR="00273592" w:rsidRPr="00AD2343">
              <w:rPr>
                <w:rStyle w:val="Hyperlink"/>
                <w:rFonts w:ascii="B Mitra" w:eastAsia="Calibri" w:hAnsi="B Mitra" w:cs="B Mitra"/>
                <w:rtl/>
              </w:rPr>
              <w:t xml:space="preserve">1-1-  </w:t>
            </w:r>
            <w:r w:rsidR="00273592" w:rsidRPr="00AD2343">
              <w:rPr>
                <w:rStyle w:val="Hyperlink"/>
                <w:rFonts w:ascii="B Mitra" w:eastAsia="Calibri" w:hAnsi="B Mitra" w:cs="B Mitra" w:hint="eastAsia"/>
                <w:rtl/>
              </w:rPr>
              <w:t>معرف</w:t>
            </w:r>
            <w:r w:rsidR="00273592" w:rsidRPr="00AD2343">
              <w:rPr>
                <w:rStyle w:val="Hyperlink"/>
                <w:rFonts w:ascii="B Mitra" w:eastAsia="Calibri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eastAsia="Calibri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eastAsia="Calibri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Toc250886544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45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1-2-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معرف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محل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اجرا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Toc250886545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9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46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1-3-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اهداف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اجرا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Toc250886546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9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47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آشنا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با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شهر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شهرک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Toc250886547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9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48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1-4-1-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اصول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شهرساز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Toc250886548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10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49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مجموعه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ورزش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Toc250886549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14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50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1-4-2-1-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زم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تن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Toc250886550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15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51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1-4-2-2-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استخر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Toc250886551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17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69" w:history="1">
            <w:r w:rsidR="00273592" w:rsidRPr="00AD2343">
              <w:rPr>
                <w:rStyle w:val="Hyperlink"/>
                <w:rFonts w:ascii="B Mitra" w:eastAsiaTheme="minorHAnsi" w:hAnsi="B Mitra" w:cs="B Mitra"/>
                <w:rtl/>
              </w:rPr>
              <w:t xml:space="preserve">1-4-2-2-1- </w:t>
            </w:r>
            <w:r w:rsidR="00273592" w:rsidRPr="00AD2343">
              <w:rPr>
                <w:rStyle w:val="Hyperlink"/>
                <w:rFonts w:ascii="B Mitra" w:eastAsiaTheme="minorHAnsi" w:hAnsi="B Mitra" w:cs="B Mitra" w:hint="eastAsia"/>
                <w:rtl/>
              </w:rPr>
              <w:t>ويژگي</w:t>
            </w:r>
            <w:r w:rsidR="00273592" w:rsidRPr="00AD2343">
              <w:rPr>
                <w:rStyle w:val="Hyperlink"/>
                <w:rFonts w:ascii="B Mitra" w:eastAsiaTheme="minorHAnsi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eastAsiaTheme="minorHAnsi" w:hAnsi="B Mitra" w:cs="B Mitra" w:hint="eastAsia"/>
                <w:rtl/>
              </w:rPr>
              <w:t>ها</w:t>
            </w:r>
            <w:r w:rsidR="00273592" w:rsidRPr="00AD2343">
              <w:rPr>
                <w:rStyle w:val="Hyperlink"/>
                <w:rFonts w:ascii="B Mitra" w:eastAsiaTheme="minorHAnsi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eastAsiaTheme="minorHAnsi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eastAsiaTheme="minorHAnsi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eastAsiaTheme="minorHAnsi" w:hAnsi="B Mitra" w:cs="B Mitra" w:hint="eastAsia"/>
                <w:rtl/>
              </w:rPr>
              <w:t>مشخصات</w:t>
            </w:r>
            <w:r w:rsidR="00273592" w:rsidRPr="00AD2343">
              <w:rPr>
                <w:rStyle w:val="Hyperlink"/>
                <w:rFonts w:ascii="B Mitra" w:eastAsiaTheme="minorHAnsi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eastAsiaTheme="minorHAnsi" w:hAnsi="B Mitra" w:cs="B Mitra" w:hint="eastAsia"/>
                <w:rtl/>
              </w:rPr>
              <w:t>انواع</w:t>
            </w:r>
            <w:r w:rsidR="00273592" w:rsidRPr="00AD2343">
              <w:rPr>
                <w:rStyle w:val="Hyperlink"/>
                <w:rFonts w:ascii="B Mitra" w:eastAsiaTheme="minorHAnsi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eastAsiaTheme="minorHAnsi" w:hAnsi="B Mitra" w:cs="B Mitra" w:hint="eastAsia"/>
                <w:rtl/>
              </w:rPr>
              <w:t>استخر</w:t>
            </w:r>
            <w:r w:rsidR="00273592" w:rsidRPr="00AD2343">
              <w:rPr>
                <w:rStyle w:val="Hyperlink"/>
                <w:rFonts w:ascii="B Mitra" w:eastAsiaTheme="minorHAnsi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eastAsiaTheme="minorHAnsi" w:hAnsi="B Mitra" w:cs="B Mitra" w:hint="eastAsia"/>
                <w:rtl/>
              </w:rPr>
              <w:t>ها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Toc250886569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20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0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1-4-2-3-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سالن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چند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منظوره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ورزش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Toc250886570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27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2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1-4-2-4-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مجموعه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درمان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اورژانس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Toc250886572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27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3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1-4-2-5-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ر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خدمات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Toc250886573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27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4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1-4-2-5-1-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تالار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پذيرايي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Toc250886574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28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5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1-4-2-5-2-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نما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Toc250886575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30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6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2-1-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شرايط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عملياتي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Toc250886576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38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7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2-2-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برآورد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سرما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گذار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Toc250886577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38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8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2-2-1-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زم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محل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اجرا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Toc250886578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38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79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2-2-2- 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محوطه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ساختمان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Toc250886579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38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0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>2-2-</w:t>
            </w:r>
            <w:r w:rsidR="00273592" w:rsidRPr="00AD2343">
              <w:rPr>
                <w:rStyle w:val="Hyperlink"/>
                <w:rFonts w:ascii="B Mitra" w:hAnsi="B Mitra" w:cs="B Mitra"/>
              </w:rPr>
              <w:t>3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تأسيسات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تجهيزات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Toc250886580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40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1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>2-2-</w:t>
            </w:r>
            <w:r w:rsidR="00273592" w:rsidRPr="00AD2343">
              <w:rPr>
                <w:rStyle w:val="Hyperlink"/>
                <w:rFonts w:ascii="B Mitra" w:hAnsi="B Mitra" w:cs="B Mitra"/>
              </w:rPr>
              <w:t>4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ماش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آلات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تجه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زات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Toc250886581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41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2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>2-2-</w:t>
            </w:r>
            <w:r w:rsidR="00273592" w:rsidRPr="00AD2343">
              <w:rPr>
                <w:rStyle w:val="Hyperlink"/>
                <w:rFonts w:ascii="B Mitra" w:hAnsi="B Mitra" w:cs="B Mitra"/>
              </w:rPr>
              <w:t>5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وسا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نقل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Toc250886582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42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3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2-2-6-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تجهيزات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اداري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كارگاهي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Toc250886583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42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4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>2-2-</w:t>
            </w:r>
            <w:r w:rsidR="00273592" w:rsidRPr="00AD2343">
              <w:rPr>
                <w:rStyle w:val="Hyperlink"/>
                <w:rFonts w:ascii="B Mitra" w:hAnsi="B Mitra" w:cs="B Mitra"/>
              </w:rPr>
              <w:t>7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هزينه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قبل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از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بهره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برداري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Toc250886584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42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5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2-3-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هزينه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ثابت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Toc250886585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43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6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2-4-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برآورد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هزينه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جاري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Toc250886586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44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7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2-4-1-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مواد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اول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Toc250886587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44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8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2-4-2-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برآوردحقوق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دستمزد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پرسنل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Toc250886588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44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89" w:history="1">
            <w:r w:rsidR="00273592" w:rsidRPr="00AD2343">
              <w:rPr>
                <w:rStyle w:val="Hyperlink"/>
                <w:rtl/>
              </w:rPr>
              <w:t xml:space="preserve">2-4-3- </w:t>
            </w:r>
            <w:r w:rsidR="00273592" w:rsidRPr="00AD2343">
              <w:rPr>
                <w:rStyle w:val="Hyperlink"/>
                <w:rFonts w:hint="eastAsia"/>
                <w:rtl/>
              </w:rPr>
              <w:t>برآورد</w:t>
            </w:r>
            <w:r w:rsidR="00273592" w:rsidRPr="00AD2343">
              <w:rPr>
                <w:rStyle w:val="Hyperlink"/>
                <w:rtl/>
              </w:rPr>
              <w:t xml:space="preserve"> </w:t>
            </w:r>
            <w:r w:rsidR="00273592" w:rsidRPr="00AD2343">
              <w:rPr>
                <w:rStyle w:val="Hyperlink"/>
                <w:rFonts w:hint="eastAsia"/>
                <w:rtl/>
              </w:rPr>
              <w:t>م</w:t>
            </w:r>
            <w:r w:rsidR="00273592" w:rsidRPr="00AD2343">
              <w:rPr>
                <w:rStyle w:val="Hyperlink"/>
                <w:rFonts w:hint="cs"/>
                <w:rtl/>
              </w:rPr>
              <w:t>ی</w:t>
            </w:r>
            <w:r w:rsidR="00273592" w:rsidRPr="00AD2343">
              <w:rPr>
                <w:rStyle w:val="Hyperlink"/>
                <w:rFonts w:hint="eastAsia"/>
                <w:rtl/>
              </w:rPr>
              <w:t>زان</w:t>
            </w:r>
            <w:r w:rsidR="00273592" w:rsidRPr="00AD2343">
              <w:rPr>
                <w:rStyle w:val="Hyperlink"/>
                <w:rtl/>
              </w:rPr>
              <w:t xml:space="preserve"> </w:t>
            </w:r>
            <w:r w:rsidR="00273592" w:rsidRPr="00AD2343">
              <w:rPr>
                <w:rStyle w:val="Hyperlink"/>
                <w:rFonts w:hint="eastAsia"/>
                <w:rtl/>
              </w:rPr>
              <w:t>انرژ</w:t>
            </w:r>
            <w:r w:rsidR="00273592" w:rsidRPr="00AD2343">
              <w:rPr>
                <w:rStyle w:val="Hyperlink"/>
                <w:rFonts w:hint="cs"/>
                <w:rtl/>
              </w:rPr>
              <w:t>ی</w:t>
            </w:r>
            <w:r w:rsidR="00273592" w:rsidRPr="00AD2343">
              <w:rPr>
                <w:rStyle w:val="Hyperlink"/>
                <w:rtl/>
              </w:rPr>
              <w:t xml:space="preserve"> </w:t>
            </w:r>
            <w:r w:rsidR="00273592" w:rsidRPr="00AD2343">
              <w:rPr>
                <w:rStyle w:val="Hyperlink"/>
                <w:rFonts w:hint="eastAsia"/>
                <w:rtl/>
              </w:rPr>
              <w:t>و</w:t>
            </w:r>
            <w:r w:rsidR="00273592" w:rsidRPr="00AD2343">
              <w:rPr>
                <w:rStyle w:val="Hyperlink"/>
                <w:rtl/>
              </w:rPr>
              <w:t xml:space="preserve"> </w:t>
            </w:r>
            <w:r w:rsidR="00273592" w:rsidRPr="00AD2343">
              <w:rPr>
                <w:rStyle w:val="Hyperlink"/>
                <w:rFonts w:hint="eastAsia"/>
                <w:rtl/>
              </w:rPr>
              <w:t>آب</w:t>
            </w:r>
            <w:r w:rsidR="00273592" w:rsidRPr="00AD2343">
              <w:rPr>
                <w:rStyle w:val="Hyperlink"/>
                <w:rtl/>
              </w:rPr>
              <w:t xml:space="preserve"> </w:t>
            </w:r>
            <w:r w:rsidR="00273592" w:rsidRPr="00AD2343">
              <w:rPr>
                <w:rStyle w:val="Hyperlink"/>
                <w:rFonts w:hint="eastAsia"/>
                <w:rtl/>
              </w:rPr>
              <w:t>مصرف</w:t>
            </w:r>
            <w:r w:rsidR="00273592" w:rsidRPr="00AD2343">
              <w:rPr>
                <w:rStyle w:val="Hyperlink"/>
                <w:rFonts w:hint="cs"/>
                <w:rtl/>
              </w:rPr>
              <w:t>ی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Toc250886589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44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0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2-4-4-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استهلاك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تعمير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نگهداري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Toc250886590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45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1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2-4-5-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جدول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هزينه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جاري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Toc250886591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46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2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2-5-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جدول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هزينه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ثابت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متغير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خدمات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Toc250886592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47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3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2-6-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برآورد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زان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سرما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در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گردش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Toc250886593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4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2-7-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جدول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سرمايه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گذاري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Toc250886594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48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5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2-8-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خدمات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سالانه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Toc250886595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49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6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2-9-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برآورد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نحوه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مشارکت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Toc250886596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50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7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2-10-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پ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ش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ب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ن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درآمد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Toc250886597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51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8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2-11-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ساير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محاسبات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فني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Toc250886598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51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599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2-12-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شاخص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ها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مال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Toc250886599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52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273592" w:rsidRDefault="00CA0BA1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sz w:val="22"/>
              <w:szCs w:val="22"/>
              <w:rtl/>
              <w:lang w:bidi="fa-IR"/>
            </w:rPr>
          </w:pPr>
          <w:hyperlink w:anchor="_Toc250886600" w:history="1"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2-13-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جدول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محاسبه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سود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و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ز</w:t>
            </w:r>
            <w:r w:rsidR="00273592" w:rsidRPr="00AD2343">
              <w:rPr>
                <w:rStyle w:val="Hyperlink"/>
                <w:rFonts w:ascii="B Mitra" w:hAnsi="B Mitra" w:cs="B Mitra" w:hint="cs"/>
                <w:rtl/>
              </w:rPr>
              <w:t>ی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ان</w:t>
            </w:r>
            <w:r w:rsidR="00273592" w:rsidRPr="00AD2343">
              <w:rPr>
                <w:rStyle w:val="Hyperlink"/>
                <w:rFonts w:ascii="B Mitra" w:hAnsi="B Mitra" w:cs="B Mitra"/>
                <w:rtl/>
              </w:rPr>
              <w:t xml:space="preserve"> </w:t>
            </w:r>
            <w:r w:rsidR="00273592" w:rsidRPr="00AD2343">
              <w:rPr>
                <w:rStyle w:val="Hyperlink"/>
                <w:rFonts w:ascii="B Mitra" w:hAnsi="B Mitra" w:cs="B Mitra" w:hint="eastAsia"/>
                <w:rtl/>
              </w:rPr>
              <w:t>طرح</w:t>
            </w:r>
            <w:r w:rsidR="00273592">
              <w:rPr>
                <w:webHidden/>
                <w:rtl/>
              </w:rPr>
              <w:tab/>
            </w:r>
            <w:r w:rsidR="00273592">
              <w:rPr>
                <w:rStyle w:val="Hyperlink"/>
                <w:rtl/>
              </w:rPr>
              <w:fldChar w:fldCharType="begin"/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webHidden/>
              </w:rPr>
              <w:instrText>PAGEREF</w:instrText>
            </w:r>
            <w:r w:rsidR="00273592">
              <w:rPr>
                <w:webHidden/>
                <w:rtl/>
              </w:rPr>
              <w:instrText xml:space="preserve"> _</w:instrText>
            </w:r>
            <w:r w:rsidR="00273592">
              <w:rPr>
                <w:webHidden/>
              </w:rPr>
              <w:instrText>Toc250886600 \h</w:instrText>
            </w:r>
            <w:r w:rsidR="00273592">
              <w:rPr>
                <w:webHidden/>
                <w:rtl/>
              </w:rPr>
              <w:instrText xml:space="preserve"> </w:instrText>
            </w:r>
            <w:r w:rsidR="00273592">
              <w:rPr>
                <w:rStyle w:val="Hyperlink"/>
                <w:rtl/>
              </w:rPr>
            </w:r>
            <w:r w:rsidR="00273592">
              <w:rPr>
                <w:rStyle w:val="Hyperlink"/>
                <w:rtl/>
              </w:rPr>
              <w:fldChar w:fldCharType="separate"/>
            </w:r>
            <w:r w:rsidR="00273592">
              <w:rPr>
                <w:webHidden/>
                <w:rtl/>
              </w:rPr>
              <w:t>53</w:t>
            </w:r>
            <w:r w:rsidR="00273592">
              <w:rPr>
                <w:rStyle w:val="Hyperlink"/>
                <w:rtl/>
              </w:rPr>
              <w:fldChar w:fldCharType="end"/>
            </w:r>
          </w:hyperlink>
        </w:p>
        <w:p w:rsidR="00F57774" w:rsidRPr="00872D01" w:rsidRDefault="00F8142E">
          <w:pPr>
            <w:rPr>
              <w:rFonts w:ascii="B Mitra" w:hAnsi="B Mitra" w:cs="B Mitra"/>
            </w:rPr>
          </w:pPr>
          <w:r w:rsidRPr="00872D01">
            <w:rPr>
              <w:rFonts w:ascii="B Mitra" w:hAnsi="B Mitra" w:cs="B Mitra"/>
            </w:rPr>
            <w:fldChar w:fldCharType="end"/>
          </w:r>
        </w:p>
      </w:sdtContent>
    </w:sdt>
    <w:p w:rsidR="00D260E2" w:rsidRPr="00872D01" w:rsidRDefault="00D260E2" w:rsidP="00D260E2">
      <w:pPr>
        <w:jc w:val="both"/>
        <w:rPr>
          <w:rFonts w:ascii="B Mitra" w:eastAsia="Calibri" w:hAnsi="B Mitra" w:cs="B Mitra"/>
          <w:sz w:val="18"/>
          <w:szCs w:val="18"/>
        </w:rPr>
      </w:pPr>
    </w:p>
    <w:p w:rsidR="00186ADF" w:rsidRDefault="00186ADF" w:rsidP="00D260E2">
      <w:pPr>
        <w:pStyle w:val="Heading2"/>
        <w:bidi/>
        <w:spacing w:line="312" w:lineRule="auto"/>
        <w:ind w:firstLine="25"/>
        <w:rPr>
          <w:rFonts w:ascii="B Mitra" w:hAnsi="B Mitra" w:cs="B Mitra"/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Default="00273592" w:rsidP="00273592">
      <w:pPr>
        <w:rPr>
          <w:rtl/>
          <w:lang w:bidi="fa-IR"/>
        </w:rPr>
      </w:pPr>
    </w:p>
    <w:p w:rsidR="00273592" w:rsidRPr="00273592" w:rsidRDefault="00273592" w:rsidP="00273592">
      <w:pPr>
        <w:rPr>
          <w:rtl/>
          <w:lang w:bidi="fa-IR"/>
        </w:rPr>
      </w:pPr>
    </w:p>
    <w:p w:rsidR="00D260E2" w:rsidRPr="00872D01" w:rsidRDefault="00D260E2" w:rsidP="00D260E2">
      <w:pPr>
        <w:rPr>
          <w:rFonts w:ascii="B Mitra" w:hAnsi="B Mitra" w:cs="B Mitra"/>
          <w:rtl/>
          <w:lang w:bidi="fa-IR"/>
        </w:rPr>
      </w:pPr>
    </w:p>
    <w:p w:rsidR="00D260E2" w:rsidRPr="00872D01" w:rsidRDefault="00D260E2" w:rsidP="00D260E2">
      <w:pPr>
        <w:rPr>
          <w:rFonts w:ascii="B Mitra" w:hAnsi="B Mitra" w:cs="B Mitra"/>
          <w:rtl/>
          <w:lang w:bidi="fa-IR"/>
        </w:rPr>
      </w:pPr>
    </w:p>
    <w:p w:rsidR="00186ADF" w:rsidRPr="00872D01" w:rsidRDefault="00186ADF" w:rsidP="00186ADF">
      <w:pPr>
        <w:rPr>
          <w:rFonts w:ascii="B Mitra" w:hAnsi="B Mitra" w:cs="B Mitra"/>
          <w:rtl/>
          <w:lang w:bidi="fa-IR"/>
        </w:rPr>
      </w:pPr>
    </w:p>
    <w:p w:rsidR="00154570" w:rsidRPr="00872D01" w:rsidRDefault="00154570" w:rsidP="002706F7">
      <w:pPr>
        <w:pStyle w:val="Heading2"/>
        <w:bidi/>
        <w:spacing w:line="312" w:lineRule="auto"/>
        <w:ind w:firstLine="284"/>
        <w:rPr>
          <w:rFonts w:ascii="B Mitra" w:hAnsi="B Mitra" w:cs="B Mitra"/>
          <w:i w:val="0"/>
          <w:iCs w:val="0"/>
          <w:sz w:val="32"/>
          <w:szCs w:val="32"/>
          <w:rtl/>
          <w:lang w:bidi="fa-IR"/>
        </w:rPr>
      </w:pPr>
      <w:bookmarkStart w:id="2" w:name="_Toc250886543"/>
      <w:r w:rsidRPr="00872D01">
        <w:rPr>
          <w:rFonts w:ascii="B Mitra" w:hAnsi="B Mitra" w:cs="B Mitra" w:hint="cs"/>
          <w:i w:val="0"/>
          <w:iCs w:val="0"/>
          <w:sz w:val="32"/>
          <w:szCs w:val="32"/>
          <w:rtl/>
          <w:lang w:bidi="fa-IR"/>
        </w:rPr>
        <w:t>خلاصه طرح</w:t>
      </w:r>
      <w:bookmarkEnd w:id="2"/>
    </w:p>
    <w:p w:rsidR="00154570" w:rsidRPr="00872D01" w:rsidRDefault="00154570" w:rsidP="00154570">
      <w:pPr>
        <w:rPr>
          <w:rFonts w:ascii="B Mitra" w:hAnsi="B Mitra" w:cs="B Mitra"/>
        </w:rPr>
      </w:pP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9"/>
        <w:gridCol w:w="5714"/>
      </w:tblGrid>
      <w:tr w:rsidR="00154570" w:rsidRPr="00872D01" w:rsidTr="0033044E">
        <w:trPr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</w:tcPr>
          <w:p w:rsidR="00154570" w:rsidRPr="00872D01" w:rsidRDefault="00241CB1" w:rsidP="004168A8">
            <w:pPr>
              <w:ind w:firstLine="284"/>
              <w:rPr>
                <w:rFonts w:ascii="B Mitra" w:hAnsi="B Mitra" w:cs="B Mitra"/>
                <w:b/>
                <w:bCs/>
                <w:highlight w:val="yellow"/>
                <w:rtl/>
              </w:rPr>
            </w:pPr>
            <w:r w:rsidRPr="00872D01">
              <w:rPr>
                <w:rFonts w:ascii="B Mitra" w:hAnsi="B Mitra" w:cs="B Mitra" w:hint="cs"/>
                <w:sz w:val="28"/>
                <w:szCs w:val="28"/>
                <w:rtl/>
              </w:rPr>
              <w:t xml:space="preserve">احداث مجتمع </w:t>
            </w:r>
            <w:r w:rsidR="004168A8">
              <w:rPr>
                <w:rFonts w:ascii="B Mitra" w:hAnsi="B Mitra" w:cs="B Mitra" w:hint="cs"/>
                <w:sz w:val="28"/>
                <w:szCs w:val="28"/>
                <w:rtl/>
              </w:rPr>
              <w:t>مسکونی</w:t>
            </w:r>
          </w:p>
        </w:tc>
      </w:tr>
      <w:tr w:rsidR="00154570" w:rsidRPr="00872D01" w:rsidTr="0033044E">
        <w:trPr>
          <w:trHeight w:val="338"/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</w:tcPr>
          <w:p w:rsidR="00154570" w:rsidRPr="00872D01" w:rsidRDefault="00273592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10000</w:t>
            </w:r>
            <w:r w:rsidR="00154570" w:rsidRPr="00872D01">
              <w:rPr>
                <w:rFonts w:ascii="B Mitra" w:hAnsi="B Mitra" w:cs="B Mitra" w:hint="cs"/>
                <w:b/>
                <w:bCs/>
                <w:rtl/>
              </w:rPr>
              <w:t xml:space="preserve"> کیلو وات</w:t>
            </w:r>
          </w:p>
        </w:tc>
      </w:tr>
      <w:tr w:rsidR="00154570" w:rsidRPr="00872D01" w:rsidTr="0033044E">
        <w:trPr>
          <w:trHeight w:val="343"/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</w:tcPr>
          <w:p w:rsidR="00154570" w:rsidRPr="00872D01" w:rsidRDefault="00CE7187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450.000</w:t>
            </w:r>
            <w:r w:rsidR="00154570" w:rsidRPr="00872D01">
              <w:rPr>
                <w:rFonts w:ascii="B Mitra" w:hAnsi="B Mitra" w:cs="B Mitra" w:hint="cs"/>
                <w:b/>
                <w:bCs/>
                <w:rtl/>
              </w:rPr>
              <w:t xml:space="preserve"> متر مربع</w:t>
            </w:r>
          </w:p>
        </w:tc>
      </w:tr>
      <w:tr w:rsidR="00154570" w:rsidRPr="00872D01" w:rsidTr="0033044E">
        <w:trPr>
          <w:trHeight w:val="240"/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154570" w:rsidRPr="00872D01" w:rsidRDefault="00154570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</w:tcPr>
          <w:p w:rsidR="00154570" w:rsidRPr="00872D01" w:rsidRDefault="001E32BE" w:rsidP="00CE7187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CE7187">
              <w:rPr>
                <w:rFonts w:ascii="B Mitra" w:hAnsi="B Mitra" w:cs="B Mitra" w:hint="cs"/>
                <w:b/>
                <w:bCs/>
                <w:rtl/>
              </w:rPr>
              <w:t>53</w:t>
            </w:r>
            <w:r w:rsidR="00B8053B" w:rsidRPr="00872D01">
              <w:rPr>
                <w:rFonts w:ascii="B Mitra" w:hAnsi="B Mitra" w:cs="B Mitra"/>
                <w:b/>
                <w:bCs/>
                <w:rtl/>
              </w:rPr>
              <w:t>,</w:t>
            </w:r>
            <w:r w:rsidR="00CE7187">
              <w:rPr>
                <w:rFonts w:ascii="B Mitra" w:hAnsi="B Mitra" w:cs="B Mitra" w:hint="cs"/>
                <w:b/>
                <w:bCs/>
                <w:rtl/>
              </w:rPr>
              <w:t>213</w:t>
            </w:r>
            <w:r w:rsidR="00301242" w:rsidRPr="00872D01">
              <w:rPr>
                <w:rFonts w:ascii="B Mitra" w:hAnsi="B Mitra" w:cs="B Mitra" w:hint="cs"/>
                <w:b/>
                <w:bCs/>
                <w:rtl/>
              </w:rPr>
              <w:t xml:space="preserve"> </w:t>
            </w:r>
            <w:r w:rsidR="00154570" w:rsidRPr="00872D01">
              <w:rPr>
                <w:rFonts w:ascii="B Mitra" w:hAnsi="B Mitra" w:cs="B Mitra" w:hint="cs"/>
                <w:b/>
                <w:bCs/>
                <w:rtl/>
              </w:rPr>
              <w:t>میلیون ریال</w:t>
            </w:r>
          </w:p>
        </w:tc>
      </w:tr>
      <w:tr w:rsidR="00A2339B" w:rsidRPr="00872D01" w:rsidTr="0033044E">
        <w:trPr>
          <w:trHeight w:val="120"/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A2339B" w:rsidRPr="00872D01" w:rsidRDefault="00A2339B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 w:hint="cs"/>
                <w:b/>
                <w:bCs/>
                <w:rtl/>
              </w:rPr>
              <w:t>سرمایه گذاری ثابت</w:t>
            </w:r>
          </w:p>
        </w:tc>
        <w:tc>
          <w:tcPr>
            <w:tcW w:w="5714" w:type="dxa"/>
          </w:tcPr>
          <w:p w:rsidR="00A2339B" w:rsidRPr="0021616B" w:rsidRDefault="00AD5D26" w:rsidP="00AD5D26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554</w:t>
            </w:r>
            <w:r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982</w:t>
            </w:r>
            <w:r w:rsidR="00A2339B"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12</w:t>
            </w:r>
            <w:r w:rsidR="00A2339B" w:rsidRPr="0021616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میلیون ریال</w:t>
            </w:r>
          </w:p>
        </w:tc>
      </w:tr>
      <w:tr w:rsidR="00AD5D26" w:rsidRPr="00872D01" w:rsidTr="0033044E">
        <w:trPr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AD5D26" w:rsidRPr="00872D01" w:rsidRDefault="00AD5D26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</w:tcPr>
          <w:p w:rsidR="00AD5D26" w:rsidRPr="0021616B" w:rsidRDefault="00AD5D26" w:rsidP="00AD5D26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767</w:t>
            </w:r>
            <w:r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035</w:t>
            </w:r>
            <w:r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13</w:t>
            </w:r>
            <w:r w:rsidRPr="0021616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میلیون ریال</w:t>
            </w:r>
          </w:p>
        </w:tc>
      </w:tr>
      <w:tr w:rsidR="00AD5D26" w:rsidRPr="00872D01" w:rsidTr="0033044E">
        <w:trPr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AD5D26" w:rsidRPr="00872D01" w:rsidRDefault="00AD5D26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میزان تسهیلات</w:t>
            </w:r>
          </w:p>
        </w:tc>
        <w:tc>
          <w:tcPr>
            <w:tcW w:w="5714" w:type="dxa"/>
          </w:tcPr>
          <w:p w:rsidR="00AD5D26" w:rsidRPr="0021616B" w:rsidRDefault="00AD5D26" w:rsidP="00AD5D26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167</w:t>
            </w:r>
            <w:r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006</w:t>
            </w:r>
            <w:r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7</w:t>
            </w:r>
            <w:r w:rsidRPr="0021616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میلیون ریال</w:t>
            </w:r>
          </w:p>
        </w:tc>
      </w:tr>
      <w:tr w:rsidR="007B2CCF" w:rsidRPr="00872D01" w:rsidTr="0033044E">
        <w:trPr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7B2CCF" w:rsidRPr="00872D01" w:rsidRDefault="007B2CCF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</w:tcPr>
          <w:p w:rsidR="007B2CCF" w:rsidRPr="00872D01" w:rsidRDefault="004168A8" w:rsidP="00154570">
            <w:pPr>
              <w:ind w:firstLine="284"/>
              <w:rPr>
                <w:rFonts w:ascii="B Mitra" w:hAnsi="B Mitra" w:cs="B Mitra"/>
                <w:b/>
                <w:bCs/>
              </w:rPr>
            </w:pPr>
            <w:r>
              <w:rPr>
                <w:rFonts w:ascii="B Mitra" w:hAnsi="B Mitra" w:cs="B Mitra"/>
                <w:b/>
                <w:bCs/>
              </w:rPr>
              <w:t>110</w:t>
            </w:r>
            <w:r w:rsidR="007B2CCF" w:rsidRPr="00872D01">
              <w:rPr>
                <w:rFonts w:ascii="B Mitra" w:hAnsi="B Mitra" w:cs="B Mitra" w:hint="cs"/>
                <w:b/>
                <w:bCs/>
                <w:rtl/>
              </w:rPr>
              <w:t xml:space="preserve"> درصد</w:t>
            </w:r>
          </w:p>
        </w:tc>
      </w:tr>
      <w:tr w:rsidR="004168A8" w:rsidRPr="00872D01" w:rsidTr="0033044E">
        <w:trPr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4168A8" w:rsidRPr="00872D01" w:rsidRDefault="004168A8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</w:tcPr>
          <w:p w:rsidR="004168A8" w:rsidRPr="0021616B" w:rsidRDefault="004168A8" w:rsidP="004168A8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311</w:t>
            </w:r>
            <w:r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/>
                <w:b/>
                <w:bCs/>
                <w:sz w:val="22"/>
                <w:szCs w:val="22"/>
              </w:rPr>
              <w:t>328</w:t>
            </w:r>
            <w:r w:rsidRPr="0021616B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,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14</w:t>
            </w:r>
            <w:r w:rsidRPr="0021616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میلیون ریال</w:t>
            </w:r>
          </w:p>
        </w:tc>
      </w:tr>
      <w:tr w:rsidR="007B2CCF" w:rsidRPr="00872D01" w:rsidTr="0033044E">
        <w:trPr>
          <w:trHeight w:val="238"/>
          <w:jc w:val="center"/>
        </w:trPr>
        <w:tc>
          <w:tcPr>
            <w:tcW w:w="3189" w:type="dxa"/>
            <w:shd w:val="clear" w:color="auto" w:fill="B6DDE8" w:themeFill="accent5" w:themeFillTint="66"/>
            <w:vAlign w:val="center"/>
          </w:tcPr>
          <w:p w:rsidR="007B2CCF" w:rsidRPr="00872D01" w:rsidRDefault="007B2CCF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</w:tcPr>
          <w:p w:rsidR="007B2CCF" w:rsidRPr="00D501FC" w:rsidRDefault="004168A8" w:rsidP="004168A8">
            <w:pPr>
              <w:ind w:firstLine="284"/>
              <w:rPr>
                <w:rFonts w:ascii="B Mitra" w:hAnsi="B Mitra" w:cs="B Mitra"/>
                <w:b/>
                <w:bCs/>
                <w:sz w:val="22"/>
                <w:rtl/>
              </w:rPr>
            </w:pP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0</w:t>
            </w:r>
            <w:r w:rsidR="007B2CCF" w:rsidRPr="00D501FC">
              <w:rPr>
                <w:rFonts w:ascii="B Mitra" w:hAnsi="B Mitra" w:cs="B Mitra"/>
                <w:b/>
                <w:bCs/>
                <w:sz w:val="22"/>
                <w:szCs w:val="22"/>
                <w:rtl/>
              </w:rPr>
              <w:t>.</w:t>
            </w:r>
            <w:r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91</w:t>
            </w:r>
            <w:r w:rsidR="007B2CCF" w:rsidRPr="00D501FC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سال</w:t>
            </w:r>
          </w:p>
        </w:tc>
      </w:tr>
      <w:tr w:rsidR="007B2CCF" w:rsidRPr="00872D01" w:rsidTr="0033044E">
        <w:trPr>
          <w:trHeight w:val="188"/>
          <w:jc w:val="center"/>
        </w:trPr>
        <w:tc>
          <w:tcPr>
            <w:tcW w:w="3189" w:type="dxa"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:rsidR="007B2CCF" w:rsidRPr="00872D01" w:rsidRDefault="007B2CCF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 w:rsidRPr="00872D01">
              <w:rPr>
                <w:rFonts w:ascii="B Mitra" w:hAnsi="B Mitra" w:cs="B Mitra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</w:tcPr>
          <w:p w:rsidR="007B2CCF" w:rsidRPr="00872D01" w:rsidRDefault="004168A8" w:rsidP="00154570">
            <w:pPr>
              <w:ind w:firstLine="284"/>
              <w:rPr>
                <w:rFonts w:ascii="B Mitra" w:hAnsi="B Mitra" w:cs="B Mitra"/>
                <w:b/>
                <w:bCs/>
                <w:rtl/>
              </w:rPr>
            </w:pPr>
            <w:r>
              <w:rPr>
                <w:rFonts w:ascii="B Mitra" w:hAnsi="B Mitra" w:cs="B Mitra"/>
                <w:b/>
                <w:bCs/>
              </w:rPr>
              <w:t>8</w:t>
            </w:r>
            <w:r w:rsidR="007B2CCF" w:rsidRPr="00872D01">
              <w:rPr>
                <w:rFonts w:ascii="B Mitra" w:hAnsi="B Mitra" w:cs="B Mitra" w:hint="cs"/>
                <w:b/>
                <w:bCs/>
                <w:sz w:val="24"/>
                <w:szCs w:val="32"/>
                <w:rtl/>
              </w:rPr>
              <w:t xml:space="preserve"> </w:t>
            </w:r>
            <w:r w:rsidR="007B2CCF" w:rsidRPr="00872D01">
              <w:rPr>
                <w:rFonts w:ascii="B Mitra" w:hAnsi="B Mitra" w:cs="B Mitra" w:hint="cs"/>
                <w:b/>
                <w:bCs/>
                <w:rtl/>
              </w:rPr>
              <w:t>درصد</w:t>
            </w:r>
          </w:p>
        </w:tc>
      </w:tr>
    </w:tbl>
    <w:p w:rsidR="00154570" w:rsidRPr="00872D01" w:rsidRDefault="00154570" w:rsidP="00154570">
      <w:pPr>
        <w:bidi w:val="0"/>
        <w:rPr>
          <w:rFonts w:ascii="B Mitra" w:hAnsi="B Mitra" w:cs="B Mitra"/>
          <w:b/>
          <w:bCs/>
          <w:sz w:val="28"/>
          <w:szCs w:val="28"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154570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913645" w:rsidRPr="00872D01" w:rsidRDefault="00913645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CA7E61" w:rsidRPr="00872D01" w:rsidRDefault="00CA7E61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D260E2" w:rsidRPr="00872D01" w:rsidRDefault="00D260E2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مقدمه</w:t>
      </w:r>
    </w:p>
    <w:p w:rsidR="00154570" w:rsidRPr="00872D01" w:rsidRDefault="00154570" w:rsidP="00154570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احداث و راه اندازی هر واحد صنعتی نیازمند شناخت مبانی تئوریک و دیدگاه های عملی متناسب با شرایط اقتصادی موجود جامعه به منظور نیل به اهداف ارائه خدمات می باشد . بررسی امکان احداث واحد (امکان سنجی) ایجاب می کند که پارامترهای مختلف و چند جانبهاقتصادی-صنعتی در یک طرح جامع توجیهی مورد نظر قرار گیرند، که از آن جمله عبارتند از :</w:t>
      </w:r>
    </w:p>
    <w:p w:rsidR="00154570" w:rsidRPr="00872D01" w:rsidRDefault="00154570" w:rsidP="00493572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154570" w:rsidRPr="00872D01" w:rsidRDefault="00154570" w:rsidP="00493572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>نحوه تامین مواد اولیه ، تحقیقات در زمینه ماهیت مواد ، بررسی آلترناتیوهای مختلف و مزیت های اقتصادی در انتخاب مواد</w:t>
      </w:r>
    </w:p>
    <w:p w:rsidR="00154570" w:rsidRPr="00872D01" w:rsidRDefault="00154570" w:rsidP="00493572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>شناخت فرآیندهای مختلف ارائه خدمات ، بررسی سیستم ها و تکنولوژی های موجود، انتخاب تجهیزات و ماشین آلات برتر</w:t>
      </w:r>
    </w:p>
    <w:p w:rsidR="00154570" w:rsidRPr="00872D01" w:rsidRDefault="00154570" w:rsidP="00493572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154570" w:rsidRPr="00872D01" w:rsidRDefault="00154570" w:rsidP="00493572">
      <w:pPr>
        <w:numPr>
          <w:ilvl w:val="0"/>
          <w:numId w:val="2"/>
        </w:numPr>
        <w:tabs>
          <w:tab w:val="clear" w:pos="720"/>
          <w:tab w:val="left" w:pos="282"/>
        </w:tabs>
        <w:spacing w:line="360" w:lineRule="auto"/>
        <w:ind w:left="-2" w:hanging="2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>شناخت صحیح از مشخصات و ماهیت محصول و انطباق آن با استانداردهای ملی و بین المللی بمنظور ارتقاء کیفی محصول با نگاه به جایگاه و قابلیت صادراتی آن</w:t>
      </w:r>
    </w:p>
    <w:p w:rsidR="00154570" w:rsidRPr="00872D01" w:rsidRDefault="00154570" w:rsidP="00154570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این بررسی ها</w:t>
      </w:r>
      <w:r w:rsidR="00EA4BF7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مجموعاً در راستای نیل به هدف توسعه ارائه خدمات ، افزایش کیفی محصولات و تحکیم و استمرار فعالیت خدماتی و بهبود ساختار فنی واحد احداث شده صورت می گیرد.</w:t>
      </w:r>
    </w:p>
    <w:p w:rsidR="00154570" w:rsidRDefault="00154570" w:rsidP="0069233B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طرح حاضر سعی دارد تا مجموعه عوامل و فاکتورهای موثر در </w:t>
      </w:r>
      <w:r w:rsidR="006D77AB" w:rsidRPr="00872D01">
        <w:rPr>
          <w:rFonts w:ascii="B Mitra" w:hAnsi="B Mitra" w:cs="B Mitra" w:hint="cs"/>
          <w:sz w:val="28"/>
          <w:szCs w:val="28"/>
          <w:rtl/>
        </w:rPr>
        <w:t xml:space="preserve">احداث مجتمع </w:t>
      </w:r>
      <w:r w:rsidR="0069233B">
        <w:rPr>
          <w:rFonts w:ascii="B Mitra" w:hAnsi="B Mitra" w:cs="B Mitra" w:hint="cs"/>
          <w:sz w:val="28"/>
          <w:szCs w:val="28"/>
          <w:rtl/>
        </w:rPr>
        <w:t>مسکونی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را حتی الامکان توضیح داده و به بررسی توجیه پذیری مالی و اقتصادی این طرح بپردازد.</w:t>
      </w:r>
    </w:p>
    <w:p w:rsidR="0041477F" w:rsidRDefault="0041477F" w:rsidP="00FE57F9">
      <w:pPr>
        <w:spacing w:line="360" w:lineRule="auto"/>
        <w:rPr>
          <w:rFonts w:ascii="B Mitra" w:hAnsi="B Mitra" w:cs="B Mitra"/>
          <w:sz w:val="28"/>
          <w:szCs w:val="28"/>
          <w:rtl/>
        </w:rPr>
      </w:pPr>
    </w:p>
    <w:p w:rsidR="0041477F" w:rsidRPr="00872D01" w:rsidRDefault="0041477F" w:rsidP="00FE57F9">
      <w:pPr>
        <w:spacing w:line="360" w:lineRule="auto"/>
        <w:rPr>
          <w:rFonts w:ascii="B Mitra" w:hAnsi="B Mitra" w:cs="B Mitra"/>
          <w:sz w:val="28"/>
          <w:szCs w:val="28"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sz w:val="28"/>
          <w:szCs w:val="28"/>
          <w:lang w:bidi="fa-IR"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rtl/>
        </w:rPr>
      </w:pPr>
    </w:p>
    <w:p w:rsidR="00154570" w:rsidRPr="00872D01" w:rsidRDefault="00154570" w:rsidP="00154570">
      <w:pPr>
        <w:tabs>
          <w:tab w:val="left" w:pos="11907"/>
        </w:tabs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  <w:lang w:bidi="fa-IR"/>
        </w:rPr>
      </w:pPr>
    </w:p>
    <w:p w:rsidR="00154570" w:rsidRPr="00872D01" w:rsidRDefault="00CA0BA1" w:rsidP="00154570">
      <w:pPr>
        <w:spacing w:line="360" w:lineRule="auto"/>
        <w:rPr>
          <w:rFonts w:ascii="B Mitra" w:hAnsi="B Mitra" w:cs="B Mitra"/>
          <w:b/>
          <w:bCs/>
          <w:rtl/>
          <w:lang w:bidi="fa-IR"/>
        </w:rPr>
      </w:pPr>
      <w:r>
        <w:rPr>
          <w:rFonts w:ascii="B Mitra" w:hAnsi="B Mitra" w:cs="B Mitra"/>
          <w:b/>
          <w:bCs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left:0;text-align:left;margin-left:51.9pt;margin-top:15.35pt;width:249.25pt;height:82.15pt;z-index:-251637760" filled="f" stroked="f">
            <v:textbox style="mso-next-textbox:#_x0000_s1043">
              <w:txbxContent>
                <w:p w:rsidR="00CA0BA1" w:rsidRPr="000A7AA7" w:rsidRDefault="00CA0BA1" w:rsidP="00154570">
                  <w:pPr>
                    <w:rPr>
                      <w:rFonts w:ascii="4YEOSPORT" w:hAnsi="4YEOSPORT" w:cs="B Titr"/>
                      <w:sz w:val="80"/>
                      <w:szCs w:val="80"/>
                    </w:rPr>
                  </w:pPr>
                  <w:r w:rsidRPr="000A7AA7">
                    <w:rPr>
                      <w:rFonts w:ascii="4YEOSPORT" w:hAnsi="4YEOSPORT" w:cs="B Titr"/>
                      <w:sz w:val="80"/>
                      <w:szCs w:val="80"/>
                      <w:rtl/>
                    </w:rPr>
                    <w:t xml:space="preserve">فصل </w:t>
                  </w:r>
                  <w:r w:rsidRPr="000A7AA7">
                    <w:rPr>
                      <w:rFonts w:ascii="4YEOSPORT" w:hAnsi="4YEOSPORT" w:cs="B Titr" w:hint="cs"/>
                      <w:sz w:val="80"/>
                      <w:szCs w:val="80"/>
                      <w:rtl/>
                    </w:rPr>
                    <w:t>اول</w:t>
                  </w:r>
                  <w:r w:rsidRPr="000A7AA7">
                    <w:rPr>
                      <w:rFonts w:ascii="4YEOSPORT" w:hAnsi="4YEOSPORT" w:cs="B Titr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CA0BA1" w:rsidP="00154570">
      <w:pPr>
        <w:spacing w:line="360" w:lineRule="auto"/>
        <w:rPr>
          <w:rFonts w:ascii="B Mitra" w:hAnsi="B Mitra" w:cs="B Mitra"/>
          <w:b/>
          <w:bCs/>
          <w:rtl/>
        </w:rPr>
      </w:pPr>
      <w:r>
        <w:rPr>
          <w:rFonts w:ascii="B Mitra" w:hAnsi="B Mitra" w:cs="B Mitra"/>
          <w:b/>
          <w:bCs/>
          <w:rtl/>
        </w:rPr>
        <w:pict>
          <v:shape id="_x0000_s1044" type="#_x0000_t202" style="position:absolute;left:0;text-align:left;margin-left:-88.35pt;margin-top:25.7pt;width:401.1pt;height:82.15pt;z-index:-251636736" filled="f" stroked="f">
            <v:textbox style="mso-next-textbox:#_x0000_s1044">
              <w:txbxContent>
                <w:p w:rsidR="00CA0BA1" w:rsidRPr="00E56416" w:rsidRDefault="00CA0BA1" w:rsidP="00154570">
                  <w:pPr>
                    <w:jc w:val="center"/>
                    <w:rPr>
                      <w:rFonts w:ascii="4YEOSPORT" w:hAnsi="4YEOSPORT" w:cs="B Sina"/>
                      <w:sz w:val="92"/>
                      <w:szCs w:val="92"/>
                      <w:rtl/>
                    </w:rPr>
                  </w:pPr>
                  <w:r>
                    <w:rPr>
                      <w:rFonts w:ascii="4YEOSPORT" w:hAnsi="4YEOSPORT" w:cs="B Sina" w:hint="cs"/>
                      <w:sz w:val="92"/>
                      <w:szCs w:val="92"/>
                      <w:rtl/>
                    </w:rPr>
                    <w:t>آشنایی با خدمات</w:t>
                  </w:r>
                </w:p>
                <w:p w:rsidR="00CA0BA1" w:rsidRPr="005E3065" w:rsidRDefault="00CA0BA1" w:rsidP="00154570">
                  <w:pPr>
                    <w:jc w:val="center"/>
                    <w:rPr>
                      <w:szCs w:val="92"/>
                    </w:rPr>
                  </w:pPr>
                </w:p>
              </w:txbxContent>
            </v:textbox>
            <w10:wrap anchorx="page"/>
          </v:shape>
        </w:pict>
      </w: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EA4BF7" w:rsidRPr="00872D01" w:rsidRDefault="00EA4BF7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EA4BF7" w:rsidRPr="00872D01" w:rsidRDefault="00EA4BF7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154570" w:rsidRPr="00872D01" w:rsidRDefault="00154570" w:rsidP="00154570">
      <w:pPr>
        <w:spacing w:line="360" w:lineRule="auto"/>
        <w:rPr>
          <w:rFonts w:ascii="B Mitra" w:hAnsi="B Mitra" w:cs="B Mitra"/>
          <w:b/>
          <w:bCs/>
          <w:rtl/>
        </w:rPr>
      </w:pPr>
    </w:p>
    <w:p w:rsidR="00776962" w:rsidRPr="00872D01" w:rsidRDefault="00776962" w:rsidP="00D12E18">
      <w:pPr>
        <w:pStyle w:val="Heading3"/>
        <w:rPr>
          <w:rFonts w:ascii="B Mitra" w:eastAsia="Calibri" w:hAnsi="B Mitra" w:cs="B Mitra"/>
          <w:rtl/>
        </w:rPr>
      </w:pPr>
      <w:bookmarkStart w:id="3" w:name="_Toc250886544"/>
      <w:r w:rsidRPr="00872D01">
        <w:rPr>
          <w:rFonts w:ascii="B Mitra" w:eastAsia="Calibri" w:hAnsi="B Mitra" w:cs="B Mitra" w:hint="cs"/>
          <w:rtl/>
        </w:rPr>
        <w:lastRenderedPageBreak/>
        <w:t>1-1-</w:t>
      </w:r>
      <w:r w:rsidR="00EA4BF7" w:rsidRPr="00872D01">
        <w:rPr>
          <w:rFonts w:ascii="B Mitra" w:eastAsia="Calibri" w:hAnsi="B Mitra" w:cs="B Mitra" w:hint="cs"/>
          <w:rtl/>
        </w:rPr>
        <w:t xml:space="preserve"> </w:t>
      </w:r>
      <w:r w:rsidR="00D12E18" w:rsidRPr="00872D01">
        <w:rPr>
          <w:rFonts w:ascii="B Mitra" w:eastAsia="Calibri" w:hAnsi="B Mitra" w:cs="B Mitra" w:hint="cs"/>
          <w:rtl/>
        </w:rPr>
        <w:t xml:space="preserve"> </w:t>
      </w:r>
      <w:r w:rsidRPr="00872D01">
        <w:rPr>
          <w:rFonts w:ascii="B Mitra" w:eastAsia="Calibri" w:hAnsi="B Mitra" w:cs="B Mitra" w:hint="cs"/>
          <w:rtl/>
        </w:rPr>
        <w:t xml:space="preserve">معرفی </w:t>
      </w:r>
      <w:r w:rsidRPr="00872D01">
        <w:rPr>
          <w:rFonts w:ascii="B Mitra" w:eastAsia="Calibri" w:hAnsi="B Mitra" w:cs="B Mitra" w:hint="cs"/>
          <w:sz w:val="28"/>
          <w:rtl/>
        </w:rPr>
        <w:t>طرح</w:t>
      </w:r>
      <w:bookmarkEnd w:id="3"/>
    </w:p>
    <w:p w:rsidR="00776962" w:rsidRPr="006D11E8" w:rsidRDefault="00776962" w:rsidP="0069233B">
      <w:pPr>
        <w:spacing w:line="360" w:lineRule="auto"/>
        <w:jc w:val="both"/>
        <w:rPr>
          <w:rFonts w:ascii="B Mitra" w:hAnsi="B Mitra" w:cs="B Mitra"/>
          <w:sz w:val="32"/>
          <w:szCs w:val="32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با اجرای این طرح یک </w:t>
      </w:r>
      <w:r w:rsidR="00FE57F9" w:rsidRPr="00872D01">
        <w:rPr>
          <w:rFonts w:ascii="B Mitra" w:hAnsi="B Mitra" w:cs="B Mitra" w:hint="cs"/>
          <w:sz w:val="28"/>
          <w:szCs w:val="28"/>
          <w:rtl/>
        </w:rPr>
        <w:t xml:space="preserve">مجموعه بزرگ </w:t>
      </w:r>
      <w:r w:rsidR="0069233B">
        <w:rPr>
          <w:rFonts w:ascii="B Mitra" w:hAnsi="B Mitra" w:cs="B Mitra" w:hint="cs"/>
          <w:sz w:val="28"/>
          <w:szCs w:val="28"/>
          <w:rtl/>
        </w:rPr>
        <w:t xml:space="preserve">مسکونی به همراه واحدهای تجاری و خدماتی رفاهی از قبیل تالار و سالن جلسات ، مسجد ، پارک </w:t>
      </w:r>
      <w:r w:rsidR="006D11E8">
        <w:rPr>
          <w:rFonts w:ascii="B Mitra" w:hAnsi="B Mitra" w:cs="B Mitra" w:hint="cs"/>
          <w:sz w:val="28"/>
          <w:szCs w:val="28"/>
          <w:rtl/>
        </w:rPr>
        <w:t>، فضای بازی سرپوشیده ، اورژانس و... .</w:t>
      </w:r>
    </w:p>
    <w:p w:rsidR="00776962" w:rsidRPr="00872D01" w:rsidRDefault="00776962" w:rsidP="00B2661F">
      <w:pPr>
        <w:jc w:val="left"/>
        <w:rPr>
          <w:rFonts w:ascii="B Mitra" w:hAnsi="B Mitra" w:cs="B Mitra"/>
          <w:b/>
          <w:bCs/>
          <w:sz w:val="28"/>
          <w:szCs w:val="28"/>
          <w:rtl/>
        </w:rPr>
      </w:pPr>
    </w:p>
    <w:p w:rsidR="004737F5" w:rsidRPr="00872D01" w:rsidRDefault="00D12E18" w:rsidP="00D12E18">
      <w:pPr>
        <w:pStyle w:val="Heading3"/>
        <w:rPr>
          <w:rFonts w:ascii="B Mitra" w:hAnsi="B Mitra" w:cs="B Mitra"/>
          <w:rtl/>
        </w:rPr>
      </w:pPr>
      <w:bookmarkStart w:id="4" w:name="_Toc250886545"/>
      <w:r w:rsidRPr="00872D01">
        <w:rPr>
          <w:rFonts w:ascii="B Mitra" w:hAnsi="B Mitra" w:cs="B Mitra" w:hint="cs"/>
          <w:rtl/>
        </w:rPr>
        <w:t xml:space="preserve">1-2- </w:t>
      </w:r>
      <w:r w:rsidR="00EC70D1" w:rsidRPr="00872D01">
        <w:rPr>
          <w:rFonts w:ascii="B Mitra" w:hAnsi="B Mitra" w:cs="B Mitra" w:hint="cs"/>
          <w:rtl/>
        </w:rPr>
        <w:t>معرفی محل اجرای طرح</w:t>
      </w:r>
      <w:bookmarkEnd w:id="4"/>
    </w:p>
    <w:p w:rsidR="00F65ECC" w:rsidRDefault="00913645" w:rsidP="00D12E18">
      <w:pPr>
        <w:pStyle w:val="Heading3"/>
        <w:rPr>
          <w:rFonts w:ascii="B Mitra" w:hAnsi="B Mitra" w:cs="B Mitra"/>
          <w:rtl/>
        </w:rPr>
      </w:pPr>
      <w:r>
        <w:rPr>
          <w:rFonts w:ascii="B Mitra" w:hAnsi="B Mitra" w:cs="B Mitra" w:hint="cs"/>
          <w:rtl/>
        </w:rPr>
        <w:t>.....</w:t>
      </w:r>
    </w:p>
    <w:p w:rsidR="00EB5299" w:rsidRDefault="00EB5299" w:rsidP="006D77AB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F65ECC" w:rsidRPr="00872D01" w:rsidRDefault="00F65ECC" w:rsidP="006D77AB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E55236" w:rsidRPr="00872D01" w:rsidRDefault="007E0C38" w:rsidP="00D12E18">
      <w:pPr>
        <w:pStyle w:val="Heading3"/>
        <w:rPr>
          <w:rFonts w:ascii="B Mitra" w:hAnsi="B Mitra" w:cs="B Mitra"/>
          <w:rtl/>
        </w:rPr>
      </w:pPr>
      <w:bookmarkStart w:id="5" w:name="_Toc250886546"/>
      <w:r w:rsidRPr="00872D01">
        <w:rPr>
          <w:rFonts w:ascii="B Mitra" w:hAnsi="B Mitra" w:cs="B Mitra" w:hint="cs"/>
          <w:rtl/>
        </w:rPr>
        <w:t xml:space="preserve">1-3- </w:t>
      </w:r>
      <w:r w:rsidR="00E55236" w:rsidRPr="00872D01">
        <w:rPr>
          <w:rFonts w:ascii="B Mitra" w:hAnsi="B Mitra" w:cs="B Mitra" w:hint="cs"/>
          <w:rtl/>
        </w:rPr>
        <w:t>اهداف اجرای طرح</w:t>
      </w:r>
      <w:bookmarkEnd w:id="5"/>
    </w:p>
    <w:p w:rsidR="007D0684" w:rsidRDefault="00E55236" w:rsidP="007D0684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همانطورکه </w:t>
      </w:r>
      <w:r w:rsidR="002D4687">
        <w:rPr>
          <w:rFonts w:ascii="B Mitra" w:hAnsi="B Mitra" w:cs="B Mitra" w:hint="cs"/>
          <w:sz w:val="28"/>
          <w:szCs w:val="28"/>
          <w:rtl/>
        </w:rPr>
        <w:t>قبلا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ذکر شد </w:t>
      </w:r>
      <w:r w:rsidR="00725FFB" w:rsidRPr="00872D01">
        <w:rPr>
          <w:rFonts w:ascii="B Mitra" w:hAnsi="B Mitra" w:cs="B Mitra" w:hint="cs"/>
          <w:sz w:val="28"/>
          <w:szCs w:val="28"/>
          <w:rtl/>
        </w:rPr>
        <w:t>در این طرح مجموعه بزرگ</w:t>
      </w:r>
      <w:r w:rsidR="002D4687">
        <w:rPr>
          <w:rFonts w:ascii="B Mitra" w:hAnsi="B Mitra" w:cs="B Mitra" w:hint="cs"/>
          <w:sz w:val="28"/>
          <w:szCs w:val="28"/>
          <w:rtl/>
        </w:rPr>
        <w:t xml:space="preserve"> مسکونی</w:t>
      </w:r>
      <w:r w:rsidR="00C46DB0">
        <w:rPr>
          <w:rFonts w:ascii="B Mitra" w:hAnsi="B Mitra" w:cs="B Mitra" w:hint="cs"/>
          <w:sz w:val="28"/>
          <w:szCs w:val="28"/>
          <w:rtl/>
        </w:rPr>
        <w:t xml:space="preserve"> شامل</w:t>
      </w:r>
      <w:r w:rsidR="00725FFB" w:rsidRPr="00872D01">
        <w:rPr>
          <w:rFonts w:ascii="B Mitra" w:hAnsi="B Mitra" w:cs="B Mitra" w:hint="cs"/>
          <w:sz w:val="28"/>
          <w:szCs w:val="28"/>
          <w:rtl/>
        </w:rPr>
        <w:t xml:space="preserve"> خدمات رفاهی و تفریحی و ورزشی ایجاد خواهد شد. مجموعه ای که با محوریت ایجاد یک </w:t>
      </w:r>
      <w:r w:rsidR="00C46DB0">
        <w:rPr>
          <w:rFonts w:ascii="B Mitra" w:hAnsi="B Mitra" w:cs="B Mitra" w:hint="cs"/>
          <w:sz w:val="28"/>
          <w:szCs w:val="28"/>
          <w:rtl/>
        </w:rPr>
        <w:t>مجتمع مسکونی</w:t>
      </w:r>
      <w:r w:rsidR="00725FFB" w:rsidRPr="00872D01">
        <w:rPr>
          <w:rFonts w:ascii="B Mitra" w:hAnsi="B Mitra" w:cs="B Mitra" w:hint="cs"/>
          <w:sz w:val="28"/>
          <w:szCs w:val="28"/>
          <w:rtl/>
        </w:rPr>
        <w:t xml:space="preserve"> شکل می گیرد و </w:t>
      </w:r>
      <w:r w:rsidR="00B16990" w:rsidRPr="00872D01">
        <w:rPr>
          <w:rFonts w:ascii="B Mitra" w:hAnsi="B Mitra" w:cs="B Mitra" w:hint="cs"/>
          <w:sz w:val="28"/>
          <w:szCs w:val="28"/>
          <w:rtl/>
        </w:rPr>
        <w:t xml:space="preserve">در </w:t>
      </w:r>
      <w:r w:rsidR="00725FFB" w:rsidRPr="00872D01">
        <w:rPr>
          <w:rFonts w:ascii="B Mitra" w:hAnsi="B Mitra" w:cs="B Mitra" w:hint="cs"/>
          <w:sz w:val="28"/>
          <w:szCs w:val="28"/>
          <w:rtl/>
        </w:rPr>
        <w:t xml:space="preserve">مجاورت آن </w:t>
      </w:r>
      <w:r w:rsidR="00B16990" w:rsidRPr="00872D01">
        <w:rPr>
          <w:rFonts w:ascii="B Mitra" w:hAnsi="B Mitra" w:cs="B Mitra" w:hint="cs"/>
          <w:sz w:val="28"/>
          <w:szCs w:val="28"/>
          <w:rtl/>
        </w:rPr>
        <w:t xml:space="preserve">مجتمع های ورزشی شامل سالن های سرپوشیده و چند منظوره ، سونا و جکوزی ، فضاهای بازی و </w:t>
      </w:r>
      <w:r w:rsidR="00C46DB0">
        <w:rPr>
          <w:rFonts w:ascii="B Mitra" w:hAnsi="B Mitra" w:cs="B Mitra" w:hint="cs"/>
          <w:sz w:val="28"/>
          <w:szCs w:val="28"/>
          <w:rtl/>
        </w:rPr>
        <w:t xml:space="preserve">... </w:t>
      </w:r>
      <w:r w:rsidR="00DE49B7" w:rsidRPr="00872D01">
        <w:rPr>
          <w:rFonts w:ascii="B Mitra" w:hAnsi="B Mitra" w:cs="B Mitra" w:hint="cs"/>
          <w:sz w:val="28"/>
          <w:szCs w:val="28"/>
          <w:rtl/>
        </w:rPr>
        <w:t xml:space="preserve">شکل خواهند گرفت. </w:t>
      </w:r>
    </w:p>
    <w:p w:rsidR="007D0684" w:rsidRDefault="007D0684" w:rsidP="00454ABF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 w:hint="cs"/>
          <w:sz w:val="28"/>
          <w:szCs w:val="28"/>
          <w:rtl/>
        </w:rPr>
        <w:t xml:space="preserve">این </w:t>
      </w:r>
      <w:r w:rsidR="00FB6804">
        <w:rPr>
          <w:rFonts w:ascii="B Mitra" w:hAnsi="B Mitra" w:cs="B Mitra" w:hint="cs"/>
          <w:sz w:val="28"/>
          <w:szCs w:val="28"/>
          <w:rtl/>
        </w:rPr>
        <w:t xml:space="preserve">مجتمع علاوه بر اسکان خانواده های نیازمند به مسکن به زیبای شهری </w:t>
      </w:r>
      <w:r w:rsidR="00D207A2">
        <w:rPr>
          <w:rFonts w:ascii="B Mitra" w:hAnsi="B Mitra" w:cs="B Mitra" w:hint="cs"/>
          <w:sz w:val="28"/>
          <w:szCs w:val="28"/>
          <w:rtl/>
        </w:rPr>
        <w:t>کمک شایانی خواهد کرد. خانوده های ساکن این مجتمع از خدمات رفاهی مناسب پیش بینی شده بهره خواهند برد و با توجه به واحدهای تجاری پیش بینی شده قالب نیاز های روزمره شان در محل مجتمع تامین خواهد شد.</w:t>
      </w:r>
      <w:r w:rsidR="00454ABF">
        <w:rPr>
          <w:rFonts w:ascii="B Mitra" w:hAnsi="B Mitra" w:cs="B Mitra" w:hint="cs"/>
          <w:sz w:val="28"/>
          <w:szCs w:val="28"/>
          <w:rtl/>
        </w:rPr>
        <w:t xml:space="preserve"> برخی ویژگی های این طرح عبارتند از :</w:t>
      </w:r>
    </w:p>
    <w:p w:rsidR="002E11FE" w:rsidRPr="00872D01" w:rsidRDefault="002E11FE" w:rsidP="007D0684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1- اشتغالزایی </w:t>
      </w:r>
      <w:r w:rsidR="00FD28FD" w:rsidRPr="00872D01">
        <w:rPr>
          <w:rFonts w:ascii="B Mitra" w:hAnsi="B Mitra" w:cs="B Mitra" w:hint="cs"/>
          <w:sz w:val="28"/>
          <w:szCs w:val="28"/>
          <w:rtl/>
        </w:rPr>
        <w:t>خوب این طرح در منطقه</w:t>
      </w:r>
    </w:p>
    <w:p w:rsidR="00FD28FD" w:rsidRPr="00872D01" w:rsidRDefault="00FD28FD" w:rsidP="002E1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2- رونق کسب و کارهای مرتبط با این مجموعه در منطقه</w:t>
      </w:r>
    </w:p>
    <w:p w:rsidR="00FD28FD" w:rsidRPr="00872D01" w:rsidRDefault="00FD28FD" w:rsidP="002E1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3- افزایش سطح رفاه شهروندی در منطقه</w:t>
      </w:r>
    </w:p>
    <w:p w:rsidR="00B4777A" w:rsidRPr="00872D01" w:rsidRDefault="00FD28FD" w:rsidP="00454ABF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4- </w:t>
      </w:r>
      <w:r w:rsidR="00B4777A" w:rsidRPr="00872D01">
        <w:rPr>
          <w:rFonts w:ascii="B Mitra" w:hAnsi="B Mitra" w:cs="B Mitra" w:hint="cs"/>
          <w:sz w:val="28"/>
          <w:szCs w:val="28"/>
          <w:rtl/>
        </w:rPr>
        <w:t xml:space="preserve">پاسخگویی به بخشی از نیاز منطقه در زمینه </w:t>
      </w:r>
      <w:r w:rsidR="00454ABF">
        <w:rPr>
          <w:rFonts w:ascii="B Mitra" w:hAnsi="B Mitra" w:cs="B Mitra" w:hint="cs"/>
          <w:sz w:val="28"/>
          <w:szCs w:val="28"/>
          <w:rtl/>
        </w:rPr>
        <w:t>مسکن</w:t>
      </w:r>
      <w:r w:rsidR="00B4777A" w:rsidRPr="00872D01">
        <w:rPr>
          <w:rFonts w:ascii="B Mitra" w:hAnsi="B Mitra" w:cs="B Mitra" w:hint="cs"/>
          <w:sz w:val="28"/>
          <w:szCs w:val="28"/>
          <w:rtl/>
        </w:rPr>
        <w:t xml:space="preserve"> ، خدمات رفاهی ، تفریحی و ورزشی به بهترین وجه ممکن</w:t>
      </w:r>
    </w:p>
    <w:p w:rsidR="00B4777A" w:rsidRPr="00872D01" w:rsidRDefault="00B4777A" w:rsidP="00B4777A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5- </w:t>
      </w:r>
      <w:r w:rsidR="0052171A" w:rsidRPr="00872D01">
        <w:rPr>
          <w:rFonts w:ascii="B Mitra" w:hAnsi="B Mitra" w:cs="B Mitra" w:hint="cs"/>
          <w:sz w:val="28"/>
          <w:szCs w:val="28"/>
          <w:rtl/>
        </w:rPr>
        <w:t>تامین بخشی از نیاز منطقه به وجود این چنین مجتمعی با این سطح خدمات</w:t>
      </w:r>
    </w:p>
    <w:p w:rsidR="00D01D00" w:rsidRPr="00872D01" w:rsidRDefault="00D01D00" w:rsidP="007B1066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6- تامین بخشی از نیاز </w:t>
      </w:r>
      <w:r w:rsidR="00941E35" w:rsidRPr="00872D01">
        <w:rPr>
          <w:rFonts w:ascii="B Mitra" w:hAnsi="B Mitra" w:cs="B Mitra" w:hint="cs"/>
          <w:sz w:val="28"/>
          <w:szCs w:val="28"/>
          <w:rtl/>
        </w:rPr>
        <w:t xml:space="preserve">درمانی و سلامت منطقه </w:t>
      </w:r>
    </w:p>
    <w:p w:rsidR="006E5B7A" w:rsidRPr="00872D01" w:rsidRDefault="006E5B7A" w:rsidP="006E5B7A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52171A" w:rsidRDefault="00C81131" w:rsidP="007B1066">
      <w:pPr>
        <w:pStyle w:val="Heading3"/>
        <w:rPr>
          <w:rFonts w:ascii="B Mitra" w:hAnsi="B Mitra" w:cs="B Mitra"/>
          <w:rtl/>
        </w:rPr>
      </w:pPr>
      <w:bookmarkStart w:id="6" w:name="_Toc250886547"/>
      <w:r w:rsidRPr="00872D01">
        <w:rPr>
          <w:rFonts w:ascii="B Mitra" w:hAnsi="B Mitra" w:cs="B Mitra" w:hint="cs"/>
          <w:rtl/>
        </w:rPr>
        <w:lastRenderedPageBreak/>
        <w:t xml:space="preserve">1-4- </w:t>
      </w:r>
      <w:r w:rsidR="0080476D">
        <w:rPr>
          <w:rFonts w:ascii="B Mitra" w:hAnsi="B Mitra" w:cs="B Mitra" w:hint="cs"/>
          <w:rtl/>
        </w:rPr>
        <w:t>آشنایی با شهر سازی و شهرک سازی</w:t>
      </w:r>
      <w:bookmarkEnd w:id="6"/>
    </w:p>
    <w:p w:rsidR="0080476D" w:rsidRPr="0080476D" w:rsidRDefault="0080476D" w:rsidP="0080476D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مجموعه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روش‌ها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تداب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ارزشمند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مف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متخصص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امور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وس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له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شهرها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بهتر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سازند،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علم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تنس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شهرها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دارد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عبارت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مطالعه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طرح‌ر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توسعه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شهرها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نظر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احت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اجات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اجتماع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اقتصاد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توجه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حداقل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رساندن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مشکلات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پاسخ‌گو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ازها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عموم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جمع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80476D" w:rsidRDefault="0080476D" w:rsidP="0080476D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واژه‌ا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برابر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واژه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آلمان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دهه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خورش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وارد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ادب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حرفه‌ا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واژه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واقع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ترجمه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چندان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صح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برنامه‌ر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مفهوم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مداخله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تنظ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فضا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فعال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منظور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بهبود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زندگ</w:t>
      </w:r>
      <w:r w:rsidRPr="0080476D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ی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ساکنان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80476D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80476D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80476D" w:rsidRPr="00411844" w:rsidRDefault="00650C51" w:rsidP="00411844">
      <w:pPr>
        <w:pStyle w:val="Heading3"/>
        <w:rPr>
          <w:rFonts w:ascii="B Mitra" w:hAnsi="B Mitra" w:cs="B Mitra"/>
          <w:rtl/>
        </w:rPr>
      </w:pPr>
      <w:bookmarkStart w:id="7" w:name="_Toc250886548"/>
      <w:r w:rsidRPr="00411844">
        <w:rPr>
          <w:rFonts w:ascii="B Mitra" w:hAnsi="B Mitra" w:cs="B Mitra" w:hint="cs"/>
          <w:rtl/>
        </w:rPr>
        <w:t>1-4-1- اصول شهرسازی</w:t>
      </w:r>
      <w:bookmarkEnd w:id="7"/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تمام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اخير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ايالات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متحده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آمريکا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شکل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فشرده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همراه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تغيير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کاربري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توسعه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انگاره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تغيير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فوري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سريع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منطقه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صعود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اتومبيل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شروع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بعد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جنگ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جهاني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دوم،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سيستم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توسعه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پيشرفت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سراسر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آمريکا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جابجايي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رويکرد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تفکيک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شديد،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نوع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برداري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عنوان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حومه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(</w:t>
      </w:r>
      <w:r w:rsidRPr="00411844">
        <w:rPr>
          <w:rFonts w:asciiTheme="majorBidi" w:hAnsiTheme="majorBidi" w:cstheme="majorBidi"/>
          <w:color w:val="0D0D0D" w:themeColor="text1" w:themeTint="F2"/>
          <w:sz w:val="28"/>
          <w:szCs w:val="28"/>
        </w:rPr>
        <w:t>CSD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)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شناخته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نامنظم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پراکنده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شروع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اکثر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شهروندان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آمريکايي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حال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حاضر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اجتماعي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حومه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50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اخير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زندگي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ب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گرايش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حومه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خوشايند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مطلوب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مردم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اما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هزينه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توجهي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همراه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فقدان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مرکزشهر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مقياس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انساني،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حومه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گسترش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بيرون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مقدار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زيادي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زمين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ييلاقي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مسطح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اطراف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مصرف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همزمان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نسبتاً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جمعيت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همراه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ميزان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استفاده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اتومبيل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شهرنشينان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صعودي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زيرا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وسايل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نقليه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موتوري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نقش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بسيار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مهمي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سفرهاي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درون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خانوادگي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ايفا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خانواده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نسبت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احساس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کساني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تهيه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اتومبيل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شخصي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نيستند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ميزان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توجهي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انتقال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سريع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محروم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مانده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کارگران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فقيري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درحومه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زندگي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ناچارند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بخش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زيادي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درآمد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صرف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هزينه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رفت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lastRenderedPageBreak/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ضمن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دورنماي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آمريکا،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مکاني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مردم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زندگي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قلمروهايي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خالي،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بناهاي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بلندمرتبه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تجاري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زيرمجموعه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بدون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هيچ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هويت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شخصيتي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عکس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العملي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نسبت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پراکندگي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نامنظم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همزمان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جنبش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صعود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معماران،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برنامه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ريزان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برنامه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ريزي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بنياد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همکاري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حرکت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مشترک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جهت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خلق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جوامعي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مقياس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انساني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الويت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حرکت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سازمان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دهي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گشته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شهروندان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تنوع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وسيعي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دسترسي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معابرهستند،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بعضي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معابر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منحصراً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براساس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طرح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جامع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مخصوص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عابرين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برخي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ديگر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مسيرهاي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رفت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توسعه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متمرکز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بعضي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معابر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هنوز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تلاشند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حومه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دگرگون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سازند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بيشتر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جهت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تحقق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هدف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شامل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معماران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تابع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سنت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دسته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معماران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سوي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گرايش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وجود،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تمام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سنتي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قديمي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جهت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بازگرداندن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عملکرد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صحيح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ايجاد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جوامعي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شهروندان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تحمل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معتقد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هستند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ريشه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حرکت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گرايش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عملکرد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معماران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برنامه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ريزان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دهه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1970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1980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يافت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گروه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دهه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1990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شکل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متحد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يکپارچه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جمع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ائتلاف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خودرو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تشکيل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دادند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شروع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جنبش،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گروه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حرکت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برخورد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اساسي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توجه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آغاز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کرده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600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کوچک،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روستا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آمريکا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شکل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علاوه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استخوان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صدها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کوچک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بزرگ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بواسطه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دوباره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معابر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ويژه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عابرپياده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بازسازي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مقياس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منطقه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تأثيرات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بسزايي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چگونگي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مکان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يابي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محل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مادرشهرها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نوع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حداقل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14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نقشه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جامع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ابتکاري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براساس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پيوند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مسيرهاي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نقل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سياست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زمين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روابط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بلوک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بنيادي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منطقه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تهيه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مريلند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چندين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ايالت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ديگر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آمريکا،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جزء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ناپذير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قوانين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مربوط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lastRenderedPageBreak/>
        <w:t>علاوه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تاثير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گسترده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جانبه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متداول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جوامع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شروع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درهمان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Theme="majorBidi" w:hAnsiTheme="majorBidi" w:cstheme="majorBidi"/>
          <w:color w:val="0D0D0D" w:themeColor="text1" w:themeTint="F2"/>
          <w:sz w:val="28"/>
          <w:szCs w:val="28"/>
        </w:rPr>
        <w:t>Starbucks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کيفيت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قهوه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رقابت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رستوران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کافه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افزايش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مسئولان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توسعه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عناصر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مانند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قراردادن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پارکينگ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شخصي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عقب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مجاورت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فضاي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سبز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مراکزشهري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چندعملکردي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پذيرفتند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پروژه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براساس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بعضي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توافق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پذيرش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گرفتند،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بخش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قراردادهاي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متداول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حفظ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باقي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ماندند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بلکه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عملکردي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شناخته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نام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گرايش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پيدا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سنن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توسعه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مسيرهاي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رفت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آمدي،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سنتي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نگاهي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تاريخ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متوجه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شويم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صرفا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تکرار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اجتماع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قديمي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تاريخي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عنوان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مثال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بايستي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فضاهاي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زندگي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رضايت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خاطر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استفاده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کنندگان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تأمين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فروشگاه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بلندمرتبه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تجاري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بايستي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مقدار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کافي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فضا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پارکينگ،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طبقات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ارتباط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حرکت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سواره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رعايت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سيستم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نقل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نظر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صحيح،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دفاتر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اداري،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صنايع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سبک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مغازه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خرده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فروشي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توانند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الويت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عابر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يابند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پارکينگ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جمعي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عنوان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چهره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بارز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مناطق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تجاري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متداول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جنبي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پشت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بناهاي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تجاري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ابعاد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بزرگ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پارکينگ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مشترک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محل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پارک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حاشيه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شکل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ديگري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سيستم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نقل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کاسته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تفاوت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ديگر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قديم،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شبکه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کوچک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بزرگ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قديمي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درآمريکا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شبکه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بسيار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سفت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سختي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هستند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طور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کلي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شبکه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اصلاح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استفاده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شود،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تقاطع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Theme="majorBidi" w:hAnsiTheme="majorBidi" w:cstheme="majorBidi"/>
          <w:color w:val="0D0D0D" w:themeColor="text1" w:themeTint="F2"/>
          <w:sz w:val="28"/>
          <w:szCs w:val="28"/>
        </w:rPr>
        <w:t>T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شکل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آرام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ترافيک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تمايل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طوري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مناظر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وسيع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معرض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رانندگان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دهد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مخلوطي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قديمي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بنيادي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نئو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-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سنتي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شامل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شکل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سبکي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نمود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همه،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سبک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بسار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بيشتر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ديدگاه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گذشته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الهام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حال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lastRenderedPageBreak/>
        <w:t>آينده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ارتباط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واقع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بايستي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بازار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رأي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حرکت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موفق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مشکلات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زيادي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جهت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ايجاد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تعادل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الويت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دهي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عابر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تسهيلاتي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محصولات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تجاري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مسکوني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ارائه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دهند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رقابت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Theme="majorBidi" w:hAnsiTheme="majorBidi" w:cstheme="majorBidi"/>
          <w:color w:val="0D0D0D" w:themeColor="text1" w:themeTint="F2"/>
          <w:sz w:val="28"/>
          <w:szCs w:val="28"/>
        </w:rPr>
        <w:t>CSD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رقابت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متداول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جوامع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بپردازد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محکوم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نيستي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فناست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دشواري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ايجاد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تعادل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دليلي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مسئولان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توسعه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جوامع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انتخاب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بناهاي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دوکاره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قبول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بعضي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بناهاي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دوکاره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تهديدي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جنبش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زيرا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معمولا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عنوان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کرده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باور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بناهاي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عملکردي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نشانگر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قدم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مثبت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مفيد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سوي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Theme="majorBidi" w:hAnsiTheme="majorBidi" w:cstheme="majorBidi"/>
          <w:color w:val="0D0D0D" w:themeColor="text1" w:themeTint="F2"/>
          <w:sz w:val="28"/>
          <w:szCs w:val="28"/>
        </w:rPr>
        <w:t>CSD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(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حومه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)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هستند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قلب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تپنده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درطراحي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13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عنصر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تعريف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معرف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اصول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طراح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برنامه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اندرز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اليزابت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پلاتر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 xml:space="preserve">–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زيبرکت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موسس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همايش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شهرسازي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هستند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معتبرصحيح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بايستي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بيشتر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عناصررا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داشته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: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1-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بايستي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مرکز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تشخيس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داشته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اغلب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ميدان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وفضاي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سبز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دربعضي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مواقع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شلوغ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حائزاهميت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ايستگاه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نقل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توانند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مرکزجا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گذاري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2-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بيشترمنازل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مسکوني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داخل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مرکزي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فاصله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5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دقيقه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درحدود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تقريبي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2000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فوتي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بگيرند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3-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تنوعي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تيپ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منازل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مسکوني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معمولا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تکي،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رديفي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آپارتمان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تمام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گروه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اجتماعي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جوان،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مجرد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متاهل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فقير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ثروتمند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زندگي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پيدا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4-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مغازه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دفاتراداري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مقاديرکافي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مختلف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وجود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نيازهاي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هفتگي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خانواده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تامين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5-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بناهاي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کوچک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وابسته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اجازه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حياط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پشتي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منازل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جاي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بگيرند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محل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عنوان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مثال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کارگاه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صنايع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هنري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استفاده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گيرد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lastRenderedPageBreak/>
        <w:t xml:space="preserve">6-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دبستان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ابتدايي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نزديک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منازل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بتوانند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منازلشان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مدرسه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بروند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7-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زمين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کوچک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دسترس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منازل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مسکوني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حداکثر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فاصله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10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مايل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8-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داخل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شکل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شبکه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پيوسته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باشند،عملکرد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پراکنده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کردن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ترافيک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تنوعي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مسيرهاي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سواره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مقصدي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بسيار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مناسب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صحيح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9-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نسبتا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عرض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هستند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رديفي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درختان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سايه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اندازي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ترافيک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آرام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سواره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موجب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ايجاد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محيط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مناسب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وامن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عابرين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پياده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دوچرخه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سواران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10-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ساختمانها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مرکز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نزديک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موجب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ايجاد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اتاق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بيرون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مناسب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11-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پارکينگ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عمومي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نيز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گاراژها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مقابل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پارکينگ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عقب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ساختمان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ارجاع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داده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ومعمولا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توسط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کوچه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فرعي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دسترسي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آنها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ميسراست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411844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12-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زمين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برجسته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قسمت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پاياني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دورنماي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خيابان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ويا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مرکز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گرفته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ايجاد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ساختمانهاي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مهم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عمومي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شهري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ذخيره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نگهداري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شوند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اين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مکانهاي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ذخيره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بحث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سخنراني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اجتماعي،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علمي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مذهبي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فعاليت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فرهنگي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برداري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قرار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گيرند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7B1066" w:rsidRPr="00411844" w:rsidRDefault="00411844" w:rsidP="00411844">
      <w:pPr>
        <w:spacing w:line="360" w:lineRule="auto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13-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واحدهاي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همسايگي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صورت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خود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مختار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سازماندهي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شده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انجمنهاي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رسمي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با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يکديگر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مباحثه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مناظره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در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مورد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موضوعاتي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چون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حفاظت،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امنيت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تغييرات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فيزيکي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تصميم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گيري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مي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کنند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.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وضع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ماليات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برعهده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اجتماعات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بزرگتر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 </w:t>
      </w:r>
      <w:r w:rsidRPr="00411844">
        <w:rPr>
          <w:rFonts w:ascii="B Mitra" w:hAnsi="B Mitra" w:cs="B Mitra" w:hint="eastAsia"/>
          <w:color w:val="0D0D0D" w:themeColor="text1" w:themeTint="F2"/>
          <w:sz w:val="28"/>
          <w:szCs w:val="28"/>
          <w:rtl/>
        </w:rPr>
        <w:t>است</w:t>
      </w:r>
      <w:r w:rsidRPr="00411844">
        <w:rPr>
          <w:rFonts w:ascii="B Mitra" w:hAnsi="B Mitra" w:cs="B Mitra"/>
          <w:color w:val="0D0D0D" w:themeColor="text1" w:themeTint="F2"/>
          <w:sz w:val="28"/>
          <w:szCs w:val="28"/>
          <w:rtl/>
        </w:rPr>
        <w:t>.</w:t>
      </w:r>
    </w:p>
    <w:p w:rsidR="00B6092E" w:rsidRPr="00872D01" w:rsidRDefault="007B02D2" w:rsidP="007B02D2">
      <w:pPr>
        <w:pStyle w:val="Heading3"/>
        <w:rPr>
          <w:rFonts w:ascii="B Mitra" w:hAnsi="B Mitra" w:cs="B Mitra"/>
          <w:rtl/>
        </w:rPr>
      </w:pPr>
      <w:bookmarkStart w:id="8" w:name="_Toc250886549"/>
      <w:r w:rsidRPr="00872D01">
        <w:rPr>
          <w:rFonts w:ascii="B Mitra" w:hAnsi="B Mitra" w:cs="B Mitra" w:hint="cs"/>
          <w:rtl/>
        </w:rPr>
        <w:t xml:space="preserve">1-4-2- </w:t>
      </w:r>
      <w:r w:rsidR="00CB047F" w:rsidRPr="00872D01">
        <w:rPr>
          <w:rFonts w:ascii="B Mitra" w:hAnsi="B Mitra" w:cs="B Mitra" w:hint="cs"/>
          <w:rtl/>
        </w:rPr>
        <w:t>مجموعه های ورزشی</w:t>
      </w:r>
      <w:bookmarkEnd w:id="8"/>
    </w:p>
    <w:p w:rsidR="00CB047F" w:rsidRPr="00872D01" w:rsidRDefault="00CB047F" w:rsidP="00CB047F">
      <w:pPr>
        <w:spacing w:line="360" w:lineRule="auto"/>
        <w:jc w:val="both"/>
        <w:rPr>
          <w:rFonts w:ascii="B Mitra" w:hAnsi="B Mitra" w:cs="B Mitra"/>
          <w:color w:val="0D0D0D" w:themeColor="text1" w:themeTint="F2"/>
          <w:sz w:val="28"/>
          <w:szCs w:val="28"/>
        </w:rPr>
      </w:pP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ورزش شامل فعالیت هر کس با یک منظور و در محیطی متفاوت از محیط روزانه برای </w:t>
      </w:r>
      <w:hyperlink r:id="rId11" w:tooltip="مسابقه" w:history="1">
        <w:r w:rsidRPr="00872D01">
          <w:rPr>
            <w:rFonts w:ascii="B Mitra" w:hAnsi="B Mitra" w:cs="B Mitra"/>
            <w:color w:val="0D0D0D" w:themeColor="text1" w:themeTint="F2"/>
            <w:sz w:val="28"/>
            <w:szCs w:val="28"/>
            <w:rtl/>
          </w:rPr>
          <w:t>مسابقه</w:t>
        </w:r>
      </w:hyperlink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، لذت بردن ، کسب برتری، برای پیشرفت مهارت یا ترکیبی از تعدادی از این هاست. تفاوت منظور همراه با در نظر گرفتن مهارت فرد یا </w:t>
      </w:r>
      <w:hyperlink r:id="rId12" w:tooltip="گروه" w:history="1">
        <w:r w:rsidRPr="00872D01">
          <w:rPr>
            <w:rFonts w:ascii="B Mitra" w:hAnsi="B Mitra" w:cs="B Mitra"/>
            <w:color w:val="0D0D0D" w:themeColor="text1" w:themeTint="F2"/>
            <w:sz w:val="28"/>
            <w:szCs w:val="28"/>
            <w:rtl/>
          </w:rPr>
          <w:t>گروه</w:t>
        </w:r>
      </w:hyperlink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>یا دلیری علامت مشخصه ورزش است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. </w:t>
      </w:r>
    </w:p>
    <w:p w:rsidR="00CB047F" w:rsidRPr="00872D01" w:rsidRDefault="00CB047F" w:rsidP="00CB047F">
      <w:pPr>
        <w:spacing w:line="360" w:lineRule="auto"/>
        <w:jc w:val="both"/>
        <w:rPr>
          <w:rFonts w:ascii="B Mitra" w:hAnsi="B Mitra" w:cs="B Mitra"/>
          <w:color w:val="0D0D0D" w:themeColor="text1" w:themeTint="F2"/>
          <w:sz w:val="28"/>
          <w:szCs w:val="28"/>
        </w:rPr>
      </w:pP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بنابر این پریدن از روی یک مانع در مقابل دیدگان هزاران نفر در یک </w:t>
      </w:r>
      <w:hyperlink r:id="rId13" w:tooltip="میدان" w:history="1">
        <w:r w:rsidRPr="00872D01">
          <w:rPr>
            <w:rFonts w:ascii="B Mitra" w:hAnsi="B Mitra" w:cs="B Mitra"/>
            <w:color w:val="0D0D0D" w:themeColor="text1" w:themeTint="F2"/>
            <w:sz w:val="28"/>
            <w:szCs w:val="28"/>
            <w:rtl/>
          </w:rPr>
          <w:t>میدان</w:t>
        </w:r>
      </w:hyperlink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سر پوشیده ورزش است در حالی که پریدن از روی یک </w:t>
      </w:r>
      <w:hyperlink r:id="rId14" w:tooltip="چشمه" w:history="1">
        <w:r w:rsidRPr="00872D01">
          <w:rPr>
            <w:rFonts w:ascii="B Mitra" w:hAnsi="B Mitra" w:cs="B Mitra"/>
            <w:color w:val="0D0D0D" w:themeColor="text1" w:themeTint="F2"/>
            <w:sz w:val="28"/>
            <w:szCs w:val="28"/>
            <w:rtl/>
          </w:rPr>
          <w:t>چشمه</w:t>
        </w:r>
      </w:hyperlink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>هنگام پیاده روی در روستا فقط تلاش برای خیس نشدن پای فرد است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. </w:t>
      </w:r>
    </w:p>
    <w:p w:rsidR="00CB047F" w:rsidRPr="00872D01" w:rsidRDefault="00CB047F" w:rsidP="00CB047F">
      <w:pPr>
        <w:spacing w:line="360" w:lineRule="auto"/>
        <w:jc w:val="both"/>
        <w:rPr>
          <w:rFonts w:ascii="B Mitra" w:hAnsi="B Mitra" w:cs="B Mitra"/>
          <w:color w:val="0D0D0D" w:themeColor="text1" w:themeTint="F2"/>
          <w:sz w:val="28"/>
          <w:szCs w:val="28"/>
        </w:rPr>
      </w:pP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lastRenderedPageBreak/>
        <w:t>انواع مختلفی از ورزش وجود دارند و انسان ها قسمت مهمی از وقت، پول</w:t>
      </w:r>
      <w:r w:rsidRPr="00872D01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>و دلبستگی خود را نه فقط به عنوان شرکت کننده بلکه به عنوان تماشاگر به آن ها اختصاص می دهند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 . </w:t>
      </w:r>
    </w:p>
    <w:p w:rsidR="00CB047F" w:rsidRPr="00872D01" w:rsidRDefault="00CB047F" w:rsidP="00CB047F">
      <w:pPr>
        <w:spacing w:line="360" w:lineRule="auto"/>
        <w:jc w:val="both"/>
        <w:rPr>
          <w:rFonts w:ascii="B Mitra" w:hAnsi="B Mitra" w:cs="B Mitra"/>
          <w:color w:val="0D0D0D" w:themeColor="text1" w:themeTint="F2"/>
          <w:sz w:val="28"/>
          <w:szCs w:val="28"/>
        </w:rPr>
      </w:pP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>ورزش امروزه در جهان به وسیله ای مبدل شده که انسان ها را با هم متحد و آشنا کرده و بین آن ها پیوند اخوت و برادری برقرار می کند و مهمترین هدف و وظیفه ورزش همین است ایجاد مودت و دوستی بین ورزش کاران که هر چند در میدان رقیب هم هستند اما در خارج از میدان به عنوان رفیق همدیگر می باشند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  .</w:t>
      </w:r>
    </w:p>
    <w:p w:rsidR="00CB047F" w:rsidRPr="00872D01" w:rsidRDefault="00CB047F" w:rsidP="00CB047F">
      <w:pPr>
        <w:spacing w:line="360" w:lineRule="auto"/>
        <w:jc w:val="both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>ورزش ترکیبی از فعالیت های فیزیکی عادی و معمول و مهارت های شخصی و به عنوان تفریح و یک سری از قوانین که برای مسابقه ، لذت بردن و رسیدن به برتری است. ترکیب شخصیت هایی با مهارت های متفاوت در یک ملت، شجاعت و دلاوری آن ملت را افزایش می دهد</w:t>
      </w:r>
    </w:p>
    <w:p w:rsidR="00CB047F" w:rsidRPr="00872D01" w:rsidRDefault="00CB047F" w:rsidP="00CB047F">
      <w:pPr>
        <w:spacing w:line="360" w:lineRule="auto"/>
        <w:jc w:val="both"/>
        <w:rPr>
          <w:rFonts w:ascii="B Mitra" w:hAnsi="B Mitra" w:cs="B Mitra"/>
          <w:color w:val="0D0D0D" w:themeColor="text1" w:themeTint="F2"/>
          <w:sz w:val="28"/>
          <w:szCs w:val="28"/>
        </w:rPr>
      </w:pP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امروزه </w:t>
      </w:r>
      <w:hyperlink r:id="rId15" w:tooltip="فعالیتی برای سلامتی جسم و روح" w:history="1">
        <w:r w:rsidRPr="00872D01">
          <w:rPr>
            <w:rFonts w:ascii="B Mitra" w:hAnsi="B Mitra" w:cs="B Mitra"/>
            <w:color w:val="0D0D0D" w:themeColor="text1" w:themeTint="F2"/>
            <w:szCs w:val="28"/>
            <w:rtl/>
          </w:rPr>
          <w:t>ورزش</w:t>
        </w:r>
      </w:hyperlink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یکی از اموری است که به عناوین مختلف در جهان مطرح شده و گروه زیادی به اشکال گوناگون با آن سرو کار دارند. برخی از مردم، ورزشکار حرفه ای اند و گروهی ورزشکار آماتور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.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>گروهی طرفدار و علاقه مند به ورزش و دیدن برنامه ها، مسابقات و نمایش های ورزشی بوده، وعده ای نیز از راه ورزش امور زندگی خویش را می گذرانند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. </w:t>
      </w:r>
    </w:p>
    <w:p w:rsidR="00CB047F" w:rsidRPr="00872D01" w:rsidRDefault="00CB047F" w:rsidP="00CB047F">
      <w:pPr>
        <w:spacing w:line="360" w:lineRule="auto"/>
        <w:jc w:val="both"/>
        <w:rPr>
          <w:rFonts w:ascii="B Mitra" w:hAnsi="B Mitra" w:cs="B Mitra"/>
          <w:color w:val="0D0D0D" w:themeColor="text1" w:themeTint="F2"/>
          <w:sz w:val="28"/>
          <w:szCs w:val="28"/>
          <w:rtl/>
        </w:rPr>
      </w:pP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وزارتخانه ها و ادارات ورزشی فراوانی تاسیس شده و مخارج زیادی صرف ورزش ، ساختن استادیوم ها، مجتمع ها و باشگاه های ورزشی و نیز تهیه وسائل و لباس های ورزشی و یا تماشای مسابقات ورزشی می شود. بخش های قابل توجهی از برنامه های </w:t>
      </w:r>
      <w:hyperlink r:id="rId16" w:tooltip="تلویزیون" w:history="1">
        <w:r w:rsidRPr="00872D01">
          <w:rPr>
            <w:rFonts w:ascii="B Mitra" w:hAnsi="B Mitra" w:cs="B Mitra"/>
            <w:color w:val="0D0D0D" w:themeColor="text1" w:themeTint="F2"/>
            <w:szCs w:val="28"/>
            <w:rtl/>
          </w:rPr>
          <w:t>تلویزیون</w:t>
        </w:r>
      </w:hyperlink>
      <w:r w:rsidRPr="00872D01">
        <w:rPr>
          <w:rFonts w:ascii="B Mitra" w:hAnsi="B Mitra" w:cs="B Mitra"/>
          <w:color w:val="0D0D0D" w:themeColor="text1" w:themeTint="F2"/>
          <w:sz w:val="28"/>
          <w:szCs w:val="28"/>
        </w:rPr>
        <w:t xml:space="preserve"> </w:t>
      </w:r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 xml:space="preserve">، </w:t>
      </w:r>
      <w:hyperlink r:id="rId17" w:tooltip="رادیو" w:history="1">
        <w:r w:rsidRPr="00872D01">
          <w:rPr>
            <w:rFonts w:ascii="B Mitra" w:hAnsi="B Mitra" w:cs="B Mitra"/>
            <w:color w:val="0D0D0D" w:themeColor="text1" w:themeTint="F2"/>
            <w:szCs w:val="28"/>
            <w:rtl/>
          </w:rPr>
          <w:t>رادیو</w:t>
        </w:r>
      </w:hyperlink>
      <w:r w:rsidRPr="00872D01">
        <w:rPr>
          <w:rFonts w:ascii="B Mitra" w:hAnsi="B Mitra" w:cs="B Mitra"/>
          <w:color w:val="0D0D0D" w:themeColor="text1" w:themeTint="F2"/>
          <w:sz w:val="28"/>
          <w:szCs w:val="28"/>
          <w:rtl/>
        </w:rPr>
        <w:t>، مجلات و سایر رسانه های گروهی، به ورزشی و اخبار ورزشی اختصاص دارد و خلاصه ورزش یکی از اموری است که در جهان به صورت جدّی مطرح بوده و از جهات مختلف دارای اهمیت می باشد</w:t>
      </w:r>
      <w:r w:rsidRPr="00872D01">
        <w:rPr>
          <w:rFonts w:ascii="B Mitra" w:hAnsi="B Mitra" w:cs="B Mitra" w:hint="cs"/>
          <w:color w:val="0D0D0D" w:themeColor="text1" w:themeTint="F2"/>
          <w:sz w:val="28"/>
          <w:szCs w:val="28"/>
          <w:rtl/>
        </w:rPr>
        <w:t>.</w:t>
      </w:r>
    </w:p>
    <w:p w:rsidR="00B115C3" w:rsidRPr="00872D01" w:rsidRDefault="00D82647" w:rsidP="007B02D2">
      <w:pPr>
        <w:pStyle w:val="Heading3"/>
        <w:rPr>
          <w:rFonts w:ascii="B Mitra" w:hAnsi="B Mitra" w:cs="B Mitra"/>
          <w:rtl/>
        </w:rPr>
      </w:pPr>
      <w:r>
        <w:rPr>
          <w:rFonts w:ascii="B Mitra" w:hAnsi="B Mitra" w:cs="B Mitra" w:hint="cs"/>
          <w:noProof/>
          <w:rtl/>
          <w:lang w:bidi="ar-SA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475615</wp:posOffset>
            </wp:positionV>
            <wp:extent cx="2628900" cy="1982470"/>
            <wp:effectExtent l="19050" t="0" r="0" b="0"/>
            <wp:wrapSquare wrapText="bothSides"/>
            <wp:docPr id="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1675" r="1144" b="16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8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Start w:id="9" w:name="_Toc250886550"/>
      <w:r w:rsidR="007B02D2" w:rsidRPr="00872D01">
        <w:rPr>
          <w:rFonts w:ascii="B Mitra" w:hAnsi="B Mitra" w:cs="B Mitra" w:hint="cs"/>
          <w:rtl/>
        </w:rPr>
        <w:t xml:space="preserve">1-4-2-1- </w:t>
      </w:r>
      <w:r w:rsidR="00B115C3" w:rsidRPr="00872D01">
        <w:rPr>
          <w:rFonts w:ascii="B Mitra" w:hAnsi="B Mitra" w:cs="B Mitra" w:hint="cs"/>
          <w:rtl/>
        </w:rPr>
        <w:t>زمین تنیس</w:t>
      </w:r>
      <w:bookmarkEnd w:id="9"/>
    </w:p>
    <w:p w:rsidR="00B115C3" w:rsidRPr="00872D01" w:rsidRDefault="00B115C3" w:rsidP="007B02D2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تِنیس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راکتی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نفر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تک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نفره</w:t>
      </w:r>
      <w:r w:rsidRPr="00872D01">
        <w:rPr>
          <w:rFonts w:ascii="B Mitra" w:hAnsi="B Mitra" w:cs="B Mitra"/>
          <w:sz w:val="28"/>
          <w:szCs w:val="28"/>
          <w:rtl/>
        </w:rPr>
        <w:t xml:space="preserve">) </w:t>
      </w:r>
      <w:r w:rsidRPr="00872D01">
        <w:rPr>
          <w:rFonts w:ascii="B Mitra" w:hAnsi="B Mitra" w:cs="B Mitra" w:hint="cs"/>
          <w:sz w:val="28"/>
          <w:szCs w:val="28"/>
          <w:rtl/>
        </w:rPr>
        <w:t>یا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تیم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دونفره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cs"/>
          <w:sz w:val="28"/>
          <w:szCs w:val="28"/>
          <w:rtl/>
        </w:rPr>
        <w:t>دوبل</w:t>
      </w:r>
      <w:r w:rsidRPr="00872D01">
        <w:rPr>
          <w:rFonts w:ascii="B Mitra" w:hAnsi="B Mitra" w:cs="B Mitra"/>
          <w:sz w:val="28"/>
          <w:szCs w:val="28"/>
          <w:rtl/>
        </w:rPr>
        <w:t xml:space="preserve">) 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می‌شود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بازیکن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راکتی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دارد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دارای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صفحه‌ای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شبکه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توری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بازیکن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راکت،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توپی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لاستیکی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پوشش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نمدی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زمین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حریف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پرتاب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می‌کند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بازیکنی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cs"/>
          <w:sz w:val="28"/>
          <w:szCs w:val="28"/>
          <w:rtl/>
        </w:rPr>
        <w:t>یا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تیمی</w:t>
      </w:r>
      <w:r w:rsidRPr="00872D01">
        <w:rPr>
          <w:rFonts w:ascii="B Mitra" w:hAnsi="B Mitra" w:cs="B Mitra"/>
          <w:sz w:val="28"/>
          <w:szCs w:val="28"/>
          <w:rtl/>
        </w:rPr>
        <w:t xml:space="preserve">)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زودتر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امتیاز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نهائی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دست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آورد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برنده‌است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B115C3" w:rsidRPr="00872D01" w:rsidRDefault="00B115C3" w:rsidP="00B115C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lastRenderedPageBreak/>
        <w:t>این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ابتدا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بریتانیا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بیشتر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اشراف‌زادگان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رایج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سپس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سایر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کشورهای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انگلیسی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زبان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رفت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اکنون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همه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کشورها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می‌شود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B115C3" w:rsidRPr="00872D01" w:rsidRDefault="00B115C3" w:rsidP="00B115C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ورزش‌های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المپیک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برخی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کشورها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میدانی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می‌گویند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دیگری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بنام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شاهی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سالن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زمینی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ابعاد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متفاوت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می‌شود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همچنین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روی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میز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برخی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کشورها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پینگ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پنگ</w:t>
      </w:r>
      <w:r w:rsidRPr="00872D01">
        <w:rPr>
          <w:rFonts w:ascii="B Mitra" w:hAnsi="B Mitra" w:cs="B Mitra"/>
          <w:sz w:val="28"/>
          <w:szCs w:val="28"/>
          <w:rtl/>
        </w:rPr>
        <w:t xml:space="preserve">) </w:t>
      </w:r>
      <w:r w:rsidRPr="00872D01">
        <w:rPr>
          <w:rFonts w:ascii="B Mitra" w:hAnsi="B Mitra" w:cs="B Mitra" w:hint="cs"/>
          <w:sz w:val="28"/>
          <w:szCs w:val="28"/>
          <w:rtl/>
        </w:rPr>
        <w:t>متمایز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گردد.</w:t>
      </w:r>
    </w:p>
    <w:p w:rsidR="00B115C3" w:rsidRPr="00872D01" w:rsidRDefault="00B115C3" w:rsidP="00B115C3">
      <w:pPr>
        <w:spacing w:line="360" w:lineRule="auto"/>
        <w:jc w:val="both"/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color w:val="17365D" w:themeColor="text2" w:themeShade="BF"/>
          <w:sz w:val="28"/>
          <w:szCs w:val="28"/>
          <w:rtl/>
        </w:rPr>
        <w:t>تاریخچه</w:t>
      </w:r>
      <w:r w:rsidRPr="00872D01"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b/>
          <w:bCs/>
          <w:color w:val="17365D" w:themeColor="text2" w:themeShade="BF"/>
          <w:sz w:val="28"/>
          <w:szCs w:val="28"/>
          <w:rtl/>
        </w:rPr>
        <w:t>تنیس</w:t>
      </w:r>
      <w:r w:rsidRPr="00872D01"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b/>
          <w:bCs/>
          <w:color w:val="17365D" w:themeColor="text2" w:themeShade="BF"/>
          <w:sz w:val="28"/>
          <w:szCs w:val="28"/>
          <w:rtl/>
        </w:rPr>
        <w:t>در</w:t>
      </w:r>
      <w:r w:rsidRPr="00872D01"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b/>
          <w:bCs/>
          <w:color w:val="17365D" w:themeColor="text2" w:themeShade="BF"/>
          <w:sz w:val="28"/>
          <w:szCs w:val="28"/>
          <w:rtl/>
        </w:rPr>
        <w:t>ایران</w:t>
      </w:r>
      <w:r w:rsidRPr="00872D01"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  <w:t xml:space="preserve"> </w:t>
      </w:r>
    </w:p>
    <w:p w:rsidR="00B115C3" w:rsidRPr="00872D01" w:rsidRDefault="00B115C3" w:rsidP="00B115C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ظهور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ایران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بعد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جنگ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جهانی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دوم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بازمی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گردد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پیش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فاصله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سالهای</w:t>
      </w:r>
      <w:r w:rsidRPr="00872D01">
        <w:rPr>
          <w:rFonts w:ascii="B Mitra" w:hAnsi="B Mitra" w:cs="B Mitra"/>
          <w:sz w:val="28"/>
          <w:szCs w:val="28"/>
          <w:rtl/>
        </w:rPr>
        <w:t xml:space="preserve"> (1315-1318) </w:t>
      </w:r>
      <w:r w:rsidRPr="00872D01">
        <w:rPr>
          <w:rFonts w:ascii="B Mitra" w:hAnsi="B Mitra" w:cs="B Mitra" w:hint="cs"/>
          <w:sz w:val="28"/>
          <w:szCs w:val="28"/>
          <w:rtl/>
        </w:rPr>
        <w:t>باشگاه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بوستان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دارای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چندین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زمین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بود،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محلی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روبروی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ورزشگاه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شهید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شیرودی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فعلی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مدیریت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شادروان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شکوهی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گشایش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یافت</w:t>
      </w:r>
      <w:r w:rsidRPr="00872D01">
        <w:rPr>
          <w:rFonts w:ascii="B Mitra" w:hAnsi="B Mitra" w:cs="B Mitra"/>
          <w:sz w:val="28"/>
          <w:szCs w:val="28"/>
          <w:rtl/>
        </w:rPr>
        <w:t xml:space="preserve"> . </w:t>
      </w:r>
      <w:r w:rsidRPr="00872D01">
        <w:rPr>
          <w:rFonts w:ascii="B Mitra" w:hAnsi="B Mitra" w:cs="B Mitra" w:hint="cs"/>
          <w:sz w:val="28"/>
          <w:szCs w:val="28"/>
          <w:rtl/>
        </w:rPr>
        <w:t>ورزشگاه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شهید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شیرودی</w:t>
      </w:r>
      <w:r w:rsidRPr="00872D01">
        <w:rPr>
          <w:rFonts w:ascii="B Mitra" w:hAnsi="B Mitra" w:cs="B Mitra"/>
          <w:sz w:val="28"/>
          <w:szCs w:val="28"/>
          <w:rtl/>
        </w:rPr>
        <w:t xml:space="preserve"> ( </w:t>
      </w:r>
      <w:r w:rsidRPr="00872D01">
        <w:rPr>
          <w:rFonts w:ascii="B Mitra" w:hAnsi="B Mitra" w:cs="B Mitra" w:hint="cs"/>
          <w:sz w:val="28"/>
          <w:szCs w:val="28"/>
          <w:rtl/>
        </w:rPr>
        <w:t>امجدیه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سابق</w:t>
      </w:r>
      <w:r w:rsidRPr="00872D01">
        <w:rPr>
          <w:rFonts w:ascii="B Mitra" w:hAnsi="B Mitra" w:cs="B Mitra"/>
          <w:sz w:val="28"/>
          <w:szCs w:val="28"/>
          <w:rtl/>
        </w:rPr>
        <w:t xml:space="preserve">) </w:t>
      </w:r>
      <w:r w:rsidRPr="00872D01">
        <w:rPr>
          <w:rFonts w:ascii="B Mitra" w:hAnsi="B Mitra" w:cs="B Mitra" w:hint="cs"/>
          <w:sz w:val="28"/>
          <w:szCs w:val="28"/>
          <w:rtl/>
        </w:rPr>
        <w:t>نیز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همزمان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ورزشگاه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بوستان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یک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زمین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درمحل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کنونی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افتتاح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نخستین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مسابقات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قهرمانی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کشور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سال</w:t>
      </w:r>
      <w:r w:rsidRPr="00872D01">
        <w:rPr>
          <w:rFonts w:ascii="B Mitra" w:hAnsi="B Mitra" w:cs="B Mitra"/>
          <w:sz w:val="28"/>
          <w:szCs w:val="28"/>
          <w:rtl/>
        </w:rPr>
        <w:t xml:space="preserve"> 1318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همین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ورزشگاه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برگزار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گردید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ورزش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بخاطر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حضور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اتباع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انگلیسی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آبادان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رونق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خاصی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داشت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اولین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مسابقه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تیم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های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آبادان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تهران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سالهای</w:t>
      </w:r>
      <w:r w:rsidRPr="00872D01">
        <w:rPr>
          <w:rFonts w:ascii="B Mitra" w:hAnsi="B Mitra" w:cs="B Mitra"/>
          <w:sz w:val="28"/>
          <w:szCs w:val="28"/>
          <w:rtl/>
        </w:rPr>
        <w:t xml:space="preserve"> 1317-1320</w:t>
      </w:r>
      <w:r w:rsidRPr="00872D01">
        <w:rPr>
          <w:rFonts w:ascii="B Mitra" w:hAnsi="B Mitra" w:cs="B Mitra" w:hint="cs"/>
          <w:sz w:val="28"/>
          <w:szCs w:val="28"/>
          <w:rtl/>
        </w:rPr>
        <w:t>بر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گردد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پس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جنگ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جهانی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دوم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مسابقات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قهرمانی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کشور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تاسال</w:t>
      </w:r>
      <w:r w:rsidRPr="00872D01">
        <w:rPr>
          <w:rFonts w:ascii="B Mitra" w:hAnsi="B Mitra" w:cs="B Mitra"/>
          <w:sz w:val="28"/>
          <w:szCs w:val="28"/>
          <w:rtl/>
        </w:rPr>
        <w:t xml:space="preserve"> 1322 </w:t>
      </w:r>
      <w:r w:rsidRPr="00872D01">
        <w:rPr>
          <w:rFonts w:ascii="B Mitra" w:hAnsi="B Mitra" w:cs="B Mitra" w:hint="cs"/>
          <w:sz w:val="28"/>
          <w:szCs w:val="28"/>
          <w:rtl/>
        </w:rPr>
        <w:t>جریان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داشت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برادران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نعمانی</w:t>
      </w:r>
      <w:r w:rsidRPr="00872D01">
        <w:rPr>
          <w:rFonts w:ascii="B Mitra" w:hAnsi="B Mitra" w:cs="B Mitra"/>
          <w:sz w:val="28"/>
          <w:szCs w:val="28"/>
          <w:rtl/>
        </w:rPr>
        <w:t xml:space="preserve"> ( </w:t>
      </w:r>
      <w:r w:rsidRPr="00872D01">
        <w:rPr>
          <w:rFonts w:ascii="B Mitra" w:hAnsi="B Mitra" w:cs="B Mitra" w:hint="cs"/>
          <w:sz w:val="28"/>
          <w:szCs w:val="28"/>
          <w:rtl/>
        </w:rPr>
        <w:t>هانری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وژوزف</w:t>
      </w:r>
      <w:r w:rsidRPr="00872D01">
        <w:rPr>
          <w:rFonts w:ascii="B Mitra" w:hAnsi="B Mitra" w:cs="B Mitra"/>
          <w:sz w:val="28"/>
          <w:szCs w:val="28"/>
          <w:rtl/>
        </w:rPr>
        <w:t xml:space="preserve"> )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صدر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بازیکنان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قرار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داشتند</w:t>
      </w:r>
      <w:r w:rsidRPr="00872D01">
        <w:rPr>
          <w:rFonts w:ascii="B Mitra" w:hAnsi="B Mitra" w:cs="B Mitra"/>
          <w:sz w:val="28"/>
          <w:szCs w:val="28"/>
          <w:rtl/>
        </w:rPr>
        <w:t xml:space="preserve"> .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سال</w:t>
      </w:r>
      <w:r w:rsidRPr="00872D01">
        <w:rPr>
          <w:rFonts w:ascii="B Mitra" w:hAnsi="B Mitra" w:cs="B Mitra"/>
          <w:sz w:val="28"/>
          <w:szCs w:val="28"/>
          <w:rtl/>
        </w:rPr>
        <w:t xml:space="preserve"> 1322-1332</w:t>
      </w:r>
      <w:r w:rsidRPr="00872D01">
        <w:rPr>
          <w:rFonts w:ascii="B Mitra" w:hAnsi="B Mitra" w:cs="B Mitra" w:hint="cs"/>
          <w:sz w:val="28"/>
          <w:szCs w:val="28"/>
          <w:rtl/>
        </w:rPr>
        <w:t>مقام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قهرمانی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کشور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اختیار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ژرژ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آفتاندلیان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قرار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داشت</w:t>
      </w:r>
      <w:r w:rsidRPr="00872D01">
        <w:rPr>
          <w:rFonts w:ascii="B Mitra" w:hAnsi="B Mitra" w:cs="B Mitra"/>
          <w:sz w:val="28"/>
          <w:szCs w:val="28"/>
          <w:rtl/>
        </w:rPr>
        <w:t xml:space="preserve">.) </w:t>
      </w:r>
      <w:r w:rsidRPr="00872D01">
        <w:rPr>
          <w:rFonts w:ascii="B Mitra" w:hAnsi="B Mitra" w:cs="B Mitra" w:hint="cs"/>
          <w:sz w:val="28"/>
          <w:szCs w:val="28"/>
          <w:rtl/>
        </w:rPr>
        <w:t>اولین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سالی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ایران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دیویس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شرکت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نمود</w:t>
      </w:r>
      <w:r w:rsidRPr="00872D01">
        <w:rPr>
          <w:rFonts w:ascii="B Mitra" w:hAnsi="B Mitra" w:cs="B Mitra"/>
          <w:sz w:val="28"/>
          <w:szCs w:val="28"/>
          <w:rtl/>
        </w:rPr>
        <w:t xml:space="preserve"> 1959 </w:t>
      </w:r>
      <w:r w:rsidRPr="00872D01">
        <w:rPr>
          <w:rFonts w:ascii="B Mitra" w:hAnsi="B Mitra" w:cs="B Mitra" w:hint="cs"/>
          <w:sz w:val="28"/>
          <w:szCs w:val="28"/>
          <w:rtl/>
        </w:rPr>
        <w:t>بود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تیم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تنیس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دیویس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ایران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مدت</w:t>
      </w:r>
      <w:r w:rsidRPr="00872D01">
        <w:rPr>
          <w:rFonts w:ascii="B Mitra" w:hAnsi="B Mitra" w:cs="B Mitra"/>
          <w:sz w:val="28"/>
          <w:szCs w:val="28"/>
          <w:rtl/>
        </w:rPr>
        <w:t xml:space="preserve"> 31 </w:t>
      </w:r>
      <w:r w:rsidRPr="00872D01">
        <w:rPr>
          <w:rFonts w:ascii="B Mitra" w:hAnsi="B Mitra" w:cs="B Mitra" w:hint="cs"/>
          <w:sz w:val="28"/>
          <w:szCs w:val="28"/>
          <w:rtl/>
        </w:rPr>
        <w:t>سال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دیویس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کرده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مجموعا</w:t>
      </w:r>
      <w:r w:rsidRPr="00872D01">
        <w:rPr>
          <w:rFonts w:ascii="B Mitra" w:hAnsi="B Mitra" w:cs="B Mitra"/>
          <w:sz w:val="28"/>
          <w:szCs w:val="28"/>
          <w:rtl/>
        </w:rPr>
        <w:t xml:space="preserve"> 64 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انجام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 ) </w:t>
      </w:r>
      <w:r w:rsidRPr="00872D01">
        <w:rPr>
          <w:rFonts w:ascii="B Mitra" w:hAnsi="B Mitra" w:cs="B Mitra" w:hint="cs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حاصل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32 </w:t>
      </w:r>
      <w:r w:rsidRPr="00872D01">
        <w:rPr>
          <w:rFonts w:ascii="B Mitra" w:hAnsi="B Mitra" w:cs="B Mitra" w:hint="cs"/>
          <w:sz w:val="28"/>
          <w:szCs w:val="28"/>
          <w:rtl/>
        </w:rPr>
        <w:t>برد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>32</w:t>
      </w:r>
      <w:r w:rsidRPr="00872D01">
        <w:rPr>
          <w:rFonts w:ascii="B Mitra" w:hAnsi="B Mitra" w:cs="B Mitra" w:hint="cs"/>
          <w:sz w:val="28"/>
          <w:szCs w:val="28"/>
          <w:rtl/>
        </w:rPr>
        <w:t>باخت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بوده</w:t>
      </w:r>
      <w:r w:rsidRPr="00872D01">
        <w:rPr>
          <w:rFonts w:ascii="B Mitra" w:hAnsi="B Mitra" w:cs="B Mitra"/>
          <w:sz w:val="28"/>
          <w:szCs w:val="28"/>
          <w:rtl/>
        </w:rPr>
        <w:t xml:space="preserve"> : </w:t>
      </w:r>
      <w:r w:rsidRPr="00872D01">
        <w:rPr>
          <w:rFonts w:ascii="B Mitra" w:hAnsi="B Mitra" w:cs="B Mitra" w:hint="cs"/>
          <w:sz w:val="28"/>
          <w:szCs w:val="28"/>
          <w:rtl/>
        </w:rPr>
        <w:t>بیشترین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منصور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بهرامی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24 </w:t>
      </w:r>
      <w:r w:rsidRPr="00872D01">
        <w:rPr>
          <w:rFonts w:ascii="B Mitra" w:hAnsi="B Mitra" w:cs="B Mitra" w:hint="cs"/>
          <w:sz w:val="28"/>
          <w:szCs w:val="28"/>
          <w:rtl/>
        </w:rPr>
        <w:t>برد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بیشترین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برنده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سینگل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تقی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اکبری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17 </w:t>
      </w:r>
      <w:r w:rsidRPr="00872D01">
        <w:rPr>
          <w:rFonts w:ascii="B Mitra" w:hAnsi="B Mitra" w:cs="B Mitra" w:hint="cs"/>
          <w:sz w:val="28"/>
          <w:szCs w:val="28"/>
          <w:rtl/>
        </w:rPr>
        <w:t>برد</w:t>
      </w:r>
      <w:r w:rsidRPr="00872D01">
        <w:rPr>
          <w:rFonts w:ascii="B Mitra" w:hAnsi="B Mitra" w:cs="B Mitra"/>
          <w:sz w:val="28"/>
          <w:szCs w:val="28"/>
          <w:rtl/>
        </w:rPr>
        <w:t xml:space="preserve"> . </w:t>
      </w:r>
      <w:r w:rsidRPr="00872D01">
        <w:rPr>
          <w:rFonts w:ascii="B Mitra" w:hAnsi="B Mitra" w:cs="B Mitra" w:hint="cs"/>
          <w:sz w:val="28"/>
          <w:szCs w:val="28"/>
          <w:rtl/>
        </w:rPr>
        <w:t>بیشترین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برنده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دوبل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کامبیز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درفشی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جوان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12 </w:t>
      </w:r>
      <w:r w:rsidRPr="00872D01">
        <w:rPr>
          <w:rFonts w:ascii="B Mitra" w:hAnsi="B Mitra" w:cs="B Mitra" w:hint="cs"/>
          <w:sz w:val="28"/>
          <w:szCs w:val="28"/>
          <w:rtl/>
        </w:rPr>
        <w:t>برد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cs"/>
          <w:sz w:val="28"/>
          <w:szCs w:val="28"/>
          <w:rtl/>
        </w:rPr>
        <w:t>بهترین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تیم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دوبل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کامبیز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دزفشی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جوان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مصطفی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صالح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6 </w:t>
      </w:r>
      <w:r w:rsidRPr="00872D01">
        <w:rPr>
          <w:rFonts w:ascii="B Mitra" w:hAnsi="B Mitra" w:cs="B Mitra" w:hint="cs"/>
          <w:sz w:val="28"/>
          <w:szCs w:val="28"/>
          <w:rtl/>
        </w:rPr>
        <w:t>برد</w:t>
      </w:r>
      <w:r w:rsidRPr="00872D01">
        <w:rPr>
          <w:rFonts w:ascii="B Mitra" w:hAnsi="B Mitra" w:cs="B Mitra"/>
          <w:sz w:val="28"/>
          <w:szCs w:val="28"/>
          <w:rtl/>
        </w:rPr>
        <w:t xml:space="preserve"> . </w:t>
      </w:r>
      <w:r w:rsidRPr="00872D01">
        <w:rPr>
          <w:rFonts w:ascii="B Mitra" w:hAnsi="B Mitra" w:cs="B Mitra" w:hint="cs"/>
          <w:sz w:val="28"/>
          <w:szCs w:val="28"/>
          <w:rtl/>
        </w:rPr>
        <w:t>طولانی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ترین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بازیها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کامبیز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درفشی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جوان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22</w:t>
      </w:r>
      <w:r w:rsidRPr="00872D01">
        <w:rPr>
          <w:rFonts w:ascii="B Mitra" w:hAnsi="B Mitra" w:cs="B Mitra" w:hint="cs"/>
          <w:sz w:val="28"/>
          <w:szCs w:val="28"/>
          <w:rtl/>
        </w:rPr>
        <w:t>بازی</w:t>
      </w:r>
      <w:r w:rsidRPr="00872D01">
        <w:rPr>
          <w:rFonts w:ascii="B Mitra" w:hAnsi="B Mitra" w:cs="B Mitra"/>
          <w:sz w:val="28"/>
          <w:szCs w:val="28"/>
          <w:rtl/>
        </w:rPr>
        <w:t xml:space="preserve"> . </w:t>
      </w:r>
      <w:r w:rsidRPr="00872D01">
        <w:rPr>
          <w:rFonts w:ascii="B Mitra" w:hAnsi="B Mitra" w:cs="B Mitra" w:hint="cs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بیشترین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سال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عضویت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تیم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دیویس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کاپ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تقی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اکبری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15 </w:t>
      </w:r>
      <w:r w:rsidRPr="00872D01">
        <w:rPr>
          <w:rFonts w:ascii="B Mitra" w:hAnsi="B Mitra" w:cs="B Mitra" w:hint="cs"/>
          <w:sz w:val="28"/>
          <w:szCs w:val="28"/>
          <w:rtl/>
        </w:rPr>
        <w:t>سال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7B1066" w:rsidRDefault="007B1066" w:rsidP="003F2F71">
      <w:pPr>
        <w:spacing w:line="360" w:lineRule="auto"/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</w:pPr>
    </w:p>
    <w:p w:rsidR="00D82647" w:rsidRDefault="00D82647" w:rsidP="003F2F71">
      <w:pPr>
        <w:spacing w:line="360" w:lineRule="auto"/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</w:pPr>
    </w:p>
    <w:p w:rsidR="00D82647" w:rsidRDefault="00D82647" w:rsidP="003F2F71">
      <w:pPr>
        <w:spacing w:line="360" w:lineRule="auto"/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</w:pPr>
    </w:p>
    <w:p w:rsidR="003F2F71" w:rsidRPr="00872D01" w:rsidRDefault="003F2F71" w:rsidP="003F2F71">
      <w:pPr>
        <w:spacing w:line="360" w:lineRule="auto"/>
        <w:rPr>
          <w:rFonts w:ascii="B Mitra" w:hAnsi="B Mitra" w:cs="B Mitra"/>
          <w:b/>
          <w:bCs/>
          <w:color w:val="17365D" w:themeColor="text2" w:themeShade="BF"/>
          <w:sz w:val="28"/>
          <w:szCs w:val="28"/>
        </w:rPr>
      </w:pPr>
      <w:r w:rsidRPr="00872D01">
        <w:rPr>
          <w:rFonts w:ascii="B Mitra" w:hAnsi="B Mitra" w:cs="B Mitra"/>
          <w:b/>
          <w:bCs/>
          <w:color w:val="17365D" w:themeColor="text2" w:themeShade="BF"/>
          <w:sz w:val="28"/>
          <w:szCs w:val="28"/>
          <w:rtl/>
        </w:rPr>
        <w:lastRenderedPageBreak/>
        <w:t xml:space="preserve">ابعاد زمین تنیس </w:t>
      </w:r>
    </w:p>
    <w:p w:rsidR="003F2F71" w:rsidRDefault="003F2F71" w:rsidP="0073478E">
      <w:pPr>
        <w:spacing w:before="100" w:beforeAutospacing="1" w:after="240" w:line="360" w:lineRule="auto"/>
        <w:jc w:val="both"/>
        <w:rPr>
          <w:rFonts w:ascii="B Mitra" w:eastAsiaTheme="minorHAnsi" w:hAnsi="B Mitra" w:cs="B Mitra"/>
          <w:sz w:val="28"/>
          <w:szCs w:val="28"/>
        </w:rPr>
      </w:pPr>
      <w:r w:rsidRPr="00872D01">
        <w:rPr>
          <w:rFonts w:ascii="B Mitra" w:hAnsi="B Mitra" w:cs="B Mitra"/>
        </w:rPr>
        <w:drawing>
          <wp:inline distT="0" distB="0" distL="0" distR="0">
            <wp:extent cx="5663308" cy="3876675"/>
            <wp:effectExtent l="19050" t="0" r="0" b="0"/>
            <wp:docPr id="4" name="Picture 16" descr="http://roozbeh-dh.com/images/tennis_court_dia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oozbeh-dh.com/images/tennis_court_diag1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069" cy="387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bookmarkStart w:id="10" w:name="_Toc251711713"/>
      <w:r w:rsidRPr="00872D01">
        <w:rPr>
          <w:rFonts w:ascii="B Mitra" w:eastAsiaTheme="minorHAnsi" w:hAnsi="B Mitra" w:cs="B Mitra" w:hint="cs"/>
          <w:sz w:val="28"/>
          <w:szCs w:val="28"/>
          <w:rtl/>
        </w:rPr>
        <w:t>زمین تنیس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، مکانی است که در آن تنیس بازی می‌شود. </w:t>
      </w:r>
      <w:hyperlink r:id="rId20" w:history="1">
        <w:r w:rsidRPr="00872D01">
          <w:rPr>
            <w:rFonts w:ascii="B Mitra" w:eastAsiaTheme="minorHAnsi" w:hAnsi="B Mitra" w:cs="B Mitra"/>
            <w:sz w:val="28"/>
            <w:szCs w:val="28"/>
            <w:rtl/>
          </w:rPr>
          <w:t xml:space="preserve">زمین تنیس، </w:t>
        </w:r>
      </w:hyperlink>
      <w:r w:rsidRPr="00872D01">
        <w:rPr>
          <w:rFonts w:ascii="B Mitra" w:eastAsiaTheme="minorHAnsi" w:hAnsi="B Mitra" w:cs="B Mitra"/>
          <w:sz w:val="28"/>
          <w:szCs w:val="28"/>
          <w:rtl/>
        </w:rPr>
        <w:t>سطحی مستطیلی و سفت سخت یا ترکیبات معلق ساخته می‌شود. زمین تنیس</w:t>
      </w:r>
      <w:r w:rsidRPr="00872D01">
        <w:rPr>
          <w:rFonts w:ascii="B Mitra" w:eastAsiaTheme="minorHAnsi" w:hAnsi="B Mitra" w:cs="B Mitra"/>
          <w:sz w:val="28"/>
          <w:szCs w:val="28"/>
        </w:rPr>
        <w:t>23,77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متر(۷۸ فوت) طول و</w:t>
      </w:r>
      <w:r w:rsidRPr="00872D01">
        <w:rPr>
          <w:rFonts w:ascii="B Mitra" w:eastAsiaTheme="minorHAnsi" w:hAnsi="B Mitra" w:cs="B Mitra"/>
          <w:sz w:val="28"/>
          <w:szCs w:val="28"/>
        </w:rPr>
        <w:t>8,23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متر(۲۷ فوت) عرض برای رقابت‌های تک‌نفره و ۱۰.۹۷ متر(۳۶ فوت) برای دونفره است. فضای افزوده‌ای در پیرامون است دارای یک تور پست که در طول مرکز کشیده شده‌است.</w:t>
      </w:r>
      <w:bookmarkStart w:id="11" w:name="_Toc251711714"/>
      <w:bookmarkEnd w:id="10"/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تنیس بر روی سطح تخت مستطیلی بازی می‌شود که معمولا از </w:t>
      </w:r>
      <w:hyperlink r:id="rId21" w:history="1">
        <w:r w:rsidRPr="00872D01">
          <w:rPr>
            <w:rFonts w:ascii="B Mitra" w:eastAsiaTheme="minorHAnsi" w:hAnsi="B Mitra" w:cs="B Mitra"/>
            <w:sz w:val="28"/>
            <w:szCs w:val="28"/>
            <w:rtl/>
          </w:rPr>
          <w:t>چمن،</w:t>
        </w:r>
      </w:hyperlink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خاک رس، بتن(زمین‌های زمین برای دسترسی بازیکنان به توبهای اوت شده به عرض 60 فوت و طول 120 فوت نیاز است. </w:t>
      </w:r>
      <w:hyperlink r:id="rId22" w:history="1">
        <w:r w:rsidRPr="00872D01">
          <w:rPr>
            <w:rFonts w:ascii="B Mitra" w:eastAsiaTheme="minorHAnsi" w:hAnsi="B Mitra" w:cs="B Mitra"/>
            <w:sz w:val="28"/>
            <w:szCs w:val="28"/>
            <w:rtl/>
          </w:rPr>
          <w:t>تور در عرض کامل زمین</w:t>
        </w:r>
      </w:hyperlink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کشیده شده، به موازات زمین و آن را به دو نیمه مساوی تقسیم می‌کند. تور 3 فوت و 6 اینج (1.07 متر) در گوشه‌ها (پست ها) و 3 اینچ (914 میلیمتر) در مرکز ارتفاع </w:t>
      </w:r>
      <w:r w:rsidRPr="0073478E">
        <w:rPr>
          <w:rFonts w:ascii="Times" w:eastAsiaTheme="minorHAnsi" w:hAnsi="Times" w:cs="B Mitra"/>
          <w:sz w:val="28"/>
          <w:szCs w:val="28"/>
          <w:rtl/>
        </w:rPr>
        <w:t>دارد.</w:t>
      </w:r>
      <w:bookmarkStart w:id="12" w:name="_Toc251711715"/>
      <w:bookmarkEnd w:id="11"/>
      <w:r w:rsidR="0073478E" w:rsidRPr="0073478E">
        <w:rPr>
          <w:rFonts w:ascii="Times" w:eastAsiaTheme="minorHAnsi" w:hAnsi="Times" w:cs="B Mitra" w:hint="cs"/>
          <w:sz w:val="28"/>
          <w:szCs w:val="28"/>
          <w:rtl/>
        </w:rPr>
        <w:t xml:space="preserve"> </w:t>
      </w:r>
      <w:r w:rsidRPr="0073478E">
        <w:rPr>
          <w:rFonts w:ascii="Times" w:eastAsiaTheme="minorHAnsi" w:hAnsi="Times" w:cs="B Mitra"/>
          <w:sz w:val="28"/>
          <w:szCs w:val="28"/>
          <w:rtl/>
        </w:rPr>
        <w:t xml:space="preserve">قسمت راست هر بازیکن </w:t>
      </w:r>
      <w:r w:rsidRPr="0073478E">
        <w:rPr>
          <w:rFonts w:ascii="Times" w:eastAsiaTheme="minorHAnsi" w:hAnsi="Times" w:cs="B Mitra"/>
          <w:sz w:val="28"/>
          <w:szCs w:val="28"/>
        </w:rPr>
        <w:t>deuce court</w:t>
      </w:r>
      <w:r w:rsidRPr="0073478E">
        <w:rPr>
          <w:rFonts w:ascii="Times" w:eastAsiaTheme="minorHAnsi" w:hAnsi="Times" w:cs="B Mitra"/>
          <w:sz w:val="28"/>
          <w:szCs w:val="28"/>
          <w:rtl/>
        </w:rPr>
        <w:t xml:space="preserve"> خوانده می‌شود و قسمت چپ آن </w:t>
      </w:r>
      <w:r w:rsidRPr="0073478E">
        <w:rPr>
          <w:rFonts w:ascii="Times" w:eastAsiaTheme="minorHAnsi" w:hAnsi="Times" w:cs="B Mitra"/>
          <w:sz w:val="28"/>
          <w:szCs w:val="28"/>
        </w:rPr>
        <w:t>ad court</w:t>
      </w:r>
      <w:r w:rsidRPr="0073478E">
        <w:rPr>
          <w:rFonts w:ascii="Times" w:eastAsiaTheme="minorHAnsi" w:hAnsi="Times" w:cs="B Mitra"/>
          <w:sz w:val="28"/>
          <w:szCs w:val="28"/>
          <w:rtl/>
        </w:rPr>
        <w:t xml:space="preserve"> (مخفف </w:t>
      </w:r>
      <w:r w:rsidRPr="0073478E">
        <w:rPr>
          <w:rFonts w:ascii="Times" w:eastAsiaTheme="minorHAnsi" w:hAnsi="Times" w:cs="B Mitra"/>
          <w:sz w:val="28"/>
          <w:szCs w:val="28"/>
        </w:rPr>
        <w:t>advantage court</w:t>
      </w:r>
      <w:r w:rsidRPr="0073478E">
        <w:rPr>
          <w:rFonts w:ascii="Times" w:eastAsiaTheme="minorHAnsi" w:hAnsi="Times" w:cs="B Mitra"/>
          <w:sz w:val="28"/>
          <w:szCs w:val="28"/>
          <w:rtl/>
        </w:rPr>
        <w:t>) نامیده می‌شود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>.</w:t>
      </w:r>
      <w:bookmarkEnd w:id="12"/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  </w:t>
      </w:r>
    </w:p>
    <w:p w:rsidR="00DD03A0" w:rsidRPr="00872D01" w:rsidRDefault="00DD03A0" w:rsidP="0073478E">
      <w:pPr>
        <w:spacing w:before="100" w:beforeAutospacing="1" w:after="240" w:line="360" w:lineRule="auto"/>
        <w:jc w:val="both"/>
        <w:rPr>
          <w:rFonts w:ascii="B Mitra" w:eastAsiaTheme="minorHAnsi" w:hAnsi="B Mitra" w:cs="B Mitra"/>
          <w:sz w:val="28"/>
          <w:szCs w:val="28"/>
        </w:rPr>
      </w:pPr>
    </w:p>
    <w:p w:rsidR="00BD40DD" w:rsidRPr="00872D01" w:rsidRDefault="007B02D2" w:rsidP="007B02D2">
      <w:pPr>
        <w:pStyle w:val="Heading3"/>
        <w:rPr>
          <w:rFonts w:ascii="B Mitra" w:hAnsi="B Mitra" w:cs="B Mitra"/>
          <w:rtl/>
        </w:rPr>
      </w:pPr>
      <w:bookmarkStart w:id="13" w:name="_Toc250886551"/>
      <w:r w:rsidRPr="00872D01">
        <w:rPr>
          <w:rFonts w:ascii="B Mitra" w:hAnsi="B Mitra" w:cs="B Mitra" w:hint="cs"/>
          <w:rtl/>
        </w:rPr>
        <w:lastRenderedPageBreak/>
        <w:t>1-4-2-2-</w:t>
      </w:r>
      <w:r w:rsidR="00BD40DD" w:rsidRPr="00872D01">
        <w:rPr>
          <w:rFonts w:ascii="B Mitra" w:hAnsi="B Mitra" w:cs="B Mitra" w:hint="cs"/>
          <w:rtl/>
        </w:rPr>
        <w:t xml:space="preserve"> استخر</w:t>
      </w:r>
      <w:bookmarkEnd w:id="13"/>
      <w:r w:rsidR="00BD40DD" w:rsidRPr="00872D01">
        <w:rPr>
          <w:rFonts w:ascii="B Mitra" w:hAnsi="B Mitra" w:cs="B Mitra" w:hint="cs"/>
          <w:rtl/>
        </w:rPr>
        <w:t xml:space="preserve"> </w:t>
      </w:r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sz w:val="28"/>
          <w:szCs w:val="28"/>
          <w:rtl/>
        </w:rPr>
      </w:pPr>
      <w:bookmarkStart w:id="14" w:name="_Toc251711717"/>
      <w:bookmarkStart w:id="15" w:name="_Toc250886552"/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انواع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از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نظر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استقرار</w:t>
      </w:r>
      <w:r w:rsidR="00614563" w:rsidRPr="00872D01">
        <w:rPr>
          <w:rFonts w:ascii="B Mitra" w:eastAsiaTheme="minorHAnsi" w:hAnsi="B Mitra" w:cs="B Mitra" w:hint="cs"/>
          <w:sz w:val="28"/>
          <w:szCs w:val="28"/>
          <w:rtl/>
        </w:rPr>
        <w:t xml:space="preserve"> به شرح زیر می باشند :</w:t>
      </w:r>
      <w:bookmarkEnd w:id="14"/>
      <w:bookmarkEnd w:id="15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b/>
          <w:bCs/>
          <w:sz w:val="28"/>
          <w:szCs w:val="28"/>
          <w:rtl/>
        </w:rPr>
      </w:pPr>
      <w:bookmarkStart w:id="16" w:name="_Toc251711718"/>
      <w:bookmarkStart w:id="17" w:name="_Toc250886553"/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الف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: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استخرهاي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روي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زمين</w:t>
      </w:r>
      <w:bookmarkEnd w:id="16"/>
      <w:bookmarkEnd w:id="17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sz w:val="28"/>
          <w:szCs w:val="28"/>
          <w:rtl/>
        </w:rPr>
      </w:pPr>
      <w:bookmarkStart w:id="18" w:name="_Toc251711719"/>
      <w:bookmarkStart w:id="19" w:name="_Toc250886554"/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كاسه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روي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زمين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قرار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گيرد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اتصالات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مربوط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فاضلاب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برق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صورت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ثابت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نظر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گرفته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شود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ظرفيت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متوسط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عمق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كم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،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پيش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بيني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شود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مناسب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فعاليت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هاي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آموزشي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تفريحي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>.</w:t>
      </w:r>
      <w:bookmarkEnd w:id="18"/>
      <w:bookmarkEnd w:id="19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sz w:val="28"/>
          <w:szCs w:val="28"/>
          <w:rtl/>
        </w:rPr>
      </w:pPr>
      <w:bookmarkStart w:id="20" w:name="_Toc251711720"/>
      <w:bookmarkStart w:id="21" w:name="_Toc250886555"/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شيرجه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علت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عمق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كم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امكان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پذير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نمي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باشد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امكان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نمايش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زير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براي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برنامه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هاي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آموزشي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شنا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غواصي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امكان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پذير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>.</w:t>
      </w:r>
      <w:bookmarkEnd w:id="20"/>
      <w:bookmarkEnd w:id="21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b/>
          <w:bCs/>
          <w:sz w:val="28"/>
          <w:szCs w:val="28"/>
          <w:rtl/>
        </w:rPr>
      </w:pPr>
      <w:bookmarkStart w:id="22" w:name="_Toc251711721"/>
      <w:bookmarkStart w:id="23" w:name="_Toc250886556"/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ب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: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استخرهاي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بالاي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زمين</w:t>
      </w:r>
      <w:bookmarkEnd w:id="22"/>
      <w:bookmarkEnd w:id="23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sz w:val="28"/>
          <w:szCs w:val="28"/>
          <w:rtl/>
        </w:rPr>
      </w:pPr>
      <w:bookmarkStart w:id="24" w:name="_Toc251711722"/>
      <w:bookmarkStart w:id="25" w:name="_Toc250886557"/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كاسه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بالاتر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از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تراز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زمين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قرار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گيرد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اتصالات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مربوط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فاضلاب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برق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صورت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موقت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يا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ثابت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پيش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بيني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شود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ظرفيت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عمق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كم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باشد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مناسب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فعاليت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هاي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آموزشي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تفريحي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شيرجه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علت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عمق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كم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امكان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پذير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نمي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باشد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ممكن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بخشي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از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سيستم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سازه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بنا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يا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مقياس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كوچكتر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صورت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بار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روي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سقف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تلقي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شود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صورت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امكان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جابجايي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پيدا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خواهد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كرد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>.</w:t>
      </w:r>
      <w:bookmarkEnd w:id="24"/>
      <w:bookmarkEnd w:id="25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b/>
          <w:bCs/>
          <w:sz w:val="28"/>
          <w:szCs w:val="28"/>
          <w:rtl/>
        </w:rPr>
      </w:pPr>
      <w:bookmarkStart w:id="26" w:name="_Toc251711723"/>
      <w:bookmarkStart w:id="27" w:name="_Toc250886558"/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پ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: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استخرهاي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درون</w:t>
      </w:r>
      <w:r w:rsidRPr="00872D01">
        <w:rPr>
          <w:rFonts w:ascii="B Mitra" w:eastAsiaTheme="minorHAnsi" w:hAnsi="B Mitra" w:cs="B Mitra"/>
          <w:b/>
          <w:bCs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b/>
          <w:bCs/>
          <w:sz w:val="28"/>
          <w:szCs w:val="28"/>
          <w:rtl/>
        </w:rPr>
        <w:t>زمين</w:t>
      </w:r>
      <w:bookmarkEnd w:id="26"/>
      <w:bookmarkEnd w:id="27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sz w:val="28"/>
          <w:szCs w:val="28"/>
          <w:rtl/>
        </w:rPr>
      </w:pPr>
      <w:bookmarkStart w:id="28" w:name="_Toc251711724"/>
      <w:bookmarkStart w:id="29" w:name="_Toc250886559"/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نوع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كاسه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طور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كامل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درون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زمين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قرار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گيرد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كليه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اتصالات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مربوط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bookmarkEnd w:id="28"/>
      <w:bookmarkEnd w:id="29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sz w:val="28"/>
          <w:szCs w:val="28"/>
          <w:rtl/>
        </w:rPr>
      </w:pPr>
      <w:bookmarkStart w:id="30" w:name="_Toc251711725"/>
      <w:bookmarkStart w:id="31" w:name="_Toc250886560"/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فاضلاب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برق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تاسيسات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جنبي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صورت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ثابت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دائمي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پيش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بيني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شود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.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اين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با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امكان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افزايش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ظرفيت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عمق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ممكن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براي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كليه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ورزشهاي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آبي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مسابقات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مورد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قرار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گيرد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>.</w:t>
      </w:r>
      <w:bookmarkEnd w:id="30"/>
      <w:bookmarkEnd w:id="31"/>
    </w:p>
    <w:p w:rsidR="00B71B70" w:rsidRPr="00220528" w:rsidRDefault="00B71B70" w:rsidP="00B71B70">
      <w:pPr>
        <w:spacing w:line="360" w:lineRule="auto"/>
        <w:jc w:val="both"/>
        <w:outlineLvl w:val="1"/>
        <w:rPr>
          <w:rFonts w:ascii="Times" w:eastAsiaTheme="minorHAnsi" w:hAnsi="Times" w:cs="B Mitra"/>
          <w:b/>
          <w:bCs/>
          <w:sz w:val="28"/>
          <w:szCs w:val="28"/>
          <w:rtl/>
        </w:rPr>
      </w:pPr>
      <w:bookmarkStart w:id="32" w:name="_Toc251711726"/>
      <w:bookmarkStart w:id="33" w:name="_Toc250886561"/>
      <w:r w:rsidRPr="00220528">
        <w:rPr>
          <w:rFonts w:ascii="Times" w:eastAsiaTheme="minorHAnsi" w:hAnsi="Times" w:cs="B Mitra" w:hint="eastAsia"/>
          <w:b/>
          <w:bCs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b/>
          <w:bCs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b/>
          <w:bCs/>
          <w:sz w:val="28"/>
          <w:szCs w:val="28"/>
          <w:rtl/>
        </w:rPr>
        <w:t>هاي</w:t>
      </w:r>
      <w:r w:rsidRPr="00220528">
        <w:rPr>
          <w:rFonts w:ascii="Times" w:eastAsiaTheme="minorHAnsi" w:hAnsi="Times" w:cs="B Mitra"/>
          <w:b/>
          <w:bCs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b/>
          <w:bCs/>
          <w:sz w:val="28"/>
          <w:szCs w:val="28"/>
          <w:rtl/>
        </w:rPr>
        <w:t>شنا</w:t>
      </w:r>
      <w:r w:rsidRPr="00220528">
        <w:rPr>
          <w:rFonts w:ascii="Times" w:eastAsiaTheme="minorHAnsi" w:hAnsi="Times" w:cs="B Mitra"/>
          <w:b/>
          <w:bCs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b/>
          <w:bCs/>
          <w:sz w:val="28"/>
          <w:szCs w:val="28"/>
          <w:rtl/>
        </w:rPr>
        <w:t>برحسب</w:t>
      </w:r>
      <w:r w:rsidRPr="00220528">
        <w:rPr>
          <w:rFonts w:ascii="Times" w:eastAsiaTheme="minorHAnsi" w:hAnsi="Times" w:cs="B Mitra"/>
          <w:b/>
          <w:bCs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b/>
          <w:bCs/>
          <w:sz w:val="28"/>
          <w:szCs w:val="28"/>
          <w:rtl/>
        </w:rPr>
        <w:t>شيوه</w:t>
      </w:r>
      <w:r w:rsidRPr="00220528">
        <w:rPr>
          <w:rFonts w:ascii="Times" w:eastAsiaTheme="minorHAnsi" w:hAnsi="Times" w:cs="B Mitra"/>
          <w:b/>
          <w:bCs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b/>
          <w:bCs/>
          <w:sz w:val="28"/>
          <w:szCs w:val="28"/>
          <w:rtl/>
        </w:rPr>
        <w:t>تصفيه</w:t>
      </w:r>
      <w:r w:rsidRPr="00220528">
        <w:rPr>
          <w:rFonts w:ascii="Times" w:eastAsiaTheme="minorHAnsi" w:hAnsi="Times" w:cs="B Mitra"/>
          <w:b/>
          <w:bCs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b/>
          <w:bCs/>
          <w:sz w:val="28"/>
          <w:szCs w:val="28"/>
          <w:rtl/>
        </w:rPr>
        <w:t>آب</w:t>
      </w:r>
      <w:bookmarkEnd w:id="32"/>
      <w:bookmarkEnd w:id="33"/>
    </w:p>
    <w:p w:rsidR="00B71B70" w:rsidRPr="00220528" w:rsidRDefault="00B71B70" w:rsidP="00B71B70">
      <w:pPr>
        <w:spacing w:line="360" w:lineRule="auto"/>
        <w:jc w:val="both"/>
        <w:outlineLvl w:val="1"/>
        <w:rPr>
          <w:rFonts w:ascii="Times" w:eastAsiaTheme="minorHAnsi" w:hAnsi="Times" w:cs="B Mitra"/>
          <w:sz w:val="28"/>
          <w:szCs w:val="28"/>
          <w:rtl/>
        </w:rPr>
      </w:pP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 </w:t>
      </w:r>
      <w:bookmarkStart w:id="34" w:name="_Toc251711727"/>
      <w:bookmarkStart w:id="35" w:name="_Toc250886562"/>
      <w:r w:rsidRPr="00220528">
        <w:rPr>
          <w:rFonts w:ascii="Times" w:eastAsiaTheme="minorHAnsi" w:hAnsi="Times" w:cs="B Mitra" w:hint="eastAsia"/>
          <w:sz w:val="28"/>
          <w:szCs w:val="28"/>
          <w:rtl/>
        </w:rPr>
        <w:t>الف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: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خزينه</w:t>
      </w:r>
      <w:r w:rsidR="00614563" w:rsidRPr="00220528">
        <w:rPr>
          <w:rFonts w:ascii="Times" w:eastAsiaTheme="minorHAnsi" w:hAnsi="Times" w:cs="B Mitra" w:hint="cs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/>
          <w:sz w:val="28"/>
          <w:szCs w:val="28"/>
          <w:rtl/>
        </w:rPr>
        <w:t>(</w:t>
      </w:r>
      <w:r w:rsidRPr="00220528">
        <w:rPr>
          <w:rFonts w:ascii="Times" w:eastAsiaTheme="minorHAnsi" w:hAnsi="Times" w:cs="B Mitra"/>
          <w:sz w:val="28"/>
          <w:szCs w:val="28"/>
        </w:rPr>
        <w:t>FILL – and – DRAW</w:t>
      </w:r>
      <w:r w:rsidRPr="00220528">
        <w:rPr>
          <w:rFonts w:ascii="Times" w:eastAsiaTheme="minorHAnsi" w:hAnsi="Times" w:cs="B Mitra"/>
          <w:sz w:val="28"/>
          <w:szCs w:val="28"/>
          <w:rtl/>
        </w:rPr>
        <w:t>)</w:t>
      </w:r>
      <w:bookmarkEnd w:id="34"/>
      <w:bookmarkEnd w:id="35"/>
    </w:p>
    <w:p w:rsidR="00B71B70" w:rsidRPr="00220528" w:rsidRDefault="00B71B70" w:rsidP="00B71B70">
      <w:pPr>
        <w:spacing w:line="360" w:lineRule="auto"/>
        <w:jc w:val="both"/>
        <w:outlineLvl w:val="1"/>
        <w:rPr>
          <w:rFonts w:ascii="Times" w:eastAsiaTheme="minorHAnsi" w:hAnsi="Times" w:cs="B Mitra"/>
          <w:sz w:val="28"/>
          <w:szCs w:val="28"/>
          <w:rtl/>
        </w:rPr>
      </w:pPr>
      <w:bookmarkStart w:id="36" w:name="_Toc251711728"/>
      <w:bookmarkStart w:id="37" w:name="_Toc250886563"/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واقع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چيزي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بيشتر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حمام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نيست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ممكن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عنوان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خصوصي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قرار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گيرد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استحمامي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سبك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حاليكه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خزينه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عمومي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استحمامي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سنگين،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بايد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lastRenderedPageBreak/>
        <w:t>طور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مرتب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بعلت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افزايش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آلودگي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ناشي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استحمام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كنندگان،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تعويض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گردد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طراحي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استخرهايي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نوع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بايد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بازاء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استحمام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كننده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500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گالن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تعويض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كامل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منظور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نمود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تاسيسات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بزرگ،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اندازه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بسيار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بزرگ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شود،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حجم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زيادي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تلف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گردد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فواصل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خالي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شدن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پر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شدن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مجدد،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براي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مدت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طولاني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خارج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سرويس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لحاظ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افزايش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مداوم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آلودگي،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لازم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قبل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دوره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مقدار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كافي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كلر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زده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شود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ضد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عفوني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گردد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اما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تعيين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ميزان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دقيق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كلر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نياز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غير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ممكن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بايد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كلر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بالا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گرفت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بدليل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نقايص،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نوع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>(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واقع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خزينه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)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بايد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بعنوان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محل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استحمام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عمومي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قرار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گيرد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بطور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كلي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براي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كلي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براي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تاسيسات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بزرگ،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طرح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غير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عملي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>.</w:t>
      </w:r>
      <w:bookmarkEnd w:id="36"/>
      <w:bookmarkEnd w:id="37"/>
    </w:p>
    <w:p w:rsidR="00B71B70" w:rsidRPr="00220528" w:rsidRDefault="00B71B70" w:rsidP="00B71B70">
      <w:pPr>
        <w:spacing w:line="360" w:lineRule="auto"/>
        <w:jc w:val="both"/>
        <w:outlineLvl w:val="1"/>
        <w:rPr>
          <w:rFonts w:ascii="Times" w:eastAsiaTheme="minorHAnsi" w:hAnsi="Times" w:cs="B Mitra"/>
          <w:sz w:val="28"/>
          <w:szCs w:val="28"/>
          <w:rtl/>
        </w:rPr>
      </w:pPr>
      <w:bookmarkStart w:id="38" w:name="_Toc251711729"/>
      <w:bookmarkStart w:id="39" w:name="_Toc250886564"/>
      <w:r w:rsidRPr="00220528">
        <w:rPr>
          <w:rFonts w:ascii="Times" w:eastAsiaTheme="minorHAnsi" w:hAnsi="Times" w:cs="B Mitra" w:hint="eastAsia"/>
          <w:sz w:val="28"/>
          <w:szCs w:val="28"/>
          <w:rtl/>
        </w:rPr>
        <w:t>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: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جريان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گذرا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(</w:t>
      </w:r>
      <w:r w:rsidRPr="00220528">
        <w:rPr>
          <w:rFonts w:ascii="Times" w:eastAsiaTheme="minorHAnsi" w:hAnsi="Times" w:cs="B Mitra"/>
          <w:sz w:val="28"/>
          <w:szCs w:val="28"/>
        </w:rPr>
        <w:t>FLOW – TROUGH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)</w:t>
      </w:r>
      <w:bookmarkEnd w:id="38"/>
      <w:bookmarkEnd w:id="39"/>
    </w:p>
    <w:p w:rsidR="00B71B70" w:rsidRPr="00220528" w:rsidRDefault="00B71B70" w:rsidP="00B71B70">
      <w:pPr>
        <w:spacing w:line="360" w:lineRule="auto"/>
        <w:jc w:val="both"/>
        <w:outlineLvl w:val="1"/>
        <w:rPr>
          <w:rFonts w:ascii="Times" w:eastAsiaTheme="minorHAnsi" w:hAnsi="Times" w:cs="B Mitra"/>
          <w:sz w:val="28"/>
          <w:szCs w:val="28"/>
          <w:rtl/>
        </w:rPr>
      </w:pPr>
      <w:bookmarkStart w:id="40" w:name="_Toc251711730"/>
      <w:bookmarkStart w:id="41" w:name="_Toc250886565"/>
      <w:r w:rsidRPr="00220528">
        <w:rPr>
          <w:rFonts w:ascii="Times" w:eastAsiaTheme="minorHAnsi" w:hAnsi="Times" w:cs="B Mitra" w:hint="eastAsia"/>
          <w:sz w:val="28"/>
          <w:szCs w:val="28"/>
          <w:rtl/>
        </w:rPr>
        <w:t>طراحي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نوع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زماني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ممكن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جريان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كافي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رودخانه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مجاور،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قابل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حصول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باشد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اما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چنانچه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قرار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باشد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جريان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لازم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لوله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كشي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چاه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تامين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گردد،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اتلاف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واقع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اسراف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زياد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بايد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نظر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قرار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داد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شهرداريها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براي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چنين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مجاز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دانند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تامين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شود،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لازم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كيفيت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نقطه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نظر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امكان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آلودگي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فاضلاب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آزمايش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قرار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گيرد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صورت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مشاهده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آلودگي،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منظور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جلوگيري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گسترش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بيماريهاي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ناشي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آلوده،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بايد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ضدعفوني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كننده،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ميكروب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زدايي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نمود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طراحي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كمتر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500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گالن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روز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بازاء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شناگر،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حجم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ضد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عفوني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نشده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خيلي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كوچك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آلودگي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مواد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ضد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عفوني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كننده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كاهش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يابد،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اما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تعيين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ميزان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دقيق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ضد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عفوني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كننده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نياز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غير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ممكن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>.</w:t>
      </w:r>
      <w:bookmarkEnd w:id="40"/>
      <w:bookmarkEnd w:id="41"/>
    </w:p>
    <w:p w:rsidR="00B71B70" w:rsidRPr="00220528" w:rsidRDefault="00B71B70" w:rsidP="00B71B70">
      <w:pPr>
        <w:spacing w:line="360" w:lineRule="auto"/>
        <w:jc w:val="both"/>
        <w:outlineLvl w:val="1"/>
        <w:rPr>
          <w:rFonts w:ascii="Times" w:eastAsiaTheme="minorHAnsi" w:hAnsi="Times" w:cs="B Mitra"/>
          <w:sz w:val="28"/>
          <w:szCs w:val="28"/>
          <w:rtl/>
        </w:rPr>
      </w:pPr>
      <w:bookmarkStart w:id="42" w:name="_Toc251711731"/>
      <w:bookmarkStart w:id="43" w:name="_Toc250886566"/>
      <w:r w:rsidRPr="00220528">
        <w:rPr>
          <w:rFonts w:ascii="Times" w:eastAsiaTheme="minorHAnsi" w:hAnsi="Times" w:cs="B Mitra" w:hint="eastAsia"/>
          <w:sz w:val="28"/>
          <w:szCs w:val="28"/>
          <w:rtl/>
        </w:rPr>
        <w:t>پ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: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جريان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گردش</w:t>
      </w:r>
      <w:r w:rsidR="00614563" w:rsidRPr="00220528">
        <w:rPr>
          <w:rFonts w:ascii="Times" w:eastAsiaTheme="minorHAnsi" w:hAnsi="Times" w:cs="B Mitra" w:hint="cs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/>
          <w:sz w:val="28"/>
          <w:szCs w:val="28"/>
          <w:rtl/>
        </w:rPr>
        <w:t>(</w:t>
      </w:r>
      <w:r w:rsidRPr="00220528">
        <w:rPr>
          <w:rFonts w:ascii="Times" w:eastAsiaTheme="minorHAnsi" w:hAnsi="Times" w:cs="B Mitra"/>
          <w:sz w:val="28"/>
          <w:szCs w:val="28"/>
        </w:rPr>
        <w:t>RECIRCULATING</w:t>
      </w:r>
      <w:r w:rsidRPr="00220528">
        <w:rPr>
          <w:rFonts w:ascii="Times" w:eastAsiaTheme="minorHAnsi" w:hAnsi="Times" w:cs="B Mitra"/>
          <w:sz w:val="28"/>
          <w:szCs w:val="28"/>
          <w:rtl/>
        </w:rPr>
        <w:t>)</w:t>
      </w:r>
      <w:bookmarkEnd w:id="42"/>
      <w:bookmarkEnd w:id="43"/>
    </w:p>
    <w:p w:rsidR="00B71B70" w:rsidRPr="00220528" w:rsidRDefault="00B71B70" w:rsidP="00B71B70">
      <w:pPr>
        <w:spacing w:line="360" w:lineRule="auto"/>
        <w:jc w:val="both"/>
        <w:outlineLvl w:val="1"/>
        <w:rPr>
          <w:rFonts w:ascii="Times" w:eastAsiaTheme="minorHAnsi" w:hAnsi="Times" w:cs="B Mitra"/>
          <w:sz w:val="28"/>
          <w:szCs w:val="28"/>
          <w:rtl/>
        </w:rPr>
      </w:pPr>
      <w:bookmarkStart w:id="44" w:name="_Toc251711732"/>
      <w:bookmarkStart w:id="45" w:name="_Toc250886567"/>
      <w:r w:rsidRPr="00220528">
        <w:rPr>
          <w:rFonts w:ascii="Times" w:eastAsiaTheme="minorHAnsi" w:hAnsi="Times" w:cs="B Mitra" w:hint="eastAsia"/>
          <w:sz w:val="28"/>
          <w:szCs w:val="28"/>
          <w:rtl/>
        </w:rPr>
        <w:t>امروزه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عموما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سيستم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تصفيه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استفاده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قرار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گيرد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سيستم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كنون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بسيار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پيشرفته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پمپهاي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سيركولاتر،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فيلترها،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كلرزن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ديگر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وسايل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ضروري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توسط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كارخانجات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بسياري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توليد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عرضه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شوند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روش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موثر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عملي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كنترل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جهت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ابقاء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حداكثر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شرايط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بهداشتي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تسهيلات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جذاب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شنا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براي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حداکثر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نفرات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شناگر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حداقل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هزينه،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سيستم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ابداع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متداول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گرديدده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يک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کلام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سيستم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اقتصادي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ترين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ايمن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ترين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شيوه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تصفيه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باشد</w:t>
      </w:r>
      <w:r w:rsidRPr="00220528">
        <w:rPr>
          <w:rFonts w:ascii="Times" w:eastAsiaTheme="minorHAnsi" w:hAnsi="Times" w:cs="B Mitra"/>
          <w:sz w:val="28"/>
          <w:szCs w:val="28"/>
          <w:rtl/>
        </w:rPr>
        <w:t>.</w:t>
      </w:r>
      <w:bookmarkEnd w:id="44"/>
      <w:bookmarkEnd w:id="45"/>
    </w:p>
    <w:p w:rsidR="00B71B70" w:rsidRPr="00872D01" w:rsidRDefault="00B71B70" w:rsidP="00B71B70">
      <w:pPr>
        <w:spacing w:line="360" w:lineRule="auto"/>
        <w:jc w:val="both"/>
        <w:outlineLvl w:val="1"/>
        <w:rPr>
          <w:rFonts w:ascii="B Mitra" w:eastAsiaTheme="minorHAnsi" w:hAnsi="B Mitra" w:cs="B Mitra"/>
          <w:sz w:val="28"/>
          <w:szCs w:val="28"/>
          <w:rtl/>
        </w:rPr>
      </w:pPr>
      <w:bookmarkStart w:id="46" w:name="_Toc251711733"/>
      <w:bookmarkStart w:id="47" w:name="_Toc250886568"/>
      <w:r w:rsidRPr="00220528">
        <w:rPr>
          <w:rFonts w:ascii="Times" w:eastAsiaTheme="minorHAnsi" w:hAnsi="Times" w:cs="B Mitra" w:hint="eastAsia"/>
          <w:sz w:val="28"/>
          <w:szCs w:val="28"/>
          <w:rtl/>
        </w:rPr>
        <w:lastRenderedPageBreak/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يك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جريان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گردش،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كثيف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مستعمل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طور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مرتب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فيلتره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تصفيه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جايگزين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ميشود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مفهوم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كلمه،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تصفيه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نتيجه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رقيق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كردن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مداوم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اولين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بخش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بيرون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كشيده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شود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را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توان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بعنوان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كاملا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كثيف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نظر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گرفت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.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لحاظ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اختلاط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دائمي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تميز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ورودي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و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آب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کثيف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باقيمانده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در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استخر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هر</w:t>
      </w:r>
      <w:r w:rsidRPr="00220528">
        <w:rPr>
          <w:rFonts w:ascii="Times" w:eastAsiaTheme="minorHAnsi" w:hAnsi="Times" w:cs="B Mitra"/>
          <w:sz w:val="28"/>
          <w:szCs w:val="28"/>
          <w:rtl/>
        </w:rPr>
        <w:t xml:space="preserve"> </w:t>
      </w:r>
      <w:r w:rsidRPr="00220528">
        <w:rPr>
          <w:rFonts w:ascii="Times" w:eastAsiaTheme="minorHAnsi" w:hAnsi="Times" w:cs="B Mitra" w:hint="eastAsia"/>
          <w:sz w:val="28"/>
          <w:szCs w:val="28"/>
          <w:rtl/>
        </w:rPr>
        <w:t>بخش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بعدي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خارج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شونده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مركب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خواهد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بود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از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نسبت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كمتري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از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كثيف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و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مقدار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بيشتري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آب</w:t>
      </w:r>
      <w:r w:rsidRPr="00872D01">
        <w:rPr>
          <w:rFonts w:ascii="B Mitra" w:eastAsiaTheme="minorHAnsi" w:hAnsi="B Mitra" w:cs="B Mitra"/>
          <w:sz w:val="28"/>
          <w:szCs w:val="28"/>
          <w:rtl/>
        </w:rPr>
        <w:t xml:space="preserve"> </w:t>
      </w:r>
      <w:r w:rsidRPr="00872D01">
        <w:rPr>
          <w:rFonts w:ascii="B Mitra" w:eastAsiaTheme="minorHAnsi" w:hAnsi="B Mitra" w:cs="B Mitra" w:hint="eastAsia"/>
          <w:sz w:val="28"/>
          <w:szCs w:val="28"/>
          <w:rtl/>
        </w:rPr>
        <w:t>تميز</w:t>
      </w:r>
      <w:r w:rsidRPr="00872D01">
        <w:rPr>
          <w:rFonts w:ascii="B Mitra" w:eastAsiaTheme="minorHAnsi" w:hAnsi="B Mitra" w:cs="B Mitra"/>
          <w:sz w:val="28"/>
          <w:szCs w:val="28"/>
          <w:rtl/>
        </w:rPr>
        <w:t>.</w:t>
      </w:r>
      <w:bookmarkEnd w:id="46"/>
      <w:bookmarkEnd w:id="47"/>
    </w:p>
    <w:p w:rsidR="00B71B70" w:rsidRPr="00872D01" w:rsidRDefault="00614563" w:rsidP="00614563">
      <w:pPr>
        <w:pStyle w:val="Heading3"/>
        <w:rPr>
          <w:rFonts w:ascii="B Mitra" w:eastAsiaTheme="minorHAnsi" w:hAnsi="B Mitra" w:cs="B Mitra"/>
          <w:rtl/>
        </w:rPr>
      </w:pPr>
      <w:bookmarkStart w:id="48" w:name="_Toc250886569"/>
      <w:r w:rsidRPr="00872D01">
        <w:rPr>
          <w:rFonts w:ascii="B Mitra" w:eastAsiaTheme="minorHAnsi" w:hAnsi="B Mitra" w:cs="B Mitra" w:hint="cs"/>
          <w:rtl/>
        </w:rPr>
        <w:t xml:space="preserve">1-4-2-2-1- </w:t>
      </w:r>
      <w:r w:rsidR="00B71B70" w:rsidRPr="00872D01">
        <w:rPr>
          <w:rFonts w:ascii="B Mitra" w:eastAsiaTheme="minorHAnsi" w:hAnsi="B Mitra" w:cs="B Mitra" w:hint="eastAsia"/>
          <w:rtl/>
        </w:rPr>
        <w:t>ويژگي</w:t>
      </w:r>
      <w:r w:rsidR="00B71B70" w:rsidRPr="00872D01">
        <w:rPr>
          <w:rFonts w:ascii="B Mitra" w:eastAsiaTheme="minorHAnsi" w:hAnsi="B Mitra" w:cs="B Mitra"/>
          <w:rtl/>
        </w:rPr>
        <w:t xml:space="preserve"> </w:t>
      </w:r>
      <w:r w:rsidR="00B71B70" w:rsidRPr="00872D01">
        <w:rPr>
          <w:rFonts w:ascii="B Mitra" w:eastAsiaTheme="minorHAnsi" w:hAnsi="B Mitra" w:cs="B Mitra" w:hint="eastAsia"/>
          <w:rtl/>
        </w:rPr>
        <w:t>ها</w:t>
      </w:r>
      <w:r w:rsidR="00B71B70" w:rsidRPr="00872D01">
        <w:rPr>
          <w:rFonts w:ascii="B Mitra" w:eastAsiaTheme="minorHAnsi" w:hAnsi="B Mitra" w:cs="B Mitra"/>
          <w:rtl/>
        </w:rPr>
        <w:t xml:space="preserve"> </w:t>
      </w:r>
      <w:r w:rsidR="00B71B70" w:rsidRPr="00872D01">
        <w:rPr>
          <w:rFonts w:ascii="B Mitra" w:eastAsiaTheme="minorHAnsi" w:hAnsi="B Mitra" w:cs="B Mitra" w:hint="eastAsia"/>
          <w:rtl/>
        </w:rPr>
        <w:t>و</w:t>
      </w:r>
      <w:r w:rsidR="00B71B70" w:rsidRPr="00872D01">
        <w:rPr>
          <w:rFonts w:ascii="B Mitra" w:eastAsiaTheme="minorHAnsi" w:hAnsi="B Mitra" w:cs="B Mitra"/>
          <w:rtl/>
        </w:rPr>
        <w:t xml:space="preserve"> </w:t>
      </w:r>
      <w:r w:rsidR="00B71B70" w:rsidRPr="00872D01">
        <w:rPr>
          <w:rFonts w:ascii="B Mitra" w:eastAsiaTheme="minorHAnsi" w:hAnsi="B Mitra" w:cs="B Mitra" w:hint="eastAsia"/>
          <w:rtl/>
        </w:rPr>
        <w:t>مشخصات</w:t>
      </w:r>
      <w:r w:rsidR="00B71B70" w:rsidRPr="00872D01">
        <w:rPr>
          <w:rFonts w:ascii="B Mitra" w:eastAsiaTheme="minorHAnsi" w:hAnsi="B Mitra" w:cs="B Mitra"/>
          <w:rtl/>
        </w:rPr>
        <w:t xml:space="preserve"> </w:t>
      </w:r>
      <w:r w:rsidR="00B71B70" w:rsidRPr="00872D01">
        <w:rPr>
          <w:rFonts w:ascii="B Mitra" w:eastAsiaTheme="minorHAnsi" w:hAnsi="B Mitra" w:cs="B Mitra" w:hint="eastAsia"/>
          <w:rtl/>
        </w:rPr>
        <w:t>انواع</w:t>
      </w:r>
      <w:r w:rsidR="00B71B70" w:rsidRPr="00872D01">
        <w:rPr>
          <w:rFonts w:ascii="B Mitra" w:eastAsiaTheme="minorHAnsi" w:hAnsi="B Mitra" w:cs="B Mitra"/>
          <w:rtl/>
        </w:rPr>
        <w:t xml:space="preserve"> </w:t>
      </w:r>
      <w:r w:rsidR="00B71B70" w:rsidRPr="00872D01">
        <w:rPr>
          <w:rFonts w:ascii="B Mitra" w:eastAsiaTheme="minorHAnsi" w:hAnsi="B Mitra" w:cs="B Mitra" w:hint="eastAsia"/>
          <w:rtl/>
        </w:rPr>
        <w:t>استخر</w:t>
      </w:r>
      <w:r w:rsidR="00B71B70" w:rsidRPr="00872D01">
        <w:rPr>
          <w:rFonts w:ascii="B Mitra" w:eastAsiaTheme="minorHAnsi" w:hAnsi="B Mitra" w:cs="B Mitra"/>
          <w:rtl/>
        </w:rPr>
        <w:t xml:space="preserve"> </w:t>
      </w:r>
      <w:r w:rsidR="00B71B70" w:rsidRPr="00872D01">
        <w:rPr>
          <w:rFonts w:ascii="B Mitra" w:eastAsiaTheme="minorHAnsi" w:hAnsi="B Mitra" w:cs="B Mitra" w:hint="eastAsia"/>
          <w:rtl/>
        </w:rPr>
        <w:t>ها</w:t>
      </w:r>
      <w:bookmarkEnd w:id="48"/>
    </w:p>
    <w:p w:rsidR="00B4604A" w:rsidRPr="00872D01" w:rsidRDefault="00B4604A" w:rsidP="00B4604A">
      <w:pPr>
        <w:spacing w:line="360" w:lineRule="auto"/>
        <w:jc w:val="both"/>
        <w:rPr>
          <w:rFonts w:ascii="B Mitra" w:hAnsi="B Mitra" w:cs="B Mitra"/>
          <w:sz w:val="22"/>
          <w:szCs w:val="28"/>
          <w:rtl/>
        </w:rPr>
      </w:pPr>
      <w:r w:rsidRPr="00872D01">
        <w:rPr>
          <w:rFonts w:ascii="B Mitra" w:hAnsi="B Mitra" w:cs="B Mitra" w:hint="eastAsia"/>
          <w:sz w:val="22"/>
          <w:szCs w:val="28"/>
          <w:rtl/>
        </w:rPr>
        <w:t>براي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هر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يك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از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فعاليت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هاي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مربوط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ورزش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هاي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آبي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داخل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،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اساس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ويژگي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هاي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خاص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،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بايد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مشخصات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ابعاد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اندازه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هايي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شرح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زير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پيش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بيني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شود</w:t>
      </w:r>
      <w:r w:rsidRPr="00872D01">
        <w:rPr>
          <w:rFonts w:ascii="B Mitra" w:hAnsi="B Mitra" w:cs="B Mitra"/>
          <w:sz w:val="22"/>
          <w:szCs w:val="28"/>
          <w:rtl/>
        </w:rPr>
        <w:t>:</w:t>
      </w:r>
    </w:p>
    <w:p w:rsidR="00B4604A" w:rsidRPr="00872D01" w:rsidRDefault="00B4604A" w:rsidP="00B4604A">
      <w:pPr>
        <w:spacing w:line="360" w:lineRule="auto"/>
        <w:jc w:val="both"/>
        <w:rPr>
          <w:rFonts w:ascii="B Mitra" w:hAnsi="B Mitra" w:cs="B Mitra"/>
          <w:sz w:val="22"/>
          <w:szCs w:val="28"/>
          <w:rtl/>
        </w:rPr>
      </w:pPr>
      <w:r w:rsidRPr="00872D01">
        <w:rPr>
          <w:rFonts w:ascii="B Mitra" w:hAnsi="B Mitra" w:cs="B Mitra" w:hint="eastAsia"/>
          <w:sz w:val="22"/>
          <w:szCs w:val="28"/>
          <w:rtl/>
        </w:rPr>
        <w:t>الف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ـ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آموزش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خردسالان</w:t>
      </w:r>
    </w:p>
    <w:p w:rsidR="00B4604A" w:rsidRPr="00872D01" w:rsidRDefault="00B4604A" w:rsidP="00B4604A">
      <w:pPr>
        <w:spacing w:line="360" w:lineRule="auto"/>
        <w:jc w:val="both"/>
        <w:rPr>
          <w:rFonts w:ascii="B Mitra" w:hAnsi="B Mitra" w:cs="B Mitra"/>
          <w:sz w:val="22"/>
          <w:szCs w:val="28"/>
          <w:rtl/>
        </w:rPr>
      </w:pPr>
      <w:r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آموزش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خردسالان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داراي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عمق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حداكثر</w:t>
      </w:r>
      <w:r w:rsidRPr="00872D01">
        <w:rPr>
          <w:rFonts w:ascii="B Mitra" w:hAnsi="B Mitra" w:cs="B Mitra"/>
          <w:sz w:val="22"/>
          <w:szCs w:val="28"/>
          <w:rtl/>
        </w:rPr>
        <w:t xml:space="preserve"> 90 </w:t>
      </w:r>
      <w:r w:rsidRPr="00872D01">
        <w:rPr>
          <w:rFonts w:ascii="B Mitra" w:hAnsi="B Mitra" w:cs="B Mitra" w:hint="eastAsia"/>
          <w:sz w:val="22"/>
          <w:szCs w:val="28"/>
          <w:rtl/>
        </w:rPr>
        <w:t>سانتيمتر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،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عرض</w:t>
      </w:r>
      <w:r w:rsidRPr="00872D01">
        <w:rPr>
          <w:rFonts w:ascii="B Mitra" w:hAnsi="B Mitra" w:cs="B Mitra"/>
          <w:sz w:val="22"/>
          <w:szCs w:val="28"/>
          <w:rtl/>
        </w:rPr>
        <w:t xml:space="preserve"> 7 </w:t>
      </w:r>
      <w:r w:rsidRPr="00872D01">
        <w:rPr>
          <w:rFonts w:ascii="B Mitra" w:hAnsi="B Mitra" w:cs="B Mitra" w:hint="eastAsia"/>
          <w:sz w:val="22"/>
          <w:szCs w:val="28"/>
          <w:rtl/>
        </w:rPr>
        <w:t>متر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طول</w:t>
      </w:r>
      <w:r w:rsidRPr="00872D01">
        <w:rPr>
          <w:rFonts w:ascii="B Mitra" w:hAnsi="B Mitra" w:cs="B Mitra"/>
          <w:sz w:val="22"/>
          <w:szCs w:val="28"/>
          <w:rtl/>
        </w:rPr>
        <w:t xml:space="preserve"> 6/16 </w:t>
      </w:r>
      <w:r w:rsidRPr="00872D01">
        <w:rPr>
          <w:rFonts w:ascii="B Mitra" w:hAnsi="B Mitra" w:cs="B Mitra" w:hint="eastAsia"/>
          <w:sz w:val="22"/>
          <w:szCs w:val="28"/>
          <w:rtl/>
        </w:rPr>
        <w:t>يا</w:t>
      </w:r>
      <w:r w:rsidRPr="00872D01">
        <w:rPr>
          <w:rFonts w:ascii="B Mitra" w:hAnsi="B Mitra" w:cs="B Mitra"/>
          <w:sz w:val="22"/>
          <w:szCs w:val="28"/>
          <w:rtl/>
        </w:rPr>
        <w:t xml:space="preserve"> 20 </w:t>
      </w:r>
      <w:r w:rsidRPr="00872D01">
        <w:rPr>
          <w:rFonts w:ascii="B Mitra" w:hAnsi="B Mitra" w:cs="B Mitra" w:hint="eastAsia"/>
          <w:sz w:val="22"/>
          <w:szCs w:val="28"/>
          <w:rtl/>
        </w:rPr>
        <w:t>متر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مطابق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شكل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ز</w:t>
      </w:r>
      <w:r w:rsidRPr="00872D01">
        <w:rPr>
          <w:rFonts w:ascii="B Mitra" w:hAnsi="B Mitra" w:cs="B Mitra" w:hint="cs"/>
          <w:sz w:val="22"/>
          <w:szCs w:val="28"/>
          <w:rtl/>
        </w:rPr>
        <w:t>ی</w:t>
      </w:r>
      <w:r w:rsidRPr="00872D01">
        <w:rPr>
          <w:rFonts w:ascii="B Mitra" w:hAnsi="B Mitra" w:cs="B Mitra" w:hint="eastAsia"/>
          <w:sz w:val="22"/>
          <w:szCs w:val="28"/>
          <w:rtl/>
        </w:rPr>
        <w:t>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باشد</w:t>
      </w:r>
      <w:r w:rsidRPr="00872D01">
        <w:rPr>
          <w:rFonts w:ascii="B Mitra" w:hAnsi="B Mitra" w:cs="B Mitra"/>
          <w:sz w:val="22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2"/>
          <w:szCs w:val="28"/>
          <w:rtl/>
        </w:rPr>
        <w:t>براي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ورود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اين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پيش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بيني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پله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عرض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حداقل</w:t>
      </w:r>
      <w:r w:rsidRPr="00872D01">
        <w:rPr>
          <w:rFonts w:ascii="B Mitra" w:hAnsi="B Mitra" w:cs="B Mitra"/>
          <w:sz w:val="22"/>
          <w:szCs w:val="28"/>
          <w:rtl/>
        </w:rPr>
        <w:t xml:space="preserve"> 7 </w:t>
      </w:r>
      <w:r w:rsidRPr="00872D01">
        <w:rPr>
          <w:rFonts w:ascii="B Mitra" w:hAnsi="B Mitra" w:cs="B Mitra" w:hint="eastAsia"/>
          <w:sz w:val="22"/>
          <w:szCs w:val="28"/>
          <w:rtl/>
        </w:rPr>
        <w:t>متر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براي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كودكان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مبتدي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توصيه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شود</w:t>
      </w:r>
      <w:r w:rsidRPr="00872D01">
        <w:rPr>
          <w:rFonts w:ascii="B Mitra" w:hAnsi="B Mitra" w:cs="B Mitra"/>
          <w:sz w:val="22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2"/>
          <w:szCs w:val="28"/>
          <w:rtl/>
        </w:rPr>
        <w:t>ايجاد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خط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شنا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طول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علائم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راهنما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كف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،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كمك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موثري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پيشرفت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روند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آموزشي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خواهد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داشت</w:t>
      </w:r>
      <w:r w:rsidRPr="00872D01">
        <w:rPr>
          <w:rFonts w:ascii="B Mitra" w:hAnsi="B Mitra" w:cs="B Mitra"/>
          <w:sz w:val="22"/>
          <w:szCs w:val="28"/>
          <w:rtl/>
        </w:rPr>
        <w:t xml:space="preserve"> . </w:t>
      </w:r>
      <w:r w:rsidRPr="00872D01">
        <w:rPr>
          <w:rFonts w:ascii="B Mitra" w:hAnsi="B Mitra" w:cs="B Mitra" w:hint="eastAsia"/>
          <w:sz w:val="22"/>
          <w:szCs w:val="28"/>
          <w:rtl/>
        </w:rPr>
        <w:t>همچنين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پيش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بيني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حاشيه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عرض</w:t>
      </w:r>
      <w:r w:rsidRPr="00872D01">
        <w:rPr>
          <w:rFonts w:ascii="B Mitra" w:hAnsi="B Mitra" w:cs="B Mitra"/>
          <w:sz w:val="22"/>
          <w:szCs w:val="28"/>
          <w:rtl/>
        </w:rPr>
        <w:t xml:space="preserve"> 2 </w:t>
      </w:r>
      <w:r w:rsidRPr="00872D01">
        <w:rPr>
          <w:rFonts w:ascii="B Mitra" w:hAnsi="B Mitra" w:cs="B Mitra" w:hint="eastAsia"/>
          <w:sz w:val="22"/>
          <w:szCs w:val="28"/>
          <w:rtl/>
        </w:rPr>
        <w:t>متر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كف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سازي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مناسب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غير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لغزنده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دور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امكان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نرمش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آمادگي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جسماني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شناگران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خردسال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همچنين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آموزشهاي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تئوريك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آنها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را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فراهم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خواهد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ساخت</w:t>
      </w:r>
      <w:r w:rsidRPr="00872D01">
        <w:rPr>
          <w:rFonts w:ascii="B Mitra" w:hAnsi="B Mitra" w:cs="B Mitra"/>
          <w:sz w:val="22"/>
          <w:szCs w:val="28"/>
          <w:rtl/>
        </w:rPr>
        <w:t>.</w:t>
      </w:r>
    </w:p>
    <w:p w:rsidR="00B71B70" w:rsidRPr="00872D01" w:rsidRDefault="00B4604A" w:rsidP="00DD03A0">
      <w:pPr>
        <w:jc w:val="both"/>
        <w:rPr>
          <w:rFonts w:ascii="B Mitra" w:hAnsi="B Mitra" w:cs="B Mitra"/>
          <w:sz w:val="22"/>
          <w:szCs w:val="28"/>
        </w:rPr>
      </w:pPr>
      <w:r w:rsidRPr="00872D01">
        <w:rPr>
          <w:rFonts w:ascii="B Mitra" w:hAnsi="B Mitra" w:cs="B Mitra" w:hint="eastAsia"/>
          <w:sz w:val="22"/>
          <w:szCs w:val="28"/>
          <w:rtl/>
        </w:rPr>
        <w:t>ضمناً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حاشيه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امكان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كنترل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مربيان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و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نظارت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بر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شناي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خردسالان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را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در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داخل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آب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تسهيل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خواهد</w:t>
      </w:r>
      <w:r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2"/>
          <w:szCs w:val="28"/>
          <w:rtl/>
        </w:rPr>
        <w:t>كرد</w:t>
      </w:r>
      <w:r w:rsidRPr="00872D01">
        <w:rPr>
          <w:rFonts w:ascii="B Mitra" w:hAnsi="B Mitra" w:cs="B Mitra"/>
          <w:sz w:val="22"/>
          <w:szCs w:val="28"/>
          <w:rtl/>
        </w:rPr>
        <w:t>.</w:t>
      </w:r>
      <w:r w:rsidR="00B71B70" w:rsidRPr="00872D01">
        <w:rPr>
          <w:rFonts w:ascii="B Mitra" w:hAnsi="B Mitra" w:cs="B Mitra"/>
          <w:sz w:val="22"/>
          <w:szCs w:val="28"/>
        </w:rPr>
        <w:drawing>
          <wp:inline distT="0" distB="0" distL="0" distR="0">
            <wp:extent cx="4603633" cy="2247900"/>
            <wp:effectExtent l="19050" t="0" r="6467" b="0"/>
            <wp:docPr id="16" name="Picture 3" descr="http://www.estakhremiyaneh.ir/images/stories/grgvfmeaygnf3cong3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estakhremiyaneh.ir/images/stories/grgvfmeaygnf3cong3hr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t="7038" b="134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691" cy="2252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B70" w:rsidRPr="00872D01" w:rsidRDefault="00B71B70" w:rsidP="00DD03A0">
      <w:pPr>
        <w:spacing w:before="100" w:beforeAutospacing="1" w:after="100" w:afterAutospacing="1"/>
        <w:jc w:val="center"/>
        <w:rPr>
          <w:rFonts w:ascii="B Mitra" w:hAnsi="B Mitra" w:cs="B Mitra"/>
          <w:sz w:val="28"/>
          <w:szCs w:val="28"/>
          <w:rtl/>
          <w:lang w:bidi="fa-IR"/>
        </w:rPr>
      </w:pPr>
      <w:r w:rsidRPr="00872D01">
        <w:rPr>
          <w:rFonts w:ascii="B Mitra" w:hAnsi="B Mitra" w:cs="B Mitra"/>
          <w:sz w:val="28"/>
          <w:szCs w:val="28"/>
          <w:rtl/>
        </w:rPr>
        <w:t>استخر آموزش خردسالان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lastRenderedPageBreak/>
        <w:t>ب : شنای تفريحي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استخرهاي تفريحي تابع ضوابط و معيارهاي خاصي به جز ميزان عمق آب نمي باشد از اين رو استخرهاي تفريحي در شکلهاي مختلف و با تجهيزات وسايل تفريحي گوناگون طراحي و احداث مي شود. در طراحي اين گونه استخرها عمق آب در بخش بزرگي از استخر </w:t>
      </w:r>
      <w:r w:rsidRPr="00872D01">
        <w:rPr>
          <w:rFonts w:ascii="B Mitra" w:hAnsi="B Mitra" w:cs="B Mitra"/>
          <w:sz w:val="28"/>
          <w:szCs w:val="28"/>
        </w:rPr>
        <w:t>(</w:t>
      </w:r>
      <w:r w:rsidRPr="00872D01">
        <w:rPr>
          <w:rFonts w:ascii="B Mitra" w:hAnsi="B Mitra" w:cs="B Mitra"/>
          <w:sz w:val="28"/>
          <w:szCs w:val="28"/>
          <w:rtl/>
        </w:rPr>
        <w:t xml:space="preserve">تا 80 درصد) كمتر از 7/1 متر در نظر گرفته مي شود[1]. ناحيه عميق در اين نوع استخرها براي نصب تخته هاي شيرجه كوتاه (حداكثر تا يك متر) ، وسايل بازي مانند انواع سرسره ها، و موج افكن هاي مكانيكي و همچنين ورزش غواصي مناسب مي باشد. كف استخرهاي تفريحي بايد داراي شيب ملايم باشد و از 7 درصد تجاوز نكند. پيش بيني سكويي به عرض حداقل 2متر در حاشيه استخرهاي سرپوشيده و </w:t>
      </w:r>
      <w:r w:rsidRPr="00872D01">
        <w:rPr>
          <w:rFonts w:ascii="B Mitra" w:hAnsi="B Mitra" w:cs="B Mitra"/>
          <w:sz w:val="28"/>
          <w:szCs w:val="28"/>
        </w:rPr>
        <w:t xml:space="preserve">4 </w:t>
      </w:r>
      <w:r w:rsidRPr="00872D01">
        <w:rPr>
          <w:rFonts w:ascii="B Mitra" w:hAnsi="B Mitra" w:cs="B Mitra"/>
          <w:sz w:val="28"/>
          <w:szCs w:val="28"/>
          <w:rtl/>
        </w:rPr>
        <w:t>متر در حاشيه استخرهاي سرباز براي استراحت شناگران و نظارت ناجيان غريق ضروري مي باشد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پ ـ شناي حرفهاي و مسابقات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استخر شناي ويژه مسابقه براي انجام فعاليت هايي نظير شناي آموزشي كودكان ، شناي تفريحي و يا شيرجه مناسب</w:t>
      </w:r>
      <w:r w:rsidR="00F47857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نمي باشد، زيرا مقررات و ضوابط اين فعاليت نيازمند ويژگي خاصي است كه انجام ساير ورزش هاي آبي را كمتر</w:t>
      </w:r>
      <w:r w:rsidR="00F47857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امكان پذير مي كند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فواصل استاندارد و رسمي براي مسابقات شنا 100 متر ، 200 متر، 400 متر، 800 متر و1500 متر مي باشد، از اين رو طول استخر بايد مضربي از 100 باشد ليكن طول </w:t>
      </w:r>
      <w:r w:rsidRPr="00872D01">
        <w:rPr>
          <w:rFonts w:ascii="B Mitra" w:hAnsi="B Mitra" w:cs="B Mitra"/>
          <w:sz w:val="28"/>
          <w:szCs w:val="28"/>
        </w:rPr>
        <w:t xml:space="preserve">50 </w:t>
      </w:r>
      <w:r w:rsidRPr="00872D01">
        <w:rPr>
          <w:rFonts w:ascii="B Mitra" w:hAnsi="B Mitra" w:cs="B Mitra"/>
          <w:sz w:val="28"/>
          <w:szCs w:val="28"/>
          <w:rtl/>
        </w:rPr>
        <w:t>متر براي برگزاري مسابقات ترجيح داده شده است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استخرهايي به طول 33/33 متر، 25 متر ،20 متر و حتي متر براي مقاصد تمريني و يا مسابقات غير رسمي پيش بيني مي شود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81AF4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عرض استخرهاي مسابقه با توجه به تعداد خطوط شنا تعيين مي شود. عرض خطوط شنا براي مسابقات داخلي 2 متر و براي مسابقات بين المللي تا 5/2 متر پيش بيني مي شود. خطوط شناي كناري با فاصله نيم متر از لبه استخر در نظر گرفته مي شود به گونه اي كه براي يك استخر 6 خطي 13 متر عرض لازم خواهد شد. استخرهاي كمتر از 6 خط براي مقاصد تمريني به كار مي رود و در اين استخرها فاصله خطوط شناي كناري از لبه استخر به 25 سانتيمتر كاهش مي يابد كه در اين صورت استخر 4 خطي داراي 5/8 متر عرض و استخر 5 خطي داراي 5/10 متر عرض خواهد بود. استخرهاي ويژه مسابقات رسمي و بين‌المللي داراي 50 متر طول با 8 خط شنا هر يك به عرض 5/2 متر مي باشد كه </w:t>
      </w:r>
      <w:r w:rsidRPr="00872D01">
        <w:rPr>
          <w:rFonts w:ascii="B Mitra" w:hAnsi="B Mitra" w:cs="B Mitra"/>
          <w:sz w:val="28"/>
          <w:szCs w:val="28"/>
          <w:rtl/>
        </w:rPr>
        <w:lastRenderedPageBreak/>
        <w:t xml:space="preserve">با احتساب دو فاصله نيم متري از لبه كناري استخر ، ابعاد كلي به 21×50 متر خواهد رسيد. شکل </w:t>
      </w:r>
      <w:r w:rsidRPr="00872D01">
        <w:rPr>
          <w:rFonts w:ascii="B Mitra" w:hAnsi="B Mitra" w:cs="B Mitra" w:hint="cs"/>
          <w:sz w:val="28"/>
          <w:szCs w:val="28"/>
          <w:rtl/>
        </w:rPr>
        <w:t>زیر</w:t>
      </w:r>
      <w:r w:rsidRPr="00872D01">
        <w:rPr>
          <w:rFonts w:ascii="B Mitra" w:hAnsi="B Mitra" w:cs="B Mitra"/>
          <w:sz w:val="28"/>
          <w:szCs w:val="28"/>
          <w:rtl/>
        </w:rPr>
        <w:t xml:space="preserve"> نصبت طول به عرض استخر را نشان ميدهد</w:t>
      </w:r>
      <w:r w:rsidRPr="00872D01">
        <w:rPr>
          <w:rFonts w:ascii="B Mitra" w:hAnsi="B Mitra" w:cs="B Mitra"/>
          <w:sz w:val="28"/>
          <w:szCs w:val="28"/>
        </w:rPr>
        <w:t xml:space="preserve"> .</w:t>
      </w:r>
    </w:p>
    <w:p w:rsidR="00F81AF4" w:rsidRPr="00872D01" w:rsidRDefault="00F81AF4" w:rsidP="00614563">
      <w:pPr>
        <w:spacing w:line="360" w:lineRule="auto"/>
        <w:jc w:val="center"/>
        <w:rPr>
          <w:rFonts w:ascii="B Mitra" w:hAnsi="B Mitra" w:cs="B Mitra"/>
        </w:rPr>
      </w:pPr>
      <w:r w:rsidRPr="00872D01">
        <w:rPr>
          <w:rFonts w:ascii="B Mitra" w:hAnsi="B Mitra" w:cs="B Mitra"/>
        </w:rPr>
        <w:drawing>
          <wp:inline distT="0" distB="0" distL="0" distR="0">
            <wp:extent cx="3619500" cy="5762625"/>
            <wp:effectExtent l="19050" t="0" r="0" b="0"/>
            <wp:docPr id="17" name="Picture 4" descr="http://www.estakhremiyaneh.ir/images/stories/nsy6hj4d3hl5zheh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estakhremiyaneh.ir/images/stories/nsy6hj4d3hl5zhehcs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1269" b="27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AF4" w:rsidRPr="00872D01" w:rsidRDefault="00F81AF4" w:rsidP="00614563">
      <w:pPr>
        <w:spacing w:line="360" w:lineRule="auto"/>
        <w:jc w:val="center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نسبت طول به عرض استخرها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cs="B Mitra"/>
        </w:rPr>
        <w:t> </w:t>
      </w:r>
      <w:r w:rsidRPr="00872D01">
        <w:rPr>
          <w:rFonts w:ascii="B Mitra" w:hAnsi="B Mitra" w:cs="B Mitra"/>
          <w:sz w:val="28"/>
          <w:szCs w:val="28"/>
          <w:rtl/>
        </w:rPr>
        <w:t>عمق استخرهاي مسابقه در کمترين محل3/1 متر و يا حداقل 17/1 متر مي باشد که انتخاب 22/1 براي کارايي بيشتر استخر توصيه ميشود</w:t>
      </w:r>
      <w:r w:rsidRPr="00872D01">
        <w:rPr>
          <w:rFonts w:ascii="B Mitra" w:hAnsi="B Mitra" w:cs="B Mitra"/>
          <w:sz w:val="28"/>
          <w:szCs w:val="28"/>
        </w:rPr>
        <w:t xml:space="preserve"> .</w:t>
      </w:r>
    </w:p>
    <w:p w:rsidR="00F47857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lastRenderedPageBreak/>
        <w:t>با در نظر گرفتن تمهيداتي در مقاطع استخرهاي مسابقه اي و تمريني امكان برگزاري ساير ورزش هاي آبي تا حدود زيادي فراهم مي شود، به گونه اي كه رعايت عمق و شيب مجاز در كف استخرها و بهره گيري از تقسيم كننده هاي شناور، قابليت بسيار خوبي براي افزايش كارايي و تبديل به استخرهاي چند منظوره بوجود خواهد آورد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81AF4" w:rsidRPr="00872D01" w:rsidRDefault="00F81AF4" w:rsidP="00614563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مقاطع ارائه شده در شكل </w:t>
      </w:r>
      <w:r w:rsidRPr="00872D01">
        <w:rPr>
          <w:rFonts w:ascii="B Mitra" w:hAnsi="B Mitra" w:cs="B Mitra" w:hint="cs"/>
          <w:sz w:val="28"/>
          <w:szCs w:val="28"/>
          <w:rtl/>
        </w:rPr>
        <w:t>زیر</w:t>
      </w:r>
      <w:r w:rsidRPr="00872D01">
        <w:rPr>
          <w:rFonts w:ascii="B Mitra" w:hAnsi="B Mitra" w:cs="B Mitra"/>
          <w:sz w:val="28"/>
          <w:szCs w:val="28"/>
          <w:rtl/>
        </w:rPr>
        <w:t xml:space="preserve"> كف استخرهاي چند منظوره و مقدار شيب مجاز آن را كه كمتر از 7 درصد در طول استخر مي باشد نشان مي دهد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81AF4" w:rsidRPr="00872D01" w:rsidRDefault="00F81AF4" w:rsidP="00614563">
      <w:pPr>
        <w:spacing w:line="360" w:lineRule="auto"/>
        <w:jc w:val="center"/>
        <w:rPr>
          <w:rFonts w:ascii="B Mitra" w:hAnsi="B Mitra" w:cs="B Mitra"/>
        </w:rPr>
      </w:pPr>
      <w:r w:rsidRPr="00872D01">
        <w:rPr>
          <w:rFonts w:ascii="B Mitra" w:hAnsi="B Mitra" w:cs="B Mitra"/>
        </w:rPr>
        <w:drawing>
          <wp:inline distT="0" distB="0" distL="0" distR="0">
            <wp:extent cx="5219700" cy="4389840"/>
            <wp:effectExtent l="19050" t="0" r="0" b="0"/>
            <wp:docPr id="18" name="Picture 5" descr="http://www.estakhremiyaneh.ir/images/stories/v7ztuudp6rnnf1d7gk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estakhremiyaneh.ir/images/stories/v7ztuudp6rnnf1d7gkv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4980" cy="439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AF4" w:rsidRPr="00872D01" w:rsidRDefault="00F81AF4" w:rsidP="00614563">
      <w:pPr>
        <w:spacing w:line="360" w:lineRule="auto"/>
        <w:jc w:val="center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كف استخرهاي چند منظوره و مقدار شيب مجاز آن</w:t>
      </w:r>
    </w:p>
    <w:p w:rsidR="00F81AF4" w:rsidRPr="00872D01" w:rsidRDefault="00F81AF4" w:rsidP="00B4604A">
      <w:pPr>
        <w:spacing w:line="360" w:lineRule="auto"/>
        <w:rPr>
          <w:rFonts w:ascii="B Mitra" w:hAnsi="B Mitra" w:cs="B Mitra"/>
          <w:sz w:val="22"/>
          <w:szCs w:val="28"/>
        </w:rPr>
      </w:pPr>
      <w:r w:rsidRPr="00872D01">
        <w:rPr>
          <w:rFonts w:ascii="B Mitra" w:hAnsi="B Mitra" w:cs="B Mitra"/>
          <w:sz w:val="22"/>
          <w:szCs w:val="28"/>
        </w:rPr>
        <w:br/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شكل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ز</w:t>
      </w:r>
      <w:r w:rsidR="00B4604A" w:rsidRPr="00872D01">
        <w:rPr>
          <w:rFonts w:ascii="B Mitra" w:hAnsi="B Mitra" w:cs="B Mitra" w:hint="cs"/>
          <w:sz w:val="22"/>
          <w:szCs w:val="28"/>
          <w:rtl/>
        </w:rPr>
        <w:t>ی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ر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مقطع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يك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50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متري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مسابقه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را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نشان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مي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دهد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كه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با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تنظيم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كف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و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استفاده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از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تقسيم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كننده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هاي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شناور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يك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نمونه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بسيار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موفق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از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استخرهاي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چند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منظوره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را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به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وجود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آورده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است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.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در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اين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استخر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علاوه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بر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برگزاري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مسابقات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رسمي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امكان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آموزش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واترپلو،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شيرجه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از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روي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تخته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شنا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و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شناي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تفريحي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تامين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شده</w:t>
      </w:r>
      <w:r w:rsidR="00B4604A" w:rsidRPr="00872D01">
        <w:rPr>
          <w:rFonts w:ascii="B Mitra" w:hAnsi="B Mitra" w:cs="B Mitra"/>
          <w:sz w:val="22"/>
          <w:szCs w:val="28"/>
          <w:rtl/>
        </w:rPr>
        <w:t xml:space="preserve"> </w:t>
      </w:r>
      <w:r w:rsidR="00B4604A" w:rsidRPr="00872D01">
        <w:rPr>
          <w:rFonts w:ascii="B Mitra" w:hAnsi="B Mitra" w:cs="B Mitra" w:hint="eastAsia"/>
          <w:sz w:val="22"/>
          <w:szCs w:val="28"/>
          <w:rtl/>
        </w:rPr>
        <w:t>است</w:t>
      </w:r>
      <w:r w:rsidR="00B4604A" w:rsidRPr="00872D01">
        <w:rPr>
          <w:rFonts w:ascii="B Mitra" w:hAnsi="B Mitra" w:cs="B Mitra"/>
          <w:sz w:val="22"/>
          <w:szCs w:val="28"/>
          <w:rtl/>
        </w:rPr>
        <w:t>.</w:t>
      </w:r>
    </w:p>
    <w:p w:rsidR="00F81AF4" w:rsidRPr="00872D01" w:rsidRDefault="00F81AF4" w:rsidP="00614563">
      <w:pPr>
        <w:spacing w:line="360" w:lineRule="auto"/>
        <w:jc w:val="center"/>
        <w:rPr>
          <w:rFonts w:ascii="B Mitra" w:hAnsi="B Mitra" w:cs="B Mitra"/>
        </w:rPr>
      </w:pPr>
      <w:r w:rsidRPr="00872D01">
        <w:rPr>
          <w:rFonts w:ascii="B Mitra" w:hAnsi="B Mitra" w:cs="B Mitra"/>
        </w:rPr>
        <w:lastRenderedPageBreak/>
        <w:drawing>
          <wp:inline distT="0" distB="0" distL="0" distR="0">
            <wp:extent cx="5140527" cy="3800475"/>
            <wp:effectExtent l="19050" t="0" r="2973" b="0"/>
            <wp:docPr id="704" name="Picture 6" descr="http://www.estakhremiyaneh.ir/images/stories/9qc6vjrpous1n1sdxt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estakhremiyaneh.ir/images/stories/9qc6vjrpous1n1sdxtbc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527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AF4" w:rsidRPr="00872D01" w:rsidRDefault="00F81AF4" w:rsidP="00614563">
      <w:pPr>
        <w:spacing w:line="360" w:lineRule="auto"/>
        <w:jc w:val="center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مقطع استخر 50 متري مسابقه اي</w:t>
      </w:r>
    </w:p>
    <w:p w:rsidR="00F81AF4" w:rsidRPr="00872D01" w:rsidRDefault="00F81AF4" w:rsidP="00614563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  <w:r w:rsidRPr="00872D01">
        <w:rPr>
          <w:rFonts w:cs="B Mitra"/>
        </w:rPr>
        <w:t>  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تع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حداکثر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ظرفيت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حسب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نوع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نوع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براي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تعيين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ابعاد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اندازه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مهمترين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عامل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تعداد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شناگران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باشد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ميانگين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تراكم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آنها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توجه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سرانه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ارائه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شرح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ذ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قابل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محاسبه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مي‌باشد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ناحيه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eastAsia"/>
          <w:sz w:val="28"/>
          <w:szCs w:val="28"/>
          <w:rtl/>
        </w:rPr>
        <w:t>كمتر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7/1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>(</w:t>
      </w:r>
      <w:r w:rsidRPr="00872D01">
        <w:rPr>
          <w:rFonts w:ascii="B Mitra" w:hAnsi="B Mitra" w:cs="B Mitra" w:hint="eastAsia"/>
          <w:sz w:val="28"/>
          <w:szCs w:val="28"/>
          <w:rtl/>
        </w:rPr>
        <w:t>شنا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تفر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ح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=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سرپوش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سرباز</w:t>
      </w:r>
      <w:r w:rsidRPr="00872D01">
        <w:rPr>
          <w:rFonts w:ascii="B Mitra" w:hAnsi="B Mitra" w:cs="B Mitra"/>
          <w:sz w:val="28"/>
          <w:szCs w:val="28"/>
          <w:rtl/>
        </w:rPr>
        <w:t xml:space="preserve"> 5/1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آموزش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پ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شرفته</w:t>
      </w:r>
      <w:r w:rsidRPr="00872D01">
        <w:rPr>
          <w:rFonts w:ascii="B Mitra" w:hAnsi="B Mitra" w:cs="B Mitra"/>
          <w:sz w:val="28"/>
          <w:szCs w:val="28"/>
          <w:rtl/>
        </w:rPr>
        <w:t>(</w:t>
      </w:r>
      <w:r w:rsidRPr="00872D01">
        <w:rPr>
          <w:rFonts w:ascii="B Mitra" w:hAnsi="B Mitra" w:cs="B Mitra" w:hint="eastAsia"/>
          <w:sz w:val="28"/>
          <w:szCs w:val="28"/>
          <w:rtl/>
        </w:rPr>
        <w:t>تمر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نات</w:t>
      </w:r>
      <w:r w:rsidRPr="00872D01">
        <w:rPr>
          <w:rFonts w:ascii="B Mitra" w:hAnsi="B Mitra" w:cs="B Mitra"/>
          <w:sz w:val="28"/>
          <w:szCs w:val="28"/>
          <w:rtl/>
        </w:rPr>
        <w:t>)=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سرپوش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</w:t>
      </w:r>
      <w:r w:rsidRPr="00872D01">
        <w:rPr>
          <w:rFonts w:ascii="B Mitra" w:hAnsi="B Mitra" w:cs="B Mitra"/>
          <w:sz w:val="28"/>
          <w:szCs w:val="28"/>
          <w:rtl/>
        </w:rPr>
        <w:t xml:space="preserve"> 2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- </w:t>
      </w:r>
      <w:r w:rsidRPr="00872D01">
        <w:rPr>
          <w:rFonts w:ascii="B Mitra" w:hAnsi="B Mitra" w:cs="B Mitra" w:hint="eastAsia"/>
          <w:sz w:val="28"/>
          <w:szCs w:val="28"/>
          <w:rtl/>
        </w:rPr>
        <w:t>سرباز</w:t>
      </w:r>
      <w:r w:rsidRPr="00872D01">
        <w:rPr>
          <w:rFonts w:ascii="B Mitra" w:hAnsi="B Mitra" w:cs="B Mitra"/>
          <w:sz w:val="28"/>
          <w:szCs w:val="28"/>
          <w:rtl/>
        </w:rPr>
        <w:t xml:space="preserve"> 5/2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شنا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آموزش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ابتدا</w:t>
      </w:r>
      <w:r w:rsidRPr="00872D01">
        <w:rPr>
          <w:rFonts w:ascii="B Mitra" w:hAnsi="B Mitra" w:cs="B Mitra" w:hint="cs"/>
          <w:sz w:val="28"/>
          <w:szCs w:val="28"/>
          <w:rtl/>
        </w:rPr>
        <w:t>یی</w:t>
      </w:r>
      <w:r w:rsidRPr="00872D01">
        <w:rPr>
          <w:rFonts w:ascii="B Mitra" w:hAnsi="B Mitra" w:cs="B Mitra"/>
          <w:sz w:val="28"/>
          <w:szCs w:val="28"/>
          <w:rtl/>
        </w:rPr>
        <w:t>=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سرپوش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</w:t>
      </w:r>
      <w:r w:rsidRPr="00872D01">
        <w:rPr>
          <w:rFonts w:ascii="B Mitra" w:hAnsi="B Mitra" w:cs="B Mitra"/>
          <w:sz w:val="28"/>
          <w:szCs w:val="28"/>
          <w:rtl/>
        </w:rPr>
        <w:t xml:space="preserve"> 4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>-</w:t>
      </w:r>
      <w:r w:rsidRPr="00872D01">
        <w:rPr>
          <w:rFonts w:ascii="B Mitra" w:hAnsi="B Mitra" w:cs="B Mitra" w:hint="eastAsia"/>
          <w:sz w:val="28"/>
          <w:szCs w:val="28"/>
          <w:rtl/>
        </w:rPr>
        <w:t>سرباز</w:t>
      </w:r>
      <w:r w:rsidRPr="00872D01">
        <w:rPr>
          <w:rFonts w:ascii="B Mitra" w:hAnsi="B Mitra" w:cs="B Mitra"/>
          <w:sz w:val="28"/>
          <w:szCs w:val="28"/>
          <w:rtl/>
        </w:rPr>
        <w:t xml:space="preserve"> 5/4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ناحيه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عميق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eastAsia"/>
          <w:sz w:val="28"/>
          <w:szCs w:val="28"/>
          <w:rtl/>
        </w:rPr>
        <w:t>بيش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7/1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عرض</w:t>
      </w:r>
      <w:r w:rsidRPr="00872D01">
        <w:rPr>
          <w:rFonts w:ascii="B Mitra" w:hAnsi="B Mitra" w:cs="B Mitra"/>
          <w:sz w:val="28"/>
          <w:szCs w:val="28"/>
          <w:rtl/>
        </w:rPr>
        <w:t>(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شناي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تفريحي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پيشرفته</w:t>
      </w:r>
      <w:r w:rsidRPr="00872D01">
        <w:rPr>
          <w:rFonts w:ascii="B Mitra" w:hAnsi="B Mitra" w:cs="B Mitra"/>
          <w:sz w:val="28"/>
          <w:szCs w:val="28"/>
          <w:rtl/>
        </w:rPr>
        <w:t>=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سرپوش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</w:t>
      </w:r>
      <w:r w:rsidRPr="00872D01">
        <w:rPr>
          <w:rFonts w:ascii="B Mitra" w:hAnsi="B Mitra" w:cs="B Mitra"/>
          <w:sz w:val="28"/>
          <w:szCs w:val="28"/>
          <w:rtl/>
        </w:rPr>
        <w:t xml:space="preserve"> 2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- </w:t>
      </w:r>
      <w:r w:rsidRPr="00872D01">
        <w:rPr>
          <w:rFonts w:ascii="B Mitra" w:hAnsi="B Mitra" w:cs="B Mitra" w:hint="eastAsia"/>
          <w:sz w:val="28"/>
          <w:szCs w:val="28"/>
          <w:rtl/>
        </w:rPr>
        <w:t>سرباز</w:t>
      </w:r>
      <w:r w:rsidRPr="00872D01">
        <w:rPr>
          <w:rFonts w:ascii="B Mitra" w:hAnsi="B Mitra" w:cs="B Mitra"/>
          <w:sz w:val="28"/>
          <w:szCs w:val="28"/>
          <w:rtl/>
        </w:rPr>
        <w:t xml:space="preserve"> 5/2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شيرجه</w:t>
      </w:r>
      <w:r w:rsidRPr="00872D01">
        <w:rPr>
          <w:rFonts w:ascii="B Mitra" w:hAnsi="B Mitra" w:cs="B Mitra"/>
          <w:sz w:val="28"/>
          <w:szCs w:val="28"/>
          <w:rtl/>
        </w:rPr>
        <w:t xml:space="preserve">=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سرپوش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</w:t>
      </w:r>
      <w:r w:rsidRPr="00872D01">
        <w:rPr>
          <w:rFonts w:ascii="B Mitra" w:hAnsi="B Mitra" w:cs="B Mitra"/>
          <w:sz w:val="28"/>
          <w:szCs w:val="28"/>
          <w:rtl/>
        </w:rPr>
        <w:t xml:space="preserve"> 5/17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- </w:t>
      </w:r>
      <w:r w:rsidRPr="00872D01">
        <w:rPr>
          <w:rFonts w:ascii="B Mitra" w:hAnsi="B Mitra" w:cs="B Mitra" w:hint="eastAsia"/>
          <w:sz w:val="28"/>
          <w:szCs w:val="28"/>
          <w:rtl/>
        </w:rPr>
        <w:t>سرباز</w:t>
      </w:r>
      <w:r w:rsidRPr="00872D01">
        <w:rPr>
          <w:rFonts w:ascii="B Mitra" w:hAnsi="B Mitra" w:cs="B Mitra"/>
          <w:sz w:val="28"/>
          <w:szCs w:val="28"/>
          <w:rtl/>
        </w:rPr>
        <w:t xml:space="preserve"> 20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حداقل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عرض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حاشيه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>: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lastRenderedPageBreak/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سرپوش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</w:t>
      </w:r>
      <w:r w:rsidRPr="00872D01">
        <w:rPr>
          <w:rFonts w:ascii="B Mitra" w:hAnsi="B Mitra" w:cs="B Mitra"/>
          <w:sz w:val="28"/>
          <w:szCs w:val="28"/>
          <w:rtl/>
        </w:rPr>
        <w:t xml:space="preserve"> 2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- </w:t>
      </w:r>
      <w:r w:rsidRPr="00872D01">
        <w:rPr>
          <w:rFonts w:ascii="B Mitra" w:hAnsi="B Mitra" w:cs="B Mitra" w:hint="eastAsia"/>
          <w:sz w:val="28"/>
          <w:szCs w:val="28"/>
          <w:rtl/>
        </w:rPr>
        <w:t>سرباز</w:t>
      </w:r>
      <w:r w:rsidRPr="00872D01">
        <w:rPr>
          <w:rFonts w:ascii="B Mitra" w:hAnsi="B Mitra" w:cs="B Mitra"/>
          <w:sz w:val="28"/>
          <w:szCs w:val="28"/>
          <w:rtl/>
        </w:rPr>
        <w:t xml:space="preserve"> 4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حداکثر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ظرفيت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حسب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ميزان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سادگي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توسط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مساحت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سطح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تعداد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کنندگاني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توانند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صورت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ايمن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امکانات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سطح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کنند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 xml:space="preserve"> :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سرانه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ازاء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کننده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2/2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مربع</w:t>
      </w:r>
      <w:r w:rsidRPr="00872D01">
        <w:rPr>
          <w:rFonts w:ascii="B Mitra" w:hAnsi="B Mitra" w:cs="B Mitra"/>
          <w:sz w:val="28"/>
          <w:szCs w:val="28"/>
          <w:rtl/>
        </w:rPr>
        <w:t>=</w:t>
      </w:r>
      <w:r w:rsidRPr="00872D01">
        <w:rPr>
          <w:rFonts w:ascii="B Mitra" w:hAnsi="B Mitra" w:cs="B Mitra" w:hint="eastAsia"/>
          <w:sz w:val="28"/>
          <w:szCs w:val="28"/>
          <w:rtl/>
        </w:rPr>
        <w:t>قسمت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eastAsia"/>
          <w:sz w:val="28"/>
          <w:szCs w:val="28"/>
          <w:rtl/>
        </w:rPr>
        <w:t>کمتر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يک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>)</w:t>
      </w:r>
    </w:p>
    <w:p w:rsidR="00B4604A" w:rsidRPr="00872D01" w:rsidRDefault="00B4604A" w:rsidP="00DD03A0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کننده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72/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مربع</w:t>
      </w:r>
      <w:r w:rsidRPr="00872D01">
        <w:rPr>
          <w:rFonts w:ascii="B Mitra" w:hAnsi="B Mitra" w:cs="B Mitra"/>
          <w:sz w:val="28"/>
          <w:szCs w:val="28"/>
          <w:rtl/>
        </w:rPr>
        <w:t>=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راکد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/>
          <w:sz w:val="28"/>
          <w:szCs w:val="28"/>
        </w:rPr>
        <w:t>m 1 - 1.5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="00DD03A0">
        <w:rPr>
          <w:rFonts w:ascii="B Mitra" w:hAnsi="B Mitra" w:cs="B Mitra"/>
          <w:sz w:val="28"/>
          <w:szCs w:val="28"/>
        </w:rPr>
        <w:t>(</w:t>
      </w:r>
    </w:p>
    <w:p w:rsidR="00B4604A" w:rsidRPr="00872D01" w:rsidRDefault="00B4604A" w:rsidP="00DD03A0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کننده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 4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مربع</w:t>
      </w:r>
      <w:r w:rsidRPr="00872D01">
        <w:rPr>
          <w:rFonts w:ascii="B Mitra" w:hAnsi="B Mitra" w:cs="B Mitra"/>
          <w:sz w:val="28"/>
          <w:szCs w:val="28"/>
          <w:rtl/>
        </w:rPr>
        <w:t>=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عميق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eastAsia"/>
          <w:sz w:val="28"/>
          <w:szCs w:val="28"/>
          <w:rtl/>
        </w:rPr>
        <w:t>بيش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m 1.5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="00DD03A0">
        <w:rPr>
          <w:rFonts w:ascii="B Mitra" w:hAnsi="B Mitra" w:cs="B Mitra"/>
          <w:sz w:val="28"/>
          <w:szCs w:val="28"/>
        </w:rPr>
        <w:t>(</w:t>
      </w:r>
    </w:p>
    <w:p w:rsidR="00B4604A" w:rsidRPr="00872D01" w:rsidRDefault="00B4604A" w:rsidP="00DD03A0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کننده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 4 </w:t>
      </w:r>
      <w:r w:rsidRPr="00872D01">
        <w:rPr>
          <w:rFonts w:ascii="B Mitra" w:hAnsi="B Mitra" w:cs="B Mitra" w:hint="eastAsia"/>
          <w:sz w:val="28"/>
          <w:szCs w:val="28"/>
          <w:rtl/>
        </w:rPr>
        <w:t>متر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مربع</w:t>
      </w:r>
      <w:r w:rsidRPr="00872D01">
        <w:rPr>
          <w:rFonts w:ascii="B Mitra" w:hAnsi="B Mitra" w:cs="B Mitra"/>
          <w:sz w:val="28"/>
          <w:szCs w:val="28"/>
          <w:rtl/>
        </w:rPr>
        <w:t>=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عميق</w:t>
      </w:r>
      <w:r w:rsidRPr="00872D01">
        <w:rPr>
          <w:rFonts w:ascii="B Mitra" w:hAnsi="B Mitra" w:cs="B Mitra"/>
          <w:sz w:val="28"/>
          <w:szCs w:val="28"/>
          <w:rtl/>
        </w:rPr>
        <w:t xml:space="preserve"> (</w:t>
      </w:r>
      <w:r w:rsidRPr="00872D01">
        <w:rPr>
          <w:rFonts w:ascii="B Mitra" w:hAnsi="B Mitra" w:cs="B Mitra" w:hint="eastAsia"/>
          <w:sz w:val="28"/>
          <w:szCs w:val="28"/>
          <w:rtl/>
        </w:rPr>
        <w:t>بيش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m 2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="00DD03A0">
        <w:rPr>
          <w:rFonts w:ascii="B Mitra" w:hAnsi="B Mitra" w:cs="B Mitra"/>
          <w:sz w:val="28"/>
          <w:szCs w:val="28"/>
        </w:rPr>
        <w:t>(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اندازه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ساختمان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معمول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اولين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گام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طراحي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تعيين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مساحت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مبناي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چگونگي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تعداد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شناگراني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يك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زمان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داخل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خواهند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بود،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پيش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بيني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بر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حسب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توصيه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كميته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آمريكا،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بايدحداقل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طول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ft 60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عرض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مضربي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5 </w:t>
      </w:r>
      <w:r w:rsidRPr="00872D01">
        <w:rPr>
          <w:rFonts w:ascii="B Mitra" w:hAnsi="B Mitra" w:cs="B Mitra" w:hint="eastAsia"/>
          <w:sz w:val="28"/>
          <w:szCs w:val="28"/>
          <w:rtl/>
        </w:rPr>
        <w:t>،</w:t>
      </w:r>
      <w:r w:rsidRPr="00872D01">
        <w:rPr>
          <w:rFonts w:ascii="B Mitra" w:hAnsi="B Mitra" w:cs="B Mitra"/>
          <w:sz w:val="28"/>
          <w:szCs w:val="28"/>
          <w:rtl/>
        </w:rPr>
        <w:t xml:space="preserve"> 6 </w:t>
      </w:r>
      <w:r w:rsidRPr="00872D01">
        <w:rPr>
          <w:rFonts w:ascii="B Mitra" w:hAnsi="B Mitra" w:cs="B Mitra" w:hint="eastAsia"/>
          <w:sz w:val="28"/>
          <w:szCs w:val="28"/>
          <w:rtl/>
        </w:rPr>
        <w:t>يا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ft 7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باشد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B4604A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عرض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لاين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ورزشي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بايد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حداقل</w:t>
      </w:r>
      <w:r w:rsidRPr="00872D01">
        <w:rPr>
          <w:rFonts w:ascii="B Mitra" w:hAnsi="B Mitra" w:cs="B Mitra"/>
          <w:sz w:val="28"/>
          <w:szCs w:val="28"/>
        </w:rPr>
        <w:t>ft 7</w:t>
      </w:r>
      <w:r w:rsidRPr="00872D01">
        <w:rPr>
          <w:rFonts w:ascii="B Mitra" w:hAnsi="B Mitra" w:cs="B Mitra"/>
          <w:sz w:val="28"/>
          <w:szCs w:val="28"/>
          <w:rtl/>
        </w:rPr>
        <w:t xml:space="preserve">  </w:t>
      </w:r>
      <w:r w:rsidRPr="00872D01">
        <w:rPr>
          <w:rFonts w:ascii="B Mitra" w:hAnsi="B Mitra" w:cs="B Mitra" w:hint="eastAsia"/>
          <w:sz w:val="28"/>
          <w:szCs w:val="28"/>
          <w:rtl/>
        </w:rPr>
        <w:t>منظور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گردد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اما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استخرهاي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تفريحي،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تنها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تعداد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شناگراني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يك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زمان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داخل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خواهند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بود،عامل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اصلي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تعيين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مساحت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باشد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معلوم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زماني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حداكثر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تعداد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شناگران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داخل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باشند،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بايد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ازاء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درون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25 </w:t>
      </w:r>
      <w:r w:rsidRPr="00872D01">
        <w:rPr>
          <w:rFonts w:ascii="B Mitra" w:hAnsi="B Mitra" w:cs="B Mitra" w:hint="eastAsia"/>
          <w:sz w:val="28"/>
          <w:szCs w:val="28"/>
          <w:rtl/>
        </w:rPr>
        <w:t>فوت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مربع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سطح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نظر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گرفته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اينجا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فرض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يك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سوم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افراد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حاضر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درون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نيستند</w:t>
      </w:r>
      <w:r w:rsidRPr="00872D01">
        <w:rPr>
          <w:rFonts w:ascii="B Mitra" w:hAnsi="B Mitra" w:cs="B Mitra"/>
          <w:sz w:val="28"/>
          <w:szCs w:val="28"/>
          <w:rtl/>
        </w:rPr>
        <w:t>(</w:t>
      </w:r>
      <w:r w:rsidRPr="00872D01">
        <w:rPr>
          <w:rFonts w:ascii="B Mitra" w:hAnsi="B Mitra" w:cs="B Mitra" w:hint="eastAsia"/>
          <w:sz w:val="28"/>
          <w:szCs w:val="28"/>
          <w:rtl/>
        </w:rPr>
        <w:t>منظور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شناگراني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هستند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محيط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اطراف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بوده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هنوز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داخل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نپريده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ويا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داخل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بوده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خارج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اند،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توضيح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فرق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افراد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حاضر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و«شناگران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درون»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مشخص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>).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بستگي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چگونگي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استفاده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دارد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قسمت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انتهايي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بايد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حداقل</w:t>
      </w:r>
      <w:r w:rsidRPr="00872D01">
        <w:rPr>
          <w:rFonts w:ascii="B Mitra" w:hAnsi="B Mitra" w:cs="B Mitra"/>
          <w:sz w:val="28"/>
          <w:szCs w:val="28"/>
          <w:rtl/>
        </w:rPr>
        <w:t xml:space="preserve"> 4 </w:t>
      </w:r>
      <w:r w:rsidRPr="00872D01">
        <w:rPr>
          <w:rFonts w:ascii="B Mitra" w:hAnsi="B Mitra" w:cs="B Mitra" w:hint="eastAsia"/>
          <w:sz w:val="28"/>
          <w:szCs w:val="28"/>
          <w:rtl/>
        </w:rPr>
        <w:t>تا</w:t>
      </w:r>
      <w:r w:rsidRPr="00872D01">
        <w:rPr>
          <w:rFonts w:ascii="B Mitra" w:hAnsi="B Mitra" w:cs="B Mitra"/>
          <w:sz w:val="28"/>
          <w:szCs w:val="28"/>
          <w:rtl/>
        </w:rPr>
        <w:t xml:space="preserve"> 5 </w:t>
      </w:r>
      <w:r w:rsidRPr="00872D01">
        <w:rPr>
          <w:rFonts w:ascii="B Mitra" w:hAnsi="B Mitra" w:cs="B Mitra" w:hint="eastAsia"/>
          <w:sz w:val="28"/>
          <w:szCs w:val="28"/>
          <w:rtl/>
        </w:rPr>
        <w:t>فوت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باشد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كف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شيب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ملايمي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تدريج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قسمت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عميق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منتهي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گردد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بهتر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انتهاي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عميق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جهت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مناسب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بودن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براي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شيرجه</w:t>
      </w:r>
      <w:r w:rsidRPr="00872D01">
        <w:rPr>
          <w:rFonts w:ascii="B Mitra" w:hAnsi="B Mitra" w:cs="B Mitra"/>
          <w:sz w:val="28"/>
          <w:szCs w:val="28"/>
          <w:rtl/>
        </w:rPr>
        <w:t xml:space="preserve"> 9 </w:t>
      </w:r>
      <w:r w:rsidRPr="00872D01">
        <w:rPr>
          <w:rFonts w:ascii="B Mitra" w:hAnsi="B Mitra" w:cs="B Mitra" w:hint="eastAsia"/>
          <w:sz w:val="28"/>
          <w:szCs w:val="28"/>
          <w:rtl/>
        </w:rPr>
        <w:t>فوت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منظور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تا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جائيكه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پا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كف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رسد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امكان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راه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رفتن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وجود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دارد،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lastRenderedPageBreak/>
        <w:t>نمي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بايد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طور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ناگهاني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تغيير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يابد،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طور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تقريبي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از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4 </w:t>
      </w:r>
      <w:r w:rsidRPr="00872D01">
        <w:rPr>
          <w:rFonts w:ascii="B Mitra" w:hAnsi="B Mitra" w:cs="B Mitra" w:hint="eastAsia"/>
          <w:sz w:val="28"/>
          <w:szCs w:val="28"/>
          <w:rtl/>
        </w:rPr>
        <w:t>فوت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6 </w:t>
      </w:r>
      <w:r w:rsidRPr="00872D01">
        <w:rPr>
          <w:rFonts w:ascii="B Mitra" w:hAnsi="B Mitra" w:cs="B Mitra" w:hint="eastAsia"/>
          <w:sz w:val="28"/>
          <w:szCs w:val="28"/>
          <w:rtl/>
        </w:rPr>
        <w:t>فوت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معين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شدن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ومساحت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سطح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حجم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داخل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مشخص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شود</w:t>
      </w:r>
      <w:r w:rsidRPr="00220528">
        <w:rPr>
          <w:rFonts w:ascii="Times" w:hAnsi="Times" w:cs="B Mitra"/>
          <w:sz w:val="28"/>
          <w:szCs w:val="28"/>
          <w:rtl/>
        </w:rPr>
        <w:t xml:space="preserve">. </w:t>
      </w:r>
      <w:r w:rsidRPr="00220528">
        <w:rPr>
          <w:rFonts w:ascii="Times" w:hAnsi="Times" w:cs="B Mitra" w:hint="eastAsia"/>
          <w:sz w:val="28"/>
          <w:szCs w:val="28"/>
          <w:rtl/>
        </w:rPr>
        <w:t>ظرفيت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استخرها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قانوني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كه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توسط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كميته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استخرهاي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آمريكا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توصيه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شده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اند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براساس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گردش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مداوم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و</w:t>
      </w:r>
      <w:r w:rsidRPr="00220528">
        <w:rPr>
          <w:rFonts w:ascii="Times" w:hAnsi="Times" w:cs="B Mitra"/>
          <w:sz w:val="28"/>
          <w:szCs w:val="28"/>
          <w:rtl/>
        </w:rPr>
        <w:t xml:space="preserve"> 24 </w:t>
      </w:r>
      <w:r w:rsidRPr="00220528">
        <w:rPr>
          <w:rFonts w:ascii="Times" w:hAnsi="Times" w:cs="B Mitra" w:hint="eastAsia"/>
          <w:sz w:val="28"/>
          <w:szCs w:val="28"/>
          <w:rtl/>
        </w:rPr>
        <w:t>ساعته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و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فرمول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هاي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زير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تعين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شده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اند</w:t>
      </w:r>
      <w:r w:rsidRPr="00220528">
        <w:rPr>
          <w:rFonts w:ascii="Times" w:hAnsi="Times" w:cs="B Mitra"/>
          <w:sz w:val="28"/>
          <w:szCs w:val="28"/>
          <w:rtl/>
        </w:rPr>
        <w:t>: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  <w:rtl/>
        </w:rPr>
        <w:t xml:space="preserve">= </w:t>
      </w:r>
      <w:r w:rsidRPr="00220528">
        <w:rPr>
          <w:rFonts w:ascii="Times" w:hAnsi="Times" w:cs="B Mitra"/>
          <w:sz w:val="28"/>
          <w:szCs w:val="28"/>
        </w:rPr>
        <w:t>L*W\25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استحمامي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حجم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مورد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نياز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هر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شناگر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حسب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گالن</w:t>
      </w:r>
      <w:r w:rsidRPr="00220528">
        <w:rPr>
          <w:rFonts w:ascii="Times" w:hAnsi="Times" w:cs="B Mitra"/>
          <w:sz w:val="28"/>
          <w:szCs w:val="28"/>
          <w:rtl/>
        </w:rPr>
        <w:t xml:space="preserve">= </w:t>
      </w:r>
      <w:r w:rsidRPr="00220528">
        <w:rPr>
          <w:rFonts w:ascii="Times" w:hAnsi="Times" w:cs="B Mitra"/>
          <w:sz w:val="28"/>
          <w:szCs w:val="28"/>
        </w:rPr>
        <w:t>T2 25/6Q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  <w:rtl/>
        </w:rPr>
        <w:t>=</w:t>
      </w:r>
      <w:r w:rsidRPr="00220528">
        <w:rPr>
          <w:rFonts w:ascii="Times" w:hAnsi="Times" w:cs="B Mitra"/>
          <w:sz w:val="28"/>
          <w:szCs w:val="28"/>
        </w:rPr>
        <w:t>C*V\T*Q</w:t>
      </w:r>
      <w:r w:rsidRPr="00220528">
        <w:rPr>
          <w:rFonts w:ascii="Times" w:hAnsi="Times" w:cs="B Mitra"/>
          <w:sz w:val="28"/>
          <w:szCs w:val="28"/>
          <w:rtl/>
        </w:rPr>
        <w:t xml:space="preserve">  </w:t>
      </w:r>
      <w:r w:rsidRPr="00220528">
        <w:rPr>
          <w:rFonts w:ascii="Times" w:hAnsi="Times" w:cs="B Mitra" w:hint="eastAsia"/>
          <w:sz w:val="28"/>
          <w:szCs w:val="28"/>
          <w:rtl/>
        </w:rPr>
        <w:t>ظرفيت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استحمامي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روز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</w:rPr>
        <w:t>L</w:t>
      </w:r>
      <w:r w:rsidRPr="00220528">
        <w:rPr>
          <w:rFonts w:ascii="Times" w:hAnsi="Times" w:cs="B Mitra"/>
          <w:sz w:val="28"/>
          <w:szCs w:val="28"/>
          <w:rtl/>
        </w:rPr>
        <w:t xml:space="preserve">  =</w:t>
      </w:r>
      <w:r w:rsidRPr="00220528">
        <w:rPr>
          <w:rFonts w:ascii="Times" w:hAnsi="Times" w:cs="B Mitra" w:hint="eastAsia"/>
          <w:sz w:val="28"/>
          <w:szCs w:val="28"/>
          <w:rtl/>
        </w:rPr>
        <w:t>طول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</w:rPr>
        <w:t>W</w:t>
      </w:r>
      <w:r w:rsidRPr="00220528">
        <w:rPr>
          <w:rFonts w:ascii="Times" w:hAnsi="Times" w:cs="B Mitra"/>
          <w:sz w:val="28"/>
          <w:szCs w:val="28"/>
          <w:rtl/>
        </w:rPr>
        <w:t xml:space="preserve">  =</w:t>
      </w:r>
      <w:r w:rsidRPr="00220528">
        <w:rPr>
          <w:rFonts w:ascii="Times" w:hAnsi="Times" w:cs="B Mitra" w:hint="eastAsia"/>
          <w:sz w:val="28"/>
          <w:szCs w:val="28"/>
          <w:rtl/>
        </w:rPr>
        <w:t>عرض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</w:rPr>
        <w:t>Q</w:t>
      </w:r>
      <w:r w:rsidRPr="00220528">
        <w:rPr>
          <w:rFonts w:ascii="Times" w:hAnsi="Times" w:cs="B Mitra"/>
          <w:sz w:val="28"/>
          <w:szCs w:val="28"/>
          <w:rtl/>
        </w:rPr>
        <w:t xml:space="preserve"> =</w:t>
      </w:r>
      <w:r w:rsidRPr="00220528">
        <w:rPr>
          <w:rFonts w:ascii="Times" w:hAnsi="Times" w:cs="B Mitra" w:hint="eastAsia"/>
          <w:sz w:val="28"/>
          <w:szCs w:val="28"/>
          <w:rtl/>
        </w:rPr>
        <w:t>حجم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مورد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نياز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براي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هر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شناگر</w:t>
      </w:r>
      <w:r w:rsidRPr="00220528">
        <w:rPr>
          <w:rFonts w:ascii="Times" w:hAnsi="Times" w:cs="B Mitra"/>
          <w:sz w:val="28"/>
          <w:szCs w:val="28"/>
          <w:rtl/>
        </w:rPr>
        <w:t xml:space="preserve"> (</w:t>
      </w:r>
      <w:r w:rsidRPr="00220528">
        <w:rPr>
          <w:rFonts w:ascii="Times" w:hAnsi="Times" w:cs="B Mitra" w:hint="eastAsia"/>
          <w:sz w:val="28"/>
          <w:szCs w:val="28"/>
          <w:rtl/>
        </w:rPr>
        <w:t>گالن</w:t>
      </w:r>
      <w:r w:rsidRPr="00220528">
        <w:rPr>
          <w:rFonts w:ascii="Times" w:hAnsi="Times" w:cs="B Mitra"/>
          <w:sz w:val="28"/>
          <w:szCs w:val="28"/>
          <w:rtl/>
        </w:rPr>
        <w:t>)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</w:rPr>
        <w:t>T</w:t>
      </w:r>
      <w:r w:rsidRPr="00220528">
        <w:rPr>
          <w:rFonts w:ascii="Times" w:hAnsi="Times" w:cs="B Mitra"/>
          <w:sz w:val="28"/>
          <w:szCs w:val="28"/>
          <w:rtl/>
        </w:rPr>
        <w:t xml:space="preserve"> =</w:t>
      </w:r>
      <w:r w:rsidRPr="00220528">
        <w:rPr>
          <w:rFonts w:ascii="Times" w:hAnsi="Times" w:cs="B Mitra" w:hint="eastAsia"/>
          <w:sz w:val="28"/>
          <w:szCs w:val="28"/>
          <w:rtl/>
        </w:rPr>
        <w:t>مدت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زمان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يك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گردش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كامل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(</w:t>
      </w:r>
      <w:r w:rsidRPr="00220528">
        <w:rPr>
          <w:rFonts w:ascii="Times" w:hAnsi="Times" w:cs="B Mitra" w:hint="eastAsia"/>
          <w:sz w:val="28"/>
          <w:szCs w:val="28"/>
          <w:rtl/>
        </w:rPr>
        <w:t>ساعت</w:t>
      </w:r>
      <w:r w:rsidRPr="00220528">
        <w:rPr>
          <w:rFonts w:ascii="Times" w:hAnsi="Times" w:cs="B Mitra"/>
          <w:sz w:val="28"/>
          <w:szCs w:val="28"/>
          <w:rtl/>
        </w:rPr>
        <w:t>)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/>
          <w:sz w:val="28"/>
          <w:szCs w:val="28"/>
        </w:rPr>
        <w:t>C</w:t>
      </w:r>
      <w:r w:rsidRPr="00220528">
        <w:rPr>
          <w:rFonts w:ascii="Times" w:hAnsi="Times" w:cs="B Mitra"/>
          <w:sz w:val="28"/>
          <w:szCs w:val="28"/>
          <w:rtl/>
        </w:rPr>
        <w:t xml:space="preserve">  = </w:t>
      </w:r>
      <w:r w:rsidRPr="00220528">
        <w:rPr>
          <w:rFonts w:ascii="Times" w:hAnsi="Times" w:cs="B Mitra" w:hint="eastAsia"/>
          <w:sz w:val="28"/>
          <w:szCs w:val="28"/>
          <w:rtl/>
        </w:rPr>
        <w:t>ساعات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گردش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</w:rPr>
        <w:t>V</w:t>
      </w:r>
      <w:r w:rsidRPr="00220528">
        <w:rPr>
          <w:rFonts w:ascii="Times" w:hAnsi="Times" w:cs="B Mitra"/>
          <w:sz w:val="28"/>
          <w:szCs w:val="28"/>
          <w:rtl/>
        </w:rPr>
        <w:t xml:space="preserve">= </w:t>
      </w:r>
      <w:r w:rsidRPr="00220528">
        <w:rPr>
          <w:rFonts w:ascii="Times" w:hAnsi="Times" w:cs="B Mitra" w:hint="eastAsia"/>
          <w:sz w:val="28"/>
          <w:szCs w:val="28"/>
          <w:rtl/>
        </w:rPr>
        <w:t>حجم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(</w:t>
      </w:r>
      <w:r w:rsidRPr="00220528">
        <w:rPr>
          <w:rFonts w:ascii="Times" w:hAnsi="Times" w:cs="B Mitra" w:hint="eastAsia"/>
          <w:sz w:val="28"/>
          <w:szCs w:val="28"/>
          <w:rtl/>
        </w:rPr>
        <w:t>گالن</w:t>
      </w:r>
      <w:r w:rsidRPr="00220528">
        <w:rPr>
          <w:rFonts w:ascii="Times" w:hAnsi="Times" w:cs="B Mitra"/>
          <w:sz w:val="28"/>
          <w:szCs w:val="28"/>
          <w:rtl/>
        </w:rPr>
        <w:t>)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بعنوان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يک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مثال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طراح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فرض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کنيد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يک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تفريح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حداکثر</w:t>
      </w:r>
      <w:r w:rsidRPr="00220528">
        <w:rPr>
          <w:rFonts w:ascii="Times" w:hAnsi="Times" w:cs="B Mitra"/>
          <w:sz w:val="28"/>
          <w:szCs w:val="28"/>
          <w:rtl/>
        </w:rPr>
        <w:t xml:space="preserve"> 84 </w:t>
      </w:r>
      <w:r w:rsidRPr="00220528">
        <w:rPr>
          <w:rFonts w:ascii="Times" w:hAnsi="Times" w:cs="B Mitra" w:hint="eastAsia"/>
          <w:sz w:val="28"/>
          <w:szCs w:val="28"/>
          <w:rtl/>
        </w:rPr>
        <w:t>شناگر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شنا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کنند</w:t>
      </w:r>
      <w:r w:rsidRPr="00220528">
        <w:rPr>
          <w:rFonts w:ascii="Times" w:hAnsi="Times" w:cs="B Mitra"/>
          <w:sz w:val="28"/>
          <w:szCs w:val="28"/>
          <w:rtl/>
        </w:rPr>
        <w:t xml:space="preserve">.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اينصورت</w:t>
      </w:r>
      <w:r w:rsidRPr="00220528">
        <w:rPr>
          <w:rFonts w:ascii="Times" w:hAnsi="Times" w:cs="B Mitra"/>
          <w:sz w:val="28"/>
          <w:szCs w:val="28"/>
          <w:rtl/>
        </w:rPr>
        <w:t>: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فوت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مربع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سطح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مورد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نياز</w:t>
      </w:r>
      <w:r w:rsidRPr="00220528">
        <w:rPr>
          <w:rFonts w:ascii="Times" w:hAnsi="Times" w:cs="B Mitra"/>
          <w:sz w:val="28"/>
          <w:szCs w:val="28"/>
          <w:rtl/>
        </w:rPr>
        <w:t xml:space="preserve"> 2100 = (</w:t>
      </w:r>
      <w:r w:rsidRPr="00220528">
        <w:rPr>
          <w:rFonts w:ascii="Times" w:hAnsi="Times" w:cs="B Mitra" w:hint="eastAsia"/>
          <w:sz w:val="28"/>
          <w:szCs w:val="28"/>
          <w:rtl/>
        </w:rPr>
        <w:t>فوت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مربع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بازاءهر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شناگر</w:t>
      </w:r>
      <w:r w:rsidRPr="00220528">
        <w:rPr>
          <w:rFonts w:ascii="Times" w:hAnsi="Times" w:cs="B Mitra"/>
          <w:sz w:val="28"/>
          <w:szCs w:val="28"/>
          <w:rtl/>
        </w:rPr>
        <w:t>) 25 * (</w:t>
      </w:r>
      <w:r w:rsidRPr="00220528">
        <w:rPr>
          <w:rFonts w:ascii="Times" w:hAnsi="Times" w:cs="B Mitra" w:hint="eastAsia"/>
          <w:sz w:val="28"/>
          <w:szCs w:val="28"/>
          <w:rtl/>
        </w:rPr>
        <w:t>شناگر</w:t>
      </w:r>
      <w:r w:rsidRPr="00220528">
        <w:rPr>
          <w:rFonts w:ascii="Times" w:hAnsi="Times" w:cs="B Mitra"/>
          <w:sz w:val="28"/>
          <w:szCs w:val="28"/>
          <w:rtl/>
        </w:rPr>
        <w:t>) 84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لذا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ابعاد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چنين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سطح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حسب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طرح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تواند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بدين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قرار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باشد</w:t>
      </w:r>
      <w:r w:rsidRPr="00220528">
        <w:rPr>
          <w:rFonts w:ascii="Times" w:hAnsi="Times" w:cs="B Mitra"/>
          <w:sz w:val="28"/>
          <w:szCs w:val="28"/>
          <w:rtl/>
        </w:rPr>
        <w:t xml:space="preserve">:30*70 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 w:hint="eastAsia"/>
          <w:sz w:val="28"/>
          <w:szCs w:val="28"/>
          <w:rtl/>
        </w:rPr>
        <w:t>ا</w:t>
      </w:r>
      <w:r w:rsidRPr="00220528">
        <w:rPr>
          <w:rFonts w:ascii="Times" w:hAnsi="Times" w:cs="B Mitra"/>
          <w:sz w:val="28"/>
          <w:szCs w:val="28"/>
          <w:rtl/>
        </w:rPr>
        <w:t xml:space="preserve"> 35*60 </w:t>
      </w:r>
      <w:r w:rsidRPr="00220528">
        <w:rPr>
          <w:rFonts w:ascii="Times" w:hAnsi="Times" w:cs="B Mitra" w:hint="eastAsia"/>
          <w:sz w:val="28"/>
          <w:szCs w:val="28"/>
          <w:rtl/>
        </w:rPr>
        <w:t>اگر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دارا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سکو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شيرجه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نيز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باشد،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توان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شيب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کف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را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از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عمق</w:t>
      </w:r>
      <w:r w:rsidRPr="00220528">
        <w:rPr>
          <w:rFonts w:ascii="Times" w:hAnsi="Times" w:cs="B Mitra"/>
          <w:sz w:val="28"/>
          <w:szCs w:val="28"/>
          <w:rtl/>
        </w:rPr>
        <w:t xml:space="preserve"> 4 </w:t>
      </w:r>
      <w:r w:rsidRPr="00220528">
        <w:rPr>
          <w:rFonts w:ascii="Times" w:hAnsi="Times" w:cs="B Mitra" w:hint="eastAsia"/>
          <w:sz w:val="28"/>
          <w:szCs w:val="28"/>
          <w:rtl/>
        </w:rPr>
        <w:t>فوت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انتها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عمق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سمت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نقطه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عمق</w:t>
      </w:r>
      <w:r w:rsidRPr="00220528">
        <w:rPr>
          <w:rFonts w:ascii="Times" w:hAnsi="Times" w:cs="B Mitra"/>
          <w:sz w:val="28"/>
          <w:szCs w:val="28"/>
          <w:rtl/>
        </w:rPr>
        <w:t xml:space="preserve"> 10 </w:t>
      </w:r>
      <w:r w:rsidRPr="00220528">
        <w:rPr>
          <w:rFonts w:ascii="Times" w:hAnsi="Times" w:cs="B Mitra" w:hint="eastAsia"/>
          <w:sz w:val="28"/>
          <w:szCs w:val="28"/>
          <w:rtl/>
        </w:rPr>
        <w:t>فوت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فاصله</w:t>
      </w:r>
      <w:r w:rsidRPr="00220528">
        <w:rPr>
          <w:rFonts w:ascii="Times" w:hAnsi="Times" w:cs="B Mitra"/>
          <w:sz w:val="28"/>
          <w:szCs w:val="28"/>
          <w:rtl/>
        </w:rPr>
        <w:t xml:space="preserve"> 15 </w:t>
      </w:r>
      <w:r w:rsidRPr="00220528">
        <w:rPr>
          <w:rFonts w:ascii="Times" w:hAnsi="Times" w:cs="B Mitra" w:hint="eastAsia"/>
          <w:sz w:val="28"/>
          <w:szCs w:val="28"/>
          <w:rtl/>
        </w:rPr>
        <w:t>فوت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از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انتها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عميق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فرض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نمود</w:t>
      </w:r>
      <w:r w:rsidRPr="00220528">
        <w:rPr>
          <w:rFonts w:ascii="Times" w:hAnsi="Times" w:cs="B Mitra"/>
          <w:sz w:val="28"/>
          <w:szCs w:val="28"/>
          <w:rtl/>
        </w:rPr>
        <w:t xml:space="preserve">. </w:t>
      </w:r>
      <w:r w:rsidRPr="00220528">
        <w:rPr>
          <w:rFonts w:ascii="Times" w:hAnsi="Times" w:cs="B Mitra" w:hint="eastAsia"/>
          <w:sz w:val="28"/>
          <w:szCs w:val="28"/>
          <w:rtl/>
        </w:rPr>
        <w:t>بنابراين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عمق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متوسط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را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شيب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يکنواخت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چنين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خواهد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بود</w:t>
      </w:r>
      <w:r w:rsidRPr="00220528">
        <w:rPr>
          <w:rFonts w:ascii="Times" w:hAnsi="Times" w:cs="B Mitra"/>
          <w:sz w:val="28"/>
          <w:szCs w:val="28"/>
          <w:rtl/>
        </w:rPr>
        <w:t>: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/>
          <w:sz w:val="28"/>
          <w:szCs w:val="28"/>
          <w:rtl/>
        </w:rPr>
        <w:t>7=(2)/(10+4)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مساحت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انتها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عمق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يک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سطح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/>
          <w:sz w:val="28"/>
          <w:szCs w:val="28"/>
        </w:rPr>
        <w:t>a= 70 ft * 30 ft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خواهد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شد</w:t>
      </w:r>
      <w:r w:rsidRPr="00220528">
        <w:rPr>
          <w:rFonts w:ascii="Times" w:hAnsi="Times" w:cs="B Mitra"/>
          <w:sz w:val="28"/>
          <w:szCs w:val="28"/>
          <w:rtl/>
        </w:rPr>
        <w:t>: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</w:rPr>
      </w:pPr>
      <w:r w:rsidRPr="00220528">
        <w:rPr>
          <w:rFonts w:ascii="Times" w:hAnsi="Times" w:cs="B Mitra"/>
          <w:sz w:val="28"/>
          <w:szCs w:val="28"/>
        </w:rPr>
        <w:t>S = (70 - 15 ) ft * 30 ft = 1650 ft2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سطح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بدست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آمده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/>
          <w:sz w:val="28"/>
          <w:szCs w:val="28"/>
        </w:rPr>
        <w:t>S = 1650 ft2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را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عمق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متوسط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/>
          <w:sz w:val="28"/>
          <w:szCs w:val="28"/>
        </w:rPr>
        <w:t>h=7 ft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ضرب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نماييم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حجم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/>
          <w:sz w:val="28"/>
          <w:szCs w:val="28"/>
        </w:rPr>
        <w:t>v= 11550 ft3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بدست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آيد</w:t>
      </w:r>
      <w:r w:rsidRPr="00220528">
        <w:rPr>
          <w:rFonts w:ascii="Times" w:hAnsi="Times" w:cs="B Mitra"/>
          <w:sz w:val="28"/>
          <w:szCs w:val="28"/>
          <w:rtl/>
        </w:rPr>
        <w:t>.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lastRenderedPageBreak/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قسمت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عميق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حجم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برابر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</w:t>
      </w:r>
      <w:r w:rsidRPr="00220528">
        <w:rPr>
          <w:rFonts w:ascii="Times" w:hAnsi="Times" w:cs="B Mitra"/>
          <w:sz w:val="28"/>
          <w:szCs w:val="28"/>
          <w:rtl/>
        </w:rPr>
        <w:t xml:space="preserve"> :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</w:rPr>
      </w:pPr>
      <w:r w:rsidRPr="00220528">
        <w:rPr>
          <w:rFonts w:ascii="Times" w:hAnsi="Times" w:cs="B Mitra"/>
          <w:sz w:val="28"/>
          <w:szCs w:val="28"/>
        </w:rPr>
        <w:t>v = 15 ft * 30 ft * 10 ft = 4500 ft3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بنابراين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حجم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کل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حسب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گالن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برابر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خواهد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بود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</w:t>
      </w:r>
      <w:r w:rsidRPr="00220528">
        <w:rPr>
          <w:rFonts w:ascii="Times" w:hAnsi="Times" w:cs="B Mitra"/>
          <w:sz w:val="28"/>
          <w:szCs w:val="28"/>
          <w:rtl/>
        </w:rPr>
        <w:t xml:space="preserve"> :</w:t>
      </w:r>
    </w:p>
    <w:p w:rsidR="00B4604A" w:rsidRPr="00220528" w:rsidRDefault="00B4604A" w:rsidP="00220528">
      <w:pPr>
        <w:spacing w:line="360" w:lineRule="auto"/>
        <w:rPr>
          <w:rFonts w:ascii="Times" w:hAnsi="Times" w:cs="B Mitra"/>
          <w:sz w:val="28"/>
          <w:szCs w:val="28"/>
        </w:rPr>
      </w:pPr>
      <w:r w:rsidRPr="00220528">
        <w:rPr>
          <w:rFonts w:ascii="Times" w:hAnsi="Times" w:cs="B Mitra"/>
          <w:sz w:val="28"/>
          <w:szCs w:val="28"/>
        </w:rPr>
        <w:t>V total = (4500 ft3 + 11550 ft3 ) * 7.5 [gal/ft3] = 120375 gal</w:t>
      </w:r>
    </w:p>
    <w:p w:rsidR="00BD40DD" w:rsidRPr="00872D01" w:rsidRDefault="00B4604A" w:rsidP="00220528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220528">
        <w:rPr>
          <w:rFonts w:ascii="Times" w:hAnsi="Times" w:cs="B Mitra" w:hint="eastAsia"/>
          <w:sz w:val="28"/>
          <w:szCs w:val="28"/>
          <w:rtl/>
        </w:rPr>
        <w:t>چنين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صورتيکه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پوشيده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باشد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بايد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موزائيک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يا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کاش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سفيد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يا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روشن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خط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کش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شود،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و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در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فضا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باز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باشد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بايد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سيمان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سفيد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بطور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کاملا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صاف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نازک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کار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شود،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تمام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گوشه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ها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م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بايد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گرد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باشند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و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سطح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پيرامون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استخر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بگونه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ا</w:t>
      </w:r>
      <w:r w:rsidRPr="00220528">
        <w:rPr>
          <w:rFonts w:ascii="Times" w:hAnsi="Times" w:cs="B Mitra" w:hint="cs"/>
          <w:sz w:val="28"/>
          <w:szCs w:val="28"/>
          <w:rtl/>
        </w:rPr>
        <w:t>ی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کاملا</w:t>
      </w:r>
      <w:r w:rsidRPr="00220528">
        <w:rPr>
          <w:rFonts w:ascii="Times" w:hAnsi="Times" w:cs="B Mitra"/>
          <w:sz w:val="28"/>
          <w:szCs w:val="28"/>
          <w:rtl/>
        </w:rPr>
        <w:t xml:space="preserve"> </w:t>
      </w:r>
      <w:r w:rsidRPr="00220528">
        <w:rPr>
          <w:rFonts w:ascii="Times" w:hAnsi="Times" w:cs="B Mitra" w:hint="eastAsia"/>
          <w:sz w:val="28"/>
          <w:szCs w:val="28"/>
          <w:rtl/>
        </w:rPr>
        <w:t>واضح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بمنظور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نشان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دادن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نقاط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معين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علامت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گذار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شود،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ترجيحا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نقاط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که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عمق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يک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فوت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افزايش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يابد</w:t>
      </w:r>
      <w:r w:rsidRPr="00872D01">
        <w:rPr>
          <w:rFonts w:ascii="B Mitra" w:hAnsi="B Mitra" w:cs="B Mitra"/>
          <w:sz w:val="28"/>
          <w:szCs w:val="28"/>
          <w:rtl/>
        </w:rPr>
        <w:t xml:space="preserve">. </w:t>
      </w:r>
      <w:r w:rsidRPr="00872D01">
        <w:rPr>
          <w:rFonts w:ascii="B Mitra" w:hAnsi="B Mitra" w:cs="B Mitra" w:hint="eastAsia"/>
          <w:sz w:val="28"/>
          <w:szCs w:val="28"/>
          <w:rtl/>
        </w:rPr>
        <w:t>علامت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گذار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خطوط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شنا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غيره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توان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مواد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تيره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رنگ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انجام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بايد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بخش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اعظم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استخر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مواد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روشن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رنگ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بکار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روند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تا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هر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گونه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آلودگ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و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چرب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به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راحت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پيدا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F81AF4" w:rsidRPr="00872D01" w:rsidRDefault="002F2377" w:rsidP="002F2377">
      <w:pPr>
        <w:pStyle w:val="Heading3"/>
        <w:rPr>
          <w:rFonts w:ascii="B Mitra" w:hAnsi="B Mitra" w:cs="B Mitra"/>
          <w:rtl/>
        </w:rPr>
      </w:pPr>
      <w:bookmarkStart w:id="49" w:name="_Toc250886570"/>
      <w:r w:rsidRPr="00872D01">
        <w:rPr>
          <w:rFonts w:ascii="B Mitra" w:hAnsi="B Mitra" w:cs="B Mitra" w:hint="cs"/>
          <w:rtl/>
        </w:rPr>
        <w:t xml:space="preserve">1-4-2-3- </w:t>
      </w:r>
      <w:r w:rsidR="00F81AF4" w:rsidRPr="00872D01">
        <w:rPr>
          <w:rFonts w:ascii="B Mitra" w:hAnsi="B Mitra" w:cs="B Mitra" w:hint="cs"/>
          <w:rtl/>
        </w:rPr>
        <w:t>سالن های چند منظوره ورزشی</w:t>
      </w:r>
      <w:bookmarkEnd w:id="49"/>
    </w:p>
    <w:p w:rsidR="00CC63C7" w:rsidRPr="00872D01" w:rsidRDefault="00CC63C7" w:rsidP="00CC63C7">
      <w:pPr>
        <w:spacing w:line="360" w:lineRule="auto"/>
        <w:jc w:val="both"/>
        <w:outlineLvl w:val="1"/>
        <w:rPr>
          <w:rFonts w:ascii="B Mitra" w:hAnsi="B Mitra" w:cs="B Mitra"/>
          <w:sz w:val="28"/>
          <w:szCs w:val="28"/>
          <w:rtl/>
        </w:rPr>
      </w:pPr>
      <w:bookmarkStart w:id="50" w:name="_Toc251711736"/>
      <w:bookmarkStart w:id="51" w:name="_Toc250886571"/>
      <w:r w:rsidRPr="00872D01">
        <w:rPr>
          <w:rFonts w:ascii="B Mitra" w:hAnsi="B Mitra" w:cs="B Mitra" w:hint="cs"/>
          <w:sz w:val="28"/>
          <w:szCs w:val="28"/>
          <w:rtl/>
        </w:rPr>
        <w:t xml:space="preserve">این سالن های برای ورزش های متنوعی مانند : فوتسال ، والیبال و بستکبال طراحی می شوند . این فضاها علاوه بر تامین نیاز مراجعین به مجموعه </w:t>
      </w:r>
      <w:r w:rsidR="003E137D" w:rsidRPr="00872D01">
        <w:rPr>
          <w:rFonts w:ascii="B Mitra" w:hAnsi="B Mitra" w:cs="B Mitra" w:hint="cs"/>
          <w:sz w:val="28"/>
          <w:szCs w:val="28"/>
          <w:rtl/>
        </w:rPr>
        <w:t>قادر است بخشی از نیازهای ورزشی منطقه را مرتفع سازد و بدینوسیله به حفظ شادابی و افزایش سطح سلامت نیز کمک نماید.</w:t>
      </w:r>
      <w:bookmarkEnd w:id="50"/>
      <w:bookmarkEnd w:id="51"/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</w:p>
    <w:p w:rsidR="00B6092E" w:rsidRPr="00872D01" w:rsidRDefault="002F2377" w:rsidP="00A062B2">
      <w:pPr>
        <w:pStyle w:val="Heading3"/>
        <w:rPr>
          <w:rFonts w:ascii="B Mitra" w:hAnsi="B Mitra" w:cs="B Mitra"/>
          <w:rtl/>
        </w:rPr>
      </w:pPr>
      <w:bookmarkStart w:id="52" w:name="_Toc250886572"/>
      <w:r w:rsidRPr="00872D01">
        <w:rPr>
          <w:rFonts w:ascii="B Mitra" w:hAnsi="B Mitra" w:cs="B Mitra" w:hint="cs"/>
          <w:rtl/>
        </w:rPr>
        <w:t xml:space="preserve">1-4-2-4- </w:t>
      </w:r>
      <w:r w:rsidR="002B2855" w:rsidRPr="00872D01">
        <w:rPr>
          <w:rFonts w:ascii="B Mitra" w:hAnsi="B Mitra" w:cs="B Mitra" w:hint="cs"/>
          <w:rtl/>
        </w:rPr>
        <w:t xml:space="preserve">مجموعه </w:t>
      </w:r>
      <w:r w:rsidR="00A062B2">
        <w:rPr>
          <w:rFonts w:ascii="B Mitra" w:hAnsi="B Mitra" w:cs="B Mitra" w:hint="cs"/>
          <w:rtl/>
        </w:rPr>
        <w:t>درمانی و اورژانس</w:t>
      </w:r>
      <w:bookmarkEnd w:id="52"/>
    </w:p>
    <w:p w:rsidR="002B2855" w:rsidRDefault="002B2855" w:rsidP="00A062B2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خدمات </w:t>
      </w:r>
      <w:r w:rsidR="00A062B2">
        <w:rPr>
          <w:rFonts w:ascii="B Mitra" w:hAnsi="B Mitra" w:cs="B Mitra" w:hint="cs"/>
          <w:sz w:val="28"/>
          <w:szCs w:val="28"/>
          <w:rtl/>
        </w:rPr>
        <w:t>اورژانس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پزشکی در کنار مشاوره های بهداشت و سلامت در این مجموعه علاوه بر بهایی </w:t>
      </w:r>
      <w:r w:rsidR="001A0B9B" w:rsidRPr="00872D01">
        <w:rPr>
          <w:rFonts w:ascii="B Mitra" w:hAnsi="B Mitra" w:cs="B Mitra" w:hint="cs"/>
          <w:sz w:val="28"/>
          <w:szCs w:val="28"/>
          <w:rtl/>
        </w:rPr>
        <w:t>ک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ه </w:t>
      </w:r>
      <w:r w:rsidR="001A0B9B" w:rsidRPr="00872D01">
        <w:rPr>
          <w:rFonts w:ascii="B Mitra" w:hAnsi="B Mitra" w:cs="B Mitra" w:hint="cs"/>
          <w:sz w:val="28"/>
          <w:szCs w:val="28"/>
          <w:rtl/>
        </w:rPr>
        <w:t xml:space="preserve">مسئولین این مجموعه 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برای مراجعین خود قائل شده است ، بخشی از نیاز منطقه را نیز مرتفع خواهد ساخت. </w:t>
      </w:r>
    </w:p>
    <w:p w:rsidR="002F2377" w:rsidRPr="00872D01" w:rsidRDefault="002F2377" w:rsidP="002F2377">
      <w:pPr>
        <w:pStyle w:val="Heading3"/>
        <w:rPr>
          <w:rFonts w:ascii="B Mitra" w:hAnsi="B Mitra" w:cs="B Mitra"/>
          <w:rtl/>
        </w:rPr>
      </w:pPr>
      <w:bookmarkStart w:id="53" w:name="_Toc250886573"/>
      <w:r w:rsidRPr="00872D01">
        <w:rPr>
          <w:rFonts w:ascii="B Mitra" w:hAnsi="B Mitra" w:cs="B Mitra" w:hint="cs"/>
          <w:rtl/>
        </w:rPr>
        <w:t>1-4-2-5- سایر خدمات</w:t>
      </w:r>
      <w:bookmarkEnd w:id="53"/>
    </w:p>
    <w:p w:rsidR="001A0B9B" w:rsidRPr="00872D01" w:rsidRDefault="001A0B9B" w:rsidP="00E44460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خدمات جانبی که در این مجموعه پیش بینی شده است علاوه بر بالابردن </w:t>
      </w:r>
      <w:r w:rsidR="00C344AE"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توجیه اقتصادی طرح و رفع نیازهای منطقه اجرا ، سبب افزایش تردد به مجموعه شده و از این طریق سطح مراجعات را بالا می برد و بدین طریق </w:t>
      </w:r>
      <w:r w:rsidR="008E7417" w:rsidRPr="00872D01">
        <w:rPr>
          <w:rFonts w:ascii="B Mitra" w:hAnsi="B Mitra" w:cs="B Mitra" w:hint="cs"/>
          <w:b/>
          <w:bCs/>
          <w:sz w:val="28"/>
          <w:szCs w:val="28"/>
          <w:rtl/>
        </w:rPr>
        <w:t>به رشد بیش از پیش مجموعه کمک شایانی خواهد نمود . خدماتی از قب</w:t>
      </w:r>
      <w:r w:rsidR="00E44460">
        <w:rPr>
          <w:rFonts w:ascii="B Mitra" w:hAnsi="B Mitra" w:cs="B Mitra" w:hint="cs"/>
          <w:b/>
          <w:bCs/>
          <w:sz w:val="28"/>
          <w:szCs w:val="28"/>
          <w:rtl/>
        </w:rPr>
        <w:t xml:space="preserve">یل احداث جایگاه سوخت دو منظوره </w:t>
      </w:r>
      <w:r w:rsidR="00FD5C43" w:rsidRPr="00872D01">
        <w:rPr>
          <w:rFonts w:ascii="B Mitra" w:hAnsi="B Mitra" w:cs="B Mitra" w:hint="cs"/>
          <w:b/>
          <w:bCs/>
          <w:sz w:val="28"/>
          <w:szCs w:val="28"/>
          <w:rtl/>
        </w:rPr>
        <w:t>،</w:t>
      </w:r>
      <w:r w:rsidR="008E7417"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 پارکینیگ ، سالن مراسم</w:t>
      </w:r>
      <w:r w:rsidR="00F47857"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 ، سینما</w:t>
      </w:r>
      <w:r w:rsidR="008E7417"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 و ... .</w:t>
      </w:r>
    </w:p>
    <w:p w:rsidR="005471FE" w:rsidRPr="00872D01" w:rsidRDefault="00EC44D2" w:rsidP="00EC44D2">
      <w:pPr>
        <w:pStyle w:val="Heading3"/>
        <w:rPr>
          <w:rFonts w:ascii="B Mitra" w:hAnsi="B Mitra" w:cs="B Mitra"/>
          <w:rtl/>
        </w:rPr>
      </w:pPr>
      <w:bookmarkStart w:id="54" w:name="_Toc250886574"/>
      <w:r w:rsidRPr="00872D01">
        <w:rPr>
          <w:rFonts w:ascii="B Mitra" w:hAnsi="B Mitra" w:cs="B Mitra" w:hint="cs"/>
          <w:rtl/>
        </w:rPr>
        <w:lastRenderedPageBreak/>
        <w:t>1-4-2-5-1</w:t>
      </w:r>
      <w:r w:rsidR="005471FE" w:rsidRPr="00872D01">
        <w:rPr>
          <w:rFonts w:ascii="B Mitra" w:hAnsi="B Mitra" w:cs="B Mitra" w:hint="cs"/>
          <w:rtl/>
        </w:rPr>
        <w:t>- تالار پذيرايي</w:t>
      </w:r>
      <w:bookmarkEnd w:id="54"/>
      <w:r w:rsidR="005471FE" w:rsidRPr="00872D01">
        <w:rPr>
          <w:rFonts w:ascii="B Mitra" w:hAnsi="B Mitra" w:cs="B Mitra" w:hint="cs"/>
          <w:rtl/>
        </w:rPr>
        <w:t xml:space="preserve">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الف)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نوع پوشش ديوار آن مطابق با آئين نامه مقررات بهداشت محيط باشد.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ب)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كف و شرايط آن مطابق با آئين نامه مقررات بهداشت محيط باشد.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ج)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ارتفاع ديوار در سالن پذيرايي حداقل چهار متر در نظر گرفته شود.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د)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تعداد سرويس بهداشتي به ازاء هر 25 صندلي يك دستگاه توالت و يك روشوئي و حداقل يك چشمه توالت فرنگي نيز در نظر گرفته شود.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مكان هايي براي سرو غذا ، ميوه ،   شيريني، بستني و نوشيدني ها در نظر گرفته شود.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آشپزخانه تالار:</w:t>
      </w:r>
      <w:r w:rsidRPr="00872D01">
        <w:rPr>
          <w:rFonts w:ascii="B Mitra" w:hAnsi="B Mitra" w:cs="B Mitra" w:hint="cs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مطابق با ضوابط و معيارهاي فرم آئين نامه آشپزخانه باشد.</w:t>
      </w:r>
      <w:r w:rsidRPr="00872D01">
        <w:rPr>
          <w:rFonts w:ascii="B Mitra" w:hAnsi="B Mitra" w:cs="B Mitra" w:hint="cs"/>
          <w:rtl/>
        </w:rPr>
        <w:t xml:space="preserve">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>هـ)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داراي پاركينگ مناسب باشد. </w:t>
      </w:r>
    </w:p>
    <w:p w:rsidR="005471FE" w:rsidRPr="00872D01" w:rsidRDefault="00CA0BA1" w:rsidP="005471FE">
      <w:pPr>
        <w:spacing w:line="360" w:lineRule="auto"/>
        <w:jc w:val="both"/>
        <w:rPr>
          <w:rFonts w:ascii="B Mitra" w:hAnsi="B Mitra" w:cs="B Mitra"/>
          <w:rtl/>
        </w:rPr>
      </w:pPr>
      <w:r>
        <w:rPr>
          <w:rFonts w:ascii="B Mitra" w:hAnsi="B Mitra" w:cs="B Mitra"/>
          <w:rtl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63" type="#_x0000_t88" style="position:absolute;left:0;text-align:left;margin-left:321.5pt;margin-top:12.2pt;width:9pt;height:180pt;z-index:251697152" strokeweight="1.5pt">
            <w10:wrap anchorx="page"/>
          </v:shape>
        </w:pict>
      </w:r>
      <w:r>
        <w:rPr>
          <w:rFonts w:ascii="B Mitra" w:hAnsi="B Mitra" w:cs="B Mitra"/>
          <w:rtl/>
        </w:rPr>
        <w:pict>
          <v:rect id="_x0000_s1064" style="position:absolute;left:0;text-align:left;margin-left:-12.8pt;margin-top:21.2pt;width:315pt;height:171pt;z-index:251698176" filled="f" stroked="f">
            <v:textbox style="mso-next-textbox:#_x0000_s1064">
              <w:txbxContent>
                <w:p w:rsidR="00CA0BA1" w:rsidRPr="00F0368D" w:rsidRDefault="00CA0BA1" w:rsidP="005471FE">
                  <w:pPr>
                    <w:jc w:val="both"/>
                    <w:rPr>
                      <w:rFonts w:ascii="B Nazanin" w:hAnsi="B Nazanin"/>
                      <w:sz w:val="28"/>
                      <w:szCs w:val="28"/>
                      <w:rtl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محل تهيه مقدماتي غذا و سرو آن متناسب با تعداد صندلي ها و ميزهاي پذيرايي باشد با حداقل زير بنا 80 متر مربع با ابزار و لوازم مورد نياز از جمله يخچال و فريزر و ظروف مورد نياز </w:t>
                  </w:r>
                </w:p>
                <w:p w:rsidR="00CA0BA1" w:rsidRPr="00F0368D" w:rsidRDefault="00CA0BA1" w:rsidP="005471FE">
                  <w:pPr>
                    <w:jc w:val="both"/>
                    <w:rPr>
                      <w:rFonts w:ascii="B Nazanin" w:hAnsi="B Nazanin"/>
                      <w:sz w:val="28"/>
                      <w:szCs w:val="28"/>
                      <w:rtl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ديوار، كف و ارتفاع آن مطابق با فرم آئين نامه آشپزخانه باشد. </w:t>
                  </w:r>
                </w:p>
                <w:p w:rsidR="00CA0BA1" w:rsidRPr="00F0368D" w:rsidRDefault="00CA0BA1" w:rsidP="005471FE">
                  <w:pPr>
                    <w:jc w:val="both"/>
                    <w:rPr>
                      <w:rFonts w:ascii="B Nazanin" w:hAnsi="B Nazanin"/>
                      <w:sz w:val="28"/>
                      <w:szCs w:val="28"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اتاق رختكن ، توالت ، حمام، دستشويي كارگران مطابق با فرم آيين نامه احداث شده باشد. </w:t>
                  </w:r>
                </w:p>
              </w:txbxContent>
            </v:textbox>
            <w10:wrap anchorx="page"/>
          </v:rect>
        </w:pic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rtl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محل سرو غذا و آبدارخانه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( تالار فاقد آشپزخانه):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5471FE" w:rsidRPr="00872D01" w:rsidRDefault="00CA0BA1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8"/>
          <w:szCs w:val="28"/>
          <w:rtl/>
        </w:rPr>
        <w:pict>
          <v:shape id="_x0000_s1065" type="#_x0000_t88" style="position:absolute;left:0;text-align:left;margin-left:324.75pt;margin-top:26.95pt;width:9pt;height:99pt;z-index:251699200" strokeweight="1.5pt">
            <w10:wrap anchorx="page"/>
          </v:shape>
        </w:pict>
      </w:r>
    </w:p>
    <w:p w:rsidR="005471FE" w:rsidRPr="00872D01" w:rsidRDefault="00CA0BA1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8"/>
          <w:szCs w:val="28"/>
          <w:rtl/>
        </w:rPr>
        <w:pict>
          <v:shape id="_x0000_s1066" type="#_x0000_t202" style="position:absolute;left:0;text-align:left;margin-left:22.7pt;margin-top:2.65pt;width:280.3pt;height:97.1pt;z-index:251700224" filled="f" stroked="f">
            <v:textbox>
              <w:txbxContent>
                <w:p w:rsidR="00CA0BA1" w:rsidRPr="00F0368D" w:rsidRDefault="00CA0BA1" w:rsidP="005471FE">
                  <w:pPr>
                    <w:rPr>
                      <w:rFonts w:ascii="B Nazanin" w:hAnsi="B Nazanin"/>
                      <w:sz w:val="28"/>
                      <w:szCs w:val="28"/>
                      <w:rtl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حداقل مساحت 30 متر با در نظر گرفتن دستشوئي و آئينه و ميز و صندلي آرايش و تعدادي جالباسي- ديوار و كف مطابق با فرم آئين نامه سالن پذيرائي و از جنس قابل شستشو باشد. </w:t>
                  </w:r>
                </w:p>
                <w:p w:rsidR="00CA0BA1" w:rsidRDefault="00CA0BA1" w:rsidP="005471FE"/>
              </w:txbxContent>
            </v:textbox>
            <w10:wrap anchorx="page"/>
          </v:shape>
        </w:pict>
      </w:r>
      <w:r w:rsidR="005471FE" w:rsidRPr="00872D01">
        <w:rPr>
          <w:rFonts w:ascii="B Mitra" w:hAnsi="B Mitra" w:cs="B Mitra" w:hint="cs"/>
          <w:sz w:val="28"/>
          <w:szCs w:val="28"/>
          <w:rtl/>
        </w:rPr>
        <w:t xml:space="preserve">قسمت سالن زنانه قبل از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ورودي به سالن داراي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اتاق رختكن و آرايش بانوان </w:t>
      </w:r>
    </w:p>
    <w:p w:rsidR="005471FE" w:rsidRPr="00872D01" w:rsidRDefault="00CA0BA1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4"/>
          <w:rtl/>
        </w:rPr>
        <w:pict>
          <v:shape id="_x0000_s1067" type="#_x0000_t88" style="position:absolute;left:0;text-align:left;margin-left:322.5pt;margin-top:6.4pt;width:9pt;height:81pt;z-index:251701248" strokeweight="1.5pt">
            <w10:wrap anchorx="page"/>
          </v:shape>
        </w:pict>
      </w:r>
    </w:p>
    <w:p w:rsidR="005471FE" w:rsidRPr="00872D01" w:rsidRDefault="00CA0BA1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4"/>
          <w:rtl/>
        </w:rPr>
        <w:pict>
          <v:shape id="_x0000_s1068" type="#_x0000_t202" style="position:absolute;left:0;text-align:left;margin-left:39.25pt;margin-top:-.15pt;width:252pt;height:27pt;z-index:251702272" filled="f" stroked="f">
            <v:textbox>
              <w:txbxContent>
                <w:p w:rsidR="00CA0BA1" w:rsidRPr="00F0368D" w:rsidRDefault="00CA0BA1" w:rsidP="005471FE">
                  <w:pPr>
                    <w:rPr>
                      <w:rFonts w:ascii="B Nazanin" w:hAnsi="B Nazanin"/>
                      <w:sz w:val="28"/>
                      <w:szCs w:val="28"/>
                    </w:rPr>
                  </w:pPr>
                  <w:r w:rsidRPr="00F0368D">
                    <w:rPr>
                      <w:rFonts w:ascii="B Nazanin" w:hAnsi="B Nazanin" w:hint="cs"/>
                      <w:sz w:val="28"/>
                      <w:szCs w:val="28"/>
                      <w:rtl/>
                    </w:rPr>
                    <w:t xml:space="preserve">حداقل 30 متر با رعايت تامين نور و تهويه مناسب </w:t>
                  </w:r>
                </w:p>
              </w:txbxContent>
            </v:textbox>
            <w10:wrap anchorx="page"/>
          </v:shape>
        </w:pict>
      </w:r>
      <w:r w:rsidR="005471FE" w:rsidRPr="00872D01">
        <w:rPr>
          <w:rFonts w:ascii="B Mitra" w:hAnsi="B Mitra" w:cs="B Mitra" w:hint="cs"/>
          <w:sz w:val="28"/>
          <w:szCs w:val="28"/>
          <w:rtl/>
        </w:rPr>
        <w:t xml:space="preserve">اتاق عقد براي بانوان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</w:rPr>
      </w:pPr>
    </w:p>
    <w:p w:rsidR="005471FE" w:rsidRPr="00872D01" w:rsidRDefault="005471FE" w:rsidP="005471FE">
      <w:pPr>
        <w:spacing w:line="360" w:lineRule="auto"/>
        <w:ind w:left="-1"/>
        <w:jc w:val="both"/>
        <w:rPr>
          <w:rFonts w:ascii="B Mitra" w:hAnsi="B Mitra" w:cs="B Mitra"/>
          <w:sz w:val="28"/>
          <w:szCs w:val="28"/>
          <w:rtl/>
        </w:rPr>
      </w:pPr>
    </w:p>
    <w:p w:rsidR="005471FE" w:rsidRPr="00872D01" w:rsidRDefault="005471FE" w:rsidP="005471FE">
      <w:pPr>
        <w:spacing w:line="360" w:lineRule="auto"/>
        <w:ind w:left="-1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باقي موارد ساختماني و ابزار و لوازم كار و بهداشت فردي و محيطي مطابق با فرم آئين نامه بهداشت محيط دارا بودن و سيله حمل و نقل بهداشتي و مجوز دار براي جابجايي مواد خوردني ، آشاميدني الزامي است. </w:t>
      </w:r>
    </w:p>
    <w:p w:rsidR="005471FE" w:rsidRPr="00872D01" w:rsidRDefault="005471FE" w:rsidP="005471FE">
      <w:pPr>
        <w:spacing w:line="360" w:lineRule="auto"/>
        <w:ind w:hanging="1"/>
        <w:jc w:val="both"/>
        <w:rPr>
          <w:rFonts w:ascii="B Mitra" w:hAnsi="B Mitra" w:cs="B Mitra"/>
          <w:b/>
          <w:bCs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صورتيكه مكان فاقد آشپزخانه باشد لازم است مسئوليت تهيه غذا و آدرس محل تهيه آن در تنظيم قرار داد با مشتري مشخص و درج گردد. مالك و متصدي موظف است محل هايي را كه قرار داد تهيه غذا و مواد خوردني دارد شناسايي و كتباً مراكز بهداشت اعلام نمايد.</w:t>
      </w: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</w:rPr>
        <w:t xml:space="preserve">شرايط سالن پذيرايي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 1- وضعيت ساختماني آن مطابق با آئين نامه مقررات بهداشت محيط و ارتفاع سالن پذيرايي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2- عرضه و استعمال مواد دخاني در اماكن عمومي و تهيه و توزيع مواد غذايي بويژه در سفره خانه ممنوع است.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3- تعداد سرويس هاي بهداشتي به ازاء هر 25 صندلي (شش تخت چهار نفره) يك توالت و يك دستشويي و در نظر گرفتن يك دستگاه توالت فرنگي (زنانه و مردانه مجزا) 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ا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>صول اول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b/>
          <w:bCs/>
          <w:color w:val="000000"/>
          <w:sz w:val="28"/>
          <w:szCs w:val="28"/>
          <w:rtl/>
        </w:rPr>
        <w:t>ه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طراح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و آشپزخانه طبق استاندارد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اصول به ترت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</w:t>
      </w:r>
      <w:r w:rsidRPr="00872D01">
        <w:rPr>
          <w:rFonts w:ascii="B Mitra" w:hAnsi="B Mitra" w:cs="B Mitra"/>
          <w:sz w:val="28"/>
          <w:szCs w:val="28"/>
          <w:rtl/>
        </w:rPr>
        <w:t xml:space="preserve"> بر پا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ه</w:t>
      </w:r>
      <w:r w:rsidRPr="00872D01">
        <w:rPr>
          <w:rFonts w:ascii="B Mitra" w:hAnsi="B Mitra" w:cs="B Mitra"/>
          <w:sz w:val="28"/>
          <w:szCs w:val="28"/>
          <w:rtl/>
        </w:rPr>
        <w:t xml:space="preserve">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استفاده و تکرار استفاده استوارند. 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روشن تر شدن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موضوع شرح مختصر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بر اصول جانمائ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پانل ها را مرور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</w:t>
      </w:r>
      <w:r w:rsidRPr="00872D01">
        <w:rPr>
          <w:rFonts w:ascii="B Mitra" w:hAnsi="B Mitra" w:cs="B Mitra"/>
          <w:sz w:val="28"/>
          <w:szCs w:val="28"/>
          <w:rtl/>
        </w:rPr>
        <w:t xml:space="preserve"> :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چهار</w:t>
      </w:r>
      <w:r w:rsidRPr="00872D01">
        <w:rPr>
          <w:rFonts w:ascii="B Mitra" w:hAnsi="B Mitra" w:cs="B Mitra"/>
          <w:sz w:val="28"/>
          <w:szCs w:val="28"/>
          <w:rtl/>
        </w:rPr>
        <w:t xml:space="preserve"> اصل از اصول هشت گانه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در 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آ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ند</w:t>
      </w:r>
      <w:r w:rsidRPr="00872D01">
        <w:rPr>
          <w:rFonts w:ascii="B Mitra" w:hAnsi="B Mitra" w:cs="B Mitra"/>
          <w:sz w:val="28"/>
          <w:szCs w:val="28"/>
          <w:rtl/>
        </w:rPr>
        <w:t xml:space="preserve"> در بس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از زم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نه</w:t>
      </w:r>
      <w:r w:rsidRPr="00872D01">
        <w:rPr>
          <w:rFonts w:ascii="B Mitra" w:hAnsi="B Mitra" w:cs="B Mitra"/>
          <w:sz w:val="28"/>
          <w:szCs w:val="28"/>
          <w:rtl/>
        </w:rPr>
        <w:t xml:space="preserve"> 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طراح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عمل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کاربرد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هستند :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1- اصل اهم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ت</w:t>
      </w:r>
      <w:r w:rsidRPr="00872D01">
        <w:rPr>
          <w:rFonts w:ascii="B Mitra" w:hAnsi="B Mitra" w:cs="B Mitra"/>
          <w:sz w:val="28"/>
          <w:szCs w:val="28"/>
          <w:rtl/>
        </w:rPr>
        <w:t xml:space="preserve"> : با اهم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ت</w:t>
      </w:r>
      <w:r w:rsidRPr="00872D01">
        <w:rPr>
          <w:rFonts w:ascii="B Mitra" w:hAnsi="B Mitra" w:cs="B Mitra"/>
          <w:sz w:val="28"/>
          <w:szCs w:val="28"/>
          <w:rtl/>
        </w:rPr>
        <w:t xml:space="preserve"> 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جزء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اجزاء ( از نظر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Times New Roman" w:hint="cs"/>
          <w:sz w:val="28"/>
          <w:szCs w:val="28"/>
          <w:rtl/>
        </w:rPr>
        <w:t>–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کارآیی</w:t>
      </w:r>
      <w:r w:rsidRPr="00872D01">
        <w:rPr>
          <w:rFonts w:ascii="B Mitra" w:hAnsi="B Mitra" w:cs="B Mitra"/>
          <w:sz w:val="28"/>
          <w:szCs w:val="28"/>
          <w:rtl/>
        </w:rPr>
        <w:t xml:space="preserve"> و ..)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بهتر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و مناسب 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محل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2- اصل تکرار استفاده : اجزائ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ب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کاربرد و استفاده را دارند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بهتر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و مناسبتر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محل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3- اصل نوع وظ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فه</w:t>
      </w:r>
      <w:r w:rsidRPr="00872D01">
        <w:rPr>
          <w:rFonts w:ascii="B Mitra" w:hAnsi="B Mitra" w:cs="B Mitra"/>
          <w:sz w:val="28"/>
          <w:szCs w:val="28"/>
          <w:rtl/>
        </w:rPr>
        <w:t xml:space="preserve"> : اجزائ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دارا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وظ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فه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کسان</w:t>
      </w:r>
      <w:r w:rsidRPr="00872D01">
        <w:rPr>
          <w:rFonts w:ascii="B Mitra" w:hAnsi="B Mitra" w:cs="B Mitra"/>
          <w:sz w:val="28"/>
          <w:szCs w:val="28"/>
          <w:rtl/>
        </w:rPr>
        <w:t xml:space="preserve"> هستند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</w:t>
      </w:r>
      <w:r w:rsidRPr="00872D01">
        <w:rPr>
          <w:rFonts w:ascii="B Mitra" w:hAnsi="B Mitra" w:cs="B Mitra"/>
          <w:sz w:val="28"/>
          <w:szCs w:val="28"/>
          <w:rtl/>
        </w:rPr>
        <w:t xml:space="preserve"> گروه و در کنار بکد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گر</w:t>
      </w:r>
      <w:r w:rsidRPr="00872D01">
        <w:rPr>
          <w:rFonts w:ascii="B Mitra" w:hAnsi="B Mitra" w:cs="B Mitra"/>
          <w:sz w:val="28"/>
          <w:szCs w:val="28"/>
          <w:rtl/>
        </w:rPr>
        <w:t xml:space="preserve">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4- اصل جانمائ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استفاده : اجزائ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عموما به طور متوال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پ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پ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بدنبال هم استفاده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شوند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ست</w:t>
      </w:r>
      <w:r w:rsidRPr="00872D01">
        <w:rPr>
          <w:rFonts w:ascii="B Mitra" w:hAnsi="B Mitra" w:cs="B Mitra"/>
          <w:sz w:val="28"/>
          <w:szCs w:val="28"/>
          <w:rtl/>
        </w:rPr>
        <w:t xml:space="preserve"> در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</w:t>
      </w:r>
      <w:r w:rsidRPr="00872D01">
        <w:rPr>
          <w:rFonts w:ascii="B Mitra" w:hAnsi="B Mitra" w:cs="B Mitra"/>
          <w:sz w:val="28"/>
          <w:szCs w:val="28"/>
          <w:rtl/>
        </w:rPr>
        <w:t xml:space="preserve"> گروه کنار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گر</w:t>
      </w:r>
      <w:r w:rsidRPr="00872D01">
        <w:rPr>
          <w:rFonts w:ascii="B Mitra" w:hAnsi="B Mitra" w:cs="B Mitra"/>
          <w:sz w:val="28"/>
          <w:szCs w:val="28"/>
          <w:rtl/>
        </w:rPr>
        <w:t xml:space="preserve">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EC44D2" w:rsidRPr="00872D01" w:rsidRDefault="00EC44D2" w:rsidP="005471FE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  <w:r w:rsidRPr="00872D01">
        <w:rPr>
          <w:rFonts w:ascii="B Mitra" w:hAnsi="B Mitra" w:cs="B Mitra" w:hint="eastAsia"/>
          <w:b/>
          <w:bCs/>
          <w:color w:val="000000"/>
          <w:sz w:val="28"/>
          <w:szCs w:val="28"/>
          <w:rtl/>
        </w:rPr>
        <w:t>اصول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چ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b/>
          <w:bCs/>
          <w:color w:val="000000"/>
          <w:sz w:val="28"/>
          <w:szCs w:val="28"/>
          <w:rtl/>
        </w:rPr>
        <w:t>دمان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اجزا</w:t>
      </w:r>
      <w:r w:rsidRPr="00872D01">
        <w:rPr>
          <w:rFonts w:ascii="B Mitra" w:hAnsi="B Mitra" w:cs="B Mitra" w:hint="cs"/>
          <w:b/>
          <w:bCs/>
          <w:color w:val="000000"/>
          <w:sz w:val="28"/>
          <w:szCs w:val="28"/>
          <w:rtl/>
        </w:rPr>
        <w:t>ی</w:t>
      </w: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 xml:space="preserve"> آشپزخانه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طراح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نحوه 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دمان</w:t>
      </w:r>
      <w:r w:rsidRPr="00872D01">
        <w:rPr>
          <w:rFonts w:ascii="B Mitra" w:hAnsi="B Mitra" w:cs="B Mitra"/>
          <w:sz w:val="28"/>
          <w:szCs w:val="28"/>
          <w:rtl/>
        </w:rPr>
        <w:t xml:space="preserve"> سطوح کار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انجام کار در آشپزخانه معمولا به ترت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</w:t>
      </w:r>
      <w:r w:rsidRPr="00872D01">
        <w:rPr>
          <w:rFonts w:ascii="B Mitra" w:hAnsi="B Mitra" w:cs="B Mitra"/>
          <w:sz w:val="28"/>
          <w:szCs w:val="28"/>
          <w:rtl/>
        </w:rPr>
        <w:t xml:space="preserve"> 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در نظر گرفته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>: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1-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ظرف شوئ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ی              </w:t>
      </w:r>
      <w:r w:rsidRPr="00872D01">
        <w:rPr>
          <w:rFonts w:ascii="B Mitra" w:hAnsi="B Mitra" w:cs="B Mitra"/>
          <w:sz w:val="28"/>
          <w:szCs w:val="28"/>
          <w:rtl/>
        </w:rPr>
        <w:t>2-سطح اصل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کار 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           </w:t>
      </w:r>
      <w:r w:rsidRPr="00872D01">
        <w:rPr>
          <w:rFonts w:ascii="B Mitra" w:hAnsi="B Mitra" w:cs="B Mitra"/>
          <w:sz w:val="28"/>
          <w:szCs w:val="28"/>
          <w:rtl/>
        </w:rPr>
        <w:t xml:space="preserve">3- سطح خوراک پز ( اجاق گاز) 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   </w:t>
      </w:r>
      <w:r w:rsidRPr="00872D01">
        <w:rPr>
          <w:rFonts w:ascii="B Mitra" w:hAnsi="B Mitra" w:cs="B Mitra"/>
          <w:sz w:val="28"/>
          <w:szCs w:val="28"/>
          <w:rtl/>
        </w:rPr>
        <w:t>4-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سا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سطوح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توجه</w:t>
      </w:r>
      <w:r w:rsidRPr="00872D01">
        <w:rPr>
          <w:rFonts w:ascii="B Mitra" w:hAnsi="B Mitra" w:cs="B Mitra"/>
          <w:sz w:val="28"/>
          <w:szCs w:val="28"/>
          <w:rtl/>
        </w:rPr>
        <w:t xml:space="preserve"> کن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</w:t>
      </w:r>
      <w:r w:rsidRPr="00872D01">
        <w:rPr>
          <w:rFonts w:ascii="B Mitra" w:hAnsi="B Mitra" w:cs="B Mitra"/>
          <w:sz w:val="28"/>
          <w:szCs w:val="28"/>
          <w:rtl/>
        </w:rPr>
        <w:t xml:space="preserve"> که برا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فرد راست دست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کار از دست چپ به راست است.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توال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نم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باست</w:t>
      </w:r>
      <w:r w:rsidRPr="00872D01">
        <w:rPr>
          <w:rFonts w:ascii="B Mitra" w:hAnsi="B Mitra" w:cs="B Mitra"/>
          <w:sz w:val="28"/>
          <w:szCs w:val="28"/>
          <w:rtl/>
        </w:rPr>
        <w:t xml:space="preserve"> بوس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له</w:t>
      </w:r>
      <w:r w:rsidRPr="00872D01">
        <w:rPr>
          <w:rFonts w:ascii="B Mitra" w:hAnsi="B Mitra" w:cs="B Mitra"/>
          <w:sz w:val="28"/>
          <w:szCs w:val="28"/>
          <w:rtl/>
        </w:rPr>
        <w:t xml:space="preserve"> گنجه ها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بلند درها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راهروها به هم بخورد اما ضرورت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ندارد که همگ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ک</w:t>
      </w:r>
      <w:r w:rsidRPr="00872D01">
        <w:rPr>
          <w:rFonts w:ascii="B Mitra" w:hAnsi="B Mitra" w:cs="B Mitra"/>
          <w:sz w:val="28"/>
          <w:szCs w:val="28"/>
          <w:rtl/>
        </w:rPr>
        <w:t xml:space="preserve"> راستا و خط مستق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</w:t>
      </w:r>
      <w:r w:rsidRPr="00872D01">
        <w:rPr>
          <w:rFonts w:ascii="B Mitra" w:hAnsi="B Mitra" w:cs="B Mitra"/>
          <w:sz w:val="28"/>
          <w:szCs w:val="28"/>
          <w:rtl/>
        </w:rPr>
        <w:t xml:space="preserve"> قرار 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ترک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ب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L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U</w:t>
      </w:r>
      <w:r w:rsidRPr="00872D01">
        <w:rPr>
          <w:rFonts w:ascii="B Mitra" w:hAnsi="B Mitra" w:cs="B Mitra"/>
          <w:sz w:val="28"/>
          <w:szCs w:val="28"/>
          <w:rtl/>
        </w:rPr>
        <w:t xml:space="preserve"> شکل 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ز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تواند</w:t>
      </w:r>
      <w:r w:rsidRPr="00872D01">
        <w:rPr>
          <w:rFonts w:ascii="B Mitra" w:hAnsi="B Mitra" w:cs="B Mitra"/>
          <w:sz w:val="28"/>
          <w:szCs w:val="28"/>
          <w:rtl/>
        </w:rPr>
        <w:t xml:space="preserve"> مناسب باشد. با در نظر گرفتن سطح کار اضاف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سمت چپ ظرف شوئ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جانمائ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پست کار در آشپزخانه کامل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شود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خچال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</w:t>
      </w:r>
      <w:r w:rsidRPr="00872D01">
        <w:rPr>
          <w:rFonts w:ascii="B Mitra" w:hAnsi="B Mitra" w:cs="B Mitra"/>
          <w:sz w:val="28"/>
          <w:szCs w:val="28"/>
          <w:rtl/>
        </w:rPr>
        <w:t xml:space="preserve"> سا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</w:t>
      </w:r>
      <w:r w:rsidRPr="00872D01">
        <w:rPr>
          <w:rFonts w:ascii="B Mitra" w:hAnsi="B Mitra" w:cs="B Mitra"/>
          <w:sz w:val="28"/>
          <w:szCs w:val="28"/>
          <w:rtl/>
        </w:rPr>
        <w:t xml:space="preserve"> وسا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</w:t>
      </w:r>
      <w:r w:rsidRPr="00872D01">
        <w:rPr>
          <w:rFonts w:ascii="B Mitra" w:hAnsi="B Mitra" w:cs="B Mitra"/>
          <w:sz w:val="28"/>
          <w:szCs w:val="28"/>
          <w:rtl/>
        </w:rPr>
        <w:t xml:space="preserve"> ذخ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ره</w:t>
      </w:r>
      <w:r w:rsidRPr="00872D01">
        <w:rPr>
          <w:rFonts w:ascii="B Mitra" w:hAnsi="B Mitra" w:cs="B Mitra"/>
          <w:sz w:val="28"/>
          <w:szCs w:val="28"/>
          <w:rtl/>
        </w:rPr>
        <w:t xml:space="preserve"> و انبار مواد غذائ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Times New Roman" w:hint="cs"/>
          <w:sz w:val="28"/>
          <w:szCs w:val="28"/>
          <w:rtl/>
        </w:rPr>
        <w:t>–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ظرف شوئی</w:t>
      </w:r>
      <w:r w:rsidRPr="00872D01">
        <w:rPr>
          <w:rFonts w:ascii="B Mitra" w:hAnsi="B Mitra" w:cs="B Mitra"/>
          <w:sz w:val="28"/>
          <w:szCs w:val="28"/>
          <w:rtl/>
        </w:rPr>
        <w:t xml:space="preserve"> و اجاق خوراک پز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مکررا مورد استفاده قرار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 xml:space="preserve"> " مثلث انجام کار " را تشک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دهند</w:t>
      </w:r>
      <w:r w:rsidRPr="00872D01">
        <w:rPr>
          <w:rFonts w:ascii="B Mitra" w:hAnsi="B Mitra" w:cs="B Mitra"/>
          <w:sz w:val="28"/>
          <w:szCs w:val="28"/>
          <w:rtl/>
        </w:rPr>
        <w:t xml:space="preserve"> .</w:t>
      </w:r>
    </w:p>
    <w:p w:rsidR="005471FE" w:rsidRPr="00872D01" w:rsidRDefault="005471FE" w:rsidP="005471FE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eastAsia"/>
          <w:sz w:val="28"/>
          <w:szCs w:val="28"/>
          <w:rtl/>
        </w:rPr>
        <w:t>بنا</w:t>
      </w:r>
      <w:r w:rsidRPr="00872D01">
        <w:rPr>
          <w:rFonts w:ascii="B Mitra" w:hAnsi="B Mitra" w:cs="B Mitra"/>
          <w:sz w:val="28"/>
          <w:szCs w:val="28"/>
          <w:rtl/>
        </w:rPr>
        <w:t xml:space="preserve"> به دلا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</w:t>
      </w:r>
      <w:r w:rsidRPr="00872D01">
        <w:rPr>
          <w:rFonts w:ascii="B Mitra" w:hAnsi="B Mitra" w:cs="B Mitra"/>
          <w:sz w:val="28"/>
          <w:szCs w:val="28"/>
          <w:rtl/>
        </w:rPr>
        <w:t xml:space="preserve">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من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اضلاع 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ن</w:t>
      </w:r>
      <w:r w:rsidRPr="00872D01">
        <w:rPr>
          <w:rFonts w:ascii="B Mitra" w:hAnsi="B Mitra" w:cs="B Mitra"/>
          <w:sz w:val="28"/>
          <w:szCs w:val="28"/>
          <w:rtl/>
        </w:rPr>
        <w:t xml:space="preserve"> مثلث نبا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د</w:t>
      </w:r>
      <w:r w:rsidRPr="00872D01">
        <w:rPr>
          <w:rFonts w:ascii="B Mitra" w:hAnsi="B Mitra" w:cs="B Mitra"/>
          <w:sz w:val="28"/>
          <w:szCs w:val="28"/>
          <w:rtl/>
        </w:rPr>
        <w:t xml:space="preserve"> قطع شود به و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ژه</w:t>
      </w:r>
      <w:r w:rsidRPr="00872D01">
        <w:rPr>
          <w:rFonts w:ascii="B Mitra" w:hAnsi="B Mitra" w:cs="B Mitra"/>
          <w:sz w:val="28"/>
          <w:szCs w:val="28"/>
          <w:rtl/>
        </w:rPr>
        <w:t xml:space="preserve">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ان</w:t>
      </w:r>
      <w:r w:rsidRPr="00872D01">
        <w:rPr>
          <w:rFonts w:ascii="B Mitra" w:hAnsi="B Mitra" w:cs="B Mitra"/>
          <w:sz w:val="28"/>
          <w:szCs w:val="28"/>
          <w:rtl/>
        </w:rPr>
        <w:t xml:space="preserve"> خط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ان</w:t>
      </w:r>
      <w:r w:rsidRPr="00872D01">
        <w:rPr>
          <w:rFonts w:ascii="B Mitra" w:hAnsi="B Mitra" w:cs="B Mitra"/>
          <w:sz w:val="28"/>
          <w:szCs w:val="28"/>
          <w:rtl/>
        </w:rPr>
        <w:t xml:space="preserve"> ظرف شوئ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و اجاق خوراک پز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که ب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ش</w:t>
      </w:r>
      <w:r w:rsidRPr="00872D01">
        <w:rPr>
          <w:rFonts w:ascii="B Mitra" w:hAnsi="B Mitra" w:cs="B Mitra"/>
          <w:sz w:val="28"/>
          <w:szCs w:val="28"/>
          <w:rtl/>
        </w:rPr>
        <w:t xml:space="preserve"> از هر وس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له</w:t>
      </w:r>
      <w:r w:rsidRPr="00872D01">
        <w:rPr>
          <w:rFonts w:ascii="B Mitra" w:hAnsi="B Mitra" w:cs="B Mitra"/>
          <w:sz w:val="28"/>
          <w:szCs w:val="28"/>
          <w:rtl/>
        </w:rPr>
        <w:t xml:space="preserve"> 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گر</w:t>
      </w:r>
      <w:r w:rsidRPr="00872D01">
        <w:rPr>
          <w:rFonts w:ascii="B Mitra" w:hAnsi="B Mitra" w:cs="B Mitra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/>
          <w:sz w:val="28"/>
          <w:szCs w:val="28"/>
          <w:rtl/>
        </w:rPr>
        <w:t xml:space="preserve"> در آشپزخانه مورد استفاده قرار م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گ</w:t>
      </w:r>
      <w:r w:rsidRPr="00872D01">
        <w:rPr>
          <w:rFonts w:ascii="B Mitra" w:hAnsi="B Mitra" w:cs="B Mitra" w:hint="cs"/>
          <w:sz w:val="28"/>
          <w:szCs w:val="28"/>
          <w:rtl/>
        </w:rPr>
        <w:t>ی</w:t>
      </w:r>
      <w:r w:rsidRPr="00872D01">
        <w:rPr>
          <w:rFonts w:ascii="B Mitra" w:hAnsi="B Mitra" w:cs="B Mitra" w:hint="eastAsia"/>
          <w:sz w:val="28"/>
          <w:szCs w:val="28"/>
          <w:rtl/>
        </w:rPr>
        <w:t>رند</w:t>
      </w:r>
      <w:r w:rsidRPr="00872D01">
        <w:rPr>
          <w:rFonts w:ascii="B Mitra" w:hAnsi="B Mitra" w:cs="B Mitra"/>
          <w:sz w:val="28"/>
          <w:szCs w:val="28"/>
          <w:rtl/>
        </w:rPr>
        <w:t>.</w:t>
      </w:r>
    </w:p>
    <w:p w:rsidR="00CE5BE9" w:rsidRPr="00872D01" w:rsidRDefault="00EC44D2" w:rsidP="00EC44D2">
      <w:pPr>
        <w:pStyle w:val="Heading3"/>
        <w:rPr>
          <w:rFonts w:ascii="B Mitra" w:hAnsi="B Mitra" w:cs="B Mitra"/>
          <w:rtl/>
        </w:rPr>
      </w:pPr>
      <w:bookmarkStart w:id="55" w:name="_Toc250886575"/>
      <w:r w:rsidRPr="00872D01">
        <w:rPr>
          <w:rFonts w:ascii="B Mitra" w:hAnsi="B Mitra" w:cs="B Mitra" w:hint="cs"/>
          <w:rtl/>
        </w:rPr>
        <w:t xml:space="preserve">1-4-2-5-2- </w:t>
      </w:r>
      <w:r w:rsidR="00CE5BE9" w:rsidRPr="00872D01">
        <w:rPr>
          <w:rFonts w:ascii="B Mitra" w:hAnsi="B Mitra" w:cs="B Mitra"/>
          <w:rtl/>
        </w:rPr>
        <w:t>سینما</w:t>
      </w:r>
      <w:bookmarkEnd w:id="55"/>
      <w:r w:rsidR="00CE5BE9" w:rsidRPr="00872D01">
        <w:rPr>
          <w:rFonts w:ascii="B Mitra" w:hAnsi="B Mitra" w:cs="B Mitra"/>
        </w:rPr>
        <w:t xml:space="preserve"> </w:t>
      </w:r>
    </w:p>
    <w:p w:rsidR="00CE5BE9" w:rsidRPr="00872D01" w:rsidRDefault="00CE5BE9" w:rsidP="00CE5BE9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برادران لومیر، در دسامبر ۱۸۹۵ دستگاهى را به راه انداختند که سینماتوگراف نام داشت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این دستگاه پیچیده عکس‌هاى متحرک را نشان مى‌داد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لومی‌یر با چرخاندن دستک آن عکس‌هاى متحرک را روى پرده‌اى سفید به نمایش مى‌گذاشتند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آنها پس از استقبال پاریسى‌ها از سینماتوگراف، نمایندگانى به کشورهاى مختلف فرستادند تا مردم آن کشورها را با این دستگاه آشنا کنند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اما ایران دوره</w:t>
      </w:r>
      <w:r w:rsidRPr="00872D01">
        <w:rPr>
          <w:rFonts w:ascii="B Mitra" w:hAnsi="B Mitra" w:cs="Times New Roman" w:hint="cs"/>
          <w:sz w:val="28"/>
          <w:szCs w:val="28"/>
          <w:rtl/>
        </w:rPr>
        <w:t>ٔ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قاجار یکى از این کشورها نبود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CE5BE9" w:rsidRPr="00872D01" w:rsidRDefault="00CE5BE9" w:rsidP="00CE5BE9">
      <w:pPr>
        <w:tabs>
          <w:tab w:val="left" w:pos="8221"/>
          <w:tab w:val="left" w:pos="8363"/>
        </w:tabs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سینما زمانى‌که به سرزمین ما ایران رسید، اسباب‌بازى ملوکانه‌اى در دست شاه قاجار بود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و اگر سفر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مظفر‌الدین‌شاه به فرنگ در شروع قرن مصادف با نمایش برادران لومیر نمى‌شد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سینما در ایران چه سرنوشتى پیدا مى‌کرد؟ مظفرالدین‌شاه سینماتوگراف را مى‌بیند و دستور خرید آن را مى‌دهد و به ایران مى‌آورد تا از آن به‌طور خصوصى استفاده کند و سینما </w:t>
      </w:r>
      <w:r w:rsidRPr="00872D01">
        <w:rPr>
          <w:rFonts w:ascii="B Mitra" w:hAnsi="B Mitra" w:cs="B Mitra"/>
          <w:sz w:val="28"/>
          <w:szCs w:val="28"/>
          <w:rtl/>
        </w:rPr>
        <w:lastRenderedPageBreak/>
        <w:t>در پس پرده حرم باقى مى‌ماند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سینما را مظفرالدین‌شاه وارد مملکت کرد؛ اما نه به قصد خدمت به ملتش؛ بلکه در جهت ارضاى ذهن تنوع طلب و نوجویش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CE5BE9" w:rsidRPr="00872D01" w:rsidRDefault="00CE5BE9" w:rsidP="00CE5BE9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چهار، پنج سال بعد از ورود خصوصى سینما به ایران نمایش فیلم توسط میرزا ابراهیم خان صحاف‌باشى که سفر به اروپا را تجربه کرده بود، علنى مى‌شود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صحاف‌باشى که با کاربرد سینما آشنا شده بود، آن‌را به میان مردم برد، این تاریخ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</w:rPr>
        <w:t>)</w:t>
      </w:r>
      <w:r w:rsidRPr="00872D01">
        <w:rPr>
          <w:rFonts w:ascii="B Mitra" w:hAnsi="B Mitra" w:cs="B Mitra"/>
          <w:sz w:val="28"/>
          <w:szCs w:val="28"/>
          <w:rtl/>
        </w:rPr>
        <w:t>۱۹۰۵</w:t>
      </w:r>
      <w:r w:rsidRPr="00872D01">
        <w:rPr>
          <w:rFonts w:ascii="B Mitra" w:hAnsi="B Mitra" w:cs="B Mitra"/>
          <w:sz w:val="28"/>
          <w:szCs w:val="28"/>
        </w:rPr>
        <w:t xml:space="preserve">( </w:t>
      </w:r>
      <w:r w:rsidRPr="00872D01">
        <w:rPr>
          <w:rFonts w:ascii="B Mitra" w:hAnsi="B Mitra" w:cs="B Mitra"/>
          <w:sz w:val="28"/>
          <w:szCs w:val="28"/>
          <w:rtl/>
        </w:rPr>
        <w:t>براى نمایش فیلم در ایران سابقه‌اى آبرومند و هم‌عصر با اکثر کشورهاى پیشرفته جهان ارائه مى‌دهد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کار نمایش فیلم بعد از فقط یک ماه بهم مى‌خورد و صحاف‌باشى در پى گرفتارى‌هاى مالى دستگیر و سپس تبعید مى‌شود و سرانجام به هند مى‌رود و حرکتش ناتمام مى‌ماند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CE5BE9" w:rsidRPr="00872D01" w:rsidRDefault="00CE5BE9" w:rsidP="00CE5BE9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>سینما زمانى‌که به سرزمین ما ایران رسید، اسباب‌بازى ملوکانه‌اى در دست شاه قاجار بود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و اگر سفر مظفر‌الدین‌شاه به فرنگ در شروع قرن مصادف با نمایش برادران لومیر نمى‌شد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سینما در ایران چه سرنوشتى پیدا مى‌کرد؟ بعد این باور بوجود آمد که کار سینما را باید خارجى‌ها برعهده گیرند و لذا فعالیت‌هاى سینمادارى را افراد غیر ایرانى شکل دادند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در کار فیلم‌سازى نیز وضع به همین منوال بود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CE5BE9" w:rsidRPr="00872D01" w:rsidRDefault="00CE5BE9" w:rsidP="00CE5BE9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با انقلاب مشروطه مجدداً اولین مباشران سینما در ایران اسامى غیرایرانى داشتند</w:t>
      </w:r>
      <w:r w:rsidRPr="00872D01">
        <w:rPr>
          <w:rFonts w:ascii="B Mitra" w:hAnsi="B Mitra" w:cs="B Mitra"/>
          <w:sz w:val="28"/>
          <w:szCs w:val="28"/>
        </w:rPr>
        <w:t xml:space="preserve">: </w:t>
      </w:r>
      <w:r w:rsidRPr="00872D01">
        <w:rPr>
          <w:rFonts w:ascii="B Mitra" w:hAnsi="B Mitra" w:cs="B Mitra"/>
          <w:sz w:val="28"/>
          <w:szCs w:val="28"/>
          <w:rtl/>
        </w:rPr>
        <w:t xml:space="preserve">روسى‌خان </w:t>
      </w:r>
      <w:r w:rsidRPr="00872D01">
        <w:rPr>
          <w:rFonts w:ascii="B Mitra" w:hAnsi="B Mitra" w:cs="B Mitra" w:hint="cs"/>
          <w:sz w:val="28"/>
          <w:szCs w:val="28"/>
          <w:rtl/>
        </w:rPr>
        <w:t>(</w:t>
      </w:r>
      <w:r w:rsidRPr="00872D01">
        <w:rPr>
          <w:rFonts w:ascii="B Mitra" w:hAnsi="B Mitra" w:cs="B Mitra"/>
          <w:sz w:val="28"/>
          <w:szCs w:val="28"/>
          <w:rtl/>
        </w:rPr>
        <w:t>ایوانف</w:t>
      </w:r>
      <w:r w:rsidRPr="00872D01">
        <w:rPr>
          <w:rFonts w:ascii="B Mitra" w:hAnsi="B Mitra" w:cs="B Mitra"/>
          <w:sz w:val="28"/>
          <w:szCs w:val="28"/>
        </w:rPr>
        <w:t>(</w:t>
      </w:r>
      <w:r w:rsidRPr="00872D01">
        <w:rPr>
          <w:rFonts w:ascii="B Mitra" w:hAnsi="B Mitra" w:cs="B Mitra"/>
          <w:sz w:val="28"/>
          <w:szCs w:val="28"/>
          <w:rtl/>
        </w:rPr>
        <w:t>، آقایوف، اسماعیلوف، لوین و یاکوسبن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اولین ایرانى خالصى که نخستین فیلم ناطق را مى‌سازد، در آن‌سوى مرزها، در هند اجازه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کار پیدا مى‌کند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CE5BE9" w:rsidRPr="00872D01" w:rsidRDefault="00CE5BE9" w:rsidP="00CE5BE9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مظفرالدین‌شاه سینماتوگراف را مى‌بیند و دستور خرید آن را مى‌دهد و به ایران مى‌آورد تا از آن به‌طور خصوصى استفاده کند و سینما در پس پرده حرم باقى مى‌ماند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سینما را مظفرالدین‌شاه وارد مملکت کرد؛ اما نه به قصد خدمت به ملتش؛ بلکه در جهت ارضاى ذهن تنوع طلب و نوجویش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از همان ابتدا، اقتباس و تقلید، ساختار سینماى ایران را دچار تشتت کرد و بنایى بدون استحکام، فکر، ذوق و سلیقه پى‌ریزى شد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CE5BE9" w:rsidRPr="00872D01" w:rsidRDefault="00CE5BE9" w:rsidP="00CE5BE9">
      <w:pPr>
        <w:spacing w:line="360" w:lineRule="auto"/>
        <w:jc w:val="center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</w:rPr>
        <w:lastRenderedPageBreak/>
        <w:t xml:space="preserve">. </w:t>
      </w:r>
      <w:r w:rsidRPr="00872D01">
        <w:rPr>
          <w:rFonts w:ascii="B Mitra" w:hAnsi="B Mitra" w:cs="B Mitra"/>
          <w:sz w:val="28"/>
          <w:szCs w:val="28"/>
        </w:rPr>
        <w:object w:dxaOrig="2591" w:dyaOrig="3021">
          <v:rect id="rectole0000000001" o:spid="_x0000_i1025" style="width:130.6pt;height:134.8pt" o:ole="" o:preferrelative="t" stroked="f">
            <v:imagedata r:id="rId27" o:title=""/>
          </v:rect>
          <o:OLEObject Type="Embed" ProgID="StaticMetafile" ShapeID="rectole0000000001" DrawAspect="Content" ObjectID="_1635847201" r:id="rId28"/>
        </w:object>
      </w:r>
    </w:p>
    <w:p w:rsidR="00CE5BE9" w:rsidRPr="00872D01" w:rsidRDefault="00CE5BE9" w:rsidP="00CE5BE9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در تمام این سال‌ها، سینما در هر دوره و زمانه‌اى به شکلى درآمد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گاه هنر ناب بود و گاه وسیله</w:t>
      </w:r>
      <w:r w:rsidRPr="00872D01">
        <w:rPr>
          <w:rFonts w:ascii="B Mitra" w:hAnsi="B Mitra" w:cs="B Mitra" w:hint="cs"/>
          <w:sz w:val="28"/>
          <w:szCs w:val="28"/>
          <w:rtl/>
        </w:rPr>
        <w:t xml:space="preserve"> تبلیغ، گاه، اسباب تفریح و سرگرمى زمینه‌اى براى انتقال پیام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سینماى ایران در این سال‌ها انبوهى علاقمند را با خود همراه کرد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b/>
          <w:bCs/>
          <w:szCs w:val="28"/>
          <w:rtl/>
        </w:rPr>
      </w:pPr>
      <w:r w:rsidRPr="00872D01">
        <w:rPr>
          <w:rFonts w:ascii="B Mitra" w:hAnsi="B Mitra" w:cs="B Mitra"/>
          <w:b/>
          <w:bCs/>
          <w:szCs w:val="28"/>
          <w:rtl/>
        </w:rPr>
        <w:t xml:space="preserve">سینمای </w:t>
      </w:r>
      <w:r w:rsidRPr="00872D01">
        <w:rPr>
          <w:rFonts w:ascii="B Mitra" w:hAnsi="B Mitra" w:cs="B Mitra" w:hint="cs"/>
          <w:b/>
          <w:bCs/>
          <w:szCs w:val="28"/>
          <w:rtl/>
        </w:rPr>
        <w:t>پنج</w:t>
      </w:r>
      <w:r w:rsidRPr="00872D01">
        <w:rPr>
          <w:rFonts w:ascii="B Mitra" w:hAnsi="B Mitra" w:cs="B Mitra"/>
          <w:b/>
          <w:bCs/>
          <w:szCs w:val="28"/>
          <w:rtl/>
        </w:rPr>
        <w:t xml:space="preserve"> بعدی                                                                                  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ما در جهان سه بعدی زندگی میکنیم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هیچ جسمی ، بدون داشتن سه بعد برای ما قابل تشخیص نخواهد بود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یک نقطه و یا یک خط هم سه بعد دارند ولی ما با اغماض آنها را بدون بعد و یا یک بعدی مینامیم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مثلا </w:t>
      </w:r>
      <w:r w:rsidRPr="00872D01">
        <w:rPr>
          <w:rFonts w:ascii="B Mitra" w:hAnsi="B Mitra" w:cs="B Mitra"/>
          <w:sz w:val="28"/>
          <w:szCs w:val="28"/>
        </w:rPr>
        <w:t xml:space="preserve">: </w:t>
      </w:r>
      <w:r w:rsidRPr="00872D01">
        <w:rPr>
          <w:rFonts w:ascii="B Mitra" w:hAnsi="B Mitra" w:cs="B Mitra"/>
          <w:sz w:val="28"/>
          <w:szCs w:val="28"/>
          <w:rtl/>
        </w:rPr>
        <w:t>وقتی ما یک نقطه را روی یک کاغذ میگذاریم ، هر چقدر هم ریز باشد اگر با ذره بین به آن نگاه کنیم میبینم که دارای مساحتی میباشد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مساحت را با دو بعد اندازه میگیرند ولی قطر نقطه از سطح کاغذ تا روی آن نیز بعد سوم را تشکیل میدهد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اگر به یک عکس نگاه کنیم ، میبینیم که آنهم سه بعد دارد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طول و عرض عکس دو بعد آنست و بعد سوم عمق آن میباشد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برای روشن تر شدن موضوع ، فرض کنیم ما از پنجره ای به بیرون نگاه میکنیم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مسلما اجسام بیرون همه سه بعدی هستند و ما آنها را همانطور که هست میبینیم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وقتی به عکسی نگاه میکنیم درست مثل اینست که از پنجره به بیرون نگاه مینمائیم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همان ابعاد را در عمق عکس نیز مشاهده میکنیم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اگر به یک عکس که منظره ای را نشان میدهد نگاه کنیم میبینیم که مثلا درختی در پشت درخت دیگر قرار دارد و یا در اطراف یک استخر باغچه هائی قرار گرفته اند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این نشان میدهد که ما بعد سوم را هم در عکس مشاهده میکنیم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بنا بر این عکس هم دارای سه بعد میباشد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lastRenderedPageBreak/>
        <w:t>در سینما هم وضع به همین منوال است و ما تصاویر را با سه بعد ، درست مثل اینکه از پنجره ای به بیرون نگاه کنیم ، روی پرده میبینیم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اما در سینمای سه بعدی ، تصاویر از پرده بیرون میآیند و در فضای اطراف ما قرار میگیرند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در این حالت ، فیلم مانند زندگی طبیعی ما میشود و ابعاد را به تمامی در آن حس میکنیم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برای ساختن و نمایش چنین فیلمی ، در ابتدا از دو رنگ قرمز و آبی و سپس از نور پلاریزه استفاده 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علت اینکه ما جسمی را برجسته </w:t>
      </w:r>
      <w:r w:rsidRPr="00872D01">
        <w:rPr>
          <w:rFonts w:ascii="B Mitra" w:hAnsi="B Mitra" w:cs="B Mitra" w:hint="cs"/>
          <w:sz w:val="28"/>
          <w:szCs w:val="28"/>
          <w:rtl/>
        </w:rPr>
        <w:t>(</w:t>
      </w:r>
      <w:r w:rsidRPr="00872D01">
        <w:rPr>
          <w:rFonts w:ascii="B Mitra" w:hAnsi="B Mitra" w:cs="B Mitra"/>
          <w:sz w:val="28"/>
          <w:szCs w:val="28"/>
          <w:rtl/>
        </w:rPr>
        <w:t>دارای سه بعد</w:t>
      </w:r>
      <w:r w:rsidRPr="00872D01">
        <w:rPr>
          <w:rFonts w:ascii="B Mitra" w:hAnsi="B Mitra" w:cs="B Mitra" w:hint="cs"/>
          <w:sz w:val="28"/>
          <w:szCs w:val="28"/>
          <w:rtl/>
        </w:rPr>
        <w:t>)</w:t>
      </w:r>
      <w:r w:rsidRPr="00872D01">
        <w:rPr>
          <w:rFonts w:ascii="B Mitra" w:hAnsi="B Mitra" w:cs="B Mitra"/>
          <w:sz w:val="28"/>
          <w:szCs w:val="28"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میبینیم ، نگاه کردن با دو چشم میباشد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مثلا وقتی یک سیب را در فاصله ده سانتیمتری چشم های خود قرارمیدهیم ، چشم چپ ما قسمت چپ سیب و قسمتی از جلوی آنرا میبیند و چشم راست ما قسمت راست سیب و باز قسمتی از جلوی آنرا میبیند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ترکیب دید از این دو زاویه به مغز میرسد و ما سیب را برجسته میبینیم 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حال با دوربین فیلمبرداری مخصوصی که دارای دو لنز با زاویه ای مشابه چشم های انسان است از موضوع دلخواه فیلمبرداری میکنیم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در اینحالت جلوی یکی از لنز ها شیشه ای قرمز رنگ قرار گرفته و در جلوی لنز دیگر فیلتر آبی قرار دارد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بوسیله شاتر مخصوص لنز ها یکی در میان از صحنه عکس میگیرند و در نتیجه نصف صحنه بوسیله لنزی که دارای فیلتر قرمز است و نیم دیگر آن بوسیله لنزی که دارای فیلتر آبی هست فیلمبرداری میشود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موقع نمایش تماشا چی عینک مخصوصی به چشم میزند که یک شیشه آن قرمز و شیشه دیگر آن آبی میباشد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در نتیجه صحنه هائی که با فیلتر قرمز فیلمبرداری شده بوسیله چشم چپ و صحنه هائی که با فیلتر آبی فیلمبرداری شده بوسیله چشم راست دیده میشوند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چون این دو صحنه دارای زاویه دیدی مطابق چشم ها هستند ، تصاویر برجسته دیده میشوند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روش استفاده از رنگ قرمز و آبی بسرعت کنار گذاشته شد و بجای آن از نور پلاریزه </w:t>
      </w:r>
      <w:r w:rsidRPr="00872D01">
        <w:rPr>
          <w:rFonts w:ascii="B Mitra" w:hAnsi="B Mitra" w:cs="B Mitra" w:hint="cs"/>
          <w:sz w:val="28"/>
          <w:szCs w:val="28"/>
          <w:rtl/>
        </w:rPr>
        <w:t>(</w:t>
      </w:r>
      <w:r w:rsidRPr="00872D01">
        <w:rPr>
          <w:rFonts w:ascii="B Mitra" w:hAnsi="B Mitra" w:cs="B Mitra"/>
          <w:sz w:val="28"/>
          <w:szCs w:val="28"/>
          <w:rtl/>
        </w:rPr>
        <w:t xml:space="preserve">قطبی </w:t>
      </w:r>
      <w:r w:rsidRPr="00872D01">
        <w:rPr>
          <w:rFonts w:ascii="B Mitra" w:hAnsi="B Mitra" w:cs="B Mitra" w:hint="cs"/>
          <w:sz w:val="28"/>
          <w:szCs w:val="28"/>
          <w:rtl/>
        </w:rPr>
        <w:t>)</w:t>
      </w:r>
      <w:r w:rsidRPr="00872D01">
        <w:rPr>
          <w:rFonts w:ascii="B Mitra" w:hAnsi="B Mitra" w:cs="B Mitra"/>
          <w:sz w:val="28"/>
          <w:szCs w:val="28"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و فیلتر مخصوص آن استفاده گردید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lastRenderedPageBreak/>
        <w:t xml:space="preserve">شیشه هائی هستند که نور را پلاریزه مینمایند و اگر دو عدد از این شیشه ها را پشت سر هم قرار دهیم و در آن نگاه کنیم بطور عادی همه چیز را میبینیم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اما در همان حال اگر یکی از شیشه ها را نود درجه بگردانیم</w:t>
      </w:r>
      <w:r w:rsidRPr="00872D01">
        <w:rPr>
          <w:rFonts w:cs="B Mitra"/>
          <w:sz w:val="28"/>
          <w:szCs w:val="28"/>
        </w:rPr>
        <w:t> </w:t>
      </w:r>
      <w:r w:rsidRPr="00872D01">
        <w:rPr>
          <w:rFonts w:ascii="B Mitra" w:hAnsi="B Mitra" w:cs="B Mitra"/>
          <w:sz w:val="28"/>
          <w:szCs w:val="28"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دیگر چیزی دیده نمیشود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علت اینست که یکی از شیشه ها نور را بصورت افقی و دیگری بصورت عمودی پلاریزه مینماید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jc w:val="center"/>
        <w:rPr>
          <w:rFonts w:ascii="B Mitra" w:hAnsi="B Mitra" w:cs="B Mitra"/>
        </w:rPr>
      </w:pPr>
      <w:r w:rsidRPr="00872D01">
        <w:rPr>
          <w:rFonts w:ascii="B Mitra" w:hAnsi="B Mitra" w:cs="B Mitra"/>
        </w:rPr>
        <w:object w:dxaOrig="5762" w:dyaOrig="4326">
          <v:rect id="rectole0000000004" o:spid="_x0000_i1026" style="width:4in;height:3in" o:ole="" o:preferrelative="t" stroked="f">
            <v:imagedata r:id="rId29" o:title=""/>
          </v:rect>
          <o:OLEObject Type="Embed" ProgID="StaticMetafile" ShapeID="rectole0000000004" DrawAspect="Content" ObjectID="_1635847202" r:id="rId30"/>
        </w:objec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</w:rPr>
      </w:pPr>
    </w:p>
    <w:p w:rsidR="00F47857" w:rsidRPr="00872D01" w:rsidRDefault="00F47857" w:rsidP="00F47857">
      <w:pPr>
        <w:spacing w:line="360" w:lineRule="auto"/>
        <w:rPr>
          <w:rFonts w:ascii="B Mitra" w:hAnsi="B Mitra" w:cs="B Mitra"/>
        </w:rPr>
      </w:pP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برای روشن شدن مطلب به این مثال توجه کنید</w:t>
      </w:r>
      <w:r w:rsidRPr="00872D01">
        <w:rPr>
          <w:rFonts w:ascii="B Mitra" w:hAnsi="B Mitra" w:cs="B Mitra"/>
          <w:sz w:val="28"/>
          <w:szCs w:val="28"/>
        </w:rPr>
        <w:t>: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اگر در عمق یک متری آب ساکنی صوتی تولید شود</w:t>
      </w:r>
      <w:r w:rsidRPr="00872D01">
        <w:rPr>
          <w:rFonts w:ascii="B Mitra" w:hAnsi="B Mitra" w:cs="B Mitra"/>
          <w:sz w:val="28"/>
          <w:szCs w:val="28"/>
        </w:rPr>
        <w:t>)</w:t>
      </w:r>
      <w:r w:rsidRPr="00872D01">
        <w:rPr>
          <w:rFonts w:ascii="B Mitra" w:hAnsi="B Mitra" w:cs="B Mitra"/>
          <w:sz w:val="28"/>
          <w:szCs w:val="28"/>
          <w:rtl/>
        </w:rPr>
        <w:t>مثلا انفجار یک ترقه کوچک صورت گیرد</w:t>
      </w:r>
      <w:r w:rsidRPr="00872D01">
        <w:rPr>
          <w:rFonts w:ascii="B Mitra" w:hAnsi="B Mitra" w:cs="B Mitra" w:hint="cs"/>
          <w:sz w:val="28"/>
          <w:szCs w:val="28"/>
          <w:rtl/>
        </w:rPr>
        <w:t>)</w:t>
      </w:r>
      <w:r w:rsidRPr="00872D01">
        <w:rPr>
          <w:rFonts w:ascii="B Mitra" w:hAnsi="B Mitra" w:cs="B Mitra"/>
          <w:sz w:val="28"/>
          <w:szCs w:val="28"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>امواج صوتی بصورت کره و به مرکزیت نقطه انفجار با یک فرکانس معین در آب منتشر میشوند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وقتی این امواج به سطح آب میرسند با اینکه فرکانس آنها تغییر نکرده اما در سطح آب بصورت افقی انتشار میابند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یعنی دیگر بصورت کره نیستند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فیلتر های مخصوص پلاریزه کردن نور هم شبیه این کار را با نور انجام میدهند و میتوانند آنها را در یک جهت معین پلاریزه کنند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lastRenderedPageBreak/>
        <w:t xml:space="preserve">حال اگر دو عدد از این فیلتر ها را پشت سر هم و جلوی چشم قرار دهیم در حالتیکه هم جهت باشند نور از آنها عبور میکند و ما همه چیز را میبینیم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ولی اگر یکی از آنها را نود درجه بچرخانیم نور پلاریزه دیگر قادر به عبور نخواهد بود و دیگر چیزی دیده نخواهد 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در عینکی که تماشاچی فیلم های سه بعدی به چشم میزنند دو شیشه برای پلاریزه کردن نور نصب شده است که نود درجه با هم اختلاف فاز دارند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چون در حین فیلمبرداری عین همین فیلتر ها جلوی لنز ها ی دوربین قرار دارد ، یک چشم فقط تصاویری لنز سمت چپ و چشم دیگر تصاویر لنز سمت راست را مشاهده میکند</w:t>
      </w:r>
      <w:r w:rsidRPr="00872D01">
        <w:rPr>
          <w:rFonts w:ascii="B Mitra" w:hAnsi="B Mitra" w:cs="B Mitra"/>
          <w:sz w:val="28"/>
          <w:szCs w:val="28"/>
        </w:rPr>
        <w:t xml:space="preserve"> </w:t>
      </w:r>
      <w:r w:rsidRPr="00872D01">
        <w:rPr>
          <w:rFonts w:ascii="B Mitra" w:hAnsi="B Mitra" w:cs="B Mitra"/>
          <w:sz w:val="28"/>
          <w:szCs w:val="28"/>
          <w:rtl/>
        </w:rPr>
        <w:t xml:space="preserve">و همانطور که گفته شد چون این لنز ها با زاویه مشابه چشم ها از صحنه عکسبرداری میکنند تصاویر برجسته دیده میشود 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در این حالت میبینیم که بازیکنان و اجسام پرده سینما را رها کرده اند و در فضای سالن و در اطراف ما شناور میباشند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معروف ترین فیلمی که از این نوع در ایران نمایش داده شد فیلم حباب بود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پرژکتور های سینما در هر ثانیه بیست و چهار فیلم را نشان میدهند و چون این تعداد چشم را خسته میکند با شاتر مخصوصی هر فیلم را دو بار نشان میدهند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در نتیجه فرکانس نمایش فیلم چهل و هشت فریم در ثانیه میشود و چشم احساس خستگی نمینماید و حرکات نرمتر بنظر میرسند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در نمایش فیلم های سه بعدی چون نیمی از این فیلم بوسیله چشم چپ و نیم دیگر آن بوسیله چشم راست مشاهده میشوند، فرکانس نمایش نصف شده و چشم ها بعد از مدتی احساس خستگی مینمایند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اگر ما شیشه های عینک مخصوص تماشای این فیلم ها را بیرون بیاوریم و پشت سر هم و جلوی چشم های خویش قرار دهیم میبینیم که در یک حالت همه چیز از پشت آنها دیده میشود و اگر یکی را نود درجه بچرخانیم ، دیگر چیزی مشاهده نخواهد 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با پیشرفت های مداوم در صنعت سینما ، علاوه بر بعد ، روی بو نیز کار شده و در برخی از سینما های آمریکا بوی مناسب با تصویر نیز در فضای سالن پراکنده میکنند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با این تکنیک تماشاچی بیشتر خود را در صحنه میبیند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همچنین با نصب دستگاههای مخصوصی روی صندلی تماشاچیان، در صورت لزوم حرکاتی را نیز به تماشاچی منتقل میکنند که تماشای فیلم را به حقیقت طبیعی بسیار نزدیکتر مینماید </w:t>
      </w:r>
      <w:r w:rsidRPr="00872D01">
        <w:rPr>
          <w:rFonts w:ascii="B Mitra" w:hAnsi="B Mitra" w:cs="B Mitra"/>
          <w:sz w:val="28"/>
          <w:szCs w:val="28"/>
        </w:rPr>
        <w:t xml:space="preserve">. 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lastRenderedPageBreak/>
        <w:t>نمونه این نوع فیلم ها ، فیلم زلزله بود که قرار بود در ایران به نمایش در آید ولی با پیش آمدن انقلاب موضوع به فراموشی سپرده شد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در این فیلم هنگامیکه زلزله نشان داده میشد، صندلی تماشاچی نیز میلرزید و حس بودن در محیط را در انسان تولید میکرد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  <w:rtl/>
        </w:rPr>
        <w:t>علم همچنان با سرعت به پیش میرود و باید منتظر باشیم که در صنعت سینما نیز جهش های غول آسای دیگری صورت گیرد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F47857" w:rsidRPr="00872D01" w:rsidRDefault="00F47857" w:rsidP="00F47857">
      <w:pPr>
        <w:spacing w:line="360" w:lineRule="auto"/>
        <w:jc w:val="center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/>
          <w:sz w:val="28"/>
          <w:szCs w:val="28"/>
        </w:rPr>
        <w:object w:dxaOrig="3601" w:dyaOrig="2395">
          <v:rect id="rectole0000000005" o:spid="_x0000_i1027" style="width:204.3pt;height:119.7pt" o:ole="" o:preferrelative="t" stroked="f">
            <v:imagedata r:id="rId31" o:title=""/>
          </v:rect>
          <o:OLEObject Type="Embed" ProgID="StaticMetafile" ShapeID="rectole0000000005" DrawAspect="Content" ObjectID="_1635847203" r:id="rId32"/>
        </w:object>
      </w:r>
    </w:p>
    <w:p w:rsidR="00F47857" w:rsidRPr="00872D01" w:rsidRDefault="00F47857" w:rsidP="00F47857">
      <w:pPr>
        <w:spacing w:line="360" w:lineRule="auto"/>
        <w:rPr>
          <w:rFonts w:ascii="B Mitra" w:hAnsi="B Mitra" w:cs="B Mitra"/>
          <w:sz w:val="28"/>
          <w:szCs w:val="28"/>
          <w:rtl/>
        </w:rPr>
      </w:pPr>
    </w:p>
    <w:p w:rsidR="002C1A4D" w:rsidRDefault="00F47857" w:rsidP="00D607AE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/>
          <w:sz w:val="28"/>
          <w:szCs w:val="28"/>
          <w:rtl/>
        </w:rPr>
        <w:t xml:space="preserve">فیلمهای سه بعدی نوع خاصی از فیلم میباشد که در فیلمبرداری آن به جای </w:t>
      </w:r>
      <w:r w:rsidRPr="00872D01">
        <w:rPr>
          <w:rFonts w:ascii="B Mitra" w:hAnsi="B Mitra" w:cs="B Mitra"/>
          <w:sz w:val="28"/>
          <w:szCs w:val="28"/>
        </w:rPr>
        <w:t xml:space="preserve">1 </w:t>
      </w:r>
      <w:r w:rsidRPr="00872D01">
        <w:rPr>
          <w:rFonts w:ascii="B Mitra" w:hAnsi="B Mitra" w:cs="B Mitra"/>
          <w:sz w:val="28"/>
          <w:szCs w:val="28"/>
          <w:rtl/>
        </w:rPr>
        <w:t>دوربین از دو دوربین مخصوص استفاده می شود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 xml:space="preserve">در تماشای این فیلم با دید طبیعی چشم، بیننده بسیار اذیت میشود و فقط انبوهی از تصاویر آبی و قرمز درهم را میبیند، ولی وقتی عینک مخصوص سه بعدی </w:t>
      </w:r>
      <w:r w:rsidRPr="00872D01">
        <w:rPr>
          <w:rFonts w:ascii="B Mitra" w:hAnsi="B Mitra" w:cs="B Mitra"/>
          <w:sz w:val="28"/>
          <w:szCs w:val="28"/>
        </w:rPr>
        <w:t>)</w:t>
      </w:r>
      <w:r w:rsidRPr="00872D01">
        <w:rPr>
          <w:rFonts w:ascii="B Mitra" w:hAnsi="B Mitra" w:cs="B Mitra"/>
          <w:sz w:val="28"/>
          <w:szCs w:val="28"/>
          <w:rtl/>
        </w:rPr>
        <w:t>آناگلیف</w:t>
      </w:r>
      <w:r w:rsidRPr="00872D01">
        <w:rPr>
          <w:rFonts w:ascii="B Mitra" w:hAnsi="B Mitra" w:cs="B Mitra"/>
          <w:sz w:val="28"/>
          <w:szCs w:val="28"/>
        </w:rPr>
        <w:t xml:space="preserve">( </w:t>
      </w:r>
      <w:r w:rsidRPr="00872D01">
        <w:rPr>
          <w:rFonts w:ascii="B Mitra" w:hAnsi="B Mitra" w:cs="B Mitra"/>
          <w:sz w:val="28"/>
          <w:szCs w:val="28"/>
          <w:rtl/>
        </w:rPr>
        <w:t>را به چشمانتان بزنید و فیلم را تماشا کنید، فیلم را بصورت واضح خواهید دید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اما تفاوت فیلمهای سه بعدی با فیلمهای معمولی چیست؟؟ باید گفت وقتی شما عینک را به چشم زدید و به تماشای فیلم پرداختید با یک صحنه توصیف نشدنی روبرو خواهید شد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بله شما فیلم را بصورت سه بعدی خواهید دید، گویی فیلم از صفحه مانیتور یا تلویزیون بیرون زده و همه چیز در دنیای واقعی در جلوی چشمان شما اتفاق می افتد</w:t>
      </w:r>
      <w:r w:rsidRPr="00872D01">
        <w:rPr>
          <w:rFonts w:ascii="B Mitra" w:hAnsi="B Mitra" w:cs="B Mitra"/>
          <w:sz w:val="28"/>
          <w:szCs w:val="28"/>
        </w:rPr>
        <w:t xml:space="preserve">. </w:t>
      </w:r>
      <w:r w:rsidRPr="00872D01">
        <w:rPr>
          <w:rFonts w:ascii="B Mitra" w:hAnsi="B Mitra" w:cs="B Mitra"/>
          <w:sz w:val="28"/>
          <w:szCs w:val="28"/>
          <w:rtl/>
        </w:rPr>
        <w:t>و این یعنی نهایت هیجان در تماشای یک فیلم</w:t>
      </w:r>
      <w:r w:rsidRPr="00872D01">
        <w:rPr>
          <w:rFonts w:ascii="B Mitra" w:hAnsi="B Mitra" w:cs="B Mitra"/>
          <w:sz w:val="28"/>
          <w:szCs w:val="28"/>
        </w:rPr>
        <w:t>.</w:t>
      </w:r>
    </w:p>
    <w:p w:rsidR="002C1A4D" w:rsidRDefault="002C1A4D" w:rsidP="00FD5C43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197675" w:rsidRPr="00872D01" w:rsidRDefault="00197675" w:rsidP="00A24C6E">
      <w:pPr>
        <w:spacing w:line="360" w:lineRule="auto"/>
        <w:jc w:val="both"/>
        <w:rPr>
          <w:rFonts w:ascii="B Mitra" w:hAnsi="B Mitra" w:cs="B Mitra"/>
          <w:noProof w:val="0"/>
          <w:sz w:val="28"/>
          <w:szCs w:val="28"/>
          <w:rtl/>
          <w:lang w:bidi="fa-IR"/>
        </w:rPr>
      </w:pPr>
    </w:p>
    <w:p w:rsidR="003078C9" w:rsidRPr="00872D01" w:rsidRDefault="003078C9" w:rsidP="00A24C6E">
      <w:pPr>
        <w:jc w:val="both"/>
        <w:rPr>
          <w:rFonts w:ascii="B Mitra" w:hAnsi="B Mitra" w:cs="B Mitra"/>
          <w:rtl/>
          <w:lang w:bidi="fa-IR"/>
        </w:rPr>
      </w:pPr>
    </w:p>
    <w:p w:rsidR="00E84AE0" w:rsidRPr="00872D01" w:rsidRDefault="00E84AE0" w:rsidP="009D0F31">
      <w:pPr>
        <w:jc w:val="both"/>
        <w:rPr>
          <w:rFonts w:ascii="B Mitra" w:hAnsi="B Mitra" w:cs="B Mitra"/>
          <w:rtl/>
          <w:lang w:bidi="fa-IR"/>
        </w:rPr>
      </w:pPr>
    </w:p>
    <w:p w:rsidR="00E84AE0" w:rsidRPr="00872D01" w:rsidRDefault="00E84AE0" w:rsidP="009D0F31">
      <w:pPr>
        <w:jc w:val="both"/>
        <w:rPr>
          <w:rFonts w:ascii="B Mitra" w:hAnsi="B Mitra" w:cs="B Mitra"/>
          <w:rtl/>
          <w:lang w:bidi="fa-IR"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CA0BA1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8"/>
          <w:szCs w:val="28"/>
          <w:rtl/>
          <w:lang w:bidi="fa-IR"/>
        </w:rPr>
        <w:pict>
          <v:shape id="_x0000_s1046" type="#_x0000_t202" style="position:absolute;left:0;text-align:left;margin-left:64.65pt;margin-top:11.05pt;width:249.25pt;height:82.15pt;z-index:-251633664" filled="f" stroked="f">
            <v:textbox style="mso-next-textbox:#_x0000_s1046">
              <w:txbxContent>
                <w:p w:rsidR="00CA0BA1" w:rsidRPr="00E82377" w:rsidRDefault="00CA0BA1" w:rsidP="00782CA6">
                  <w:pPr>
                    <w:rPr>
                      <w:rFonts w:ascii="4YEOSPORT" w:hAnsi="4YEOSPORT" w:cs="B Titr"/>
                      <w:sz w:val="80"/>
                      <w:szCs w:val="80"/>
                    </w:rPr>
                  </w:pPr>
                  <w:r w:rsidRPr="00E82377">
                    <w:rPr>
                      <w:rFonts w:ascii="4YEOSPORT" w:hAnsi="4YEOSPORT" w:cs="B Titr"/>
                      <w:sz w:val="80"/>
                      <w:szCs w:val="80"/>
                      <w:rtl/>
                    </w:rPr>
                    <w:t xml:space="preserve">فصل </w:t>
                  </w:r>
                  <w:r w:rsidRPr="00E82377">
                    <w:rPr>
                      <w:rFonts w:ascii="4YEOSPORT" w:hAnsi="4YEOSPORT" w:cs="B Titr" w:hint="cs"/>
                      <w:sz w:val="80"/>
                      <w:szCs w:val="80"/>
                      <w:rtl/>
                    </w:rPr>
                    <w:t>دوم</w:t>
                  </w:r>
                  <w:r w:rsidRPr="00E82377">
                    <w:rPr>
                      <w:rFonts w:ascii="4YEOSPORT" w:hAnsi="4YEOSPORT" w:cs="B Titr"/>
                      <w:sz w:val="80"/>
                      <w:szCs w:val="80"/>
                      <w:rtl/>
                    </w:rPr>
                    <w:t xml:space="preserve"> :</w:t>
                  </w:r>
                </w:p>
              </w:txbxContent>
            </v:textbox>
            <w10:wrap anchorx="page"/>
          </v:shape>
        </w:pict>
      </w: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CA0BA1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>
        <w:rPr>
          <w:rFonts w:ascii="B Mitra" w:hAnsi="B Mitra" w:cs="B Mitra"/>
          <w:sz w:val="28"/>
          <w:szCs w:val="28"/>
          <w:rtl/>
          <w:lang w:bidi="fa-IR"/>
        </w:rPr>
        <w:pict>
          <v:shape id="_x0000_s1047" type="#_x0000_t202" style="position:absolute;left:0;text-align:left;margin-left:-81.6pt;margin-top:16.7pt;width:401.1pt;height:82.15pt;z-index:-251632640" filled="f" stroked="f">
            <v:textbox style="mso-next-textbox:#_x0000_s1047">
              <w:txbxContent>
                <w:p w:rsidR="00CA0BA1" w:rsidRPr="00E56416" w:rsidRDefault="00CA0BA1" w:rsidP="00782CA6">
                  <w:pPr>
                    <w:jc w:val="center"/>
                    <w:rPr>
                      <w:rFonts w:ascii="4YEOSPORT" w:hAnsi="4YEOSPORT" w:cs="B Sina"/>
                      <w:sz w:val="92"/>
                      <w:szCs w:val="92"/>
                      <w:rtl/>
                    </w:rPr>
                  </w:pPr>
                  <w:r>
                    <w:rPr>
                      <w:rFonts w:ascii="4YEOSPORT" w:hAnsi="4YEOSPORT" w:cs="B Sina" w:hint="cs"/>
                      <w:sz w:val="92"/>
                      <w:szCs w:val="92"/>
                      <w:rtl/>
                    </w:rPr>
                    <w:t>محاسبات مالی</w:t>
                  </w:r>
                </w:p>
                <w:p w:rsidR="00CA0BA1" w:rsidRPr="005E3065" w:rsidRDefault="00CA0BA1" w:rsidP="00782CA6">
                  <w:pPr>
                    <w:jc w:val="center"/>
                    <w:rPr>
                      <w:szCs w:val="92"/>
                    </w:rPr>
                  </w:pPr>
                </w:p>
              </w:txbxContent>
            </v:textbox>
            <w10:wrap anchorx="page"/>
          </v:shape>
        </w:pict>
      </w: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  <w:lang w:bidi="fa-IR"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82CA6" w:rsidRPr="00872D01" w:rsidRDefault="00782CA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Pr="00872D01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Pr="00872D01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Pr="00872D01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Default="007B34B6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</w:rPr>
      </w:pPr>
    </w:p>
    <w:p w:rsidR="00E82377" w:rsidRPr="00872D01" w:rsidRDefault="00E82377" w:rsidP="009D0F31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</w:p>
    <w:p w:rsidR="007B34B6" w:rsidRPr="00872D01" w:rsidRDefault="007B34B6" w:rsidP="00361C13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این فصل به بحث و بررسی راجع به توجیه پذیری اقتصادی طرح پرداخته و محاسبات سود و زیان آن را انجام</w:t>
      </w:r>
      <w:r w:rsidR="00361C13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می دهیم :</w:t>
      </w:r>
    </w:p>
    <w:p w:rsidR="007B34B6" w:rsidRPr="00872D01" w:rsidRDefault="007B34B6" w:rsidP="00F359DA">
      <w:pPr>
        <w:pStyle w:val="Heading3"/>
        <w:rPr>
          <w:rFonts w:ascii="B Mitra" w:hAnsi="B Mitra" w:cs="B Mitra"/>
          <w:rtl/>
        </w:rPr>
      </w:pPr>
      <w:bookmarkStart w:id="56" w:name="_Toc250886576"/>
      <w:r w:rsidRPr="00872D01">
        <w:rPr>
          <w:rFonts w:ascii="B Mitra" w:hAnsi="B Mitra" w:cs="B Mitra" w:hint="cs"/>
          <w:rtl/>
        </w:rPr>
        <w:t>2-1- شرايط عملياتي طرح</w:t>
      </w:r>
      <w:bookmarkEnd w:id="56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 شرح شرایط عملیاتی انجام طرح بنا به جدول زیر برآورد شده است .</w:t>
      </w:r>
    </w:p>
    <w:tbl>
      <w:tblPr>
        <w:bidiVisual/>
        <w:tblW w:w="7080" w:type="dxa"/>
        <w:jc w:val="center"/>
        <w:tblLook w:val="04A0" w:firstRow="1" w:lastRow="0" w:firstColumn="1" w:lastColumn="0" w:noHBand="0" w:noVBand="1"/>
      </w:tblPr>
      <w:tblGrid>
        <w:gridCol w:w="2440"/>
        <w:gridCol w:w="2280"/>
        <w:gridCol w:w="2360"/>
      </w:tblGrid>
      <w:tr w:rsidR="007B34B6" w:rsidRPr="00872D01" w:rsidTr="003B01B1">
        <w:trPr>
          <w:trHeight w:val="360"/>
          <w:jc w:val="center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B34B6" w:rsidRPr="003B4EDD" w:rsidRDefault="007B34B6" w:rsidP="00304E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B4ED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B34B6" w:rsidRPr="003B4EDD" w:rsidRDefault="007B34B6" w:rsidP="00304E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B4ED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B34B6" w:rsidRPr="003B4EDD" w:rsidRDefault="007B34B6" w:rsidP="00304E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B4ED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تعداد روز کاری</w:t>
            </w:r>
          </w:p>
        </w:tc>
      </w:tr>
      <w:tr w:rsidR="007B34B6" w:rsidRPr="00872D01" w:rsidTr="00304E3D">
        <w:trPr>
          <w:trHeight w:val="360"/>
          <w:jc w:val="center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B6" w:rsidRPr="00872D01" w:rsidRDefault="007B34B6" w:rsidP="00304E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B6" w:rsidRPr="00872D01" w:rsidRDefault="003B4EDD" w:rsidP="00304E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>
              <w:rPr>
                <w:rFonts w:ascii="B Mitra" w:hAnsi="B Mitra" w:cs="B Mitra"/>
                <w:sz w:val="22"/>
                <w:szCs w:val="22"/>
              </w:rPr>
              <w:t>2</w:t>
            </w:r>
          </w:p>
        </w:tc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34B6" w:rsidRPr="00872D01" w:rsidRDefault="0010109B" w:rsidP="003B4ED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/>
                <w:sz w:val="22"/>
                <w:szCs w:val="22"/>
              </w:rPr>
              <w:t>3</w:t>
            </w:r>
            <w:r w:rsidR="003B4EDD">
              <w:rPr>
                <w:rFonts w:ascii="B Mitra" w:hAnsi="B Mitra" w:cs="B Mitra"/>
                <w:sz w:val="22"/>
                <w:szCs w:val="22"/>
              </w:rPr>
              <w:t>0</w:t>
            </w:r>
            <w:r w:rsidRPr="00872D01">
              <w:rPr>
                <w:rFonts w:ascii="B Mitra" w:hAnsi="B Mitra" w:cs="B Mitra"/>
                <w:sz w:val="22"/>
                <w:szCs w:val="22"/>
              </w:rPr>
              <w:t>0</w:t>
            </w:r>
          </w:p>
        </w:tc>
      </w:tr>
    </w:tbl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7B34B6" w:rsidRPr="00872D01" w:rsidRDefault="007B34B6" w:rsidP="00F359DA">
      <w:pPr>
        <w:pStyle w:val="Heading3"/>
        <w:rPr>
          <w:rFonts w:ascii="B Mitra" w:hAnsi="B Mitra" w:cs="B Mitra"/>
        </w:rPr>
      </w:pPr>
      <w:bookmarkStart w:id="57" w:name="_Toc250886577"/>
      <w:r w:rsidRPr="00872D01">
        <w:rPr>
          <w:rFonts w:ascii="B Mitra" w:hAnsi="B Mitra" w:cs="B Mitra" w:hint="cs"/>
          <w:rtl/>
        </w:rPr>
        <w:t>2-2- برآورد هزینه های سرمایه گذاری</w:t>
      </w:r>
      <w:bookmarkEnd w:id="57"/>
    </w:p>
    <w:p w:rsidR="007B34B6" w:rsidRPr="00872D01" w:rsidRDefault="007B34B6" w:rsidP="00F359DA">
      <w:pPr>
        <w:pStyle w:val="Heading3"/>
        <w:rPr>
          <w:rFonts w:ascii="B Mitra" w:hAnsi="B Mitra" w:cs="B Mitra"/>
          <w:rtl/>
        </w:rPr>
      </w:pPr>
      <w:bookmarkStart w:id="58" w:name="_Toc250886578"/>
      <w:r w:rsidRPr="00872D01">
        <w:rPr>
          <w:rFonts w:ascii="B Mitra" w:hAnsi="B Mitra" w:cs="B Mitra" w:hint="cs"/>
          <w:rtl/>
        </w:rPr>
        <w:t>2-2-1- زمین محل اجرای طرح</w:t>
      </w:r>
      <w:bookmarkEnd w:id="58"/>
    </w:p>
    <w:p w:rsidR="00F359DA" w:rsidRPr="00872D01" w:rsidRDefault="00F359DA" w:rsidP="00F359DA">
      <w:pPr>
        <w:rPr>
          <w:rFonts w:ascii="B Mitra" w:hAnsi="B Mitra" w:cs="B Mitra"/>
          <w:rtl/>
          <w:lang w:bidi="fa-IR"/>
        </w:rPr>
      </w:pPr>
    </w:p>
    <w:tbl>
      <w:tblPr>
        <w:bidiVisual/>
        <w:tblW w:w="7805" w:type="dxa"/>
        <w:jc w:val="center"/>
        <w:tblLook w:val="04A0" w:firstRow="1" w:lastRow="0" w:firstColumn="1" w:lastColumn="0" w:noHBand="0" w:noVBand="1"/>
      </w:tblPr>
      <w:tblGrid>
        <w:gridCol w:w="3158"/>
        <w:gridCol w:w="2547"/>
        <w:gridCol w:w="2100"/>
      </w:tblGrid>
      <w:tr w:rsidR="003B4EDD" w:rsidRPr="003B4EDD" w:rsidTr="003B4EDD">
        <w:trPr>
          <w:trHeight w:val="360"/>
          <w:jc w:val="center"/>
        </w:trPr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B4ED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متراژ زمين </w:t>
            </w:r>
            <w:r w:rsidR="00E20397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(مترمربع)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B4ED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B4ED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قيمت كل (ميليون ريال)</w:t>
            </w:r>
          </w:p>
        </w:tc>
      </w:tr>
      <w:tr w:rsidR="003B4EDD" w:rsidRPr="003B4EDD" w:rsidTr="003B4EDD">
        <w:trPr>
          <w:trHeight w:val="360"/>
          <w:jc w:val="center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B4EDD">
              <w:rPr>
                <w:rFonts w:ascii="B Mitra" w:hAnsi="B Mitra" w:cs="B Mitra" w:hint="cs"/>
                <w:sz w:val="22"/>
                <w:szCs w:val="22"/>
              </w:rPr>
              <w:t>450,000</w:t>
            </w:r>
          </w:p>
        </w:tc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B4EDD">
              <w:rPr>
                <w:rFonts w:ascii="B Mitra" w:hAnsi="B Mitra" w:cs="B Mitra" w:hint="cs"/>
                <w:sz w:val="22"/>
                <w:szCs w:val="22"/>
              </w:rPr>
              <w:t>3,000,000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B4EDD">
              <w:rPr>
                <w:rFonts w:ascii="B Mitra" w:hAnsi="B Mitra" w:cs="B Mitra" w:hint="cs"/>
                <w:sz w:val="22"/>
                <w:szCs w:val="22"/>
              </w:rPr>
              <w:t>1,350,000</w:t>
            </w:r>
          </w:p>
        </w:tc>
      </w:tr>
      <w:tr w:rsidR="003B4EDD" w:rsidRPr="003B4EDD" w:rsidTr="003B4EDD">
        <w:trPr>
          <w:trHeight w:val="360"/>
          <w:jc w:val="center"/>
        </w:trPr>
        <w:tc>
          <w:tcPr>
            <w:tcW w:w="3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B4EDD">
              <w:rPr>
                <w:rFonts w:ascii="B Mitra" w:hAnsi="B Mitra" w:cs="B Mitra" w:hint="cs"/>
                <w:sz w:val="22"/>
                <w:szCs w:val="22"/>
              </w:rPr>
              <w:t>450,000</w:t>
            </w:r>
          </w:p>
        </w:tc>
        <w:tc>
          <w:tcPr>
            <w:tcW w:w="2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  <w:r w:rsidRPr="003B4ED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4EDD" w:rsidRPr="003B4EDD" w:rsidRDefault="003B4EDD" w:rsidP="003B4ED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B4EDD">
              <w:rPr>
                <w:rFonts w:ascii="B Mitra" w:hAnsi="B Mitra" w:cs="B Mitra" w:hint="cs"/>
                <w:sz w:val="22"/>
                <w:szCs w:val="22"/>
              </w:rPr>
              <w:t>1,350,000</w:t>
            </w:r>
          </w:p>
        </w:tc>
      </w:tr>
    </w:tbl>
    <w:p w:rsidR="00361C13" w:rsidRPr="00872D01" w:rsidRDefault="00361C13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7B34B6" w:rsidRPr="00872D01" w:rsidRDefault="007B34B6" w:rsidP="00F359DA">
      <w:pPr>
        <w:pStyle w:val="Heading3"/>
        <w:rPr>
          <w:rFonts w:ascii="B Mitra" w:hAnsi="B Mitra" w:cs="B Mitra"/>
          <w:rtl/>
        </w:rPr>
      </w:pPr>
      <w:bookmarkStart w:id="59" w:name="_Toc250886579"/>
      <w:r w:rsidRPr="00872D01">
        <w:rPr>
          <w:rFonts w:ascii="B Mitra" w:hAnsi="B Mitra" w:cs="B Mitra" w:hint="cs"/>
          <w:rtl/>
        </w:rPr>
        <w:t xml:space="preserve">2-2-2-  </w:t>
      </w:r>
      <w:r w:rsidR="00361C13" w:rsidRPr="00872D01">
        <w:rPr>
          <w:rFonts w:ascii="B Mitra" w:hAnsi="B Mitra" w:cs="B Mitra" w:hint="cs"/>
          <w:rtl/>
        </w:rPr>
        <w:t xml:space="preserve">محوطه سازی و </w:t>
      </w:r>
      <w:r w:rsidRPr="00872D01">
        <w:rPr>
          <w:rFonts w:ascii="B Mitra" w:hAnsi="B Mitra" w:cs="B Mitra" w:hint="cs"/>
          <w:rtl/>
        </w:rPr>
        <w:t>ساختمان سازی</w:t>
      </w:r>
      <w:bookmarkEnd w:id="59"/>
      <w:r w:rsidR="00361C13" w:rsidRPr="00872D01">
        <w:rPr>
          <w:rFonts w:ascii="B Mitra" w:hAnsi="B Mitra" w:cs="B Mitra" w:hint="cs"/>
          <w:rtl/>
        </w:rPr>
        <w:t xml:space="preserve"> </w:t>
      </w:r>
    </w:p>
    <w:p w:rsidR="007B34B6" w:rsidRPr="00872D01" w:rsidRDefault="00361C13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  <w:lang w:bidi="fa-IR"/>
        </w:rPr>
        <w:t>:: محوطه سازی</w:t>
      </w:r>
    </w:p>
    <w:tbl>
      <w:tblPr>
        <w:bidiVisual/>
        <w:tblW w:w="9461" w:type="dxa"/>
        <w:jc w:val="center"/>
        <w:tblLook w:val="04A0" w:firstRow="1" w:lastRow="0" w:firstColumn="1" w:lastColumn="0" w:noHBand="0" w:noVBand="1"/>
      </w:tblPr>
      <w:tblGrid>
        <w:gridCol w:w="724"/>
        <w:gridCol w:w="3883"/>
        <w:gridCol w:w="1677"/>
        <w:gridCol w:w="1645"/>
        <w:gridCol w:w="1532"/>
      </w:tblGrid>
      <w:tr w:rsidR="00E25FA6" w:rsidRPr="00E20397" w:rsidTr="00E25FA6">
        <w:trPr>
          <w:trHeight w:val="360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0397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0397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0397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0397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b/>
                <w:bCs/>
                <w:sz w:val="22"/>
                <w:rtl/>
              </w:rPr>
            </w:pPr>
            <w:r w:rsidRPr="00E20397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</w:t>
            </w:r>
          </w:p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0397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(ميليون ريال)</w:t>
            </w:r>
          </w:p>
        </w:tc>
      </w:tr>
      <w:tr w:rsidR="00E20397" w:rsidRPr="00E20397" w:rsidTr="00E25FA6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  <w:rtl/>
              </w:rPr>
              <w:t>خاكبرداري و تسطيح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450,000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30,000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13,500</w:t>
            </w:r>
          </w:p>
        </w:tc>
      </w:tr>
      <w:tr w:rsidR="00E20397" w:rsidRPr="00E20397" w:rsidTr="00E25FA6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  <w:rtl/>
              </w:rPr>
              <w:t>خیابان کشی (5 درصد زمین)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22,500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250,000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5,625</w:t>
            </w:r>
          </w:p>
        </w:tc>
      </w:tr>
      <w:tr w:rsidR="00E20397" w:rsidRPr="00E20397" w:rsidTr="00E25FA6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  <w:rtl/>
              </w:rPr>
              <w:t>جدول كشي و اجرای کفپوش فضای باز و ایجاد فضای سبز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67,500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500,000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33,750</w:t>
            </w:r>
          </w:p>
        </w:tc>
      </w:tr>
      <w:tr w:rsidR="00E20397" w:rsidRPr="00E20397" w:rsidTr="00E25FA6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  <w:rtl/>
              </w:rPr>
              <w:t>اجرای نور پردازی و روشنایی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1,500</w:t>
            </w:r>
          </w:p>
        </w:tc>
        <w:tc>
          <w:tcPr>
            <w:tcW w:w="1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4,500,000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6,750</w:t>
            </w:r>
          </w:p>
        </w:tc>
      </w:tr>
      <w:tr w:rsidR="00E20397" w:rsidRPr="00E20397" w:rsidTr="00E25FA6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7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jc w:val="left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0397" w:rsidRPr="00E20397" w:rsidRDefault="00E20397" w:rsidP="00E20397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0397">
              <w:rPr>
                <w:rFonts w:ascii="B Mitra" w:hAnsi="B Mitra" w:cs="B Mitra" w:hint="cs"/>
                <w:sz w:val="22"/>
                <w:szCs w:val="22"/>
              </w:rPr>
              <w:t>59,625</w:t>
            </w:r>
          </w:p>
        </w:tc>
      </w:tr>
    </w:tbl>
    <w:p w:rsidR="00361C13" w:rsidRPr="00872D01" w:rsidRDefault="00361C13" w:rsidP="007B34B6">
      <w:pPr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E82377" w:rsidRDefault="00E82377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lang w:bidi="fa-IR"/>
        </w:rPr>
      </w:pPr>
    </w:p>
    <w:p w:rsidR="00304E3D" w:rsidRPr="00872D01" w:rsidRDefault="00304E3D" w:rsidP="00304E3D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  <w:lang w:bidi="fa-IR"/>
        </w:rPr>
      </w:pPr>
      <w:r w:rsidRPr="00872D01">
        <w:rPr>
          <w:rFonts w:ascii="B Mitra" w:hAnsi="B Mitra" w:cs="B Mitra" w:hint="cs"/>
          <w:b/>
          <w:bCs/>
          <w:sz w:val="28"/>
          <w:szCs w:val="28"/>
          <w:rtl/>
          <w:lang w:bidi="fa-IR"/>
        </w:rPr>
        <w:lastRenderedPageBreak/>
        <w:t>:: ساختمان سازی</w:t>
      </w:r>
    </w:p>
    <w:p w:rsidR="001656D4" w:rsidRDefault="00E25FA6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4"/>
          <w:rtl/>
        </w:rPr>
      </w:pPr>
      <w:r w:rsidRPr="00E25FA6">
        <w:rPr>
          <w:rFonts w:ascii="B Mitra" w:hAnsi="B Mitra" w:cs="B Mitra" w:hint="cs"/>
          <w:b/>
          <w:bCs/>
          <w:color w:val="000000"/>
          <w:sz w:val="24"/>
          <w:rtl/>
        </w:rPr>
        <w:t>هزینه های زیر بر مبنای قیمت تمام شده هر مترمربع برآورد شده است لذا هزینه پرسنل و آب و برق و سایر موا مصرفی در ادامه لحاظ نخواهد شد.</w:t>
      </w:r>
    </w:p>
    <w:tbl>
      <w:tblPr>
        <w:bidiVisual/>
        <w:tblW w:w="10131" w:type="dxa"/>
        <w:jc w:val="center"/>
        <w:tblLook w:val="04A0" w:firstRow="1" w:lastRow="0" w:firstColumn="1" w:lastColumn="0" w:noHBand="0" w:noVBand="1"/>
      </w:tblPr>
      <w:tblGrid>
        <w:gridCol w:w="785"/>
        <w:gridCol w:w="4003"/>
        <w:gridCol w:w="1615"/>
        <w:gridCol w:w="1840"/>
        <w:gridCol w:w="1888"/>
      </w:tblGrid>
      <w:tr w:rsidR="00E25FA6" w:rsidRPr="00E25FA6" w:rsidTr="00E25FA6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5FA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5FA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5FA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مساحت زیربنا (مترمربع)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5FA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b/>
                <w:bCs/>
                <w:sz w:val="22"/>
                <w:rtl/>
              </w:rPr>
            </w:pPr>
            <w:r w:rsidRPr="00E25FA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</w:t>
            </w:r>
          </w:p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25FA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E25FA6" w:rsidRPr="00E25FA6" w:rsidTr="00E25FA6">
        <w:trPr>
          <w:trHeight w:val="360"/>
          <w:jc w:val="center"/>
        </w:trPr>
        <w:tc>
          <w:tcPr>
            <w:tcW w:w="7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  <w:rtl/>
              </w:rPr>
              <w:t>ساخت مجتمع بر اساس ساخت در 5 طبقه - متراژ هر طبقه 150 متر - تعداد واحدها در کل مجتمع 1300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975,000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10,500,000</w:t>
            </w: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10,237,500</w:t>
            </w:r>
          </w:p>
        </w:tc>
      </w:tr>
      <w:tr w:rsidR="00E25FA6" w:rsidRPr="00E25FA6" w:rsidTr="00E25FA6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  <w:rtl/>
              </w:rPr>
              <w:t>واحد های تجاری 200 متری - تعداد 30 واحد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6,000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9,000,000</w:t>
            </w: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54,000</w:t>
            </w:r>
          </w:p>
        </w:tc>
      </w:tr>
      <w:tr w:rsidR="00E25FA6" w:rsidRPr="00E25FA6" w:rsidTr="00E25FA6">
        <w:trPr>
          <w:trHeight w:val="360"/>
          <w:jc w:val="center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4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  <w:rtl/>
              </w:rPr>
              <w:t>مجموعه های رفاهی شامل سالن جلسات - سالن ورزشی - مسجد و ...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20,000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8,500,000</w:t>
            </w: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170,000</w:t>
            </w:r>
          </w:p>
        </w:tc>
      </w:tr>
      <w:tr w:rsidR="00E25FA6" w:rsidRPr="00E25FA6" w:rsidTr="00E25FA6">
        <w:trPr>
          <w:trHeight w:val="360"/>
          <w:jc w:val="center"/>
        </w:trPr>
        <w:tc>
          <w:tcPr>
            <w:tcW w:w="82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jc w:val="right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: </w:t>
            </w:r>
          </w:p>
        </w:tc>
        <w:tc>
          <w:tcPr>
            <w:tcW w:w="1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5FA6" w:rsidRPr="00E25FA6" w:rsidRDefault="00E25FA6" w:rsidP="00E25FA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25FA6">
              <w:rPr>
                <w:rFonts w:ascii="B Mitra" w:hAnsi="B Mitra" w:cs="B Mitra" w:hint="cs"/>
                <w:sz w:val="22"/>
                <w:szCs w:val="22"/>
              </w:rPr>
              <w:t>10,461,500</w:t>
            </w:r>
          </w:p>
        </w:tc>
      </w:tr>
    </w:tbl>
    <w:p w:rsidR="00E25FA6" w:rsidRPr="00E25FA6" w:rsidRDefault="00E25FA6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4"/>
          <w:rtl/>
        </w:rPr>
      </w:pPr>
    </w:p>
    <w:p w:rsidR="00E25FA6" w:rsidRPr="00872D01" w:rsidRDefault="00E25FA6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3E426F" w:rsidRPr="00872D01" w:rsidRDefault="003E426F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3E426F" w:rsidRPr="00872D01" w:rsidRDefault="003E426F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3E426F" w:rsidRDefault="003E426F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AB7A39" w:rsidRDefault="00AB7A39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AB7A39" w:rsidRDefault="00AB7A39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AB7A39" w:rsidRDefault="00AB7A39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AB7A39" w:rsidRPr="00872D01" w:rsidRDefault="00AB7A39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3E426F" w:rsidRPr="00872D01" w:rsidRDefault="003E426F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3E426F" w:rsidRPr="00872D01" w:rsidRDefault="003E426F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7B34B6" w:rsidRPr="00872D01" w:rsidRDefault="007B34B6" w:rsidP="00F423A8">
      <w:pPr>
        <w:pStyle w:val="Heading3"/>
        <w:rPr>
          <w:rFonts w:ascii="B Mitra" w:hAnsi="B Mitra" w:cs="B Mitra"/>
          <w:rtl/>
        </w:rPr>
      </w:pPr>
      <w:bookmarkStart w:id="60" w:name="_Toc250886580"/>
      <w:r w:rsidRPr="00872D01">
        <w:rPr>
          <w:rFonts w:ascii="B Mitra" w:hAnsi="B Mitra" w:cs="B Mitra" w:hint="cs"/>
          <w:rtl/>
        </w:rPr>
        <w:lastRenderedPageBreak/>
        <w:t>2-2-</w:t>
      </w:r>
      <w:r w:rsidRPr="00592F6C">
        <w:rPr>
          <w:rFonts w:ascii="B Mitra" w:hAnsi="B Mitra" w:cs="B Mitra"/>
          <w:sz w:val="32"/>
          <w:szCs w:val="32"/>
        </w:rPr>
        <w:t>3</w:t>
      </w:r>
      <w:r w:rsidRPr="00872D01">
        <w:rPr>
          <w:rFonts w:ascii="B Mitra" w:hAnsi="B Mitra" w:cs="B Mitra" w:hint="cs"/>
          <w:rtl/>
        </w:rPr>
        <w:t xml:space="preserve">- </w:t>
      </w:r>
      <w:r w:rsidRPr="00872D01">
        <w:rPr>
          <w:rFonts w:ascii="B Mitra" w:hAnsi="B Mitra" w:cs="B Mitra"/>
          <w:rtl/>
        </w:rPr>
        <w:t>تأسيسات و تجهيزات</w:t>
      </w:r>
      <w:bookmarkEnd w:id="60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 xml:space="preserve">بر آورد میزان برق و آب مورد نیاز طرح بر اساس مشخصات اعلامی سازنده ماشین آلات و بهینه ترین حالت مصرف عمومی برق( جهت روشنایی و تاسیسات جانبی ) صورت پذیرفته است . در نظر گرفتن مخزن سوخت جهت ذخیره سازی گازوئیل مصرفی واحد بنا به نیاز سنجی انجام شده صورت گرفته است . </w:t>
      </w:r>
    </w:p>
    <w:tbl>
      <w:tblPr>
        <w:bidiVisual/>
        <w:tblW w:w="9422" w:type="dxa"/>
        <w:jc w:val="center"/>
        <w:tblLook w:val="04A0" w:firstRow="1" w:lastRow="0" w:firstColumn="1" w:lastColumn="0" w:noHBand="0" w:noVBand="1"/>
      </w:tblPr>
      <w:tblGrid>
        <w:gridCol w:w="724"/>
        <w:gridCol w:w="4326"/>
        <w:gridCol w:w="1080"/>
        <w:gridCol w:w="1192"/>
        <w:gridCol w:w="2100"/>
      </w:tblGrid>
      <w:tr w:rsidR="00053D3D" w:rsidRPr="00053D3D" w:rsidTr="00053D3D">
        <w:trPr>
          <w:trHeight w:val="360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مقدار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واحد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  <w:rtl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</w:t>
            </w:r>
          </w:p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(ميليون ريال)</w:t>
            </w:r>
          </w:p>
        </w:tc>
      </w:tr>
      <w:tr w:rsidR="00053D3D" w:rsidRPr="00053D3D" w:rsidTr="00053D3D">
        <w:trPr>
          <w:trHeight w:val="675"/>
          <w:jc w:val="center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برق رساني (حق انشعاب و نصب تابلو و ترانس و كابل كشي و ایجاد ایستگاه ها)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10000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کیلو وات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43,333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هزینه سیم کشی تاسیسات و ساختمان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112,667</w:t>
            </w:r>
          </w:p>
        </w:tc>
      </w:tr>
      <w:tr w:rsidR="00053D3D" w:rsidRPr="00053D3D" w:rsidTr="00053D3D">
        <w:trPr>
          <w:trHeight w:val="720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هزینه  روشنایی ، چراغ ها ، مهتابی ها ، کلید و پریز ، جعبه تقسیم و ...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123,933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آبرساني( حق انشعاب و خطوط انتقال)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اینچ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2,430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لوله کشی ساختمان ، پمپ ها ، شیرآلات و سایر ملحقات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18,954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گاز رسانی ( حق انشعاب و نصب کنتور)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60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متر مکعب برای هرواحد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17,253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لوله کشی گاز و ملحقات آن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43,133</w:t>
            </w:r>
          </w:p>
        </w:tc>
      </w:tr>
      <w:tr w:rsidR="00053D3D" w:rsidRPr="00053D3D" w:rsidTr="00053D3D">
        <w:trPr>
          <w:trHeight w:val="72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تاسيسات گرمايش و سرمايشي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br/>
              <w:t>واحد سختی گیر ، لوله کشی و سایر ملحقات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325,000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تجهيزات اطفاي حريق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900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195,000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متفرقه ( 1 درصد اقلام فوق)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8,817</w:t>
            </w:r>
          </w:p>
        </w:tc>
      </w:tr>
      <w:tr w:rsidR="00053D3D" w:rsidRPr="00053D3D" w:rsidTr="00053D3D">
        <w:trPr>
          <w:trHeight w:val="360"/>
          <w:jc w:val="center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4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جمع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1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890,520</w:t>
            </w:r>
          </w:p>
        </w:tc>
      </w:tr>
    </w:tbl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F423A8" w:rsidRDefault="00F423A8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053D3D" w:rsidRDefault="00053D3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053D3D" w:rsidRDefault="00053D3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053D3D" w:rsidRDefault="00053D3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053D3D" w:rsidRDefault="00053D3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053D3D" w:rsidRPr="00872D01" w:rsidRDefault="00053D3D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292FB3" w:rsidRDefault="00292FB3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AB7A39" w:rsidRPr="00872D01" w:rsidRDefault="00AB7A39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F0254C" w:rsidRPr="00872D01" w:rsidRDefault="007B34B6" w:rsidP="00F423A8">
      <w:pPr>
        <w:pStyle w:val="Heading3"/>
        <w:rPr>
          <w:rFonts w:ascii="B Mitra" w:hAnsi="B Mitra" w:cs="B Mitra"/>
          <w:rtl/>
        </w:rPr>
      </w:pPr>
      <w:bookmarkStart w:id="61" w:name="_Toc250886581"/>
      <w:r w:rsidRPr="00872D01">
        <w:rPr>
          <w:rFonts w:ascii="B Mitra" w:hAnsi="B Mitra" w:cs="B Mitra" w:hint="cs"/>
          <w:rtl/>
        </w:rPr>
        <w:lastRenderedPageBreak/>
        <w:t>2-2-</w:t>
      </w:r>
      <w:r w:rsidRPr="00AB7A39">
        <w:rPr>
          <w:rFonts w:ascii="B Mitra" w:hAnsi="B Mitra" w:cs="B Mitra"/>
          <w:sz w:val="36"/>
          <w:szCs w:val="40"/>
        </w:rPr>
        <w:t>4</w:t>
      </w:r>
      <w:r w:rsidRPr="00872D01">
        <w:rPr>
          <w:rFonts w:ascii="B Mitra" w:hAnsi="B Mitra" w:cs="B Mitra" w:hint="cs"/>
          <w:rtl/>
        </w:rPr>
        <w:t>- ماشین آلات و تجهیزات</w:t>
      </w:r>
      <w:bookmarkEnd w:id="61"/>
    </w:p>
    <w:p w:rsidR="000F591E" w:rsidRPr="00872D01" w:rsidRDefault="000F591E" w:rsidP="00F0254C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12"/>
          <w:szCs w:val="12"/>
          <w:rtl/>
        </w:rPr>
      </w:pPr>
      <w:r w:rsidRPr="00872D01">
        <w:rPr>
          <w:rFonts w:ascii="B Mitra" w:hAnsi="B Mitra" w:cs="B Mitra"/>
          <w:b/>
          <w:bCs/>
          <w:color w:val="000000"/>
          <w:sz w:val="28"/>
          <w:szCs w:val="28"/>
          <w:rtl/>
        </w:rPr>
        <w:tab/>
      </w:r>
    </w:p>
    <w:tbl>
      <w:tblPr>
        <w:bidiVisual/>
        <w:tblW w:w="10603" w:type="dxa"/>
        <w:jc w:val="center"/>
        <w:tblLook w:val="04A0" w:firstRow="1" w:lastRow="0" w:firstColumn="1" w:lastColumn="0" w:noHBand="0" w:noVBand="1"/>
      </w:tblPr>
      <w:tblGrid>
        <w:gridCol w:w="614"/>
        <w:gridCol w:w="1911"/>
        <w:gridCol w:w="4186"/>
        <w:gridCol w:w="680"/>
        <w:gridCol w:w="641"/>
        <w:gridCol w:w="1241"/>
        <w:gridCol w:w="1330"/>
      </w:tblGrid>
      <w:tr w:rsidR="00053D3D" w:rsidRPr="00053D3D" w:rsidTr="009B3442">
        <w:trPr>
          <w:trHeight w:val="300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نام تجهيزات</w:t>
            </w: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مشخصات 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تعداد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واحد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واحد</w:t>
            </w: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</w:t>
            </w:r>
            <w:r w:rsidRPr="00053D3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زيرساختها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مركز مخابراتي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7,000,000,000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7,000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سيستمهاي امنيتي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 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4,000,000,000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4,000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سالن اجتماعات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صندلی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500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2,400,000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1,200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9B3442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سیستم صدا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 (آمپری فایر ، میکس ، باند ،سیم 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160,000,000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160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سیستم نور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400,000,000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400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9B3442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سیستم تصویر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 (دوربین پیشرفته ،دوربین معمولی ، میکس و ...)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300,000,000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300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9B3442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اجرای دکوراسیون داخلی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 (شیب بندی ، کفپوش ، دیوار و ... )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1,200,000,000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1,200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میز های کنفرانس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ست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160,000,000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160</w:t>
            </w:r>
          </w:p>
        </w:tc>
      </w:tr>
      <w:tr w:rsidR="009B3442" w:rsidRPr="00053D3D" w:rsidTr="009B3442">
        <w:trPr>
          <w:trHeight w:val="1380"/>
          <w:jc w:val="center"/>
        </w:trPr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سینما 4 و 5 بعدی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9B3442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صندلی های پنج بعدی با روکش چرم مصنوعی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-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افکتهای صندلی : ویبره با شدت قابل تنظیم ، سقوط ، آب پاش صورت ، آب پاش پشت گردن ، بادپاش صورت و گردن ، موش زیر پای تماشاگر ، دوران به راست و چپ ، دوران به جلو و عقب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30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67,500,000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2,025</w:t>
            </w:r>
          </w:p>
        </w:tc>
      </w:tr>
      <w:tr w:rsidR="009B3442" w:rsidRPr="00053D3D" w:rsidTr="009B3442">
        <w:trPr>
          <w:trHeight w:val="1005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جهت صندلی های 4 بعدی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br/>
              <w:t>اعم از کمپرسور باد و پمپ آب و افکتهای سالن و لوله کشی و سیم کشی و مدارات الکترونیکی و کامپیوتری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1,605,000,000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1,605</w:t>
            </w:r>
          </w:p>
        </w:tc>
      </w:tr>
      <w:tr w:rsidR="009B3442" w:rsidRPr="00053D3D" w:rsidTr="009B3442">
        <w:trPr>
          <w:trHeight w:val="315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فیلم 5 بعدی 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عدد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1,300,000,000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2,600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پرده اتوماتیک با ریموت کنترل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360,000,000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360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مرکز کمک های اولیه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ارژانس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90,000,000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90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استخر و سونا و ...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کلیه تاسیسات و تجهیزات استخر و سونا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600,000,000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600</w:t>
            </w:r>
          </w:p>
        </w:tc>
      </w:tr>
      <w:tr w:rsidR="009B3442" w:rsidRPr="00053D3D" w:rsidTr="009B3442">
        <w:trPr>
          <w:trHeight w:val="300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سالن بدن سازی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lef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و ادوات بدن سازی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500,000,000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500</w:t>
            </w:r>
          </w:p>
        </w:tc>
      </w:tr>
      <w:tr w:rsidR="009B3442" w:rsidRPr="00053D3D" w:rsidTr="009B3442">
        <w:trPr>
          <w:trHeight w:val="2085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جایگاه سوخت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3D3D" w:rsidRPr="00053D3D" w:rsidRDefault="00053D3D" w:rsidP="009B3442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4 آيلند بنزين معمولي داراي 8 عدد ديسپنسر و در مجموع 8 عدد نازل.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احداث سايبان جهت جايگاه  .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مخازن سوخت ، لوله كشي فراورده ها از مخازن تا ديسپنسرها .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سيستم اندازه گيري جهت هر مخزن .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سيستم كارت هوشمند سوخت جهت ديسپنسرها .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br/>
              <w:t>سيستم كنترل از راه دور جايگاه توسط دوربينهاي مدار بسته.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br/>
              <w:t>سيستم اتفاء حريق جهت جايگاه سوخت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5,572,000,000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5,572</w:t>
            </w:r>
          </w:p>
        </w:tc>
      </w:tr>
      <w:tr w:rsidR="009B3442" w:rsidRPr="00053D3D" w:rsidTr="009B3442">
        <w:trPr>
          <w:trHeight w:val="70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1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تجهیزات جایگاه سوخت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br/>
            </w:r>
            <w:r w:rsidRPr="00053D3D">
              <w:rPr>
                <w:rFonts w:asciiTheme="majorBidi" w:hAnsiTheme="majorBidi" w:cstheme="majorBidi"/>
                <w:sz w:val="22"/>
                <w:szCs w:val="22"/>
              </w:rPr>
              <w:t>CNG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vAlign w:val="center"/>
            <w:hideMark/>
          </w:tcPr>
          <w:p w:rsidR="00053D3D" w:rsidRPr="00053D3D" w:rsidRDefault="00053D3D" w:rsidP="009B3442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 كمپرسور </w:t>
            </w:r>
            <w:r w:rsidR="009B3442">
              <w:rPr>
                <w:rFonts w:ascii="Times New Roman" w:hAnsi="Times New Roman" w:cs="Times New Roman" w:hint="cs"/>
                <w:sz w:val="22"/>
                <w:szCs w:val="22"/>
                <w:rtl/>
              </w:rPr>
              <w:t>–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دراير</w:t>
            </w:r>
            <w:r w:rsidR="009B3442">
              <w:rPr>
                <w:rFonts w:ascii="B Mitra" w:hAnsi="B Mitra" w:cs="B Mitra" w:hint="cs"/>
                <w:sz w:val="22"/>
                <w:szCs w:val="22"/>
                <w:rtl/>
              </w:rPr>
              <w:t xml:space="preserve"> -</w:t>
            </w: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ديسپنسر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سری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9,800,000,000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AF1DD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9,800</w:t>
            </w:r>
          </w:p>
        </w:tc>
      </w:tr>
      <w:tr w:rsidR="009B3442" w:rsidRPr="00053D3D" w:rsidTr="009B3442">
        <w:trPr>
          <w:trHeight w:val="375"/>
          <w:jc w:val="center"/>
        </w:trPr>
        <w:tc>
          <w:tcPr>
            <w:tcW w:w="61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191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تجهیزات سالن ورزشی</w:t>
            </w: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دوچرخه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10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دستگاه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100</w:t>
            </w:r>
          </w:p>
        </w:tc>
      </w:tr>
      <w:tr w:rsidR="009B3442" w:rsidRPr="00053D3D" w:rsidTr="009B3442">
        <w:trPr>
          <w:trHeight w:val="375"/>
          <w:jc w:val="center"/>
        </w:trPr>
        <w:tc>
          <w:tcPr>
            <w:tcW w:w="61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53D3D" w:rsidRPr="00053D3D" w:rsidRDefault="00053D3D" w:rsidP="00053D3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41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توپ و سایر ملزومات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20</w:t>
            </w:r>
          </w:p>
        </w:tc>
        <w:tc>
          <w:tcPr>
            <w:tcW w:w="6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مورد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20,000,000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400</w:t>
            </w:r>
          </w:p>
        </w:tc>
      </w:tr>
      <w:tr w:rsidR="00053D3D" w:rsidRPr="00053D3D" w:rsidTr="009B3442">
        <w:trPr>
          <w:trHeight w:val="345"/>
          <w:jc w:val="center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10</w:t>
            </w:r>
          </w:p>
        </w:tc>
        <w:tc>
          <w:tcPr>
            <w:tcW w:w="8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هزینه های حمل تا محل ، نصب و راه اندازی (معادل 1 درصد جمع اقلام فوق الذکر)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53D3D" w:rsidRPr="00053D3D" w:rsidRDefault="00053D3D" w:rsidP="00053D3D">
            <w:pPr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>381</w:t>
            </w:r>
          </w:p>
        </w:tc>
      </w:tr>
      <w:tr w:rsidR="00053D3D" w:rsidRPr="00053D3D" w:rsidTr="009B3442">
        <w:trPr>
          <w:trHeight w:val="300"/>
          <w:jc w:val="center"/>
        </w:trPr>
        <w:tc>
          <w:tcPr>
            <w:tcW w:w="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86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jc w:val="right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 : </w:t>
            </w:r>
          </w:p>
        </w:tc>
        <w:tc>
          <w:tcPr>
            <w:tcW w:w="1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3D3D" w:rsidRPr="00053D3D" w:rsidRDefault="00053D3D" w:rsidP="00053D3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053D3D">
              <w:rPr>
                <w:rFonts w:ascii="B Mitra" w:hAnsi="B Mitra" w:cs="B Mitra" w:hint="cs"/>
                <w:sz w:val="22"/>
                <w:szCs w:val="22"/>
              </w:rPr>
              <w:t>38,453</w:t>
            </w:r>
          </w:p>
        </w:tc>
      </w:tr>
    </w:tbl>
    <w:p w:rsidR="00AB7A39" w:rsidRDefault="00AB7A39" w:rsidP="00AB7A39">
      <w:pPr>
        <w:pStyle w:val="Heading3"/>
        <w:rPr>
          <w:rFonts w:ascii="B Mitra" w:hAnsi="B Mitra" w:cs="B Mitra"/>
          <w:rtl/>
        </w:rPr>
      </w:pPr>
    </w:p>
    <w:p w:rsidR="00AB7A39" w:rsidRDefault="00AB7A39" w:rsidP="00AB7A39">
      <w:pPr>
        <w:rPr>
          <w:rtl/>
          <w:lang w:bidi="fa-IR"/>
        </w:rPr>
      </w:pPr>
    </w:p>
    <w:p w:rsidR="007B34B6" w:rsidRPr="00872D01" w:rsidRDefault="007B34B6" w:rsidP="00AB7A39">
      <w:pPr>
        <w:pStyle w:val="Heading3"/>
        <w:rPr>
          <w:rFonts w:ascii="B Mitra" w:hAnsi="B Mitra" w:cs="B Mitra"/>
          <w:rtl/>
        </w:rPr>
      </w:pPr>
      <w:bookmarkStart w:id="62" w:name="_Toc250886582"/>
      <w:r w:rsidRPr="00872D01">
        <w:rPr>
          <w:rFonts w:ascii="B Mitra" w:hAnsi="B Mitra" w:cs="B Mitra" w:hint="cs"/>
          <w:rtl/>
        </w:rPr>
        <w:lastRenderedPageBreak/>
        <w:t>2-2-</w:t>
      </w:r>
      <w:r w:rsidRPr="00AB7A39">
        <w:rPr>
          <w:rFonts w:ascii="B Mitra" w:hAnsi="B Mitra" w:cs="B Mitra"/>
          <w:sz w:val="40"/>
          <w:szCs w:val="44"/>
        </w:rPr>
        <w:t>5</w:t>
      </w:r>
      <w:r w:rsidRPr="00872D01">
        <w:rPr>
          <w:rFonts w:ascii="B Mitra" w:hAnsi="B Mitra" w:cs="B Mitra" w:hint="cs"/>
          <w:rtl/>
        </w:rPr>
        <w:t xml:space="preserve">- </w:t>
      </w:r>
      <w:r w:rsidR="00A35D27" w:rsidRPr="00872D01">
        <w:rPr>
          <w:rFonts w:ascii="B Mitra" w:hAnsi="B Mitra" w:cs="B Mitra" w:hint="cs"/>
          <w:rtl/>
        </w:rPr>
        <w:t>وسایل</w:t>
      </w:r>
      <w:r w:rsidRPr="00872D01">
        <w:rPr>
          <w:rFonts w:ascii="B Mitra" w:hAnsi="B Mitra" w:cs="B Mitra" w:hint="cs"/>
          <w:rtl/>
        </w:rPr>
        <w:t xml:space="preserve"> نقلیه</w:t>
      </w:r>
      <w:bookmarkEnd w:id="62"/>
    </w:p>
    <w:p w:rsidR="00672A7D" w:rsidRPr="009E14CD" w:rsidRDefault="009E14CD" w:rsidP="007B34B6">
      <w:pPr>
        <w:spacing w:line="360" w:lineRule="auto"/>
        <w:jc w:val="both"/>
        <w:rPr>
          <w:rFonts w:ascii="B Mitra" w:hAnsi="B Mitra" w:cs="B Mitra"/>
          <w:color w:val="000000"/>
          <w:sz w:val="28"/>
          <w:szCs w:val="28"/>
          <w:rtl/>
        </w:rPr>
      </w:pPr>
      <w:r w:rsidRPr="009E14CD">
        <w:rPr>
          <w:rFonts w:ascii="B Mitra" w:hAnsi="B Mitra" w:cs="B Mitra" w:hint="cs"/>
          <w:color w:val="000000"/>
          <w:sz w:val="28"/>
          <w:szCs w:val="28"/>
          <w:rtl/>
        </w:rPr>
        <w:t>وسیله خاصی برای پروژه لازم نیست هزینه اجاره و استهلاک تجهیزات در قیمت تمام شده هر مترمربع لحاظ شده است.</w:t>
      </w:r>
    </w:p>
    <w:p w:rsidR="00FD210C" w:rsidRPr="00872D01" w:rsidRDefault="00FD210C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7B34B6" w:rsidRPr="00872D01" w:rsidRDefault="007B34B6" w:rsidP="007758CA">
      <w:pPr>
        <w:pStyle w:val="Heading3"/>
        <w:rPr>
          <w:rFonts w:ascii="B Mitra" w:hAnsi="B Mitra" w:cs="B Mitra"/>
          <w:rtl/>
        </w:rPr>
      </w:pPr>
      <w:bookmarkStart w:id="63" w:name="_Toc250886583"/>
      <w:r w:rsidRPr="00872D01">
        <w:rPr>
          <w:rFonts w:ascii="B Mitra" w:hAnsi="B Mitra" w:cs="B Mitra" w:hint="cs"/>
          <w:rtl/>
        </w:rPr>
        <w:t xml:space="preserve">2-2-6- </w:t>
      </w:r>
      <w:r w:rsidRPr="00872D01">
        <w:rPr>
          <w:rFonts w:ascii="B Mitra" w:hAnsi="B Mitra" w:cs="B Mitra"/>
          <w:rtl/>
        </w:rPr>
        <w:t>تجهيزات اداري و كارگاهي</w:t>
      </w:r>
      <w:bookmarkEnd w:id="63"/>
    </w:p>
    <w:p w:rsidR="007B34B6" w:rsidRPr="00095888" w:rsidRDefault="00095888" w:rsidP="007B34B6">
      <w:pPr>
        <w:spacing w:line="360" w:lineRule="auto"/>
        <w:jc w:val="both"/>
        <w:rPr>
          <w:rFonts w:ascii="B Mitra" w:hAnsi="B Mitra" w:cs="B Mitra"/>
          <w:sz w:val="28"/>
          <w:szCs w:val="28"/>
          <w:rtl/>
        </w:rPr>
      </w:pPr>
      <w:r w:rsidRPr="00095888">
        <w:rPr>
          <w:rFonts w:ascii="B Mitra" w:hAnsi="B Mitra" w:cs="B Mitra" w:hint="cs"/>
          <w:sz w:val="28"/>
          <w:szCs w:val="28"/>
          <w:rtl/>
          <w:lang w:bidi="fa-IR"/>
        </w:rPr>
        <w:t>با توجه به ماهیت طرح ، برای این پروژه اداری و کارگاهی خاصی لازم نیست.</w:t>
      </w:r>
    </w:p>
    <w:p w:rsidR="00AB7A39" w:rsidRDefault="00AB7A39" w:rsidP="007B34B6">
      <w:pPr>
        <w:spacing w:line="360" w:lineRule="auto"/>
        <w:jc w:val="both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758CA">
      <w:pPr>
        <w:pStyle w:val="Heading3"/>
        <w:rPr>
          <w:rFonts w:ascii="B Mitra" w:hAnsi="B Mitra" w:cs="B Mitra"/>
          <w:rtl/>
        </w:rPr>
      </w:pPr>
      <w:bookmarkStart w:id="64" w:name="_Toc250886584"/>
      <w:r w:rsidRPr="00872D01">
        <w:rPr>
          <w:rFonts w:ascii="B Mitra" w:hAnsi="B Mitra" w:cs="B Mitra" w:hint="cs"/>
          <w:rtl/>
        </w:rPr>
        <w:t>2-2-</w:t>
      </w:r>
      <w:r w:rsidRPr="00872D01">
        <w:rPr>
          <w:rFonts w:ascii="B Mitra" w:hAnsi="B Mitra" w:cs="B Mitra"/>
        </w:rPr>
        <w:t>7</w:t>
      </w:r>
      <w:r w:rsidRPr="00872D01">
        <w:rPr>
          <w:rFonts w:ascii="B Mitra" w:hAnsi="B Mitra" w:cs="B Mitra" w:hint="cs"/>
          <w:rtl/>
        </w:rPr>
        <w:t>- هزينه هاي قبل از بهره برداري</w:t>
      </w:r>
      <w:bookmarkEnd w:id="64"/>
    </w:p>
    <w:p w:rsidR="007B34B6" w:rsidRDefault="007B34B6" w:rsidP="001F17C5">
      <w:pPr>
        <w:autoSpaceDE w:val="0"/>
        <w:autoSpaceDN w:val="0"/>
        <w:adjustRightInd w:val="0"/>
        <w:spacing w:line="276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از زمان شروع مطالعات اولیه تا</w:t>
      </w:r>
      <w:r w:rsidR="00F0254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مرحله راه اندازی ، کلیه هزینه های انجام شده و یا در شرف انجام بر مبنای حجم سرمایه گذاری و یا ویژگی های خاص فنی طرح ، در این بخش محاسبه و پیش بینی می گردد و این رقم در سرمایه گذاری ثابت طرح منظور می شود .</w:t>
      </w:r>
    </w:p>
    <w:p w:rsidR="00095888" w:rsidRPr="00872D01" w:rsidRDefault="00095888" w:rsidP="001F17C5">
      <w:pPr>
        <w:autoSpaceDE w:val="0"/>
        <w:autoSpaceDN w:val="0"/>
        <w:adjustRightInd w:val="0"/>
        <w:spacing w:line="276" w:lineRule="auto"/>
        <w:rPr>
          <w:rFonts w:ascii="B Mitra" w:hAnsi="B Mitra" w:cs="B Mitra"/>
          <w:sz w:val="28"/>
          <w:szCs w:val="28"/>
          <w:rtl/>
        </w:rPr>
      </w:pPr>
    </w:p>
    <w:tbl>
      <w:tblPr>
        <w:bidiVisual/>
        <w:tblW w:w="7940" w:type="dxa"/>
        <w:jc w:val="center"/>
        <w:tblLook w:val="04A0" w:firstRow="1" w:lastRow="0" w:firstColumn="1" w:lastColumn="0" w:noHBand="0" w:noVBand="1"/>
      </w:tblPr>
      <w:tblGrid>
        <w:gridCol w:w="780"/>
        <w:gridCol w:w="5020"/>
        <w:gridCol w:w="2140"/>
      </w:tblGrid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D54FC" w:rsidRPr="004D54FC" w:rsidRDefault="004D54FC" w:rsidP="004D54FC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4D54FC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5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D54FC" w:rsidRPr="004D54FC" w:rsidRDefault="004D54FC" w:rsidP="004D54FC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4D54FC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D54FC" w:rsidRPr="004D54FC" w:rsidRDefault="004D54FC" w:rsidP="004D54FC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4D54FC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 (ميليون ريال)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3,000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اخذ مجوزها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2,500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هزینه حق ثبت قراردادها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35,030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هزینه کارشناسی طرح توسط بانک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10,509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مدیریت طرح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2,000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تجهیزکارگاه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1,200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حقوق و دستمزد نگهبان در دوره سازندگي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216</w:t>
            </w:r>
          </w:p>
        </w:tc>
      </w:tr>
      <w:tr w:rsidR="004D54FC" w:rsidRPr="004D54FC" w:rsidTr="004D54FC">
        <w:trPr>
          <w:trHeight w:val="379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54FC" w:rsidRPr="004D54FC" w:rsidRDefault="004D54FC" w:rsidP="004D54FC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54,455</w:t>
            </w:r>
          </w:p>
        </w:tc>
      </w:tr>
    </w:tbl>
    <w:p w:rsidR="00095888" w:rsidRDefault="00095888" w:rsidP="00F44851">
      <w:pPr>
        <w:pStyle w:val="Heading3"/>
        <w:rPr>
          <w:rFonts w:ascii="B Mitra" w:hAnsi="B Mitra" w:cs="B Mitra"/>
          <w:rtl/>
        </w:rPr>
      </w:pPr>
    </w:p>
    <w:p w:rsidR="00095888" w:rsidRDefault="00095888" w:rsidP="00F44851">
      <w:pPr>
        <w:pStyle w:val="Heading3"/>
        <w:rPr>
          <w:rFonts w:ascii="B Mitra" w:hAnsi="B Mitra" w:cs="B Mitra"/>
          <w:rtl/>
        </w:rPr>
      </w:pPr>
    </w:p>
    <w:p w:rsidR="004D54FC" w:rsidRPr="004D54FC" w:rsidRDefault="004D54FC" w:rsidP="004D54FC">
      <w:pPr>
        <w:rPr>
          <w:rtl/>
          <w:lang w:bidi="fa-IR"/>
        </w:rPr>
      </w:pPr>
    </w:p>
    <w:p w:rsidR="007B34B6" w:rsidRPr="00872D01" w:rsidRDefault="007B34B6" w:rsidP="00F44851">
      <w:pPr>
        <w:pStyle w:val="Heading3"/>
        <w:rPr>
          <w:rFonts w:ascii="B Mitra" w:hAnsi="B Mitra" w:cs="B Mitra"/>
          <w:rtl/>
        </w:rPr>
      </w:pPr>
      <w:bookmarkStart w:id="65" w:name="_Toc250886585"/>
      <w:r w:rsidRPr="00872D01">
        <w:rPr>
          <w:rFonts w:ascii="B Mitra" w:hAnsi="B Mitra" w:cs="B Mitra" w:hint="cs"/>
          <w:rtl/>
        </w:rPr>
        <w:lastRenderedPageBreak/>
        <w:t>2-3- هزينه هاي ثابت طرح</w:t>
      </w:r>
      <w:bookmarkEnd w:id="65"/>
    </w:p>
    <w:p w:rsidR="007B34B6" w:rsidRPr="00872D01" w:rsidRDefault="007B34B6" w:rsidP="00F44851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="00F0254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طرح</w:t>
      </w:r>
      <w:r w:rsidR="00F0254C" w:rsidRPr="00872D01">
        <w:rPr>
          <w:rFonts w:ascii="B Mitra" w:hAnsi="B Mitra" w:cs="B Mitra" w:hint="cs"/>
          <w:sz w:val="28"/>
          <w:szCs w:val="28"/>
          <w:rtl/>
          <w:lang w:bidi="fa-IR"/>
        </w:rPr>
        <w:t xml:space="preserve"> </w:t>
      </w:r>
      <w:r w:rsidR="00F44851" w:rsidRPr="00872D01">
        <w:rPr>
          <w:rFonts w:ascii="B Mitra" w:hAnsi="B Mitra" w:cs="B Mitra" w:hint="cs"/>
          <w:sz w:val="28"/>
          <w:szCs w:val="28"/>
          <w:rtl/>
        </w:rPr>
        <w:t>1</w:t>
      </w:r>
      <w:r w:rsidR="00CD4410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درصد</w:t>
      </w:r>
      <w:r w:rsidR="00F0254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هزينه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هاي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مربوط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ب</w:t>
      </w:r>
      <w:r w:rsidRPr="00872D01">
        <w:rPr>
          <w:rFonts w:ascii="B Mitra" w:hAnsi="B Mitra" w:cs="B Mitra" w:hint="cs"/>
          <w:sz w:val="28"/>
          <w:szCs w:val="28"/>
          <w:rtl/>
        </w:rPr>
        <w:t>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سرمايه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گذاري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ثابت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عنوان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هزينه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هاي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پيش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بيني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نشده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درنظرگرفته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شده</w:t>
      </w:r>
      <w:r w:rsidR="0038582C" w:rsidRPr="00872D01">
        <w:rPr>
          <w:rFonts w:ascii="B Mitra" w:hAnsi="B Mitra" w:cs="B Mitra" w:hint="cs"/>
          <w:sz w:val="28"/>
          <w:szCs w:val="28"/>
          <w:rtl/>
        </w:rPr>
        <w:t xml:space="preserve"> </w:t>
      </w:r>
      <w:r w:rsidRPr="00872D01">
        <w:rPr>
          <w:rFonts w:ascii="B Mitra" w:hAnsi="B Mitra" w:cs="B Mitra" w:hint="cs"/>
          <w:sz w:val="28"/>
          <w:szCs w:val="28"/>
          <w:rtl/>
        </w:rPr>
        <w:t>است</w:t>
      </w:r>
      <w:r w:rsidRPr="00872D01">
        <w:rPr>
          <w:rFonts w:ascii="B Mitra" w:hAnsi="B Mitra" w:cs="B Mitra"/>
          <w:sz w:val="28"/>
          <w:szCs w:val="28"/>
        </w:rPr>
        <w:t>.</w:t>
      </w:r>
    </w:p>
    <w:tbl>
      <w:tblPr>
        <w:bidiVisual/>
        <w:tblW w:w="8260" w:type="dxa"/>
        <w:jc w:val="center"/>
        <w:tblLook w:val="04A0" w:firstRow="1" w:lastRow="0" w:firstColumn="1" w:lastColumn="0" w:noHBand="0" w:noVBand="1"/>
      </w:tblPr>
      <w:tblGrid>
        <w:gridCol w:w="820"/>
        <w:gridCol w:w="5320"/>
        <w:gridCol w:w="2120"/>
      </w:tblGrid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D54FC" w:rsidRPr="004D54FC" w:rsidRDefault="004D54FC" w:rsidP="004D54FC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4D54FC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D54FC" w:rsidRPr="004D54FC" w:rsidRDefault="004D54FC" w:rsidP="004D54FC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4D54FC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4D54FC" w:rsidRPr="004D54FC" w:rsidRDefault="004D54FC" w:rsidP="004D54FC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4D54FC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 (ميليون ريال)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1,350,000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10,521,125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890,520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38,453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هزينه هاي متفرقه و پيش بيني نشده (1 % جمع بالا)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128,001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54,455</w:t>
            </w:r>
          </w:p>
        </w:tc>
      </w:tr>
      <w:tr w:rsidR="004D54FC" w:rsidRPr="004D54FC" w:rsidTr="004D54FC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4D54FC" w:rsidRDefault="004D54FC" w:rsidP="004D54FC">
            <w:pPr>
              <w:jc w:val="left"/>
              <w:rPr>
                <w:rFonts w:ascii="B Mitra" w:hAnsi="B Mitra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54FC" w:rsidRPr="008F6F57" w:rsidRDefault="004D54FC" w:rsidP="004D54FC">
            <w:pPr>
              <w:bidi w:val="0"/>
              <w:jc w:val="center"/>
              <w:rPr>
                <w:rFonts w:asciiTheme="minorHAnsi" w:hAnsiTheme="minorHAnsi" w:cs="B Mitra"/>
                <w:sz w:val="22"/>
              </w:rPr>
            </w:pPr>
            <w:r w:rsidRPr="004D54FC">
              <w:rPr>
                <w:rFonts w:ascii="B Mitra" w:hAnsi="B Mitra" w:cs="B Mitra" w:hint="cs"/>
                <w:sz w:val="22"/>
                <w:szCs w:val="22"/>
              </w:rPr>
              <w:t>12,982,554</w:t>
            </w:r>
          </w:p>
        </w:tc>
      </w:tr>
    </w:tbl>
    <w:p w:rsidR="00F0254C" w:rsidRDefault="00F0254C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8F6F57" w:rsidRDefault="008F6F57" w:rsidP="00622859">
      <w:pPr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7B34B6" w:rsidRPr="00872D01" w:rsidRDefault="007B34B6" w:rsidP="005D6E99">
      <w:pPr>
        <w:pStyle w:val="Heading3"/>
        <w:rPr>
          <w:rFonts w:ascii="B Mitra" w:hAnsi="B Mitra" w:cs="B Mitra"/>
          <w:rtl/>
        </w:rPr>
      </w:pPr>
      <w:bookmarkStart w:id="66" w:name="_Toc250886586"/>
      <w:r w:rsidRPr="00872D01">
        <w:rPr>
          <w:rFonts w:ascii="B Mitra" w:hAnsi="B Mitra" w:cs="B Mitra" w:hint="cs"/>
          <w:rtl/>
        </w:rPr>
        <w:lastRenderedPageBreak/>
        <w:t xml:space="preserve">2-4- برآورد </w:t>
      </w:r>
      <w:r w:rsidRPr="00872D01">
        <w:rPr>
          <w:rFonts w:ascii="B Mitra" w:hAnsi="B Mitra" w:cs="B Mitra"/>
          <w:rtl/>
        </w:rPr>
        <w:t>هزينه هاي جاري طرح</w:t>
      </w:r>
      <w:bookmarkEnd w:id="66"/>
    </w:p>
    <w:p w:rsidR="007B34B6" w:rsidRPr="00872D01" w:rsidRDefault="007B34B6" w:rsidP="00F4661C">
      <w:pPr>
        <w:spacing w:line="276" w:lineRule="auto"/>
        <w:rPr>
          <w:rFonts w:ascii="B Mitra" w:hAnsi="B Mitra" w:cs="B Mitra"/>
          <w:sz w:val="28"/>
          <w:szCs w:val="28"/>
        </w:rPr>
      </w:pPr>
      <w:r w:rsidRPr="00872D01">
        <w:rPr>
          <w:rFonts w:ascii="B Mitra" w:hAnsi="B Mitra" w:cs="B Mitra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7B34B6" w:rsidRPr="00872D01" w:rsidRDefault="007B34B6" w:rsidP="005D6E99">
      <w:pPr>
        <w:pStyle w:val="Heading3"/>
        <w:rPr>
          <w:rFonts w:ascii="B Mitra" w:hAnsi="B Mitra" w:cs="B Mitra"/>
          <w:rtl/>
        </w:rPr>
      </w:pPr>
      <w:bookmarkStart w:id="67" w:name="_Toc250886587"/>
      <w:r w:rsidRPr="00872D01">
        <w:rPr>
          <w:rFonts w:ascii="B Mitra" w:hAnsi="B Mitra" w:cs="B Mitra" w:hint="cs"/>
          <w:rtl/>
        </w:rPr>
        <w:t>2-4-1- مواد اولیه</w:t>
      </w:r>
      <w:bookmarkEnd w:id="67"/>
    </w:p>
    <w:p w:rsidR="008F6F57" w:rsidRPr="008F6F57" w:rsidRDefault="008F6F57" w:rsidP="009404B7">
      <w:pPr>
        <w:spacing w:line="276" w:lineRule="auto"/>
        <w:rPr>
          <w:rFonts w:ascii="B Mitra" w:hAnsi="B Mitra" w:cs="B Mitra"/>
          <w:sz w:val="28"/>
          <w:szCs w:val="28"/>
          <w:rtl/>
        </w:rPr>
      </w:pPr>
      <w:r w:rsidRPr="008F6F57">
        <w:rPr>
          <w:rFonts w:ascii="B Mitra" w:hAnsi="B Mitra" w:cs="B Mitra" w:hint="cs"/>
          <w:sz w:val="28"/>
          <w:szCs w:val="28"/>
          <w:rtl/>
        </w:rPr>
        <w:t xml:space="preserve">هزینه های </w:t>
      </w:r>
      <w:r>
        <w:rPr>
          <w:rFonts w:ascii="B Mitra" w:hAnsi="B Mitra" w:cs="B Mitra" w:hint="cs"/>
          <w:sz w:val="28"/>
          <w:szCs w:val="28"/>
          <w:rtl/>
        </w:rPr>
        <w:t xml:space="preserve">مواد اولیه و مصرفی مورد نیاز در قیمت تمام شده هر واحد آپارتمانی لحاظ شده است و از آنجایی که این پروژه با توجه به ماهیتش یک طرح مسکونی است هزینه های انجام شده در بخش ساختمان سازی به عنوان سرمایه ثابت لحاظ </w:t>
      </w:r>
      <w:r w:rsidR="009404B7">
        <w:rPr>
          <w:rFonts w:ascii="B Mitra" w:hAnsi="B Mitra" w:cs="B Mitra" w:hint="cs"/>
          <w:sz w:val="28"/>
          <w:szCs w:val="28"/>
          <w:rtl/>
        </w:rPr>
        <w:t xml:space="preserve">می شود نه هزینه جاری و در گردش ، به همین دلیل هزینه های جاری شامل مواد اولیه و مصرفی ، سوخت ، انرژی ، حقوق و دستمزد صفر لحاظ شده و در قیمت تمام شده هر واحد </w:t>
      </w:r>
      <w:r w:rsidR="00502A61">
        <w:rPr>
          <w:rFonts w:ascii="B Mitra" w:hAnsi="B Mitra" w:cs="B Mitra" w:hint="cs"/>
          <w:sz w:val="28"/>
          <w:szCs w:val="28"/>
          <w:rtl/>
        </w:rPr>
        <w:t>در نظر گرفته شده اند.</w:t>
      </w:r>
    </w:p>
    <w:p w:rsidR="008F6F57" w:rsidRDefault="008F6F57" w:rsidP="003A4557">
      <w:pPr>
        <w:pStyle w:val="Heading3"/>
        <w:rPr>
          <w:rFonts w:ascii="B Mitra" w:hAnsi="B Mitra" w:cs="B Mitra"/>
          <w:rtl/>
        </w:rPr>
      </w:pPr>
    </w:p>
    <w:p w:rsidR="007B34B6" w:rsidRPr="00872D01" w:rsidRDefault="007B34B6" w:rsidP="003A4557">
      <w:pPr>
        <w:pStyle w:val="Heading3"/>
        <w:rPr>
          <w:rFonts w:ascii="B Mitra" w:hAnsi="B Mitra" w:cs="B Mitra"/>
          <w:rtl/>
        </w:rPr>
      </w:pPr>
      <w:bookmarkStart w:id="68" w:name="_Toc250886588"/>
      <w:r w:rsidRPr="00872D01">
        <w:rPr>
          <w:rFonts w:ascii="B Mitra" w:hAnsi="B Mitra" w:cs="B Mitra" w:hint="cs"/>
          <w:rtl/>
        </w:rPr>
        <w:t>2-4-2- برآوردحقوق و دستمزد پرسنل</w:t>
      </w:r>
      <w:bookmarkEnd w:id="68"/>
    </w:p>
    <w:p w:rsidR="005647F3" w:rsidRPr="00502A61" w:rsidRDefault="00502A61" w:rsidP="007B34B6">
      <w:pPr>
        <w:spacing w:line="360" w:lineRule="auto"/>
        <w:jc w:val="both"/>
        <w:rPr>
          <w:rFonts w:ascii="B Mitra" w:hAnsi="B Mitra" w:cs="B Mitra"/>
          <w:color w:val="000000"/>
          <w:sz w:val="28"/>
          <w:szCs w:val="28"/>
        </w:rPr>
      </w:pPr>
      <w:r w:rsidRPr="00502A61">
        <w:rPr>
          <w:rFonts w:ascii="B Mitra" w:hAnsi="B Mitra" w:cs="B Mitra" w:hint="cs"/>
          <w:color w:val="000000"/>
          <w:sz w:val="28"/>
          <w:szCs w:val="28"/>
          <w:rtl/>
        </w:rPr>
        <w:t>با توجه به توضیحات بند 2-4-1 هزینه این بخش صفر لحاظ می شود .</w:t>
      </w:r>
    </w:p>
    <w:p w:rsidR="00652A9F" w:rsidRDefault="00652A9F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</w:rPr>
      </w:pPr>
    </w:p>
    <w:p w:rsidR="00652A9F" w:rsidRDefault="00652A9F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7B34B6" w:rsidRPr="00872D01" w:rsidRDefault="007B34B6" w:rsidP="005647F3">
      <w:pPr>
        <w:pStyle w:val="Heading3"/>
        <w:rPr>
          <w:rtl/>
        </w:rPr>
      </w:pPr>
      <w:bookmarkStart w:id="69" w:name="_Toc250886589"/>
      <w:r w:rsidRPr="00872D01">
        <w:rPr>
          <w:rFonts w:hint="cs"/>
          <w:rtl/>
        </w:rPr>
        <w:t>2-4-3- برآورد میزان انرژی و آب مصرفی</w:t>
      </w:r>
      <w:bookmarkEnd w:id="69"/>
    </w:p>
    <w:p w:rsidR="00502A61" w:rsidRPr="00502A61" w:rsidRDefault="00502A61" w:rsidP="00502A61">
      <w:pPr>
        <w:spacing w:line="360" w:lineRule="auto"/>
        <w:jc w:val="both"/>
        <w:rPr>
          <w:rFonts w:ascii="B Mitra" w:hAnsi="B Mitra" w:cs="B Mitra"/>
          <w:color w:val="000000"/>
          <w:sz w:val="28"/>
          <w:szCs w:val="28"/>
        </w:rPr>
      </w:pPr>
      <w:r w:rsidRPr="00502A61">
        <w:rPr>
          <w:rFonts w:ascii="B Mitra" w:hAnsi="B Mitra" w:cs="B Mitra" w:hint="cs"/>
          <w:color w:val="000000"/>
          <w:sz w:val="28"/>
          <w:szCs w:val="28"/>
          <w:rtl/>
        </w:rPr>
        <w:t>با توجه به توضیحات بند 2-4-1 هزینه این بخش صفر لحاظ می شود .</w:t>
      </w: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5647F3" w:rsidRPr="00872D01" w:rsidRDefault="005647F3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376CB5" w:rsidRPr="00872D01" w:rsidRDefault="00376CB5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F4661C" w:rsidRDefault="00F4661C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lang w:bidi="fa-IR"/>
        </w:rPr>
      </w:pPr>
    </w:p>
    <w:p w:rsidR="007B34B6" w:rsidRPr="00872D01" w:rsidRDefault="007B34B6" w:rsidP="00653830">
      <w:pPr>
        <w:pStyle w:val="Heading3"/>
        <w:rPr>
          <w:rFonts w:ascii="B Mitra" w:hAnsi="B Mitra" w:cs="B Mitra"/>
          <w:rtl/>
        </w:rPr>
      </w:pPr>
      <w:bookmarkStart w:id="70" w:name="_Toc250886590"/>
      <w:r w:rsidRPr="00872D01">
        <w:rPr>
          <w:rFonts w:ascii="B Mitra" w:hAnsi="B Mitra" w:cs="B Mitra" w:hint="cs"/>
          <w:rtl/>
        </w:rPr>
        <w:lastRenderedPageBreak/>
        <w:t>2-4-4- استهلاك و تعمير و نگهداري</w:t>
      </w:r>
      <w:bookmarkEnd w:id="70"/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با گذشت زمان، سرمایه های ثابت قابلیت بهره برداری خود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7B34B6" w:rsidRPr="00872D01" w:rsidRDefault="007B34B6" w:rsidP="007B34B6">
      <w:pPr>
        <w:spacing w:line="360" w:lineRule="auto"/>
        <w:rPr>
          <w:rFonts w:ascii="B Mitra" w:hAnsi="B Mitra" w:cs="B Mitra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tbl>
      <w:tblPr>
        <w:bidiVisual/>
        <w:tblW w:w="9135" w:type="dxa"/>
        <w:jc w:val="center"/>
        <w:tblLook w:val="04A0" w:firstRow="1" w:lastRow="0" w:firstColumn="1" w:lastColumn="0" w:noHBand="0" w:noVBand="1"/>
      </w:tblPr>
      <w:tblGrid>
        <w:gridCol w:w="640"/>
        <w:gridCol w:w="2140"/>
        <w:gridCol w:w="1349"/>
        <w:gridCol w:w="845"/>
        <w:gridCol w:w="1668"/>
        <w:gridCol w:w="825"/>
        <w:gridCol w:w="1668"/>
      </w:tblGrid>
      <w:tr w:rsidR="00502A61" w:rsidRPr="00502A61" w:rsidTr="003D5FDB">
        <w:trPr>
          <w:trHeight w:val="360"/>
          <w:jc w:val="center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ارزش دارايي</w:t>
            </w: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استهلاك</w:t>
            </w:r>
          </w:p>
        </w:tc>
        <w:tc>
          <w:tcPr>
            <w:tcW w:w="2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تعمير و نگهداري</w:t>
            </w:r>
          </w:p>
        </w:tc>
      </w:tr>
      <w:tr w:rsidR="00502A61" w:rsidRPr="00502A61" w:rsidTr="003D5FDB">
        <w:trPr>
          <w:trHeight w:val="360"/>
          <w:jc w:val="center"/>
        </w:trPr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02A61" w:rsidRPr="00502A61" w:rsidRDefault="00502A61" w:rsidP="00502A61">
            <w:pPr>
              <w:bidi w:val="0"/>
              <w:jc w:val="left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02A61" w:rsidRPr="00502A61" w:rsidRDefault="00502A61" w:rsidP="00502A61">
            <w:pPr>
              <w:bidi w:val="0"/>
              <w:jc w:val="left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02A61" w:rsidRPr="00502A61" w:rsidRDefault="00502A61" w:rsidP="00502A61">
            <w:pPr>
              <w:bidi w:val="0"/>
              <w:jc w:val="left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درصد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درصد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02A61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مبلغ (ميليون ريال)</w:t>
            </w:r>
          </w:p>
        </w:tc>
      </w:tr>
      <w:tr w:rsidR="00502A61" w:rsidRPr="00502A61" w:rsidTr="003D5FD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10,521,125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315,634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210,423</w:t>
            </w:r>
          </w:p>
        </w:tc>
      </w:tr>
      <w:tr w:rsidR="00502A61" w:rsidRPr="00502A61" w:rsidTr="003D5FD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890,520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62,336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44,526</w:t>
            </w:r>
          </w:p>
        </w:tc>
      </w:tr>
      <w:tr w:rsidR="00502A61" w:rsidRPr="00502A61" w:rsidTr="003D5FD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502A61" w:rsidRPr="00502A61" w:rsidTr="003D5FD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38,453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1,923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1,154</w:t>
            </w:r>
          </w:p>
        </w:tc>
      </w:tr>
      <w:tr w:rsidR="00502A61" w:rsidRPr="00502A61" w:rsidTr="003D5FD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502A61" w:rsidRPr="00502A61" w:rsidTr="003D5FDB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  <w:rtl/>
              </w:rPr>
              <w:t>جمع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379,893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2A61" w:rsidRPr="00502A61" w:rsidRDefault="00502A61" w:rsidP="00502A61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02A61">
              <w:rPr>
                <w:rFonts w:ascii="B Mitra" w:hAnsi="B Mitra" w:cs="B Mitra" w:hint="cs"/>
                <w:sz w:val="22"/>
                <w:szCs w:val="22"/>
              </w:rPr>
              <w:t>256,102</w:t>
            </w:r>
          </w:p>
        </w:tc>
      </w:tr>
    </w:tbl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274BB6" w:rsidRPr="00872D01" w:rsidRDefault="00274B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274BB6" w:rsidRDefault="00274BB6" w:rsidP="007B34B6">
      <w:pPr>
        <w:spacing w:line="360" w:lineRule="auto"/>
        <w:rPr>
          <w:rFonts w:ascii="B Mitra" w:hAnsi="B Mitra" w:cs="B Mitra"/>
          <w:b/>
          <w:bCs/>
        </w:rPr>
      </w:pPr>
    </w:p>
    <w:p w:rsidR="00652A9F" w:rsidRPr="00872D01" w:rsidRDefault="00652A9F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5647F3" w:rsidRPr="00872D01" w:rsidRDefault="005647F3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653830">
      <w:pPr>
        <w:pStyle w:val="Heading3"/>
        <w:rPr>
          <w:rFonts w:ascii="B Mitra" w:hAnsi="B Mitra" w:cs="B Mitra"/>
        </w:rPr>
      </w:pPr>
      <w:bookmarkStart w:id="71" w:name="_Toc250886591"/>
      <w:r w:rsidRPr="00872D01">
        <w:rPr>
          <w:rFonts w:ascii="B Mitra" w:hAnsi="B Mitra" w:cs="B Mitra" w:hint="cs"/>
          <w:rtl/>
        </w:rPr>
        <w:lastRenderedPageBreak/>
        <w:t>2-4-5- جدول هزينه هاي جاري طرح</w:t>
      </w:r>
      <w:bookmarkEnd w:id="71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ذیل شاهد برآورد کلیه هزینه ای جاری سالانه طرح می باشید:</w:t>
      </w:r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rtl/>
        </w:rPr>
      </w:pPr>
    </w:p>
    <w:tbl>
      <w:tblPr>
        <w:bidiVisual/>
        <w:tblW w:w="5820" w:type="dxa"/>
        <w:jc w:val="center"/>
        <w:tblLook w:val="04A0" w:firstRow="1" w:lastRow="0" w:firstColumn="1" w:lastColumn="0" w:noHBand="0" w:noVBand="1"/>
      </w:tblPr>
      <w:tblGrid>
        <w:gridCol w:w="820"/>
        <w:gridCol w:w="3580"/>
        <w:gridCol w:w="1420"/>
      </w:tblGrid>
      <w:tr w:rsidR="003D5FDB" w:rsidRPr="003D5FDB" w:rsidTr="003D5FDB">
        <w:trPr>
          <w:trHeight w:val="825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هزينه كل </w:t>
            </w: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حقوق و دستمزد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256,102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379,893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پيش بيني نشده ( 1%جمع رديف 1 الي 4)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2,561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638,556</w:t>
            </w:r>
          </w:p>
        </w:tc>
      </w:tr>
    </w:tbl>
    <w:p w:rsidR="007B34B6" w:rsidRPr="00872D01" w:rsidRDefault="007B34B6" w:rsidP="007B34B6">
      <w:pPr>
        <w:spacing w:line="360" w:lineRule="auto"/>
        <w:rPr>
          <w:rFonts w:ascii="B Mitra" w:hAnsi="B Mitra" w:cs="B Mitra"/>
          <w:sz w:val="22"/>
          <w:szCs w:val="22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5647F3" w:rsidRPr="00872D01" w:rsidRDefault="005647F3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sz w:val="28"/>
          <w:szCs w:val="28"/>
        </w:rPr>
      </w:pPr>
    </w:p>
    <w:p w:rsidR="007B34B6" w:rsidRPr="00872D01" w:rsidRDefault="007B34B6" w:rsidP="00653830">
      <w:pPr>
        <w:pStyle w:val="Heading3"/>
        <w:rPr>
          <w:rFonts w:ascii="B Mitra" w:hAnsi="B Mitra" w:cs="B Mitra"/>
          <w:rtl/>
        </w:rPr>
      </w:pPr>
      <w:bookmarkStart w:id="72" w:name="_Toc250886592"/>
      <w:r w:rsidRPr="00872D01">
        <w:rPr>
          <w:rFonts w:ascii="B Mitra" w:hAnsi="B Mitra" w:cs="B Mitra" w:hint="cs"/>
          <w:rtl/>
        </w:rPr>
        <w:lastRenderedPageBreak/>
        <w:t>2-5- جدول هزينه هاي ثابت و متغير خدمات</w:t>
      </w:r>
      <w:bookmarkEnd w:id="72"/>
    </w:p>
    <w:p w:rsidR="007B34B6" w:rsidRPr="00872D01" w:rsidRDefault="007B34B6" w:rsidP="00850154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این بخش اجزا هزینه ثابت و متغییر خدمات همراه با در صدی از هزینه ها که ماهیت ثابت و استقلال از میزان ارائه خدمات دارند جمع بندی شده است. اقلام هزینه ای متغییر نیز با درصد وابستگی آن به تغییرات جمع بندی شده است.</w:t>
      </w:r>
    </w:p>
    <w:p w:rsidR="00653830" w:rsidRPr="00872D01" w:rsidRDefault="00653830" w:rsidP="00850154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</w:p>
    <w:tbl>
      <w:tblPr>
        <w:bidiVisual/>
        <w:tblW w:w="9152" w:type="dxa"/>
        <w:jc w:val="center"/>
        <w:tblLook w:val="04A0" w:firstRow="1" w:lastRow="0" w:firstColumn="1" w:lastColumn="0" w:noHBand="0" w:noVBand="1"/>
      </w:tblPr>
      <w:tblGrid>
        <w:gridCol w:w="820"/>
        <w:gridCol w:w="2722"/>
        <w:gridCol w:w="1420"/>
        <w:gridCol w:w="790"/>
        <w:gridCol w:w="1305"/>
        <w:gridCol w:w="790"/>
        <w:gridCol w:w="1305"/>
      </w:tblGrid>
      <w:tr w:rsidR="003D5FDB" w:rsidRPr="003D5FDB" w:rsidTr="003D5FDB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2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</w:t>
            </w: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ثابت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متغير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5FDB" w:rsidRPr="003D5FDB" w:rsidRDefault="003D5FDB" w:rsidP="003D5FDB">
            <w:pPr>
              <w:bidi w:val="0"/>
              <w:jc w:val="left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2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5FDB" w:rsidRPr="003D5FDB" w:rsidRDefault="003D5FDB" w:rsidP="003D5FDB">
            <w:pPr>
              <w:bidi w:val="0"/>
              <w:jc w:val="left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3D5FDB" w:rsidRPr="003D5FDB" w:rsidRDefault="003D5FDB" w:rsidP="003D5FDB">
            <w:pPr>
              <w:bidi w:val="0"/>
              <w:jc w:val="left"/>
              <w:rPr>
                <w:rFonts w:ascii="B Mitra" w:hAnsi="B Mitra" w:cs="B Mitra"/>
                <w:b/>
                <w:bCs/>
                <w:sz w:val="22"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درصد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  <w:rtl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مبلغ </w:t>
            </w:r>
          </w:p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(ميليون ريال)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درصد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  <w:rtl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مبلغ </w:t>
            </w:r>
          </w:p>
          <w:p w:rsidR="003D5FDB" w:rsidRPr="003D5FDB" w:rsidRDefault="003D5FDB" w:rsidP="003D5FDB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3D5FDB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(ميليون ريال)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70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30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80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4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256,102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51,220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80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204,882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هزينه تبلیغات و اطلاع رسانی (1% درآمد)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199,200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199,200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6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25,965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25,965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7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2,561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35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896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65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1,665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8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379,893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379,893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9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سود تسهیلات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100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3D5FDB" w:rsidRPr="003D5FDB" w:rsidTr="003D5FDB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7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1,998,720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1,592,974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5FDB" w:rsidRPr="003D5FDB" w:rsidRDefault="003D5FDB" w:rsidP="003D5FDB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3D5FDB">
              <w:rPr>
                <w:rFonts w:ascii="B Mitra" w:hAnsi="B Mitra" w:cs="B Mitra" w:hint="cs"/>
                <w:sz w:val="22"/>
                <w:szCs w:val="22"/>
              </w:rPr>
              <w:t>405,746</w:t>
            </w:r>
          </w:p>
        </w:tc>
      </w:tr>
    </w:tbl>
    <w:p w:rsidR="007B34B6" w:rsidRPr="00872D01" w:rsidRDefault="007B34B6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Pr="00872D01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850154" w:rsidRDefault="00850154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5647F3" w:rsidRPr="00872D01" w:rsidRDefault="005647F3" w:rsidP="007B34B6">
      <w:pPr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653830" w:rsidP="00BC119E">
      <w:pPr>
        <w:pStyle w:val="Heading3"/>
        <w:rPr>
          <w:rFonts w:ascii="B Mitra" w:hAnsi="B Mitra" w:cs="B Mitra"/>
          <w:rtl/>
        </w:rPr>
      </w:pPr>
      <w:bookmarkStart w:id="73" w:name="_Toc250886593"/>
      <w:r w:rsidRPr="00872D01">
        <w:rPr>
          <w:rFonts w:ascii="B Mitra" w:hAnsi="B Mitra" w:cs="B Mitra" w:hint="cs"/>
          <w:rtl/>
        </w:rPr>
        <w:lastRenderedPageBreak/>
        <w:t>2-6- برآو</w:t>
      </w:r>
      <w:r w:rsidR="007B34B6" w:rsidRPr="00872D01">
        <w:rPr>
          <w:rFonts w:ascii="B Mitra" w:hAnsi="B Mitra" w:cs="B Mitra" w:hint="cs"/>
          <w:rtl/>
        </w:rPr>
        <w:t>رد میزان سرمایه در گردش طرح</w:t>
      </w:r>
      <w:bookmarkEnd w:id="73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7B34B6" w:rsidRPr="00872D01" w:rsidRDefault="007B34B6" w:rsidP="007B34B6">
      <w:pPr>
        <w:spacing w:line="360" w:lineRule="auto"/>
        <w:jc w:val="right"/>
        <w:rPr>
          <w:rFonts w:ascii="B Mitra" w:hAnsi="B Mitra" w:cs="B Mitra"/>
          <w:sz w:val="22"/>
          <w:szCs w:val="22"/>
          <w:rtl/>
        </w:rPr>
      </w:pPr>
      <w:r w:rsidRPr="00872D01">
        <w:rPr>
          <w:rFonts w:ascii="B Mitra" w:hAnsi="B Mitra" w:cs="B Mitra" w:hint="cs"/>
          <w:sz w:val="22"/>
          <w:szCs w:val="22"/>
          <w:rtl/>
        </w:rPr>
        <w:t>سرمایه در گردش = هزینه دپوی مواد اولیه + تنخواه گردان</w:t>
      </w:r>
    </w:p>
    <w:p w:rsidR="007B34B6" w:rsidRPr="00872D01" w:rsidRDefault="007B34B6" w:rsidP="00640B76">
      <w:pPr>
        <w:spacing w:line="360" w:lineRule="auto"/>
        <w:jc w:val="right"/>
        <w:rPr>
          <w:rFonts w:ascii="B Mitra" w:hAnsi="B Mitra" w:cs="B Mitra"/>
          <w:sz w:val="22"/>
          <w:szCs w:val="22"/>
          <w:rtl/>
        </w:rPr>
      </w:pPr>
      <w:r w:rsidRPr="00872D01">
        <w:rPr>
          <w:rFonts w:ascii="B Mitra" w:hAnsi="B Mitra" w:cs="B Mitra" w:hint="cs"/>
          <w:sz w:val="22"/>
          <w:szCs w:val="22"/>
          <w:rtl/>
        </w:rPr>
        <w:t xml:space="preserve">هزینه دپوی مواد اولیه = </w:t>
      </w:r>
      <w:r w:rsidR="00640B76" w:rsidRPr="00872D01">
        <w:rPr>
          <w:rFonts w:ascii="B Mitra" w:hAnsi="B Mitra" w:cs="B Mitra" w:hint="cs"/>
          <w:sz w:val="22"/>
          <w:szCs w:val="22"/>
          <w:rtl/>
        </w:rPr>
        <w:t>1</w:t>
      </w:r>
      <w:r w:rsidRPr="00872D01">
        <w:rPr>
          <w:rFonts w:ascii="B Mitra" w:hAnsi="B Mitra" w:cs="B Mitra" w:hint="cs"/>
          <w:sz w:val="22"/>
          <w:szCs w:val="22"/>
          <w:rtl/>
        </w:rPr>
        <w:t xml:space="preserve">*( </w:t>
      </w:r>
      <w:r w:rsidR="00640B76" w:rsidRPr="00872D01">
        <w:rPr>
          <w:rFonts w:ascii="B Mitra" w:hAnsi="B Mitra" w:cs="B Mitra" w:hint="cs"/>
          <w:sz w:val="22"/>
          <w:szCs w:val="22"/>
          <w:rtl/>
        </w:rPr>
        <w:t>12</w:t>
      </w:r>
      <w:r w:rsidRPr="00872D01">
        <w:rPr>
          <w:rFonts w:ascii="B Mitra" w:hAnsi="B Mitra" w:cs="B Mitra" w:hint="cs"/>
          <w:sz w:val="22"/>
          <w:szCs w:val="22"/>
          <w:rtl/>
        </w:rPr>
        <w:t xml:space="preserve"> / هزینه یک سال مواد اولیه )</w:t>
      </w:r>
    </w:p>
    <w:p w:rsidR="007B34B6" w:rsidRPr="00872D01" w:rsidRDefault="007B34B6" w:rsidP="00640B76">
      <w:pPr>
        <w:spacing w:line="360" w:lineRule="auto"/>
        <w:jc w:val="right"/>
        <w:rPr>
          <w:rFonts w:ascii="B Mitra" w:hAnsi="B Mitra" w:cs="B Mitra"/>
          <w:sz w:val="22"/>
          <w:szCs w:val="22"/>
          <w:rtl/>
        </w:rPr>
      </w:pPr>
      <w:r w:rsidRPr="00872D01">
        <w:rPr>
          <w:rFonts w:ascii="B Mitra" w:hAnsi="B Mitra" w:cs="B Mitra" w:hint="cs"/>
          <w:sz w:val="22"/>
          <w:szCs w:val="22"/>
          <w:rtl/>
        </w:rPr>
        <w:t>تنخواه گران =</w:t>
      </w:r>
      <w:r w:rsidR="00640B76" w:rsidRPr="00872D01">
        <w:rPr>
          <w:rFonts w:ascii="B Mitra" w:hAnsi="B Mitra" w:cs="B Mitra" w:hint="cs"/>
          <w:sz w:val="22"/>
          <w:szCs w:val="22"/>
          <w:rtl/>
        </w:rPr>
        <w:t>1</w:t>
      </w:r>
      <w:r w:rsidRPr="00872D01">
        <w:rPr>
          <w:rFonts w:ascii="B Mitra" w:hAnsi="B Mitra" w:cs="B Mitra" w:hint="cs"/>
          <w:sz w:val="22"/>
          <w:szCs w:val="22"/>
          <w:rtl/>
        </w:rPr>
        <w:t>*</w:t>
      </w:r>
      <w:r w:rsidR="00640B76" w:rsidRPr="00872D01">
        <w:rPr>
          <w:rFonts w:ascii="B Mitra" w:hAnsi="B Mitra" w:cs="B Mitra" w:hint="cs"/>
          <w:sz w:val="22"/>
          <w:szCs w:val="22"/>
          <w:rtl/>
        </w:rPr>
        <w:t>12</w:t>
      </w:r>
      <w:r w:rsidRPr="00872D01">
        <w:rPr>
          <w:rFonts w:ascii="B Mitra" w:hAnsi="B Mitra" w:cs="B Mitra" w:hint="cs"/>
          <w:sz w:val="22"/>
          <w:szCs w:val="22"/>
          <w:rtl/>
        </w:rPr>
        <w:t xml:space="preserve"> / ( هزینه مواد اولیه در یک سال- جمع هزینه های جاری طرح در یک سال )</w:t>
      </w:r>
    </w:p>
    <w:tbl>
      <w:tblPr>
        <w:bidiVisual/>
        <w:tblW w:w="844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60"/>
        <w:gridCol w:w="2380"/>
      </w:tblGrid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مدت (ماه)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 (ميليون ريال)</w:t>
            </w:r>
          </w:p>
        </w:tc>
      </w:tr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53,213</w:t>
            </w:r>
          </w:p>
        </w:tc>
      </w:tr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5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53,213</w:t>
            </w:r>
          </w:p>
        </w:tc>
      </w:tr>
    </w:tbl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BC119E">
      <w:pPr>
        <w:pStyle w:val="Heading3"/>
        <w:rPr>
          <w:rFonts w:ascii="B Mitra" w:hAnsi="B Mitra" w:cs="B Mitra"/>
          <w:rtl/>
        </w:rPr>
      </w:pPr>
      <w:bookmarkStart w:id="74" w:name="_Toc250886594"/>
      <w:r w:rsidRPr="00872D01">
        <w:rPr>
          <w:rFonts w:ascii="B Mitra" w:hAnsi="B Mitra" w:cs="B Mitra" w:hint="cs"/>
          <w:rtl/>
        </w:rPr>
        <w:t>2-7- جدول سرمايه گذاري</w:t>
      </w:r>
      <w:bookmarkEnd w:id="74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06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160"/>
      </w:tblGrid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هزينه كل (ميليون ريال)</w:t>
            </w:r>
          </w:p>
        </w:tc>
      </w:tr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12,928,099</w:t>
            </w:r>
          </w:p>
        </w:tc>
      </w:tr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54,455</w:t>
            </w:r>
          </w:p>
        </w:tc>
      </w:tr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53,213</w:t>
            </w:r>
          </w:p>
        </w:tc>
      </w:tr>
      <w:tr w:rsidR="007F6BA9" w:rsidRPr="007F6BA9" w:rsidTr="007F6BA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13,035,767</w:t>
            </w:r>
          </w:p>
        </w:tc>
      </w:tr>
    </w:tbl>
    <w:p w:rsidR="007B34B6" w:rsidRPr="00872D01" w:rsidRDefault="007B34B6" w:rsidP="007B34B6">
      <w:pPr>
        <w:bidi w:val="0"/>
        <w:spacing w:line="360" w:lineRule="auto"/>
        <w:jc w:val="center"/>
        <w:rPr>
          <w:rFonts w:ascii="B Mitra" w:hAnsi="B Mitra" w:cs="B Mitra"/>
          <w:sz w:val="22"/>
          <w:szCs w:val="22"/>
          <w:rtl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5647F3" w:rsidRPr="00872D01" w:rsidRDefault="005647F3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D260E2" w:rsidRPr="00872D01" w:rsidRDefault="00D260E2" w:rsidP="007B34B6">
      <w:pPr>
        <w:spacing w:line="360" w:lineRule="auto"/>
        <w:rPr>
          <w:rFonts w:ascii="B Mitra" w:hAnsi="B Mitra" w:cs="B Mitra"/>
          <w:sz w:val="22"/>
          <w:szCs w:val="22"/>
          <w:rtl/>
          <w:lang w:bidi="fa-IR"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7B34B6" w:rsidRPr="00872D01" w:rsidRDefault="007B34B6" w:rsidP="00F801BB">
      <w:pPr>
        <w:pStyle w:val="Heading3"/>
        <w:rPr>
          <w:rFonts w:ascii="B Mitra" w:hAnsi="B Mitra" w:cs="B Mitra"/>
        </w:rPr>
      </w:pPr>
      <w:bookmarkStart w:id="75" w:name="_Toc250886595"/>
      <w:r w:rsidRPr="00872D01">
        <w:rPr>
          <w:rFonts w:ascii="B Mitra" w:hAnsi="B Mitra" w:cs="B Mitra" w:hint="cs"/>
          <w:rtl/>
        </w:rPr>
        <w:lastRenderedPageBreak/>
        <w:t>2-8- هزینه خدمات سالانه</w:t>
      </w:r>
      <w:bookmarkEnd w:id="75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کل هزینه های خدمات سالیانه از مجموع هزینه های ثابت و متغیر برآورد می گردد.</w:t>
      </w: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7F6BA9" w:rsidRPr="007F6BA9" w:rsidTr="00C132FD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F6BA9" w:rsidRPr="007F6BA9" w:rsidRDefault="007F6BA9" w:rsidP="007F6BA9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7F6BA9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مبلغ کل</w:t>
            </w:r>
          </w:p>
        </w:tc>
      </w:tr>
      <w:tr w:rsidR="007F6BA9" w:rsidRPr="007F6BA9" w:rsidTr="007F6BA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7F6BA9" w:rsidRPr="007F6BA9" w:rsidTr="007F6BA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7F6BA9" w:rsidRPr="007F6BA9" w:rsidTr="007F6BA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0</w:t>
            </w:r>
          </w:p>
        </w:tc>
      </w:tr>
      <w:tr w:rsidR="007F6BA9" w:rsidRPr="007F6BA9" w:rsidTr="007F6BA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lef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635,995</w:t>
            </w:r>
          </w:p>
        </w:tc>
      </w:tr>
      <w:tr w:rsidR="007F6BA9" w:rsidRPr="007F6BA9" w:rsidTr="007F6BA9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jc w:val="right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6BA9" w:rsidRPr="007F6BA9" w:rsidRDefault="007F6BA9" w:rsidP="007F6BA9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7F6BA9">
              <w:rPr>
                <w:rFonts w:ascii="B Mitra" w:hAnsi="B Mitra" w:cs="B Mitra" w:hint="cs"/>
                <w:sz w:val="22"/>
                <w:szCs w:val="22"/>
              </w:rPr>
              <w:t>635,995</w:t>
            </w:r>
          </w:p>
        </w:tc>
      </w:tr>
    </w:tbl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  <w:lang w:bidi="fa-IR"/>
        </w:rPr>
      </w:pPr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AC6664" w:rsidRPr="00872D01" w:rsidRDefault="00AC6664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678CC" w:rsidRPr="00872D01" w:rsidRDefault="00D678CC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D260E2" w:rsidRPr="00872D01" w:rsidRDefault="00D260E2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F4661C" w:rsidRPr="00872D01" w:rsidRDefault="00F4661C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5C3061">
      <w:pPr>
        <w:pStyle w:val="Heading3"/>
        <w:rPr>
          <w:rFonts w:ascii="B Mitra" w:hAnsi="B Mitra" w:cs="B Mitra"/>
          <w:rtl/>
        </w:rPr>
      </w:pPr>
      <w:bookmarkStart w:id="76" w:name="_Toc250886596"/>
      <w:r w:rsidRPr="00872D01">
        <w:rPr>
          <w:rFonts w:ascii="B Mitra" w:hAnsi="B Mitra" w:cs="B Mitra" w:hint="cs"/>
          <w:rtl/>
        </w:rPr>
        <w:lastRenderedPageBreak/>
        <w:t>2-9- برآورد نحوه مشارکت</w:t>
      </w:r>
      <w:bookmarkEnd w:id="76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tbl>
      <w:tblPr>
        <w:bidiVisual/>
        <w:tblW w:w="9478" w:type="dxa"/>
        <w:jc w:val="center"/>
        <w:tblLook w:val="04A0" w:firstRow="1" w:lastRow="0" w:firstColumn="1" w:lastColumn="0" w:noHBand="0" w:noVBand="1"/>
      </w:tblPr>
      <w:tblGrid>
        <w:gridCol w:w="3019"/>
        <w:gridCol w:w="1279"/>
        <w:gridCol w:w="1024"/>
        <w:gridCol w:w="797"/>
        <w:gridCol w:w="1024"/>
        <w:gridCol w:w="1024"/>
        <w:gridCol w:w="1340"/>
      </w:tblGrid>
      <w:tr w:rsidR="00C132FD" w:rsidRPr="00C132FD" w:rsidTr="00E57263">
        <w:trPr>
          <w:trHeight w:val="825"/>
          <w:jc w:val="center"/>
        </w:trPr>
        <w:tc>
          <w:tcPr>
            <w:tcW w:w="3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درصدمشارکت</w:t>
            </w: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انجام شده بر طبق</w:t>
            </w: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2FD" w:rsidRPr="00C132FD" w:rsidRDefault="00C132FD" w:rsidP="00C132F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2FD" w:rsidRPr="00C132FD" w:rsidRDefault="00C132FD" w:rsidP="00C132F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شرکت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شرکت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C132FD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2FD" w:rsidRPr="00C132FD" w:rsidRDefault="00C132FD" w:rsidP="00C132FD">
            <w:pPr>
              <w:bidi w:val="0"/>
              <w:jc w:val="left"/>
              <w:rPr>
                <w:rFonts w:ascii="B Mitra" w:hAnsi="B Mitra" w:cs="B Mitra"/>
                <w:sz w:val="22"/>
              </w:rPr>
            </w:pP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1,350,000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1,350,000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70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17,888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41,738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59,625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60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4,184,600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6,276,900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10,461,500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70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11,536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26,917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38,453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70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267,156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623,364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890,520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ابزار و تجهیزات کارگاهی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ملزومات اداری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54,455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54,455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128,001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128,001</w:t>
            </w:r>
          </w:p>
        </w:tc>
      </w:tr>
      <w:tr w:rsidR="00C132FD" w:rsidRPr="00C132FD" w:rsidTr="00E57263">
        <w:trPr>
          <w:trHeight w:val="46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left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--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1,350,000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4,663,635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</w:rPr>
              <w:t>6,968,918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</w:rPr>
              <w:t>12,982,554</w:t>
            </w:r>
          </w:p>
        </w:tc>
      </w:tr>
      <w:tr w:rsidR="00C132FD" w:rsidRPr="00C132FD" w:rsidTr="00E57263">
        <w:trPr>
          <w:trHeight w:val="67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درصد سهم الشرکه شرکت و بانک</w:t>
            </w: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54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36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100</w:t>
            </w:r>
          </w:p>
        </w:tc>
      </w:tr>
      <w:tr w:rsidR="00C132FD" w:rsidRPr="00C132FD" w:rsidTr="00E57263">
        <w:trPr>
          <w:trHeight w:val="540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70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15,964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37,249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53,213</w:t>
            </w:r>
          </w:p>
        </w:tc>
      </w:tr>
      <w:tr w:rsidR="00C132FD" w:rsidRPr="00C132FD" w:rsidTr="00E57263">
        <w:trPr>
          <w:trHeight w:val="705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1,350,000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 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4,679,599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7,006,167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13,035,767</w:t>
            </w:r>
          </w:p>
        </w:tc>
      </w:tr>
      <w:tr w:rsidR="00C132FD" w:rsidRPr="00C132FD" w:rsidTr="00E57263">
        <w:trPr>
          <w:trHeight w:val="780"/>
          <w:jc w:val="center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درصد سهم الشرکه شرکت و بانک</w:t>
            </w: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54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36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54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32FD" w:rsidRPr="00C132FD" w:rsidRDefault="00C132FD" w:rsidP="00C132FD">
            <w:pPr>
              <w:jc w:val="center"/>
              <w:rPr>
                <w:rFonts w:ascii="B Mitra" w:hAnsi="B Mitra" w:cs="B Mitra"/>
                <w:sz w:val="22"/>
              </w:rPr>
            </w:pPr>
            <w:r w:rsidRPr="00C132FD">
              <w:rPr>
                <w:rFonts w:ascii="B Mitra" w:hAnsi="B Mitra" w:cs="B Mitra" w:hint="cs"/>
                <w:sz w:val="22"/>
                <w:szCs w:val="22"/>
                <w:rtl/>
              </w:rPr>
              <w:t>100</w:t>
            </w:r>
          </w:p>
        </w:tc>
      </w:tr>
    </w:tbl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</w:rPr>
      </w:pPr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F4661C" w:rsidRPr="00872D01" w:rsidRDefault="00F4661C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7B34B6" w:rsidRDefault="007B34B6" w:rsidP="00E57263">
      <w:pPr>
        <w:pStyle w:val="Heading3"/>
        <w:rPr>
          <w:rFonts w:ascii="B Mitra" w:hAnsi="B Mitra" w:cs="B Mitra"/>
        </w:rPr>
      </w:pPr>
      <w:bookmarkStart w:id="77" w:name="_Toc250886597"/>
      <w:r w:rsidRPr="00872D01">
        <w:rPr>
          <w:rFonts w:ascii="B Mitra" w:hAnsi="B Mitra" w:cs="B Mitra" w:hint="cs"/>
          <w:rtl/>
        </w:rPr>
        <w:lastRenderedPageBreak/>
        <w:t>2-10- پیش بینی درآمد</w:t>
      </w:r>
      <w:bookmarkEnd w:id="77"/>
      <w:r w:rsidRPr="00872D01">
        <w:rPr>
          <w:rFonts w:ascii="B Mitra" w:hAnsi="B Mitra" w:cs="B Mitra" w:hint="cs"/>
          <w:rtl/>
        </w:rPr>
        <w:t xml:space="preserve"> </w:t>
      </w:r>
    </w:p>
    <w:p w:rsidR="00D90FC7" w:rsidRPr="00D90FC7" w:rsidRDefault="00D90FC7" w:rsidP="00D90FC7">
      <w:pPr>
        <w:rPr>
          <w:rtl/>
          <w:lang w:bidi="fa-IR"/>
        </w:rPr>
      </w:pPr>
    </w:p>
    <w:tbl>
      <w:tblPr>
        <w:bidiVisual/>
        <w:tblW w:w="9118" w:type="dxa"/>
        <w:jc w:val="center"/>
        <w:tblLook w:val="04A0" w:firstRow="1" w:lastRow="0" w:firstColumn="1" w:lastColumn="0" w:noHBand="0" w:noVBand="1"/>
      </w:tblPr>
      <w:tblGrid>
        <w:gridCol w:w="880"/>
        <w:gridCol w:w="2947"/>
        <w:gridCol w:w="895"/>
        <w:gridCol w:w="790"/>
        <w:gridCol w:w="1666"/>
        <w:gridCol w:w="1940"/>
      </w:tblGrid>
      <w:tr w:rsidR="00E57263" w:rsidRPr="00E57263" w:rsidTr="00E57263">
        <w:trPr>
          <w:trHeight w:val="360"/>
          <w:jc w:val="center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57263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رديف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57263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شرح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57263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مقدار 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57263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واحد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57263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E57263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جمع كل (ميليون ريال)</w:t>
            </w:r>
          </w:p>
        </w:tc>
      </w:tr>
      <w:tr w:rsidR="00E57263" w:rsidRPr="00E57263" w:rsidTr="00E57263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jc w:val="left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  <w:rtl/>
              </w:rPr>
              <w:t>فروش واحدهای مسکونی بر اساس مترمربع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975,000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  <w:rtl/>
              </w:rPr>
              <w:t>مترمربع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20,000,000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19,500,000</w:t>
            </w:r>
          </w:p>
        </w:tc>
      </w:tr>
      <w:tr w:rsidR="00E57263" w:rsidRPr="00E57263" w:rsidTr="00E57263">
        <w:trPr>
          <w:trHeight w:val="360"/>
          <w:jc w:val="center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2</w:t>
            </w:r>
          </w:p>
        </w:tc>
        <w:tc>
          <w:tcPr>
            <w:tcW w:w="2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jc w:val="left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  <w:rtl/>
              </w:rPr>
              <w:t>فروش واحدهای تجاری بر اساس مترمربع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6,000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  <w:rtl/>
              </w:rPr>
              <w:t>مترمربع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70,000,000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420,000</w:t>
            </w:r>
          </w:p>
        </w:tc>
      </w:tr>
      <w:tr w:rsidR="00E57263" w:rsidRPr="00E57263" w:rsidTr="00E57263">
        <w:trPr>
          <w:trHeight w:val="360"/>
          <w:jc w:val="center"/>
        </w:trPr>
        <w:tc>
          <w:tcPr>
            <w:tcW w:w="5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 </w:t>
            </w:r>
          </w:p>
        </w:tc>
        <w:tc>
          <w:tcPr>
            <w:tcW w:w="16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jc w:val="right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 w:rsidP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19,920,000</w:t>
            </w:r>
          </w:p>
        </w:tc>
      </w:tr>
    </w:tbl>
    <w:p w:rsidR="005C3061" w:rsidRDefault="005C3061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</w:rPr>
      </w:pPr>
    </w:p>
    <w:p w:rsidR="009C5989" w:rsidRDefault="009C5989" w:rsidP="007B34B6">
      <w:pPr>
        <w:spacing w:line="360" w:lineRule="auto"/>
        <w:jc w:val="both"/>
        <w:rPr>
          <w:rFonts w:ascii="B Mitra" w:hAnsi="B Mitra" w:cs="B Mitra"/>
          <w:b/>
          <w:bCs/>
          <w:color w:val="000000"/>
          <w:sz w:val="28"/>
          <w:szCs w:val="28"/>
          <w:rtl/>
          <w:lang w:bidi="fa-IR"/>
        </w:rPr>
      </w:pPr>
    </w:p>
    <w:p w:rsidR="007B34B6" w:rsidRPr="00872D01" w:rsidRDefault="007B34B6" w:rsidP="005C3061">
      <w:pPr>
        <w:pStyle w:val="Heading3"/>
        <w:rPr>
          <w:rFonts w:ascii="B Mitra" w:hAnsi="B Mitra" w:cs="B Mitra"/>
          <w:rtl/>
        </w:rPr>
      </w:pPr>
      <w:bookmarkStart w:id="78" w:name="_Toc250886598"/>
      <w:r w:rsidRPr="00872D01">
        <w:rPr>
          <w:rFonts w:ascii="B Mitra" w:hAnsi="B Mitra" w:cs="B Mitra" w:hint="cs"/>
          <w:rtl/>
        </w:rPr>
        <w:t>2-11- ساير محاسبات فني طرح</w:t>
      </w:r>
      <w:bookmarkEnd w:id="78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F93E73" w:rsidRPr="00872D01" w:rsidTr="00E002E8">
        <w:trPr>
          <w:trHeight w:val="52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هزینه</w:t>
            </w:r>
          </w:p>
        </w:tc>
      </w:tr>
      <w:tr w:rsidR="00E57263" w:rsidRPr="00872D01" w:rsidTr="005918A8">
        <w:trPr>
          <w:trHeight w:val="52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7,006,167</w:t>
            </w:r>
          </w:p>
        </w:tc>
      </w:tr>
      <w:tr w:rsidR="00E57263" w:rsidRPr="00872D01" w:rsidTr="005918A8">
        <w:trPr>
          <w:trHeight w:val="52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20</w:t>
            </w:r>
          </w:p>
        </w:tc>
      </w:tr>
      <w:tr w:rsidR="00E57263" w:rsidRPr="00872D01" w:rsidTr="005918A8">
        <w:trPr>
          <w:trHeight w:val="52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1</w:t>
            </w:r>
          </w:p>
        </w:tc>
      </w:tr>
      <w:tr w:rsidR="00E57263" w:rsidRPr="00872D01" w:rsidTr="005918A8">
        <w:trPr>
          <w:trHeight w:val="52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872D01" w:rsidRDefault="00E5726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7263" w:rsidRPr="00E57263" w:rsidRDefault="00E57263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E57263">
              <w:rPr>
                <w:rFonts w:ascii="B Mitra" w:hAnsi="B Mitra" w:cs="B Mitra" w:hint="cs"/>
                <w:sz w:val="22"/>
                <w:szCs w:val="22"/>
              </w:rPr>
              <w:t>5</w:t>
            </w:r>
          </w:p>
        </w:tc>
      </w:tr>
      <w:tr w:rsidR="005E1476" w:rsidRPr="00872D01" w:rsidTr="005918A8">
        <w:trPr>
          <w:trHeight w:val="52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vAlign w:val="center"/>
            <w:hideMark/>
          </w:tcPr>
          <w:p w:rsidR="005E1476" w:rsidRPr="00872D01" w:rsidRDefault="005E1476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1,401,233</w:t>
            </w:r>
          </w:p>
        </w:tc>
      </w:tr>
      <w:tr w:rsidR="005E1476" w:rsidRPr="00872D01" w:rsidTr="005918A8">
        <w:trPr>
          <w:trHeight w:val="52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E1476" w:rsidRPr="00872D01" w:rsidRDefault="005E1476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8,407,401</w:t>
            </w:r>
          </w:p>
        </w:tc>
      </w:tr>
      <w:tr w:rsidR="005E1476" w:rsidRPr="00872D01" w:rsidTr="005918A8">
        <w:trPr>
          <w:trHeight w:val="52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E1476" w:rsidRPr="00872D01" w:rsidRDefault="005E1476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4,273,762</w:t>
            </w:r>
          </w:p>
        </w:tc>
      </w:tr>
      <w:tr w:rsidR="005E1476" w:rsidRPr="00872D01" w:rsidTr="005918A8">
        <w:trPr>
          <w:trHeight w:val="52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E1476" w:rsidRPr="00872D01" w:rsidRDefault="005E1476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</w:tr>
      <w:tr w:rsidR="005E1476" w:rsidRPr="00872D01" w:rsidTr="005918A8">
        <w:trPr>
          <w:trHeight w:val="52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5E1476" w:rsidRPr="00872D01" w:rsidRDefault="005E1476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1,401,233</w:t>
            </w:r>
          </w:p>
        </w:tc>
      </w:tr>
    </w:tbl>
    <w:p w:rsidR="007B34B6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E57263" w:rsidRDefault="00E57263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E57263" w:rsidRDefault="00E57263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E57263" w:rsidRDefault="00E57263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p w:rsidR="00E57263" w:rsidRPr="00872D01" w:rsidRDefault="00E57263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F93E73" w:rsidRPr="00872D01" w:rsidTr="00F93E73">
        <w:trPr>
          <w:trHeight w:val="66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E73" w:rsidRPr="00872D01" w:rsidRDefault="00F93E73" w:rsidP="00F93E73">
            <w:pPr>
              <w:jc w:val="left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lastRenderedPageBreak/>
              <w:t>جدول وام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E73" w:rsidRPr="00872D01" w:rsidRDefault="00F93E73" w:rsidP="00F93E73">
            <w:pPr>
              <w:bidi w:val="0"/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E73" w:rsidRPr="00872D01" w:rsidRDefault="00F93E73" w:rsidP="00F93E73">
            <w:pPr>
              <w:bidi w:val="0"/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E73" w:rsidRPr="00872D01" w:rsidRDefault="00F93E73" w:rsidP="00F93E73">
            <w:pPr>
              <w:bidi w:val="0"/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93E73" w:rsidRPr="00872D01" w:rsidRDefault="00F93E73" w:rsidP="00F93E73">
            <w:pPr>
              <w:bidi w:val="0"/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</w:p>
        </w:tc>
      </w:tr>
      <w:tr w:rsidR="00F93E73" w:rsidRPr="00872D01" w:rsidTr="00E002E8">
        <w:trPr>
          <w:trHeight w:val="66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F93E73" w:rsidRPr="005E1476" w:rsidRDefault="00F93E73" w:rsidP="00F93E73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5E1476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متوسط سود ساليانه پرداختي در سالهاي اول تا پنجم بهره برداري</w:t>
            </w:r>
          </w:p>
        </w:tc>
      </w:tr>
      <w:tr w:rsidR="00F93E73" w:rsidRPr="00872D01" w:rsidTr="005918A8">
        <w:trPr>
          <w:trHeight w:val="6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DA2EC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DA2EC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DA2EC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872D01">
              <w:rPr>
                <w:rFonts w:ascii="B Mitra" w:hAnsi="B Mitra" w:cs="B Mitra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پنجم</w:t>
            </w:r>
          </w:p>
        </w:tc>
      </w:tr>
      <w:tr w:rsidR="005E1476" w:rsidRPr="00872D01" w:rsidTr="00F93E73">
        <w:trPr>
          <w:trHeight w:val="6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1,134,999</w:t>
            </w:r>
          </w:p>
        </w:tc>
      </w:tr>
      <w:tr w:rsidR="00F93E73" w:rsidRPr="00872D01" w:rsidTr="00E002E8">
        <w:trPr>
          <w:trHeight w:val="66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F93E73" w:rsidRPr="005E1476" w:rsidRDefault="00F93E73" w:rsidP="00F93E73">
            <w:pPr>
              <w:jc w:val="center"/>
              <w:rPr>
                <w:rFonts w:ascii="B Mitra" w:hAnsi="B Mitra" w:cs="B Mitra"/>
                <w:b/>
                <w:bCs/>
                <w:noProof w:val="0"/>
                <w:sz w:val="22"/>
                <w:lang w:bidi="fa-IR"/>
              </w:rPr>
            </w:pPr>
            <w:r w:rsidRPr="005E1476">
              <w:rPr>
                <w:rFonts w:ascii="B Mitra" w:hAnsi="B Mitra" w:cs="B Mitra" w:hint="cs"/>
                <w:b/>
                <w:bCs/>
                <w:noProof w:val="0"/>
                <w:sz w:val="22"/>
                <w:szCs w:val="22"/>
                <w:rtl/>
                <w:lang w:bidi="fa-IR"/>
              </w:rPr>
              <w:t>متوسط اصل وام پرداختي در سالهاي اول تا پنجم بهره برداري</w:t>
            </w:r>
          </w:p>
        </w:tc>
      </w:tr>
      <w:tr w:rsidR="00F93E73" w:rsidRPr="00872D01" w:rsidTr="005918A8">
        <w:trPr>
          <w:trHeight w:val="6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93E73" w:rsidRPr="00872D01" w:rsidRDefault="00F93E73" w:rsidP="00F93E73">
            <w:pPr>
              <w:jc w:val="center"/>
              <w:rPr>
                <w:rFonts w:ascii="B Mitra" w:hAnsi="B Mitra" w:cs="B Mitra"/>
                <w:noProof w:val="0"/>
                <w:sz w:val="22"/>
                <w:lang w:bidi="fa-IR"/>
              </w:rPr>
            </w:pPr>
            <w:r w:rsidRPr="00872D01">
              <w:rPr>
                <w:rFonts w:ascii="B Mitra" w:hAnsi="B Mitra" w:cs="B Mitra" w:hint="cs"/>
                <w:noProof w:val="0"/>
                <w:sz w:val="22"/>
                <w:szCs w:val="22"/>
                <w:rtl/>
                <w:lang w:bidi="fa-IR"/>
              </w:rPr>
              <w:t>پنجم</w:t>
            </w:r>
          </w:p>
        </w:tc>
      </w:tr>
      <w:tr w:rsidR="005E1476" w:rsidRPr="00872D01" w:rsidTr="00F93E73">
        <w:trPr>
          <w:trHeight w:val="66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1,401,233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1,401,233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1,401,233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1,401,233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1,401,233</w:t>
            </w:r>
          </w:p>
        </w:tc>
      </w:tr>
    </w:tbl>
    <w:p w:rsidR="00871256" w:rsidRPr="00872D01" w:rsidRDefault="00871256" w:rsidP="00871256">
      <w:pPr>
        <w:pStyle w:val="Heading3"/>
        <w:rPr>
          <w:rFonts w:ascii="B Mitra" w:hAnsi="B Mitra" w:cs="B Mitra"/>
          <w:rtl/>
        </w:rPr>
      </w:pPr>
    </w:p>
    <w:p w:rsidR="007B34B6" w:rsidRPr="00872D01" w:rsidRDefault="007B34B6" w:rsidP="00871256">
      <w:pPr>
        <w:pStyle w:val="Heading3"/>
        <w:rPr>
          <w:rFonts w:ascii="B Mitra" w:hAnsi="B Mitra" w:cs="B Mitra"/>
          <w:rtl/>
        </w:rPr>
      </w:pPr>
      <w:bookmarkStart w:id="79" w:name="_Toc250886599"/>
      <w:r w:rsidRPr="00872D01">
        <w:rPr>
          <w:rFonts w:ascii="B Mitra" w:hAnsi="B Mitra" w:cs="B Mitra" w:hint="cs"/>
          <w:rtl/>
        </w:rPr>
        <w:t>2-12- شاخص های مالی طرح</w:t>
      </w:r>
      <w:bookmarkEnd w:id="79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  <w:rtl/>
        </w:rPr>
      </w:pPr>
      <w:r w:rsidRPr="00872D01">
        <w:rPr>
          <w:rFonts w:ascii="B Mitra" w:hAnsi="B Mitra" w:cs="B Mitra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6123" w:type="dxa"/>
        <w:jc w:val="center"/>
        <w:tblLook w:val="04A0" w:firstRow="1" w:lastRow="0" w:firstColumn="1" w:lastColumn="0" w:noHBand="0" w:noVBand="1"/>
      </w:tblPr>
      <w:tblGrid>
        <w:gridCol w:w="1939"/>
        <w:gridCol w:w="2084"/>
        <w:gridCol w:w="2100"/>
      </w:tblGrid>
      <w:tr w:rsidR="005E1476" w:rsidRPr="005E1476" w:rsidTr="00C029D0">
        <w:trPr>
          <w:trHeight w:val="990"/>
          <w:jc w:val="center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5E1476" w:rsidRPr="005E1476" w:rsidRDefault="005E1476" w:rsidP="005E1476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E147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E1476" w:rsidRPr="005E1476" w:rsidRDefault="005E1476" w:rsidP="00C029D0">
            <w:pPr>
              <w:jc w:val="center"/>
              <w:rPr>
                <w:rFonts w:ascii="B Mitra" w:hAnsi="B Mitra" w:cs="B Mitra"/>
                <w:b/>
                <w:bCs/>
                <w:sz w:val="22"/>
                <w:rtl/>
                <w:lang w:bidi="fa-IR"/>
              </w:rPr>
            </w:pPr>
            <w:r w:rsidRPr="005E147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نرخ بازدهي</w:t>
            </w:r>
            <w:r w:rsidR="00C029D0" w:rsidRPr="00C029D0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5E147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سرمايه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5E1476" w:rsidRPr="005E1476" w:rsidRDefault="005E1476" w:rsidP="00C029D0">
            <w:pPr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5E147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دوره بازگشت</w:t>
            </w:r>
            <w:r w:rsidR="00C029D0" w:rsidRPr="00C029D0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5E1476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سرمايه</w:t>
            </w:r>
          </w:p>
        </w:tc>
      </w:tr>
      <w:tr w:rsidR="005E1476" w:rsidRPr="005E1476" w:rsidTr="00C029D0">
        <w:trPr>
          <w:trHeight w:val="840"/>
          <w:jc w:val="center"/>
        </w:trPr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 w:rsidP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14328311</w:t>
            </w:r>
          </w:p>
        </w:tc>
        <w:tc>
          <w:tcPr>
            <w:tcW w:w="2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 w:rsidP="005E1476">
            <w:pPr>
              <w:bidi w:val="0"/>
              <w:jc w:val="center"/>
              <w:rPr>
                <w:rFonts w:asciiTheme="minorHAnsi" w:hAnsiTheme="minorHAnsi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1.10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476" w:rsidRPr="005E1476" w:rsidRDefault="005E1476" w:rsidP="005E1476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5E1476">
              <w:rPr>
                <w:rFonts w:ascii="B Mitra" w:hAnsi="B Mitra" w:cs="B Mitra" w:hint="cs"/>
                <w:sz w:val="22"/>
                <w:szCs w:val="22"/>
              </w:rPr>
              <w:t>0.91</w:t>
            </w:r>
          </w:p>
        </w:tc>
      </w:tr>
    </w:tbl>
    <w:p w:rsidR="007B34B6" w:rsidRPr="00872D01" w:rsidRDefault="007B34B6" w:rsidP="007B34B6">
      <w:pPr>
        <w:spacing w:line="360" w:lineRule="auto"/>
        <w:rPr>
          <w:rFonts w:ascii="B Mitra" w:hAnsi="B Mitra" w:cs="B Mitra"/>
          <w:sz w:val="22"/>
          <w:szCs w:val="22"/>
          <w:rtl/>
        </w:rPr>
      </w:pPr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6"/>
          <w:szCs w:val="26"/>
          <w:rtl/>
        </w:rPr>
      </w:pPr>
      <w:r w:rsidRPr="00872D01">
        <w:rPr>
          <w:rFonts w:ascii="B Mitra" w:hAnsi="B Mitra" w:cs="B Mitra" w:hint="cs"/>
          <w:sz w:val="26"/>
          <w:szCs w:val="26"/>
          <w:rtl/>
        </w:rPr>
        <w:t xml:space="preserve">* </w:t>
      </w:r>
      <w:r w:rsidRPr="00872D01">
        <w:rPr>
          <w:rFonts w:ascii="B Mitra" w:hAnsi="B Mitra" w:cs="B Mitra"/>
          <w:sz w:val="26"/>
          <w:szCs w:val="26"/>
          <w:rtl/>
        </w:rPr>
        <w:t>نرخ بازدهي</w:t>
      </w:r>
      <w:r w:rsidR="00AF56B8" w:rsidRPr="00872D01">
        <w:rPr>
          <w:rFonts w:ascii="B Mitra" w:hAnsi="B Mitra" w:cs="B Mitra" w:hint="cs"/>
          <w:sz w:val="26"/>
          <w:szCs w:val="26"/>
          <w:rtl/>
        </w:rPr>
        <w:t xml:space="preserve"> </w:t>
      </w:r>
      <w:r w:rsidRPr="00872D01">
        <w:rPr>
          <w:rFonts w:ascii="B Mitra" w:hAnsi="B Mitra" w:cs="B Mitra"/>
          <w:sz w:val="26"/>
          <w:szCs w:val="26"/>
          <w:rtl/>
        </w:rPr>
        <w:t>سرمايه</w:t>
      </w:r>
      <w:r w:rsidRPr="00872D01">
        <w:rPr>
          <w:rFonts w:ascii="B Mitra" w:hAnsi="B Mitra" w:cs="B Mitra" w:hint="cs"/>
          <w:sz w:val="26"/>
          <w:szCs w:val="26"/>
          <w:rtl/>
        </w:rPr>
        <w:t xml:space="preserve"> = سرمایه گذاری کل طرح/سود و زیان ویژه</w:t>
      </w:r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6"/>
          <w:szCs w:val="26"/>
          <w:rtl/>
        </w:rPr>
      </w:pPr>
      <w:r w:rsidRPr="00872D01">
        <w:rPr>
          <w:rFonts w:ascii="B Mitra" w:hAnsi="B Mitra" w:cs="B Mitra" w:hint="cs"/>
          <w:sz w:val="26"/>
          <w:szCs w:val="26"/>
          <w:rtl/>
        </w:rPr>
        <w:t xml:space="preserve">** </w:t>
      </w:r>
      <w:r w:rsidRPr="00872D01">
        <w:rPr>
          <w:rFonts w:ascii="B Mitra" w:hAnsi="B Mitra" w:cs="B Mitra"/>
          <w:sz w:val="26"/>
          <w:szCs w:val="26"/>
          <w:rtl/>
        </w:rPr>
        <w:t>دوره بازگشت</w:t>
      </w:r>
      <w:r w:rsidR="00AF56B8" w:rsidRPr="00872D01">
        <w:rPr>
          <w:rFonts w:ascii="B Mitra" w:hAnsi="B Mitra" w:cs="B Mitra" w:hint="cs"/>
          <w:sz w:val="26"/>
          <w:szCs w:val="26"/>
          <w:rtl/>
        </w:rPr>
        <w:t xml:space="preserve"> </w:t>
      </w:r>
      <w:r w:rsidRPr="00872D01">
        <w:rPr>
          <w:rFonts w:ascii="B Mitra" w:hAnsi="B Mitra" w:cs="B Mitra"/>
          <w:sz w:val="26"/>
          <w:szCs w:val="26"/>
          <w:rtl/>
        </w:rPr>
        <w:t>سرمايه</w:t>
      </w:r>
      <w:r w:rsidRPr="00872D01">
        <w:rPr>
          <w:rFonts w:ascii="B Mitra" w:hAnsi="B Mitra" w:cs="B Mitra" w:hint="cs"/>
          <w:sz w:val="26"/>
          <w:szCs w:val="26"/>
          <w:rtl/>
        </w:rPr>
        <w:t xml:space="preserve"> = نرخ بازدهی سرمایه/ 1</w:t>
      </w:r>
    </w:p>
    <w:p w:rsidR="007B34B6" w:rsidRPr="00872D01" w:rsidRDefault="007B34B6" w:rsidP="007B34B6">
      <w:pPr>
        <w:spacing w:line="360" w:lineRule="auto"/>
        <w:rPr>
          <w:rFonts w:ascii="B Mitra" w:hAnsi="B Mitra" w:cs="B Mitra"/>
          <w:sz w:val="26"/>
          <w:szCs w:val="26"/>
          <w:rtl/>
          <w:lang w:bidi="fa-IR"/>
        </w:rPr>
      </w:pPr>
    </w:p>
    <w:p w:rsidR="00AF56B8" w:rsidRPr="00872D01" w:rsidRDefault="00AF56B8" w:rsidP="007B34B6">
      <w:pPr>
        <w:spacing w:line="360" w:lineRule="auto"/>
        <w:rPr>
          <w:rFonts w:ascii="B Mitra" w:hAnsi="B Mitra" w:cs="B Mitra"/>
          <w:sz w:val="26"/>
          <w:szCs w:val="26"/>
          <w:rtl/>
          <w:lang w:bidi="fa-IR"/>
        </w:rPr>
      </w:pPr>
    </w:p>
    <w:p w:rsidR="00AF56B8" w:rsidRPr="00872D01" w:rsidRDefault="00AF56B8" w:rsidP="007B34B6">
      <w:pPr>
        <w:spacing w:line="360" w:lineRule="auto"/>
        <w:rPr>
          <w:rFonts w:ascii="B Mitra" w:hAnsi="B Mitra" w:cs="B Mitra"/>
          <w:sz w:val="26"/>
          <w:szCs w:val="26"/>
          <w:rtl/>
          <w:lang w:bidi="fa-IR"/>
        </w:rPr>
      </w:pPr>
    </w:p>
    <w:p w:rsidR="00AF56B8" w:rsidRPr="00872D01" w:rsidRDefault="00AF56B8" w:rsidP="007B34B6">
      <w:pPr>
        <w:spacing w:line="360" w:lineRule="auto"/>
        <w:rPr>
          <w:rFonts w:ascii="B Mitra" w:hAnsi="B Mitra" w:cs="B Mitra"/>
          <w:sz w:val="26"/>
          <w:szCs w:val="26"/>
          <w:rtl/>
          <w:lang w:bidi="fa-IR"/>
        </w:rPr>
      </w:pPr>
    </w:p>
    <w:p w:rsidR="00AF56B8" w:rsidRPr="00872D01" w:rsidRDefault="00AF56B8" w:rsidP="007B34B6">
      <w:pPr>
        <w:spacing w:line="360" w:lineRule="auto"/>
        <w:rPr>
          <w:rFonts w:ascii="B Mitra" w:hAnsi="B Mitra" w:cs="B Mitra"/>
          <w:sz w:val="26"/>
          <w:szCs w:val="26"/>
          <w:rtl/>
          <w:lang w:bidi="fa-IR"/>
        </w:rPr>
      </w:pPr>
    </w:p>
    <w:p w:rsidR="00AF56B8" w:rsidRPr="00872D01" w:rsidRDefault="00AF56B8" w:rsidP="007B34B6">
      <w:pPr>
        <w:spacing w:line="360" w:lineRule="auto"/>
        <w:rPr>
          <w:rFonts w:ascii="B Mitra" w:hAnsi="B Mitra" w:cs="B Mitra"/>
          <w:sz w:val="26"/>
          <w:szCs w:val="26"/>
          <w:rtl/>
          <w:lang w:bidi="fa-IR"/>
        </w:rPr>
      </w:pPr>
    </w:p>
    <w:p w:rsidR="007B34B6" w:rsidRPr="00872D01" w:rsidRDefault="007B34B6" w:rsidP="00460A78">
      <w:pPr>
        <w:pStyle w:val="Heading3"/>
        <w:rPr>
          <w:rFonts w:ascii="B Mitra" w:hAnsi="B Mitra" w:cs="B Mitra"/>
          <w:rtl/>
        </w:rPr>
      </w:pPr>
      <w:bookmarkStart w:id="80" w:name="_Toc250886600"/>
      <w:r w:rsidRPr="00872D01">
        <w:rPr>
          <w:rFonts w:ascii="B Mitra" w:hAnsi="B Mitra" w:cs="B Mitra" w:hint="cs"/>
          <w:rtl/>
        </w:rPr>
        <w:lastRenderedPageBreak/>
        <w:t>2-13- جدول محاسبه سود و زیان طرح</w:t>
      </w:r>
      <w:bookmarkEnd w:id="80"/>
    </w:p>
    <w:p w:rsidR="007B34B6" w:rsidRPr="00872D01" w:rsidRDefault="007B34B6" w:rsidP="007B34B6">
      <w:pPr>
        <w:autoSpaceDE w:val="0"/>
        <w:autoSpaceDN w:val="0"/>
        <w:adjustRightInd w:val="0"/>
        <w:spacing w:line="360" w:lineRule="auto"/>
        <w:jc w:val="right"/>
        <w:rPr>
          <w:rFonts w:ascii="B Mitra" w:hAnsi="B Mitra" w:cs="B Mitra"/>
          <w:b/>
          <w:bCs/>
          <w:szCs w:val="20"/>
          <w:rtl/>
        </w:rPr>
      </w:pPr>
      <w:r w:rsidRPr="00872D01">
        <w:rPr>
          <w:rFonts w:ascii="B Mitra" w:hAnsi="B Mitra" w:cs="B Mitra" w:hint="cs"/>
          <w:b/>
          <w:bCs/>
          <w:sz w:val="16"/>
          <w:szCs w:val="16"/>
          <w:rtl/>
        </w:rPr>
        <w:t>* کلیه ارقام به میلیون ریال می باشد</w:t>
      </w:r>
    </w:p>
    <w:tbl>
      <w:tblPr>
        <w:bidiVisual/>
        <w:tblW w:w="8520" w:type="dxa"/>
        <w:jc w:val="center"/>
        <w:tblLook w:val="04A0" w:firstRow="1" w:lastRow="0" w:firstColumn="1" w:lastColumn="0" w:noHBand="0" w:noVBand="1"/>
      </w:tblPr>
      <w:tblGrid>
        <w:gridCol w:w="2620"/>
        <w:gridCol w:w="1180"/>
        <w:gridCol w:w="1180"/>
        <w:gridCol w:w="1180"/>
        <w:gridCol w:w="1180"/>
        <w:gridCol w:w="1180"/>
      </w:tblGrid>
      <w:tr w:rsidR="00C029D0" w:rsidRPr="00C029D0" w:rsidTr="0094334E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94334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جدول پیش بینی سود و زیان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سال اول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سال دوم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سال سوم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سال چهارم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سال پنجم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94334E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درآمد</w:t>
            </w:r>
            <w:r w:rsidR="00C029D0" w:rsidRPr="0094334E">
              <w:rPr>
                <w:rFonts w:ascii="B Mitra" w:hAnsi="B Mitra" w:cs="B Mitra" w:hint="cs"/>
                <w:sz w:val="22"/>
                <w:szCs w:val="22"/>
                <w:rtl/>
              </w:rPr>
              <w:t xml:space="preserve"> خالص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13,944,000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15,936,000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17,928,000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19,920,000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19,920,000</w:t>
            </w:r>
          </w:p>
        </w:tc>
      </w:tr>
      <w:tr w:rsidR="00C029D0" w:rsidRPr="00C029D0" w:rsidTr="0094334E">
        <w:trPr>
          <w:trHeight w:val="300"/>
          <w:jc w:val="center"/>
        </w:trPr>
        <w:tc>
          <w:tcPr>
            <w:tcW w:w="852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94334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هزینه های تولید: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مواد اولیه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حقوق کارکنان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انرژی مصرفی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نگهداری و تعمیرات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179,271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204,882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230,492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256,102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256,102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پیش بینی نشده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1,793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2,049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2,305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2,561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2,561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استهلاک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265,925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303,914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341,903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379,893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379,893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جمع هزینه های تولید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446,989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510,845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574,700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638,556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638,556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تعدیل موجودی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قیمت تمام شده کالای فروش رفته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446,989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510,845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574,700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638,556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638,556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نا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13,497,011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15,425,155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17,353,300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19,281,444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19,281,444</w:t>
            </w:r>
          </w:p>
        </w:tc>
      </w:tr>
      <w:tr w:rsidR="00C029D0" w:rsidRPr="00C029D0" w:rsidTr="0094334E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Theme="minorHAnsi" w:hAnsiTheme="minorHAnsi" w:cs="B Mitra"/>
                <w:b/>
                <w:bCs/>
                <w:sz w:val="22"/>
              </w:rPr>
            </w:pPr>
            <w:r w:rsidRPr="0094334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هزینه های عملیاتی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هزینه های اداری و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139,440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159,360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179,280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199,200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199,200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جمع هزینه های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139,440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159,360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179,280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199,200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199,200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13,357,571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15,265,795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17,174,020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19,082,244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19,082,244</w:t>
            </w:r>
          </w:p>
        </w:tc>
      </w:tr>
      <w:tr w:rsidR="00C029D0" w:rsidRPr="00C029D0" w:rsidTr="0094334E">
        <w:trPr>
          <w:trHeight w:val="300"/>
          <w:jc w:val="center"/>
        </w:trPr>
        <w:tc>
          <w:tcPr>
            <w:tcW w:w="8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b/>
                <w:bCs/>
                <w:sz w:val="22"/>
              </w:rPr>
            </w:pPr>
            <w:r w:rsidRPr="0094334E">
              <w:rPr>
                <w:rFonts w:ascii="B Mitra" w:hAnsi="B Mitra" w:cs="B Mitra" w:hint="cs"/>
                <w:b/>
                <w:bCs/>
                <w:sz w:val="22"/>
                <w:szCs w:val="22"/>
                <w:rtl/>
              </w:rPr>
              <w:t>هزینه های غیر عملیاتی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استهلاک قبل از بهره برداری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10,891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10,891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10,891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10,891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10,891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بیمه دارایی های ثابت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25,965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25,965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25,965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25,965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25,965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تسهیلات بانکی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1,134,999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1,134,999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1,134,999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1,134,999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1,134,999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جمع هزینه های غیر عملیاتی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1,171,855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1,171,855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1,171,855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1,171,855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1,171,855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وزیان ویژه قبل از کسر 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12,185,716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14,093,940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16,002,164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17,910,389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17,910,389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مالیات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2,437,143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2,818,788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3,200,433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3,582,078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3,582,078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ویژه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9,748,573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11,275,152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12,801,732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14,328,311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14,328,311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سنواتی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9,748,573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21,023,725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33,825,456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48,153,767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نا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0.68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0.97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0.97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0.97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0.97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ویژه به فروش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0.49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0.71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0.72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0.72</w:t>
            </w:r>
          </w:p>
        </w:tc>
      </w:tr>
      <w:tr w:rsidR="00C029D0" w:rsidRPr="00C029D0" w:rsidTr="00C029D0">
        <w:trPr>
          <w:trHeight w:val="300"/>
          <w:jc w:val="center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  <w:rtl/>
              </w:rPr>
              <w:t>سود پس از کسر اصل وام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</w:rPr>
              <w:t>8,347,339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</w:rPr>
              <w:t>9,873,919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</w:rPr>
              <w:t>11,400,498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</w:rPr>
              <w:t>12,927,078</w:t>
            </w:r>
          </w:p>
        </w:tc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9D0" w:rsidRPr="0094334E" w:rsidRDefault="00C029D0" w:rsidP="0094334E">
            <w:pPr>
              <w:bidi w:val="0"/>
              <w:jc w:val="center"/>
              <w:rPr>
                <w:rFonts w:ascii="B Mitra" w:hAnsi="B Mitra" w:cs="B Mitra"/>
                <w:sz w:val="22"/>
              </w:rPr>
            </w:pPr>
            <w:r w:rsidRPr="0094334E">
              <w:rPr>
                <w:rFonts w:ascii="B Mitra" w:hAnsi="B Mitra" w:cs="B Mitra" w:hint="cs"/>
                <w:sz w:val="22"/>
                <w:szCs w:val="22"/>
              </w:rPr>
              <w:t>12,927,078</w:t>
            </w:r>
          </w:p>
        </w:tc>
      </w:tr>
    </w:tbl>
    <w:p w:rsidR="007B34B6" w:rsidRPr="00872D01" w:rsidRDefault="00CA0BA1" w:rsidP="00010EAF">
      <w:pPr>
        <w:autoSpaceDE w:val="0"/>
        <w:autoSpaceDN w:val="0"/>
        <w:adjustRightInd w:val="0"/>
        <w:spacing w:line="360" w:lineRule="auto"/>
        <w:rPr>
          <w:rFonts w:ascii="B Mitra" w:hAnsi="B Mitra" w:cs="B Mitra"/>
          <w:sz w:val="28"/>
          <w:szCs w:val="28"/>
        </w:rPr>
      </w:pPr>
      <w:r>
        <w:rPr>
          <w:rFonts w:ascii="B Mitra" w:hAnsi="B Mitra" w:cs="B Mitra"/>
          <w:sz w:val="78"/>
          <w:szCs w:val="78"/>
        </w:rPr>
        <w:pict>
          <v:rect id="_x0000_s1040" style="position:absolute;left:0;text-align:left;margin-left:202.15pt;margin-top:336.45pt;width:101.25pt;height:22.5pt;z-index:251676672;mso-position-horizontal-relative:text;mso-position-vertical-relative:text" stroked="f">
            <w10:wrap anchorx="page"/>
          </v:rect>
        </w:pict>
      </w:r>
    </w:p>
    <w:sectPr w:rsidR="007B34B6" w:rsidRPr="00872D01" w:rsidSect="00157C85">
      <w:headerReference w:type="default" r:id="rId33"/>
      <w:footerReference w:type="default" r:id="rId34"/>
      <w:pgSz w:w="11906" w:h="16838"/>
      <w:pgMar w:top="1985" w:right="1440" w:bottom="1440" w:left="144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0BA1" w:rsidRDefault="00CA0BA1" w:rsidP="00154570">
      <w:r>
        <w:separator/>
      </w:r>
    </w:p>
  </w:endnote>
  <w:endnote w:type="continuationSeparator" w:id="0">
    <w:p w:rsidR="00CA0BA1" w:rsidRDefault="00CA0BA1" w:rsidP="0015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">
    <w:panose1 w:val="02020603050405020304"/>
    <w:charset w:val="00"/>
    <w:family w:val="roman"/>
    <w:pitch w:val="variable"/>
    <w:sig w:usb0="E0002AFF" w:usb1="00007843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BA1" w:rsidRDefault="00CA0BA1" w:rsidP="00154570">
    <w:pPr>
      <w:pStyle w:val="Footer"/>
    </w:pPr>
  </w:p>
  <w:p w:rsidR="00CA0BA1" w:rsidRPr="008206B8" w:rsidRDefault="00CA0BA1" w:rsidP="00154570">
    <w:pPr>
      <w:pStyle w:val="Footer"/>
      <w:rPr>
        <w:rtl/>
      </w:rPr>
    </w:pPr>
  </w:p>
  <w:p w:rsidR="00CA0BA1" w:rsidRPr="008429C4" w:rsidRDefault="00CA0BA1" w:rsidP="006C49FA">
    <w:pPr>
      <w:pStyle w:val="Footer"/>
      <w:jc w:val="right"/>
      <w:rPr>
        <w:rFonts w:asciiTheme="minorHAnsi" w:hAnsiTheme="minorHAnsi" w:cs="B Nazanin"/>
        <w:b/>
        <w:bCs/>
        <w:rtl/>
      </w:rPr>
    </w:pPr>
    <w:r w:rsidRPr="008429C4">
      <w:rPr>
        <w:rFonts w:ascii="B Nazanin" w:hAnsi="B Nazanin" w:cs="B Nazanin"/>
        <w:b/>
        <w:bCs/>
      </w:rPr>
      <w:fldChar w:fldCharType="begin"/>
    </w:r>
    <w:r w:rsidRPr="008429C4">
      <w:rPr>
        <w:rFonts w:ascii="B Nazanin" w:hAnsi="B Nazanin" w:cs="B Nazanin"/>
        <w:b/>
        <w:bCs/>
      </w:rPr>
      <w:instrText xml:space="preserve"> PAGE   \* MERGEFORMAT </w:instrText>
    </w:r>
    <w:r w:rsidRPr="008429C4">
      <w:rPr>
        <w:rFonts w:ascii="B Nazanin" w:hAnsi="B Nazanin" w:cs="B Nazanin"/>
        <w:b/>
        <w:bCs/>
      </w:rPr>
      <w:fldChar w:fldCharType="separate"/>
    </w:r>
    <w:r w:rsidR="00BB3194">
      <w:rPr>
        <w:rFonts w:ascii="B Nazanin" w:hAnsi="B Nazanin" w:cs="B Nazanin"/>
        <w:b/>
        <w:bCs/>
        <w:noProof/>
        <w:rtl/>
      </w:rPr>
      <w:t>46</w:t>
    </w:r>
    <w:r w:rsidRPr="008429C4">
      <w:rPr>
        <w:rFonts w:ascii="B Nazanin" w:hAnsi="B Nazanin" w:cs="B Nazanin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0BA1" w:rsidRDefault="00CA0BA1" w:rsidP="00154570">
      <w:r>
        <w:separator/>
      </w:r>
    </w:p>
  </w:footnote>
  <w:footnote w:type="continuationSeparator" w:id="0">
    <w:p w:rsidR="00CA0BA1" w:rsidRDefault="00CA0BA1" w:rsidP="00154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BA1" w:rsidRDefault="00CA0BA1" w:rsidP="008429C4">
    <w:pPr>
      <w:pStyle w:val="Header"/>
      <w:tabs>
        <w:tab w:val="clear" w:pos="4153"/>
        <w:tab w:val="clear" w:pos="8306"/>
        <w:tab w:val="left" w:pos="6551"/>
      </w:tabs>
    </w:pPr>
    <w:r>
      <w:rPr>
        <w:noProof/>
        <w:lang w:bidi="ar-SA"/>
      </w:rPr>
      <w:drawing>
        <wp:anchor distT="0" distB="0" distL="114300" distR="114300" simplePos="0" relativeHeight="251664383" behindDoc="1" locked="0" layoutInCell="1" allowOverlap="1">
          <wp:simplePos x="0" y="0"/>
          <wp:positionH relativeFrom="column">
            <wp:posOffset>371475</wp:posOffset>
          </wp:positionH>
          <wp:positionV relativeFrom="paragraph">
            <wp:posOffset>-459106</wp:posOffset>
          </wp:positionV>
          <wp:extent cx="6274435" cy="1063581"/>
          <wp:effectExtent l="19050" t="0" r="0" b="0"/>
          <wp:wrapNone/>
          <wp:docPr id="8" name="Picture 7" descr="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p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74435" cy="10635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91122"/>
    <w:multiLevelType w:val="hybridMultilevel"/>
    <w:tmpl w:val="104A66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9C4B5A"/>
    <w:multiLevelType w:val="hybridMultilevel"/>
    <w:tmpl w:val="463AA174"/>
    <w:lvl w:ilvl="0" w:tplc="52D050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00"/>
  <w:displayHorizontalDrawingGridEvery w:val="2"/>
  <w:characterSpacingControl w:val="doNotCompress"/>
  <w:hdrShapeDefaults>
    <o:shapedefaults v:ext="edit" spidmax="7180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3AFA"/>
    <w:rsid w:val="00010EAF"/>
    <w:rsid w:val="00012F06"/>
    <w:rsid w:val="00013524"/>
    <w:rsid w:val="000158EF"/>
    <w:rsid w:val="00024D55"/>
    <w:rsid w:val="00027402"/>
    <w:rsid w:val="00037DC8"/>
    <w:rsid w:val="0004739C"/>
    <w:rsid w:val="000508EE"/>
    <w:rsid w:val="00052B74"/>
    <w:rsid w:val="00053D3D"/>
    <w:rsid w:val="00063037"/>
    <w:rsid w:val="00075C14"/>
    <w:rsid w:val="0008099C"/>
    <w:rsid w:val="00095888"/>
    <w:rsid w:val="000A101F"/>
    <w:rsid w:val="000A16C6"/>
    <w:rsid w:val="000A7AA7"/>
    <w:rsid w:val="000A7DB7"/>
    <w:rsid w:val="000D0786"/>
    <w:rsid w:val="000D3061"/>
    <w:rsid w:val="000E348C"/>
    <w:rsid w:val="000F1BD9"/>
    <w:rsid w:val="000F5194"/>
    <w:rsid w:val="000F5612"/>
    <w:rsid w:val="000F5728"/>
    <w:rsid w:val="000F591E"/>
    <w:rsid w:val="000F67CF"/>
    <w:rsid w:val="0010109B"/>
    <w:rsid w:val="001011C0"/>
    <w:rsid w:val="00111CE9"/>
    <w:rsid w:val="00113820"/>
    <w:rsid w:val="00113FA0"/>
    <w:rsid w:val="00114634"/>
    <w:rsid w:val="00114700"/>
    <w:rsid w:val="00115EB8"/>
    <w:rsid w:val="00120B8B"/>
    <w:rsid w:val="00122500"/>
    <w:rsid w:val="00125374"/>
    <w:rsid w:val="001259E0"/>
    <w:rsid w:val="001337FE"/>
    <w:rsid w:val="00154570"/>
    <w:rsid w:val="00157C85"/>
    <w:rsid w:val="00163A6A"/>
    <w:rsid w:val="001656D4"/>
    <w:rsid w:val="00185569"/>
    <w:rsid w:val="00186ADF"/>
    <w:rsid w:val="001926B2"/>
    <w:rsid w:val="00197675"/>
    <w:rsid w:val="001A0B9B"/>
    <w:rsid w:val="001B05F8"/>
    <w:rsid w:val="001D0029"/>
    <w:rsid w:val="001E13E3"/>
    <w:rsid w:val="001E32BE"/>
    <w:rsid w:val="001E3BDD"/>
    <w:rsid w:val="001E5396"/>
    <w:rsid w:val="001F17C5"/>
    <w:rsid w:val="001F3E4F"/>
    <w:rsid w:val="0020605F"/>
    <w:rsid w:val="00207410"/>
    <w:rsid w:val="0021616B"/>
    <w:rsid w:val="00220528"/>
    <w:rsid w:val="00231053"/>
    <w:rsid w:val="00241CB1"/>
    <w:rsid w:val="002706F7"/>
    <w:rsid w:val="00273592"/>
    <w:rsid w:val="00273829"/>
    <w:rsid w:val="00273F0A"/>
    <w:rsid w:val="00274BB6"/>
    <w:rsid w:val="00276074"/>
    <w:rsid w:val="00286D3F"/>
    <w:rsid w:val="0029061E"/>
    <w:rsid w:val="00292560"/>
    <w:rsid w:val="00292C3D"/>
    <w:rsid w:val="00292FB3"/>
    <w:rsid w:val="002A47F5"/>
    <w:rsid w:val="002A75B4"/>
    <w:rsid w:val="002B2855"/>
    <w:rsid w:val="002B6F6A"/>
    <w:rsid w:val="002C1A4D"/>
    <w:rsid w:val="002C4D93"/>
    <w:rsid w:val="002D2EE8"/>
    <w:rsid w:val="002D4687"/>
    <w:rsid w:val="002E11FE"/>
    <w:rsid w:val="002F1704"/>
    <w:rsid w:val="002F2377"/>
    <w:rsid w:val="002F3937"/>
    <w:rsid w:val="00301242"/>
    <w:rsid w:val="00304E3D"/>
    <w:rsid w:val="00307697"/>
    <w:rsid w:val="003078C9"/>
    <w:rsid w:val="00312497"/>
    <w:rsid w:val="00322B9B"/>
    <w:rsid w:val="0032503D"/>
    <w:rsid w:val="0033044E"/>
    <w:rsid w:val="00330930"/>
    <w:rsid w:val="00337640"/>
    <w:rsid w:val="00340D09"/>
    <w:rsid w:val="003441B7"/>
    <w:rsid w:val="00352435"/>
    <w:rsid w:val="00354B09"/>
    <w:rsid w:val="00356E2B"/>
    <w:rsid w:val="00361C13"/>
    <w:rsid w:val="003641D8"/>
    <w:rsid w:val="003726AF"/>
    <w:rsid w:val="00375DD8"/>
    <w:rsid w:val="00376CB5"/>
    <w:rsid w:val="0038582C"/>
    <w:rsid w:val="0039117C"/>
    <w:rsid w:val="003937A5"/>
    <w:rsid w:val="00396E82"/>
    <w:rsid w:val="003A4557"/>
    <w:rsid w:val="003A7A60"/>
    <w:rsid w:val="003B01B1"/>
    <w:rsid w:val="003B4EDD"/>
    <w:rsid w:val="003B5503"/>
    <w:rsid w:val="003D4F94"/>
    <w:rsid w:val="003D5FDB"/>
    <w:rsid w:val="003D6011"/>
    <w:rsid w:val="003E137D"/>
    <w:rsid w:val="003E1D9D"/>
    <w:rsid w:val="003E426F"/>
    <w:rsid w:val="003F23AE"/>
    <w:rsid w:val="003F2F71"/>
    <w:rsid w:val="003F3AFA"/>
    <w:rsid w:val="003F50B0"/>
    <w:rsid w:val="003F6A1C"/>
    <w:rsid w:val="00401884"/>
    <w:rsid w:val="00406F1C"/>
    <w:rsid w:val="004078F7"/>
    <w:rsid w:val="00411844"/>
    <w:rsid w:val="0041477F"/>
    <w:rsid w:val="004168A8"/>
    <w:rsid w:val="0042727D"/>
    <w:rsid w:val="004463D4"/>
    <w:rsid w:val="00447C20"/>
    <w:rsid w:val="00454ABF"/>
    <w:rsid w:val="00456652"/>
    <w:rsid w:val="00460A78"/>
    <w:rsid w:val="004622E6"/>
    <w:rsid w:val="004737F5"/>
    <w:rsid w:val="00485DEA"/>
    <w:rsid w:val="00485F69"/>
    <w:rsid w:val="00486F7C"/>
    <w:rsid w:val="004904DC"/>
    <w:rsid w:val="00490CA1"/>
    <w:rsid w:val="00493572"/>
    <w:rsid w:val="004B1043"/>
    <w:rsid w:val="004B267D"/>
    <w:rsid w:val="004B63C8"/>
    <w:rsid w:val="004C0894"/>
    <w:rsid w:val="004C2BCB"/>
    <w:rsid w:val="004D54FC"/>
    <w:rsid w:val="004D6F6E"/>
    <w:rsid w:val="004D73CB"/>
    <w:rsid w:val="004E7214"/>
    <w:rsid w:val="004F031B"/>
    <w:rsid w:val="004F467C"/>
    <w:rsid w:val="004F69EC"/>
    <w:rsid w:val="00502A61"/>
    <w:rsid w:val="00502DF9"/>
    <w:rsid w:val="00504700"/>
    <w:rsid w:val="00514481"/>
    <w:rsid w:val="005152AD"/>
    <w:rsid w:val="00516240"/>
    <w:rsid w:val="00520639"/>
    <w:rsid w:val="0052171A"/>
    <w:rsid w:val="00523A25"/>
    <w:rsid w:val="005318DC"/>
    <w:rsid w:val="005341F4"/>
    <w:rsid w:val="0053648A"/>
    <w:rsid w:val="00541B47"/>
    <w:rsid w:val="005471FE"/>
    <w:rsid w:val="00550B38"/>
    <w:rsid w:val="005647F3"/>
    <w:rsid w:val="00574F8B"/>
    <w:rsid w:val="005846B0"/>
    <w:rsid w:val="00584F50"/>
    <w:rsid w:val="005918A8"/>
    <w:rsid w:val="00592F6C"/>
    <w:rsid w:val="005B06DE"/>
    <w:rsid w:val="005B1FBC"/>
    <w:rsid w:val="005B4DB6"/>
    <w:rsid w:val="005B50EC"/>
    <w:rsid w:val="005C3061"/>
    <w:rsid w:val="005C7308"/>
    <w:rsid w:val="005D6E99"/>
    <w:rsid w:val="005D7DAD"/>
    <w:rsid w:val="005E1476"/>
    <w:rsid w:val="005E4B48"/>
    <w:rsid w:val="005F0118"/>
    <w:rsid w:val="005F28B0"/>
    <w:rsid w:val="005F7387"/>
    <w:rsid w:val="006079C5"/>
    <w:rsid w:val="00614563"/>
    <w:rsid w:val="00620AF4"/>
    <w:rsid w:val="00622859"/>
    <w:rsid w:val="00622AD3"/>
    <w:rsid w:val="00623260"/>
    <w:rsid w:val="00627597"/>
    <w:rsid w:val="00632047"/>
    <w:rsid w:val="006338E6"/>
    <w:rsid w:val="00640623"/>
    <w:rsid w:val="00640B76"/>
    <w:rsid w:val="006448F1"/>
    <w:rsid w:val="00650C51"/>
    <w:rsid w:val="00652A9F"/>
    <w:rsid w:val="00653830"/>
    <w:rsid w:val="00661A61"/>
    <w:rsid w:val="00670704"/>
    <w:rsid w:val="00672A7D"/>
    <w:rsid w:val="00680606"/>
    <w:rsid w:val="0069233B"/>
    <w:rsid w:val="006A7AFE"/>
    <w:rsid w:val="006C2666"/>
    <w:rsid w:val="006C49FA"/>
    <w:rsid w:val="006D023E"/>
    <w:rsid w:val="006D11E8"/>
    <w:rsid w:val="006D73E3"/>
    <w:rsid w:val="006D77AB"/>
    <w:rsid w:val="006E5B7A"/>
    <w:rsid w:val="006E72DA"/>
    <w:rsid w:val="006F0500"/>
    <w:rsid w:val="006F31FF"/>
    <w:rsid w:val="00707C86"/>
    <w:rsid w:val="007127A8"/>
    <w:rsid w:val="00721A38"/>
    <w:rsid w:val="00725FFB"/>
    <w:rsid w:val="0073478E"/>
    <w:rsid w:val="0076370E"/>
    <w:rsid w:val="00766702"/>
    <w:rsid w:val="007704C8"/>
    <w:rsid w:val="007721D4"/>
    <w:rsid w:val="00772434"/>
    <w:rsid w:val="0077464E"/>
    <w:rsid w:val="007758CA"/>
    <w:rsid w:val="00776962"/>
    <w:rsid w:val="0078051E"/>
    <w:rsid w:val="00782CA6"/>
    <w:rsid w:val="007A4A53"/>
    <w:rsid w:val="007B02D2"/>
    <w:rsid w:val="007B1066"/>
    <w:rsid w:val="007B2CCF"/>
    <w:rsid w:val="007B34B6"/>
    <w:rsid w:val="007D0684"/>
    <w:rsid w:val="007D7AE3"/>
    <w:rsid w:val="007E0C38"/>
    <w:rsid w:val="007E518F"/>
    <w:rsid w:val="007E583A"/>
    <w:rsid w:val="007F2E56"/>
    <w:rsid w:val="007F6BA9"/>
    <w:rsid w:val="0080476D"/>
    <w:rsid w:val="008139AB"/>
    <w:rsid w:val="008429C4"/>
    <w:rsid w:val="008465DF"/>
    <w:rsid w:val="0084779C"/>
    <w:rsid w:val="00850154"/>
    <w:rsid w:val="00854123"/>
    <w:rsid w:val="008560C2"/>
    <w:rsid w:val="00871256"/>
    <w:rsid w:val="00871920"/>
    <w:rsid w:val="00872D01"/>
    <w:rsid w:val="00882C89"/>
    <w:rsid w:val="00890B9B"/>
    <w:rsid w:val="008A6B97"/>
    <w:rsid w:val="008C719B"/>
    <w:rsid w:val="008D19BE"/>
    <w:rsid w:val="008E51E2"/>
    <w:rsid w:val="008E6A37"/>
    <w:rsid w:val="008E7417"/>
    <w:rsid w:val="008F1CAD"/>
    <w:rsid w:val="008F6F57"/>
    <w:rsid w:val="008F7F02"/>
    <w:rsid w:val="00913645"/>
    <w:rsid w:val="009159CF"/>
    <w:rsid w:val="00916031"/>
    <w:rsid w:val="009231F0"/>
    <w:rsid w:val="00934BB8"/>
    <w:rsid w:val="009404B7"/>
    <w:rsid w:val="00941E35"/>
    <w:rsid w:val="0094334E"/>
    <w:rsid w:val="00946162"/>
    <w:rsid w:val="00947BC4"/>
    <w:rsid w:val="00960E53"/>
    <w:rsid w:val="00962AC2"/>
    <w:rsid w:val="00971164"/>
    <w:rsid w:val="00983469"/>
    <w:rsid w:val="00990E30"/>
    <w:rsid w:val="009A6585"/>
    <w:rsid w:val="009B3442"/>
    <w:rsid w:val="009C30C8"/>
    <w:rsid w:val="009C5989"/>
    <w:rsid w:val="009D0F31"/>
    <w:rsid w:val="009E14CD"/>
    <w:rsid w:val="009F37A7"/>
    <w:rsid w:val="009F7D87"/>
    <w:rsid w:val="00A062B2"/>
    <w:rsid w:val="00A06985"/>
    <w:rsid w:val="00A07F63"/>
    <w:rsid w:val="00A1466C"/>
    <w:rsid w:val="00A2339B"/>
    <w:rsid w:val="00A24C6E"/>
    <w:rsid w:val="00A3457A"/>
    <w:rsid w:val="00A35D27"/>
    <w:rsid w:val="00A44CFA"/>
    <w:rsid w:val="00A54774"/>
    <w:rsid w:val="00A61B04"/>
    <w:rsid w:val="00A80639"/>
    <w:rsid w:val="00A80E0A"/>
    <w:rsid w:val="00AB7A39"/>
    <w:rsid w:val="00AC2C3F"/>
    <w:rsid w:val="00AC6082"/>
    <w:rsid w:val="00AC6664"/>
    <w:rsid w:val="00AC6E79"/>
    <w:rsid w:val="00AD190F"/>
    <w:rsid w:val="00AD22D4"/>
    <w:rsid w:val="00AD27C6"/>
    <w:rsid w:val="00AD5D26"/>
    <w:rsid w:val="00AD6592"/>
    <w:rsid w:val="00AE0FDE"/>
    <w:rsid w:val="00AE5C92"/>
    <w:rsid w:val="00AF56B8"/>
    <w:rsid w:val="00AF732C"/>
    <w:rsid w:val="00B0234A"/>
    <w:rsid w:val="00B10FD4"/>
    <w:rsid w:val="00B115C3"/>
    <w:rsid w:val="00B16990"/>
    <w:rsid w:val="00B2661F"/>
    <w:rsid w:val="00B30CDD"/>
    <w:rsid w:val="00B42036"/>
    <w:rsid w:val="00B451D9"/>
    <w:rsid w:val="00B4533E"/>
    <w:rsid w:val="00B4604A"/>
    <w:rsid w:val="00B47739"/>
    <w:rsid w:val="00B4777A"/>
    <w:rsid w:val="00B47793"/>
    <w:rsid w:val="00B514C0"/>
    <w:rsid w:val="00B54AAC"/>
    <w:rsid w:val="00B6092E"/>
    <w:rsid w:val="00B64C46"/>
    <w:rsid w:val="00B650EB"/>
    <w:rsid w:val="00B6788E"/>
    <w:rsid w:val="00B71B70"/>
    <w:rsid w:val="00B778B0"/>
    <w:rsid w:val="00B8053B"/>
    <w:rsid w:val="00B806C6"/>
    <w:rsid w:val="00B83745"/>
    <w:rsid w:val="00BB3194"/>
    <w:rsid w:val="00BB7912"/>
    <w:rsid w:val="00BC119E"/>
    <w:rsid w:val="00BC2EAE"/>
    <w:rsid w:val="00BD40DD"/>
    <w:rsid w:val="00BF1469"/>
    <w:rsid w:val="00BF2468"/>
    <w:rsid w:val="00BF4A79"/>
    <w:rsid w:val="00C01688"/>
    <w:rsid w:val="00C029D0"/>
    <w:rsid w:val="00C0599A"/>
    <w:rsid w:val="00C072DD"/>
    <w:rsid w:val="00C07593"/>
    <w:rsid w:val="00C1174C"/>
    <w:rsid w:val="00C132FD"/>
    <w:rsid w:val="00C15640"/>
    <w:rsid w:val="00C3134B"/>
    <w:rsid w:val="00C344AE"/>
    <w:rsid w:val="00C37B94"/>
    <w:rsid w:val="00C40093"/>
    <w:rsid w:val="00C4558E"/>
    <w:rsid w:val="00C46DB0"/>
    <w:rsid w:val="00C5157E"/>
    <w:rsid w:val="00C61104"/>
    <w:rsid w:val="00C6601C"/>
    <w:rsid w:val="00C77ABA"/>
    <w:rsid w:val="00C81131"/>
    <w:rsid w:val="00C83E70"/>
    <w:rsid w:val="00C8419E"/>
    <w:rsid w:val="00C93834"/>
    <w:rsid w:val="00C94A86"/>
    <w:rsid w:val="00C975B3"/>
    <w:rsid w:val="00CA0BA1"/>
    <w:rsid w:val="00CA0C32"/>
    <w:rsid w:val="00CA7E61"/>
    <w:rsid w:val="00CB047F"/>
    <w:rsid w:val="00CC000C"/>
    <w:rsid w:val="00CC1A00"/>
    <w:rsid w:val="00CC6072"/>
    <w:rsid w:val="00CC63C7"/>
    <w:rsid w:val="00CC67C4"/>
    <w:rsid w:val="00CD4410"/>
    <w:rsid w:val="00CE40C4"/>
    <w:rsid w:val="00CE5BE9"/>
    <w:rsid w:val="00CE7187"/>
    <w:rsid w:val="00CF4A63"/>
    <w:rsid w:val="00CF6C56"/>
    <w:rsid w:val="00D01D00"/>
    <w:rsid w:val="00D11AC9"/>
    <w:rsid w:val="00D12E18"/>
    <w:rsid w:val="00D1510D"/>
    <w:rsid w:val="00D207A2"/>
    <w:rsid w:val="00D260E2"/>
    <w:rsid w:val="00D27B5B"/>
    <w:rsid w:val="00D30CEA"/>
    <w:rsid w:val="00D36A53"/>
    <w:rsid w:val="00D40996"/>
    <w:rsid w:val="00D439D9"/>
    <w:rsid w:val="00D501FC"/>
    <w:rsid w:val="00D5083B"/>
    <w:rsid w:val="00D56BDE"/>
    <w:rsid w:val="00D607AE"/>
    <w:rsid w:val="00D62B84"/>
    <w:rsid w:val="00D678CC"/>
    <w:rsid w:val="00D751C0"/>
    <w:rsid w:val="00D82647"/>
    <w:rsid w:val="00D90FC7"/>
    <w:rsid w:val="00D94CCA"/>
    <w:rsid w:val="00DA2EC6"/>
    <w:rsid w:val="00DA5F15"/>
    <w:rsid w:val="00DC2317"/>
    <w:rsid w:val="00DD03A0"/>
    <w:rsid w:val="00DD0DF5"/>
    <w:rsid w:val="00DD406E"/>
    <w:rsid w:val="00DE40A3"/>
    <w:rsid w:val="00DE49B7"/>
    <w:rsid w:val="00DE71B0"/>
    <w:rsid w:val="00DF0F28"/>
    <w:rsid w:val="00DF5D0D"/>
    <w:rsid w:val="00E002E8"/>
    <w:rsid w:val="00E04313"/>
    <w:rsid w:val="00E10A35"/>
    <w:rsid w:val="00E149D0"/>
    <w:rsid w:val="00E20397"/>
    <w:rsid w:val="00E21523"/>
    <w:rsid w:val="00E21780"/>
    <w:rsid w:val="00E25FA6"/>
    <w:rsid w:val="00E324F2"/>
    <w:rsid w:val="00E33ACF"/>
    <w:rsid w:val="00E44460"/>
    <w:rsid w:val="00E55236"/>
    <w:rsid w:val="00E57263"/>
    <w:rsid w:val="00E61E3D"/>
    <w:rsid w:val="00E6550A"/>
    <w:rsid w:val="00E71EC9"/>
    <w:rsid w:val="00E769FD"/>
    <w:rsid w:val="00E82377"/>
    <w:rsid w:val="00E84AE0"/>
    <w:rsid w:val="00E86ABC"/>
    <w:rsid w:val="00EA4BF7"/>
    <w:rsid w:val="00EB351B"/>
    <w:rsid w:val="00EB433A"/>
    <w:rsid w:val="00EB4345"/>
    <w:rsid w:val="00EB5299"/>
    <w:rsid w:val="00EC03C5"/>
    <w:rsid w:val="00EC44D2"/>
    <w:rsid w:val="00EC70D1"/>
    <w:rsid w:val="00EC7705"/>
    <w:rsid w:val="00ED5259"/>
    <w:rsid w:val="00ED764A"/>
    <w:rsid w:val="00EE177C"/>
    <w:rsid w:val="00EE526C"/>
    <w:rsid w:val="00EE74AA"/>
    <w:rsid w:val="00EF20DC"/>
    <w:rsid w:val="00F014C9"/>
    <w:rsid w:val="00F0254C"/>
    <w:rsid w:val="00F05912"/>
    <w:rsid w:val="00F060FA"/>
    <w:rsid w:val="00F2609D"/>
    <w:rsid w:val="00F359DA"/>
    <w:rsid w:val="00F423A8"/>
    <w:rsid w:val="00F44851"/>
    <w:rsid w:val="00F46102"/>
    <w:rsid w:val="00F4661C"/>
    <w:rsid w:val="00F47857"/>
    <w:rsid w:val="00F53DB2"/>
    <w:rsid w:val="00F57774"/>
    <w:rsid w:val="00F64F1B"/>
    <w:rsid w:val="00F65ECC"/>
    <w:rsid w:val="00F7203E"/>
    <w:rsid w:val="00F77E01"/>
    <w:rsid w:val="00F801BB"/>
    <w:rsid w:val="00F8142E"/>
    <w:rsid w:val="00F81AF4"/>
    <w:rsid w:val="00F93E73"/>
    <w:rsid w:val="00FB52E3"/>
    <w:rsid w:val="00FB6804"/>
    <w:rsid w:val="00FD210C"/>
    <w:rsid w:val="00FD25E2"/>
    <w:rsid w:val="00FD28FD"/>
    <w:rsid w:val="00FD5C43"/>
    <w:rsid w:val="00FE325A"/>
    <w:rsid w:val="00FE57F9"/>
    <w:rsid w:val="00FF11CE"/>
    <w:rsid w:val="00FF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80">
      <o:colormenu v:ext="edit" strokecolor="none"/>
    </o:shapedefaults>
    <o:shapelayout v:ext="edit">
      <o:idmap v:ext="edit" data="1"/>
      <o:rules v:ext="edit">
        <o:r id="V:Rule4" type="connector" idref="#_x0000_s1086"/>
        <o:r id="V:Rule5" type="connector" idref="#_x0000_s1075"/>
        <o:r id="V:Rule6" type="connector" idref="#_x0000_s1081"/>
      </o:rules>
    </o:shapelayout>
  </w:shapeDefaults>
  <w:decimalSymbol w:val="."/>
  <w:listSeparator w:val=","/>
  <w14:docId w14:val="300FF37C"/>
  <w15:docId w15:val="{99C5FE5A-629E-4096-806F-D4C7A5696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iPriority="0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iPriority="0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F3AFA"/>
    <w:pPr>
      <w:bidi/>
      <w:spacing w:after="0" w:line="240" w:lineRule="auto"/>
      <w:jc w:val="lowKashida"/>
    </w:pPr>
    <w:rPr>
      <w:rFonts w:ascii="Garamond" w:eastAsia="Times New Roman" w:hAnsi="Garamond" w:cs="B Nazanin"/>
      <w:noProof/>
      <w:sz w:val="20"/>
      <w:szCs w:val="24"/>
      <w:lang w:bidi="ar-SA"/>
    </w:rPr>
  </w:style>
  <w:style w:type="paragraph" w:styleId="Heading1">
    <w:name w:val="heading 1"/>
    <w:basedOn w:val="Normal"/>
    <w:link w:val="Heading1Char"/>
    <w:uiPriority w:val="9"/>
    <w:qFormat/>
    <w:rsid w:val="00E84AE0"/>
    <w:pPr>
      <w:bidi w:val="0"/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noProof w:val="0"/>
      <w:kern w:val="36"/>
      <w:sz w:val="48"/>
      <w:szCs w:val="48"/>
      <w:lang w:bidi="fa-IR"/>
    </w:rPr>
  </w:style>
  <w:style w:type="paragraph" w:styleId="Heading2">
    <w:name w:val="heading 2"/>
    <w:basedOn w:val="Normal"/>
    <w:next w:val="Normal"/>
    <w:link w:val="Heading2Char"/>
    <w:uiPriority w:val="9"/>
    <w:qFormat/>
    <w:rsid w:val="00E84AE0"/>
    <w:pPr>
      <w:keepNext/>
      <w:bidi w:val="0"/>
      <w:spacing w:before="240" w:after="60"/>
      <w:jc w:val="left"/>
      <w:outlineLvl w:val="1"/>
    </w:pPr>
    <w:rPr>
      <w:rFonts w:ascii="Arial" w:hAnsi="Arial" w:cs="Arial"/>
      <w:b/>
      <w:bCs/>
      <w:i/>
      <w:iCs/>
      <w:noProof w:val="0"/>
      <w:sz w:val="28"/>
      <w:szCs w:val="28"/>
    </w:rPr>
  </w:style>
  <w:style w:type="paragraph" w:styleId="Heading3">
    <w:name w:val="heading 3"/>
    <w:basedOn w:val="Normal"/>
    <w:next w:val="Normal"/>
    <w:link w:val="Heading3Char"/>
    <w:unhideWhenUsed/>
    <w:qFormat/>
    <w:rsid w:val="00D12E18"/>
    <w:pPr>
      <w:keepNext/>
      <w:keepLines/>
      <w:spacing w:before="200"/>
      <w:jc w:val="left"/>
      <w:outlineLvl w:val="2"/>
    </w:pPr>
    <w:rPr>
      <w:rFonts w:ascii="B Yekan" w:hAnsi="B Yekan" w:cs="B Yekan"/>
      <w:bCs/>
      <w:noProof w:val="0"/>
      <w:color w:val="4F81BD"/>
      <w:sz w:val="24"/>
      <w:szCs w:val="28"/>
      <w:lang w:bidi="fa-IR"/>
    </w:rPr>
  </w:style>
  <w:style w:type="paragraph" w:styleId="Heading4">
    <w:name w:val="heading 4"/>
    <w:basedOn w:val="Normal"/>
    <w:next w:val="Normal"/>
    <w:link w:val="Heading4Char"/>
    <w:qFormat/>
    <w:rsid w:val="00E84AE0"/>
    <w:pPr>
      <w:keepNext/>
      <w:bidi w:val="0"/>
      <w:spacing w:before="240" w:after="60"/>
      <w:jc w:val="left"/>
      <w:outlineLvl w:val="3"/>
    </w:pPr>
    <w:rPr>
      <w:rFonts w:ascii="Times New Roman" w:hAnsi="Times New Roman" w:cs="Times New Roman"/>
      <w:b/>
      <w:bCs/>
      <w:noProof w:val="0"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84AE0"/>
    <w:pPr>
      <w:bidi w:val="0"/>
      <w:spacing w:before="240" w:after="60"/>
      <w:jc w:val="left"/>
      <w:outlineLvl w:val="4"/>
    </w:pPr>
    <w:rPr>
      <w:rFonts w:ascii="Times New Roman" w:hAnsi="Times New Roman" w:cs="Times New Roman"/>
      <w:b/>
      <w:bCs/>
      <w:i/>
      <w:iCs/>
      <w:noProof w:val="0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84AE0"/>
    <w:pPr>
      <w:bidi w:val="0"/>
      <w:spacing w:before="240" w:after="60"/>
      <w:jc w:val="left"/>
      <w:outlineLvl w:val="5"/>
    </w:pPr>
    <w:rPr>
      <w:rFonts w:ascii="Times New Roman" w:hAnsi="Times New Roman" w:cs="Times New Roman"/>
      <w:b/>
      <w:bCs/>
      <w:noProof w:val="0"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84AE0"/>
    <w:pPr>
      <w:bidi w:val="0"/>
      <w:spacing w:before="240" w:after="60"/>
      <w:jc w:val="left"/>
      <w:outlineLvl w:val="6"/>
    </w:pPr>
    <w:rPr>
      <w:rFonts w:ascii="Times New Roman" w:hAnsi="Times New Roman" w:cs="Times New Roman"/>
      <w:noProof w:val="0"/>
      <w:sz w:val="24"/>
    </w:rPr>
  </w:style>
  <w:style w:type="paragraph" w:styleId="Heading8">
    <w:name w:val="heading 8"/>
    <w:basedOn w:val="Normal"/>
    <w:next w:val="Normal"/>
    <w:link w:val="Heading8Char"/>
    <w:qFormat/>
    <w:rsid w:val="00E84AE0"/>
    <w:pPr>
      <w:bidi w:val="0"/>
      <w:spacing w:before="240" w:after="60"/>
      <w:jc w:val="left"/>
      <w:outlineLvl w:val="7"/>
    </w:pPr>
    <w:rPr>
      <w:rFonts w:ascii="Times New Roman" w:hAnsi="Times New Roman" w:cs="Times New Roman"/>
      <w:i/>
      <w:iCs/>
      <w:noProof w:val="0"/>
      <w:sz w:val="24"/>
    </w:rPr>
  </w:style>
  <w:style w:type="paragraph" w:styleId="Heading9">
    <w:name w:val="heading 9"/>
    <w:basedOn w:val="Normal"/>
    <w:next w:val="Normal"/>
    <w:link w:val="Heading9Char"/>
    <w:qFormat/>
    <w:rsid w:val="00E84AE0"/>
    <w:pPr>
      <w:bidi w:val="0"/>
      <w:spacing w:before="240" w:after="60"/>
      <w:jc w:val="left"/>
      <w:outlineLvl w:val="8"/>
    </w:pPr>
    <w:rPr>
      <w:rFonts w:ascii="Arial" w:hAnsi="Arial" w:cs="Arial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rsid w:val="00273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73F0A"/>
    <w:rPr>
      <w:rFonts w:ascii="Tahoma" w:eastAsia="Times New Roman" w:hAnsi="Tahoma" w:cs="Tahoma"/>
      <w:noProof/>
      <w:sz w:val="16"/>
      <w:szCs w:val="16"/>
      <w:lang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E84AE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84AE0"/>
    <w:rPr>
      <w:rFonts w:ascii="Arial" w:eastAsia="Times New Roman" w:hAnsi="Arial" w:cs="Arial"/>
      <w:b/>
      <w:bCs/>
      <w:i/>
      <w:iCs/>
      <w:sz w:val="28"/>
      <w:szCs w:val="28"/>
      <w:lang w:bidi="ar-SA"/>
    </w:rPr>
  </w:style>
  <w:style w:type="character" w:customStyle="1" w:styleId="Heading3Char">
    <w:name w:val="Heading 3 Char"/>
    <w:basedOn w:val="DefaultParagraphFont"/>
    <w:link w:val="Heading3"/>
    <w:rsid w:val="00D12E18"/>
    <w:rPr>
      <w:rFonts w:ascii="B Yekan" w:eastAsia="Times New Roman" w:hAnsi="B Yekan" w:cs="B Yekan"/>
      <w:bCs/>
      <w:color w:val="4F81BD"/>
      <w:sz w:val="24"/>
      <w:szCs w:val="28"/>
    </w:rPr>
  </w:style>
  <w:style w:type="character" w:customStyle="1" w:styleId="Heading4Char">
    <w:name w:val="Heading 4 Char"/>
    <w:basedOn w:val="DefaultParagraphFont"/>
    <w:link w:val="Heading4"/>
    <w:rsid w:val="00E84AE0"/>
    <w:rPr>
      <w:rFonts w:ascii="Times New Roman" w:eastAsia="Times New Roman" w:hAnsi="Times New Roman" w:cs="Times New Roman"/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E84AE0"/>
    <w:rPr>
      <w:rFonts w:ascii="Times New Roman" w:eastAsia="Times New Roman" w:hAnsi="Times New Roman" w:cs="Times New Roman"/>
      <w:b/>
      <w:bCs/>
      <w:i/>
      <w:iCs/>
      <w:sz w:val="26"/>
      <w:szCs w:val="26"/>
      <w:lang w:bidi="ar-SA"/>
    </w:rPr>
  </w:style>
  <w:style w:type="character" w:customStyle="1" w:styleId="Heading6Char">
    <w:name w:val="Heading 6 Char"/>
    <w:basedOn w:val="DefaultParagraphFont"/>
    <w:link w:val="Heading6"/>
    <w:rsid w:val="00E84AE0"/>
    <w:rPr>
      <w:rFonts w:ascii="Times New Roman" w:eastAsia="Times New Roman" w:hAnsi="Times New Roman" w:cs="Times New Roman"/>
      <w:b/>
      <w:bCs/>
      <w:lang w:bidi="ar-SA"/>
    </w:rPr>
  </w:style>
  <w:style w:type="character" w:customStyle="1" w:styleId="Heading7Char">
    <w:name w:val="Heading 7 Char"/>
    <w:basedOn w:val="DefaultParagraphFont"/>
    <w:link w:val="Heading7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rsid w:val="00E84AE0"/>
    <w:rPr>
      <w:rFonts w:ascii="Times New Roman" w:eastAsia="Times New Roman" w:hAnsi="Times New Roman" w:cs="Times New Roman"/>
      <w:i/>
      <w:iCs/>
      <w:sz w:val="24"/>
      <w:szCs w:val="24"/>
      <w:lang w:bidi="ar-SA"/>
    </w:rPr>
  </w:style>
  <w:style w:type="character" w:customStyle="1" w:styleId="Heading9Char">
    <w:name w:val="Heading 9 Char"/>
    <w:basedOn w:val="DefaultParagraphFont"/>
    <w:link w:val="Heading9"/>
    <w:rsid w:val="00E84AE0"/>
    <w:rPr>
      <w:rFonts w:ascii="Arial" w:eastAsia="Times New Roman" w:hAnsi="Arial" w:cs="Arial"/>
      <w:lang w:bidi="ar-SA"/>
    </w:rPr>
  </w:style>
  <w:style w:type="character" w:customStyle="1" w:styleId="postbody">
    <w:name w:val="postbody"/>
    <w:basedOn w:val="DefaultParagraphFont"/>
    <w:rsid w:val="00E84AE0"/>
  </w:style>
  <w:style w:type="paragraph" w:styleId="Header">
    <w:name w:val="header"/>
    <w:basedOn w:val="Normal"/>
    <w:link w:val="HeaderChar"/>
    <w:uiPriority w:val="99"/>
    <w:rsid w:val="00E84AE0"/>
    <w:pPr>
      <w:tabs>
        <w:tab w:val="center" w:pos="4153"/>
        <w:tab w:val="right" w:pos="8306"/>
      </w:tabs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HeaderChar">
    <w:name w:val="Header Char"/>
    <w:basedOn w:val="DefaultParagraphFont"/>
    <w:link w:val="Header"/>
    <w:uiPriority w:val="99"/>
    <w:rsid w:val="00E84AE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84AE0"/>
    <w:pPr>
      <w:tabs>
        <w:tab w:val="center" w:pos="4153"/>
        <w:tab w:val="right" w:pos="8306"/>
      </w:tabs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FooterChar">
    <w:name w:val="Footer Char"/>
    <w:basedOn w:val="DefaultParagraphFont"/>
    <w:link w:val="Footer"/>
    <w:uiPriority w:val="99"/>
    <w:rsid w:val="00E84AE0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E84AE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E84AE0"/>
  </w:style>
  <w:style w:type="paragraph" w:customStyle="1" w:styleId="FirstPage1">
    <w:name w:val="FirstPage_1"/>
    <w:basedOn w:val="Normal"/>
    <w:rsid w:val="00E84AE0"/>
    <w:pPr>
      <w:jc w:val="center"/>
    </w:pPr>
    <w:rPr>
      <w:rFonts w:ascii="Times New Roman" w:hAnsi="Times New Roman" w:cs="Yagut"/>
      <w:noProof w:val="0"/>
      <w:sz w:val="32"/>
      <w:szCs w:val="32"/>
      <w:lang w:bidi="fa-IR"/>
    </w:rPr>
  </w:style>
  <w:style w:type="paragraph" w:customStyle="1" w:styleId="MshRTLBodyText">
    <w:name w:val="Msh_RTL_BodyText"/>
    <w:basedOn w:val="Normal"/>
    <w:rsid w:val="00E84AE0"/>
    <w:pPr>
      <w:ind w:left="1134" w:right="1134"/>
      <w:jc w:val="left"/>
    </w:pPr>
    <w:rPr>
      <w:rFonts w:ascii="Times New Roman" w:hAnsi="Times New Roman" w:cs="Yagut"/>
      <w:noProof w:val="0"/>
      <w:sz w:val="32"/>
      <w:szCs w:val="32"/>
      <w:lang w:bidi="fa-IR"/>
    </w:rPr>
  </w:style>
  <w:style w:type="paragraph" w:styleId="NormalWeb">
    <w:name w:val="Normal (Web)"/>
    <w:basedOn w:val="Normal"/>
    <w:uiPriority w:val="99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styleId="Hyperlink">
    <w:name w:val="Hyperlink"/>
    <w:basedOn w:val="DefaultParagraphFont"/>
    <w:uiPriority w:val="99"/>
    <w:rsid w:val="00E84AE0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84A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jc w:val="left"/>
    </w:pPr>
    <w:rPr>
      <w:rFonts w:ascii="Courier New" w:hAnsi="Courier New" w:cs="Courier New"/>
      <w:noProof w:val="0"/>
      <w:szCs w:val="20"/>
      <w:lang w:bidi="fa-I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84AE0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E84AE0"/>
    <w:rPr>
      <w:b/>
      <w:bCs/>
    </w:rPr>
  </w:style>
  <w:style w:type="character" w:customStyle="1" w:styleId="spandescription">
    <w:name w:val="spandescription"/>
    <w:basedOn w:val="DefaultParagraphFont"/>
    <w:rsid w:val="00E84AE0"/>
  </w:style>
  <w:style w:type="table" w:styleId="MediumGrid2-Accent5">
    <w:name w:val="Medium Grid 2 Accent 5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paragraph" w:styleId="ListParagraph">
    <w:name w:val="List Paragraph"/>
    <w:basedOn w:val="Normal"/>
    <w:uiPriority w:val="34"/>
    <w:qFormat/>
    <w:rsid w:val="00E84AE0"/>
    <w:pPr>
      <w:spacing w:after="200" w:line="276" w:lineRule="auto"/>
      <w:ind w:left="720"/>
      <w:contextualSpacing/>
      <w:jc w:val="left"/>
    </w:pPr>
    <w:rPr>
      <w:rFonts w:ascii="Calibri" w:eastAsia="Calibri" w:hAnsi="Calibri" w:cs="Arial"/>
      <w:noProof w:val="0"/>
      <w:sz w:val="22"/>
      <w:szCs w:val="22"/>
      <w:lang w:bidi="fa-IR"/>
    </w:rPr>
  </w:style>
  <w:style w:type="numbering" w:customStyle="1" w:styleId="NoList1">
    <w:name w:val="No List1"/>
    <w:next w:val="NoList"/>
    <w:uiPriority w:val="99"/>
    <w:semiHidden/>
    <w:unhideWhenUsed/>
    <w:rsid w:val="00E84AE0"/>
  </w:style>
  <w:style w:type="character" w:styleId="FollowedHyperlink">
    <w:name w:val="FollowedHyperlink"/>
    <w:basedOn w:val="DefaultParagraphFont"/>
    <w:uiPriority w:val="99"/>
    <w:unhideWhenUsed/>
    <w:rsid w:val="00E84AE0"/>
    <w:rPr>
      <w:color w:val="800080"/>
      <w:u w:val="single"/>
    </w:rPr>
  </w:style>
  <w:style w:type="table" w:styleId="ColorfulGrid-Accent2">
    <w:name w:val="Colorful Grid Accent 2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List1-Accent2">
    <w:name w:val="Medium List 1 Accent 2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ghtShading-Accent2">
    <w:name w:val="Light Shading Accent 2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MediumShading1-Accent3">
    <w:name w:val="Medium Shading 1 Accent 3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">
    <w:name w:val="Light Shading - Accent 11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MediumShading1-Accent2">
    <w:name w:val="Medium Shading 1 Accent 2"/>
    <w:basedOn w:val="TableNormal"/>
    <w:uiPriority w:val="63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List1-Accent4">
    <w:name w:val="Medium List 1 Accent 4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ghtShading-Accent4">
    <w:name w:val="Light Shading Accent 4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MediumList1-Accent11">
    <w:name w:val="Medium List 1 - Accent 11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2-Accent6">
    <w:name w:val="Medium List 2 Accent 6"/>
    <w:basedOn w:val="TableNormal"/>
    <w:uiPriority w:val="66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ableColorful2">
    <w:name w:val="Table Colorful 2"/>
    <w:basedOn w:val="TableNormal"/>
    <w:rsid w:val="00E84AE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ghtShading-Accent3">
    <w:name w:val="Light Shading Accent 3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ableClassic2">
    <w:name w:val="Table Classic 2"/>
    <w:basedOn w:val="TableNormal"/>
    <w:rsid w:val="00E84AE0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PlainText">
    <w:name w:val="Plain Text"/>
    <w:basedOn w:val="Normal"/>
    <w:link w:val="PlainTextChar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PlainTextChar">
    <w:name w:val="Plain Text Char"/>
    <w:basedOn w:val="DefaultParagraphFont"/>
    <w:link w:val="PlainText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style19">
    <w:name w:val="style19"/>
    <w:basedOn w:val="DefaultParagraphFont"/>
    <w:rsid w:val="00E84AE0"/>
  </w:style>
  <w:style w:type="character" w:customStyle="1" w:styleId="mw-headline">
    <w:name w:val="mw-headline"/>
    <w:basedOn w:val="DefaultParagraphFont"/>
    <w:rsid w:val="00E84AE0"/>
  </w:style>
  <w:style w:type="character" w:customStyle="1" w:styleId="toctoggle">
    <w:name w:val="toctoggle"/>
    <w:basedOn w:val="DefaultParagraphFont"/>
    <w:rsid w:val="00E84AE0"/>
  </w:style>
  <w:style w:type="character" w:customStyle="1" w:styleId="tocnumber">
    <w:name w:val="tocnumber"/>
    <w:basedOn w:val="DefaultParagraphFont"/>
    <w:rsid w:val="00E84AE0"/>
  </w:style>
  <w:style w:type="character" w:customStyle="1" w:styleId="toctext">
    <w:name w:val="toctext"/>
    <w:basedOn w:val="DefaultParagraphFont"/>
    <w:rsid w:val="00E84AE0"/>
  </w:style>
  <w:style w:type="character" w:customStyle="1" w:styleId="editsection">
    <w:name w:val="editsection"/>
    <w:basedOn w:val="DefaultParagraphFont"/>
    <w:rsid w:val="00E84AE0"/>
  </w:style>
  <w:style w:type="paragraph" w:styleId="BodyText">
    <w:name w:val="Body Text"/>
    <w:basedOn w:val="Normal"/>
    <w:link w:val="BodyTextChar"/>
    <w:unhideWhenUsed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BodyTextChar">
    <w:name w:val="Body Text Char"/>
    <w:basedOn w:val="DefaultParagraphFont"/>
    <w:link w:val="BodyText"/>
    <w:rsid w:val="00E84AE0"/>
    <w:rPr>
      <w:rFonts w:ascii="Times New Roman" w:eastAsia="Times New Roman" w:hAnsi="Times New Roman" w:cs="Times New Roman"/>
      <w:sz w:val="24"/>
      <w:szCs w:val="24"/>
    </w:rPr>
  </w:style>
  <w:style w:type="character" w:styleId="FootnoteReference">
    <w:name w:val="footnote reference"/>
    <w:basedOn w:val="DefaultParagraphFont"/>
    <w:unhideWhenUsed/>
    <w:rsid w:val="00E84AE0"/>
  </w:style>
  <w:style w:type="paragraph" w:customStyle="1" w:styleId="pgtitle">
    <w:name w:val="pgtitle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pgtext">
    <w:name w:val="pgtex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largefont">
    <w:name w:val="largefon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styleId="FootnoteText">
    <w:name w:val="footnote text"/>
    <w:basedOn w:val="Normal"/>
    <w:link w:val="FootnoteTextChar"/>
    <w:rsid w:val="00E84AE0"/>
    <w:pPr>
      <w:bidi w:val="0"/>
      <w:jc w:val="left"/>
    </w:pPr>
    <w:rPr>
      <w:rFonts w:ascii="Times New Roman" w:hAnsi="Times New Roman" w:cs="Times New Roman"/>
      <w:noProof w:val="0"/>
      <w:szCs w:val="20"/>
    </w:rPr>
  </w:style>
  <w:style w:type="character" w:customStyle="1" w:styleId="FootnoteTextChar">
    <w:name w:val="Footnote Text Char"/>
    <w:basedOn w:val="DefaultParagraphFont"/>
    <w:link w:val="FootnoteText"/>
    <w:rsid w:val="00E84AE0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navbar1">
    <w:name w:val="navbar1"/>
    <w:basedOn w:val="DefaultParagraphFont"/>
    <w:rsid w:val="00E84AE0"/>
    <w:rPr>
      <w:rFonts w:ascii="Arial" w:hAnsi="Arial" w:cs="Arial"/>
      <w:b/>
      <w:bCs/>
      <w:color w:val="17395D"/>
      <w:spacing w:val="0"/>
      <w:sz w:val="24"/>
      <w:szCs w:val="24"/>
    </w:rPr>
  </w:style>
  <w:style w:type="character" w:customStyle="1" w:styleId="navbarsmall1">
    <w:name w:val="navbar_small1"/>
    <w:basedOn w:val="DefaultParagraphFont"/>
    <w:rsid w:val="00E84AE0"/>
    <w:rPr>
      <w:rFonts w:ascii="Arial" w:hAnsi="Arial" w:cs="Arial"/>
      <w:b/>
      <w:bCs/>
      <w:color w:val="17395D"/>
      <w:spacing w:val="0"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rsid w:val="00E84AE0"/>
    <w:pPr>
      <w:pBdr>
        <w:bottom w:val="single" w:sz="6" w:space="1" w:color="auto"/>
      </w:pBdr>
      <w:bidi w:val="0"/>
      <w:jc w:val="center"/>
    </w:pPr>
    <w:rPr>
      <w:rFonts w:ascii="Arial" w:hAnsi="Arial" w:cs="Arial"/>
      <w:b/>
      <w:i/>
      <w:noProof w:val="0"/>
      <w:vanish/>
      <w:color w:val="000000"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E84AE0"/>
    <w:rPr>
      <w:rFonts w:ascii="Arial" w:eastAsia="Times New Roman" w:hAnsi="Arial" w:cs="Arial"/>
      <w:b/>
      <w:i/>
      <w:vanish/>
      <w:color w:val="000000"/>
      <w:sz w:val="16"/>
      <w:szCs w:val="16"/>
      <w:lang w:bidi="ar-SA"/>
    </w:rPr>
  </w:style>
  <w:style w:type="paragraph" w:styleId="z-BottomofForm">
    <w:name w:val="HTML Bottom of Form"/>
    <w:basedOn w:val="Normal"/>
    <w:next w:val="Normal"/>
    <w:link w:val="z-BottomofFormChar"/>
    <w:hidden/>
    <w:rsid w:val="00E84AE0"/>
    <w:pPr>
      <w:pBdr>
        <w:top w:val="single" w:sz="6" w:space="1" w:color="auto"/>
      </w:pBdr>
      <w:bidi w:val="0"/>
      <w:jc w:val="center"/>
    </w:pPr>
    <w:rPr>
      <w:rFonts w:ascii="Arial" w:hAnsi="Arial" w:cs="Arial"/>
      <w:b/>
      <w:i/>
      <w:noProof w:val="0"/>
      <w:vanish/>
      <w:color w:val="000000"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E84AE0"/>
    <w:rPr>
      <w:rFonts w:ascii="Arial" w:eastAsia="Times New Roman" w:hAnsi="Arial" w:cs="Arial"/>
      <w:b/>
      <w:i/>
      <w:vanish/>
      <w:color w:val="000000"/>
      <w:sz w:val="16"/>
      <w:szCs w:val="16"/>
      <w:lang w:bidi="ar-SA"/>
    </w:rPr>
  </w:style>
  <w:style w:type="paragraph" w:styleId="BodyTextIndent2">
    <w:name w:val="Body Text Indent 2"/>
    <w:basedOn w:val="Normal"/>
    <w:link w:val="BodyTextIndent2Char"/>
    <w:rsid w:val="00E84AE0"/>
    <w:pPr>
      <w:bidi w:val="0"/>
      <w:spacing w:after="120" w:line="480" w:lineRule="auto"/>
      <w:ind w:left="283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Indent2Char">
    <w:name w:val="Body Text Indent 2 Char"/>
    <w:basedOn w:val="DefaultParagraphFont"/>
    <w:link w:val="BodyTextIndent2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BodyTextIndent3">
    <w:name w:val="Body Text Indent 3"/>
    <w:basedOn w:val="Normal"/>
    <w:link w:val="BodyTextIndent3Char"/>
    <w:rsid w:val="00E84AE0"/>
    <w:pPr>
      <w:bidi w:val="0"/>
      <w:spacing w:after="120"/>
      <w:ind w:left="283"/>
      <w:jc w:val="left"/>
    </w:pPr>
    <w:rPr>
      <w:rFonts w:ascii="Times New Roman" w:hAnsi="Times New Roman" w:cs="Times New Roman"/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84AE0"/>
    <w:rPr>
      <w:rFonts w:ascii="Times New Roman" w:eastAsia="Times New Roman" w:hAnsi="Times New Roman" w:cs="Times New Roman"/>
      <w:sz w:val="16"/>
      <w:szCs w:val="16"/>
      <w:lang w:bidi="ar-SA"/>
    </w:rPr>
  </w:style>
  <w:style w:type="paragraph" w:styleId="BodyTextIndent">
    <w:name w:val="Body Text Indent"/>
    <w:basedOn w:val="Normal"/>
    <w:link w:val="BodyTextIndentChar"/>
    <w:rsid w:val="00E84AE0"/>
    <w:pPr>
      <w:bidi w:val="0"/>
      <w:spacing w:after="120"/>
      <w:ind w:left="283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Style1">
    <w:name w:val="Style1"/>
    <w:basedOn w:val="BlockText"/>
    <w:rsid w:val="00E84AE0"/>
  </w:style>
  <w:style w:type="paragraph" w:styleId="BlockText">
    <w:name w:val="Block Text"/>
    <w:basedOn w:val="Normal"/>
    <w:rsid w:val="00E84AE0"/>
    <w:pPr>
      <w:bidi w:val="0"/>
      <w:spacing w:after="120"/>
      <w:ind w:left="1440" w:right="1440"/>
      <w:jc w:val="left"/>
    </w:pPr>
    <w:rPr>
      <w:rFonts w:ascii="Times New Roman" w:hAnsi="Times New Roman" w:cs="Times New Roman"/>
      <w:noProof w:val="0"/>
      <w:sz w:val="30"/>
      <w:szCs w:val="30"/>
    </w:rPr>
  </w:style>
  <w:style w:type="paragraph" w:customStyle="1" w:styleId="Style">
    <w:name w:val="Style"/>
    <w:basedOn w:val="Normal"/>
    <w:rsid w:val="00E84AE0"/>
    <w:pPr>
      <w:bidi w:val="0"/>
      <w:spacing w:line="336" w:lineRule="auto"/>
      <w:jc w:val="center"/>
    </w:pPr>
    <w:rPr>
      <w:rFonts w:ascii="Times New Roman" w:hAnsi="Times New Roman" w:cs="Times New Roman"/>
      <w:noProof w:val="0"/>
      <w:sz w:val="30"/>
      <w:szCs w:val="30"/>
    </w:rPr>
  </w:style>
  <w:style w:type="paragraph" w:styleId="Title">
    <w:name w:val="Title"/>
    <w:basedOn w:val="Normal"/>
    <w:link w:val="TitleChar"/>
    <w:qFormat/>
    <w:rsid w:val="00E84AE0"/>
    <w:pPr>
      <w:bidi w:val="0"/>
      <w:jc w:val="center"/>
    </w:pPr>
    <w:rPr>
      <w:rFonts w:ascii="Times New Roman" w:hAnsi="Times New Roman" w:cs="Times New Roman"/>
      <w:b/>
      <w:bCs/>
      <w:noProof w:val="0"/>
      <w:sz w:val="24"/>
    </w:rPr>
  </w:style>
  <w:style w:type="character" w:customStyle="1" w:styleId="TitleChar">
    <w:name w:val="Title Char"/>
    <w:basedOn w:val="DefaultParagraphFont"/>
    <w:link w:val="Title"/>
    <w:rsid w:val="00E84AE0"/>
    <w:rPr>
      <w:rFonts w:ascii="Times New Roman" w:eastAsia="Times New Roman" w:hAnsi="Times New Roman" w:cs="Times New Roman"/>
      <w:b/>
      <w:bCs/>
      <w:sz w:val="24"/>
      <w:szCs w:val="24"/>
      <w:lang w:bidi="ar-SA"/>
    </w:rPr>
  </w:style>
  <w:style w:type="paragraph" w:styleId="BodyText2">
    <w:name w:val="Body Text 2"/>
    <w:basedOn w:val="Normal"/>
    <w:link w:val="BodyText2Char"/>
    <w:rsid w:val="00E84AE0"/>
    <w:pPr>
      <w:bidi w:val="0"/>
      <w:spacing w:after="120" w:line="480" w:lineRule="auto"/>
      <w:jc w:val="left"/>
    </w:pPr>
    <w:rPr>
      <w:rFonts w:ascii="Times New Roman" w:hAnsi="Times New Roman" w:cs="Times New Roman"/>
      <w:noProof w:val="0"/>
      <w:sz w:val="24"/>
    </w:rPr>
  </w:style>
  <w:style w:type="character" w:customStyle="1" w:styleId="BodyText2Char">
    <w:name w:val="Body Text 2 Char"/>
    <w:basedOn w:val="DefaultParagraphFont"/>
    <w:link w:val="BodyText2"/>
    <w:rsid w:val="00E84AE0"/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Caption">
    <w:name w:val="caption"/>
    <w:basedOn w:val="Normal"/>
    <w:next w:val="Normal"/>
    <w:qFormat/>
    <w:rsid w:val="00E84AE0"/>
    <w:pPr>
      <w:bidi w:val="0"/>
      <w:spacing w:line="660" w:lineRule="atLeast"/>
      <w:jc w:val="both"/>
    </w:pPr>
    <w:rPr>
      <w:rFonts w:ascii="Times New Roman" w:hAnsi="Times New Roman" w:cs="Lotus"/>
      <w:noProof w:val="0"/>
      <w:sz w:val="34"/>
      <w:szCs w:val="32"/>
    </w:rPr>
  </w:style>
  <w:style w:type="character" w:customStyle="1" w:styleId="Char">
    <w:name w:val="Char"/>
    <w:basedOn w:val="DefaultParagraphFont"/>
    <w:rsid w:val="00E84AE0"/>
    <w:rPr>
      <w:sz w:val="30"/>
      <w:szCs w:val="30"/>
      <w:lang w:val="en-US" w:eastAsia="en-US" w:bidi="ar-SA"/>
    </w:rPr>
  </w:style>
  <w:style w:type="paragraph" w:styleId="BodyText3">
    <w:name w:val="Body Text 3"/>
    <w:basedOn w:val="Normal"/>
    <w:link w:val="BodyText3Char"/>
    <w:rsid w:val="00E84AE0"/>
    <w:pPr>
      <w:bidi w:val="0"/>
      <w:spacing w:after="120"/>
      <w:jc w:val="left"/>
    </w:pPr>
    <w:rPr>
      <w:rFonts w:ascii="Times New Roman" w:hAnsi="Times New Roman" w:cs="Times New Roman"/>
      <w:noProof w:val="0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E84AE0"/>
    <w:rPr>
      <w:rFonts w:ascii="Times New Roman" w:eastAsia="Times New Roman" w:hAnsi="Times New Roman" w:cs="Times New Roman"/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E84AE0"/>
    <w:pPr>
      <w:spacing w:after="0" w:line="240" w:lineRule="auto"/>
    </w:pPr>
    <w:rPr>
      <w:rFonts w:ascii="Calibri" w:eastAsia="Times New Roman" w:hAnsi="Calibri" w:cs="Arial"/>
      <w:lang w:bidi="ar-SA"/>
    </w:rPr>
  </w:style>
  <w:style w:type="character" w:customStyle="1" w:styleId="NoSpacingChar">
    <w:name w:val="No Spacing Char"/>
    <w:basedOn w:val="DefaultParagraphFont"/>
    <w:link w:val="NoSpacing"/>
    <w:uiPriority w:val="1"/>
    <w:rsid w:val="00E84AE0"/>
    <w:rPr>
      <w:rFonts w:ascii="Calibri" w:eastAsia="Times New Roman" w:hAnsi="Calibri" w:cs="Arial"/>
      <w:lang w:bidi="ar-SA"/>
    </w:rPr>
  </w:style>
  <w:style w:type="character" w:styleId="Emphasis">
    <w:name w:val="Emphasis"/>
    <w:basedOn w:val="DefaultParagraphFont"/>
    <w:qFormat/>
    <w:rsid w:val="00E84AE0"/>
    <w:rPr>
      <w:i/>
      <w:iCs/>
    </w:rPr>
  </w:style>
  <w:style w:type="paragraph" w:customStyle="1" w:styleId="a">
    <w:name w:val="صضث"/>
    <w:basedOn w:val="Normal"/>
    <w:autoRedefine/>
    <w:rsid w:val="00E84AE0"/>
    <w:pPr>
      <w:spacing w:line="283" w:lineRule="auto"/>
      <w:ind w:firstLine="281"/>
      <w:jc w:val="both"/>
    </w:pPr>
    <w:rPr>
      <w:rFonts w:ascii="Times New Roman" w:hAnsi="Times New Roman"/>
      <w:i/>
      <w:noProof w:val="0"/>
      <w:sz w:val="28"/>
      <w:szCs w:val="28"/>
      <w:lang w:bidi="fa-IR"/>
    </w:rPr>
  </w:style>
  <w:style w:type="paragraph" w:customStyle="1" w:styleId="storytext">
    <w:name w:val="storytex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</w:rPr>
  </w:style>
  <w:style w:type="paragraph" w:customStyle="1" w:styleId="sitenavigation">
    <w:name w:val="sitenavigation"/>
    <w:basedOn w:val="Normal"/>
    <w:rsid w:val="00E84AE0"/>
    <w:pPr>
      <w:bidi w:val="0"/>
      <w:spacing w:before="100" w:beforeAutospacing="1" w:after="100" w:afterAutospacing="1"/>
      <w:jc w:val="left"/>
    </w:pPr>
    <w:rPr>
      <w:rFonts w:ascii="Tahoma" w:hAnsi="Tahoma" w:cs="Tahoma"/>
      <w:noProof w:val="0"/>
      <w:color w:val="FFFFFF"/>
      <w:sz w:val="16"/>
      <w:szCs w:val="16"/>
    </w:rPr>
  </w:style>
  <w:style w:type="character" w:customStyle="1" w:styleId="tickertext">
    <w:name w:val="tickertext"/>
    <w:basedOn w:val="DefaultParagraphFont"/>
    <w:rsid w:val="00E84AE0"/>
  </w:style>
  <w:style w:type="table" w:customStyle="1" w:styleId="LightGrid-Accent12">
    <w:name w:val="Light Grid - Accent 12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">
    <w:name w:val="Light Shading - Accent 12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2">
    <w:name w:val="Medium List 1 - Accent 12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ghtList-Accent2">
    <w:name w:val="Light List Accent 2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Grid-Accent13">
    <w:name w:val="Light Grid - Accent 13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3">
    <w:name w:val="Light Shading - Accent 13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3">
    <w:name w:val="Medium List 1 - Accent 13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6">
    <w:name w:val="Medium List 1 Accent 6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LightList-Accent11">
    <w:name w:val="Light List - Accent 11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Shading-Accent6">
    <w:name w:val="Light Shading Accent 6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customStyle="1" w:styleId="categpath">
    <w:name w:val="categpath"/>
    <w:basedOn w:val="DefaultParagraphFont"/>
    <w:rsid w:val="00E84AE0"/>
  </w:style>
  <w:style w:type="paragraph" w:styleId="Subtitle">
    <w:name w:val="Subtitle"/>
    <w:basedOn w:val="Normal"/>
    <w:link w:val="SubtitleChar"/>
    <w:uiPriority w:val="11"/>
    <w:qFormat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SubtitleChar">
    <w:name w:val="Subtitle Char"/>
    <w:basedOn w:val="DefaultParagraphFont"/>
    <w:link w:val="Subtitle"/>
    <w:uiPriority w:val="11"/>
    <w:rsid w:val="00E84AE0"/>
    <w:rPr>
      <w:rFonts w:ascii="Times New Roman" w:eastAsia="Times New Roman" w:hAnsi="Times New Roman" w:cs="Times New Roman"/>
      <w:sz w:val="24"/>
      <w:szCs w:val="24"/>
    </w:rPr>
  </w:style>
  <w:style w:type="paragraph" w:customStyle="1" w:styleId="mshtitle">
    <w:name w:val="mshtitle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mshrtlbodytext0">
    <w:name w:val="mshrtlbodytext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paragraph" w:customStyle="1" w:styleId="MshTitle0">
    <w:name w:val="Msh_Title"/>
    <w:basedOn w:val="MshRTLBodyText"/>
    <w:rsid w:val="00E84AE0"/>
    <w:pPr>
      <w:jc w:val="center"/>
    </w:pPr>
    <w:rPr>
      <w:bCs/>
      <w:kern w:val="28"/>
      <w:sz w:val="40"/>
      <w:szCs w:val="40"/>
    </w:rPr>
  </w:style>
  <w:style w:type="character" w:customStyle="1" w:styleId="z-TopofFormChar1">
    <w:name w:val="z-Top of Form Char1"/>
    <w:basedOn w:val="DefaultParagraphFont"/>
    <w:uiPriority w:val="99"/>
    <w:rsid w:val="00E84AE0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uiPriority w:val="99"/>
    <w:rsid w:val="00E84AE0"/>
    <w:rPr>
      <w:rFonts w:ascii="Arial" w:hAnsi="Arial" w:cs="Arial"/>
      <w:vanish/>
      <w:sz w:val="16"/>
      <w:szCs w:val="16"/>
    </w:rPr>
  </w:style>
  <w:style w:type="paragraph" w:customStyle="1" w:styleId="newsbody">
    <w:name w:val="news_body"/>
    <w:basedOn w:val="Normal"/>
    <w:rsid w:val="00E84AE0"/>
    <w:pPr>
      <w:bidi w:val="0"/>
      <w:spacing w:before="100" w:beforeAutospacing="1" w:after="100" w:afterAutospacing="1" w:line="368" w:lineRule="atLeast"/>
      <w:jc w:val="both"/>
    </w:pPr>
    <w:rPr>
      <w:rFonts w:ascii="Times New Roman" w:hAnsi="Times New Roman" w:cs="Times New Roman"/>
      <w:noProof w:val="0"/>
      <w:color w:val="444444"/>
      <w:szCs w:val="20"/>
      <w:lang w:bidi="fa-IR"/>
    </w:rPr>
  </w:style>
  <w:style w:type="paragraph" w:customStyle="1" w:styleId="posts">
    <w:name w:val="posts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ptext">
    <w:name w:val="ptext"/>
    <w:basedOn w:val="DefaultParagraphFont"/>
    <w:rsid w:val="00E84AE0"/>
  </w:style>
  <w:style w:type="paragraph" w:customStyle="1" w:styleId="xl65">
    <w:name w:val="xl65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6">
    <w:name w:val="xl6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7">
    <w:name w:val="xl67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8">
    <w:name w:val="xl68"/>
    <w:basedOn w:val="Normal"/>
    <w:rsid w:val="00E84AE0"/>
    <w:pP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69">
    <w:name w:val="xl69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0">
    <w:name w:val="xl70"/>
    <w:basedOn w:val="Normal"/>
    <w:rsid w:val="00E84AE0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1">
    <w:name w:val="xl71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2">
    <w:name w:val="xl72"/>
    <w:basedOn w:val="Normal"/>
    <w:rsid w:val="00E84AE0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3">
    <w:name w:val="xl73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4">
    <w:name w:val="xl74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b/>
      <w:bCs/>
      <w:noProof w:val="0"/>
      <w:sz w:val="24"/>
      <w:lang w:bidi="fa-IR"/>
    </w:rPr>
  </w:style>
  <w:style w:type="paragraph" w:customStyle="1" w:styleId="xl75">
    <w:name w:val="xl75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6">
    <w:name w:val="xl7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7">
    <w:name w:val="xl77"/>
    <w:basedOn w:val="Normal"/>
    <w:rsid w:val="00E84AE0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8">
    <w:name w:val="xl78"/>
    <w:basedOn w:val="Normal"/>
    <w:rsid w:val="00E84AE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79">
    <w:name w:val="xl79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0">
    <w:name w:val="xl80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1">
    <w:name w:val="xl81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2">
    <w:name w:val="xl82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C090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3">
    <w:name w:val="xl83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right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4">
    <w:name w:val="xl84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5">
    <w:name w:val="xl85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6">
    <w:name w:val="xl8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7">
    <w:name w:val="xl87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8">
    <w:name w:val="xl88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89">
    <w:name w:val="xl89"/>
    <w:basedOn w:val="Normal"/>
    <w:rsid w:val="00E84AE0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0">
    <w:name w:val="xl90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1">
    <w:name w:val="xl91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2">
    <w:name w:val="xl92"/>
    <w:basedOn w:val="Normal"/>
    <w:rsid w:val="00E84AE0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3">
    <w:name w:val="xl93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4">
    <w:name w:val="xl94"/>
    <w:basedOn w:val="Normal"/>
    <w:rsid w:val="00E84AE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5">
    <w:name w:val="xl95"/>
    <w:basedOn w:val="Normal"/>
    <w:rsid w:val="00E84AE0"/>
    <w:pPr>
      <w:pBdr>
        <w:top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6">
    <w:name w:val="xl96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7">
    <w:name w:val="xl97"/>
    <w:basedOn w:val="Normal"/>
    <w:rsid w:val="00E84AE0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8">
    <w:name w:val="xl98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99">
    <w:name w:val="xl99"/>
    <w:basedOn w:val="Normal"/>
    <w:rsid w:val="00E84AE0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0">
    <w:name w:val="xl100"/>
    <w:basedOn w:val="Normal"/>
    <w:rsid w:val="00E84AE0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table" w:customStyle="1" w:styleId="LightGrid-Accent14">
    <w:name w:val="Light Grid - Accent 14"/>
    <w:basedOn w:val="TableNormal"/>
    <w:uiPriority w:val="62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4">
    <w:name w:val="Light Shading - Accent 14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4">
    <w:name w:val="Medium List 1 - Accent 14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LightList-Accent12">
    <w:name w:val="Light List - Accent 12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2">
    <w:name w:val="متن 2"/>
    <w:rsid w:val="00E84AE0"/>
    <w:pPr>
      <w:tabs>
        <w:tab w:val="left" w:pos="454"/>
      </w:tabs>
      <w:bidi/>
      <w:spacing w:after="0" w:line="380" w:lineRule="exact"/>
      <w:jc w:val="lowKashida"/>
    </w:pPr>
    <w:rPr>
      <w:rFonts w:ascii="Times New Roman" w:eastAsia="Times New Roman" w:hAnsi="Times New Roman" w:cs="Lotus"/>
      <w:sz w:val="20"/>
      <w:szCs w:val="24"/>
      <w:lang w:bidi="ar-SA"/>
    </w:rPr>
  </w:style>
  <w:style w:type="table" w:styleId="MediumList1-Accent3">
    <w:name w:val="Medium List 1 Accent 3"/>
    <w:basedOn w:val="TableNormal"/>
    <w:uiPriority w:val="65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ColorfulGrid-Accent1">
    <w:name w:val="Colorful Grid Accent 1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3">
    <w:name w:val="Colorful Grid Accent 3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LightList-Accent5">
    <w:name w:val="Light List Accent 5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MediumList2-Accent3">
    <w:name w:val="Medium List 2 Accent 3"/>
    <w:basedOn w:val="TableNormal"/>
    <w:uiPriority w:val="66"/>
    <w:rsid w:val="00E84AE0"/>
    <w:pPr>
      <w:spacing w:after="0" w:line="240" w:lineRule="auto"/>
    </w:pPr>
    <w:rPr>
      <w:rFonts w:ascii="Cambria" w:eastAsia="Times New Roman" w:hAnsi="Cambria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ColorfulGrid-Accent6">
    <w:name w:val="Colorful Grid Accent 6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Grid-Accent5">
    <w:name w:val="Colorful Grid Accent 5"/>
    <w:basedOn w:val="TableNormal"/>
    <w:uiPriority w:val="73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bidi="ar-SA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3-Accent3">
    <w:name w:val="Medium Grid 3 Accent 3"/>
    <w:basedOn w:val="TableNormal"/>
    <w:uiPriority w:val="69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olorfulList-Accent3">
    <w:name w:val="Colorful List Accent 3"/>
    <w:basedOn w:val="TableNormal"/>
    <w:uiPriority w:val="72"/>
    <w:rsid w:val="00E84AE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ghtShading-Accent5">
    <w:name w:val="Light Shading Accent 5"/>
    <w:basedOn w:val="TableNormal"/>
    <w:uiPriority w:val="60"/>
    <w:rsid w:val="00E84AE0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List-Accent4">
    <w:name w:val="Light List Accent 4"/>
    <w:basedOn w:val="TableNormal"/>
    <w:uiPriority w:val="61"/>
    <w:rsid w:val="00E84A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customStyle="1" w:styleId="ab">
    <w:name w:val="ab"/>
    <w:basedOn w:val="Normal"/>
    <w:link w:val="abChar"/>
    <w:rsid w:val="00E84AE0"/>
    <w:pPr>
      <w:spacing w:before="240"/>
    </w:pPr>
    <w:rPr>
      <w:rFonts w:ascii="B Nazanin" w:hAnsi="B Nazanin"/>
      <w:bCs/>
      <w:sz w:val="24"/>
    </w:rPr>
  </w:style>
  <w:style w:type="character" w:customStyle="1" w:styleId="abChar">
    <w:name w:val="ab Char"/>
    <w:basedOn w:val="DefaultParagraphFont"/>
    <w:link w:val="ab"/>
    <w:rsid w:val="00E84AE0"/>
    <w:rPr>
      <w:rFonts w:ascii="B Nazanin" w:eastAsia="Times New Roman" w:hAnsi="B Nazanin" w:cs="B Nazanin"/>
      <w:bCs/>
      <w:noProof/>
      <w:sz w:val="24"/>
      <w:szCs w:val="24"/>
      <w:lang w:bidi="ar-SA"/>
    </w:rPr>
  </w:style>
  <w:style w:type="character" w:customStyle="1" w:styleId="apple-style-span">
    <w:name w:val="apple-style-span"/>
    <w:basedOn w:val="DefaultParagraphFont"/>
    <w:rsid w:val="00E84AE0"/>
  </w:style>
  <w:style w:type="paragraph" w:customStyle="1" w:styleId="font5">
    <w:name w:val="font5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color w:val="000000"/>
      <w:sz w:val="22"/>
      <w:szCs w:val="22"/>
      <w:lang w:bidi="fa-IR"/>
    </w:rPr>
  </w:style>
  <w:style w:type="paragraph" w:customStyle="1" w:styleId="font6">
    <w:name w:val="font6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Mitra"/>
      <w:b/>
      <w:bCs/>
      <w:noProof w:val="0"/>
      <w:color w:val="000000"/>
      <w:sz w:val="24"/>
      <w:lang w:bidi="fa-IR"/>
    </w:rPr>
  </w:style>
  <w:style w:type="paragraph" w:customStyle="1" w:styleId="font7">
    <w:name w:val="font7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Mitra"/>
      <w:noProof w:val="0"/>
      <w:color w:val="000000"/>
      <w:sz w:val="24"/>
      <w:lang w:bidi="fa-IR"/>
    </w:rPr>
  </w:style>
  <w:style w:type="paragraph" w:customStyle="1" w:styleId="font8">
    <w:name w:val="font8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b/>
      <w:bCs/>
      <w:noProof w:val="0"/>
      <w:color w:val="000000"/>
      <w:sz w:val="22"/>
      <w:szCs w:val="22"/>
      <w:lang w:bidi="fa-IR"/>
    </w:rPr>
  </w:style>
  <w:style w:type="paragraph" w:customStyle="1" w:styleId="font9">
    <w:name w:val="font9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noProof w:val="0"/>
      <w:color w:val="000000"/>
      <w:sz w:val="24"/>
      <w:lang w:bidi="fa-IR"/>
    </w:rPr>
  </w:style>
  <w:style w:type="paragraph" w:customStyle="1" w:styleId="font10">
    <w:name w:val="font10"/>
    <w:basedOn w:val="Normal"/>
    <w:rsid w:val="00A61B0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b/>
      <w:bCs/>
      <w:noProof w:val="0"/>
      <w:color w:val="000000"/>
      <w:sz w:val="24"/>
      <w:lang w:bidi="fa-IR"/>
    </w:rPr>
  </w:style>
  <w:style w:type="paragraph" w:customStyle="1" w:styleId="xl101">
    <w:name w:val="xl101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2">
    <w:name w:val="xl102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3">
    <w:name w:val="xl103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4">
    <w:name w:val="xl104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5">
    <w:name w:val="xl105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6">
    <w:name w:val="xl106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7">
    <w:name w:val="xl107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b/>
      <w:bCs/>
      <w:noProof w:val="0"/>
      <w:sz w:val="24"/>
      <w:lang w:bidi="fa-IR"/>
    </w:rPr>
  </w:style>
  <w:style w:type="paragraph" w:customStyle="1" w:styleId="xl108">
    <w:name w:val="xl108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09">
    <w:name w:val="xl109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0">
    <w:name w:val="xl110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4"/>
      <w:lang w:bidi="fa-IR"/>
    </w:rPr>
  </w:style>
  <w:style w:type="paragraph" w:customStyle="1" w:styleId="xl111">
    <w:name w:val="xl111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2">
    <w:name w:val="xl112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4"/>
      <w:lang w:bidi="fa-IR"/>
    </w:rPr>
  </w:style>
  <w:style w:type="paragraph" w:customStyle="1" w:styleId="xl113">
    <w:name w:val="xl113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4">
    <w:name w:val="xl114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5">
    <w:name w:val="xl115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6">
    <w:name w:val="xl116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7">
    <w:name w:val="xl117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18">
    <w:name w:val="xl118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color w:val="000000"/>
      <w:sz w:val="22"/>
      <w:szCs w:val="22"/>
      <w:lang w:bidi="fa-IR"/>
    </w:rPr>
  </w:style>
  <w:style w:type="paragraph" w:customStyle="1" w:styleId="xl119">
    <w:name w:val="xl119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color w:val="000000"/>
      <w:sz w:val="22"/>
      <w:szCs w:val="22"/>
      <w:lang w:bidi="fa-IR"/>
    </w:rPr>
  </w:style>
  <w:style w:type="paragraph" w:customStyle="1" w:styleId="xl120">
    <w:name w:val="xl120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1">
    <w:name w:val="xl121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2">
    <w:name w:val="xl122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Mitra"/>
      <w:noProof w:val="0"/>
      <w:color w:val="000000"/>
      <w:sz w:val="24"/>
      <w:lang w:bidi="fa-IR"/>
    </w:rPr>
  </w:style>
  <w:style w:type="paragraph" w:customStyle="1" w:styleId="xl123">
    <w:name w:val="xl123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color w:val="000000"/>
      <w:sz w:val="24"/>
      <w:lang w:bidi="fa-IR"/>
    </w:rPr>
  </w:style>
  <w:style w:type="paragraph" w:customStyle="1" w:styleId="xl124">
    <w:name w:val="xl124"/>
    <w:basedOn w:val="Normal"/>
    <w:rsid w:val="00A61B04"/>
    <w:pPr>
      <w:pBdr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5">
    <w:name w:val="xl125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righ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6">
    <w:name w:val="xl126"/>
    <w:basedOn w:val="Normal"/>
    <w:rsid w:val="00A61B04"/>
    <w:pPr>
      <w:pBdr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7">
    <w:name w:val="xl127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8">
    <w:name w:val="xl128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29">
    <w:name w:val="xl129"/>
    <w:basedOn w:val="Normal"/>
    <w:rsid w:val="00A61B04"/>
    <w:pPr>
      <w:pBdr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0">
    <w:name w:val="xl130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1">
    <w:name w:val="xl131"/>
    <w:basedOn w:val="Normal"/>
    <w:rsid w:val="00A61B04"/>
    <w:pPr>
      <w:pBdr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2">
    <w:name w:val="xl132"/>
    <w:basedOn w:val="Normal"/>
    <w:rsid w:val="00A61B04"/>
    <w:pPr>
      <w:pBdr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3">
    <w:name w:val="xl133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4">
    <w:name w:val="xl134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5">
    <w:name w:val="xl135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6">
    <w:name w:val="xl136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7">
    <w:name w:val="xl137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lef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8">
    <w:name w:val="xl138"/>
    <w:basedOn w:val="Normal"/>
    <w:rsid w:val="00A61B04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lef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39">
    <w:name w:val="xl139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left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0">
    <w:name w:val="xl140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1">
    <w:name w:val="xl141"/>
    <w:basedOn w:val="Normal"/>
    <w:rsid w:val="00A61B04"/>
    <w:pPr>
      <w:pBdr>
        <w:top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2">
    <w:name w:val="xl142"/>
    <w:basedOn w:val="Normal"/>
    <w:rsid w:val="00A61B04"/>
    <w:pPr>
      <w:pBdr>
        <w:top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3">
    <w:name w:val="xl143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</w:pBdr>
      <w:bidi w:val="0"/>
      <w:spacing w:before="100" w:beforeAutospacing="1" w:after="100" w:afterAutospacing="1"/>
      <w:jc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4">
    <w:name w:val="xl144"/>
    <w:basedOn w:val="Normal"/>
    <w:rsid w:val="00A61B04"/>
    <w:pPr>
      <w:pBdr>
        <w:top w:val="single" w:sz="4" w:space="0" w:color="auto"/>
        <w:left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5">
    <w:name w:val="xl145"/>
    <w:basedOn w:val="Normal"/>
    <w:rsid w:val="00A61B04"/>
    <w:pPr>
      <w:pBdr>
        <w:left w:val="single" w:sz="4" w:space="0" w:color="auto"/>
        <w:bottom w:val="single" w:sz="4" w:space="0" w:color="auto"/>
        <w:right w:val="single" w:sz="4" w:space="0" w:color="auto"/>
      </w:pBdr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6">
    <w:name w:val="xl146"/>
    <w:basedOn w:val="Normal"/>
    <w:rsid w:val="00A61B04"/>
    <w:pPr>
      <w:pBdr>
        <w:top w:val="single" w:sz="4" w:space="0" w:color="auto"/>
        <w:bottom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xl147">
    <w:name w:val="xl147"/>
    <w:basedOn w:val="Normal"/>
    <w:rsid w:val="00A61B0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AF1DD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bidi="fa-IR"/>
    </w:rPr>
  </w:style>
  <w:style w:type="paragraph" w:customStyle="1" w:styleId="font11">
    <w:name w:val="font11"/>
    <w:basedOn w:val="Normal"/>
    <w:rsid w:val="00620AF4"/>
    <w:pPr>
      <w:bidi w:val="0"/>
      <w:spacing w:before="100" w:beforeAutospacing="1" w:after="100" w:afterAutospacing="1"/>
      <w:jc w:val="left"/>
    </w:pPr>
    <w:rPr>
      <w:rFonts w:ascii="Times New Roman" w:hAnsi="Times New Roman" w:cs="B Yekan"/>
      <w:b/>
      <w:bCs/>
      <w:noProof w:val="0"/>
      <w:color w:val="000000"/>
      <w:sz w:val="24"/>
      <w:lang w:bidi="fa-IR"/>
    </w:rPr>
  </w:style>
  <w:style w:type="paragraph" w:customStyle="1" w:styleId="Tabsareh">
    <w:name w:val="‏Tabsareh"/>
    <w:basedOn w:val="Normal"/>
    <w:rsid w:val="00FE325A"/>
    <w:pPr>
      <w:spacing w:before="120" w:after="120"/>
      <w:ind w:left="680" w:hanging="680"/>
      <w:jc w:val="both"/>
    </w:pPr>
  </w:style>
  <w:style w:type="character" w:styleId="CommentReference">
    <w:name w:val="annotation reference"/>
    <w:basedOn w:val="DefaultParagraphFont"/>
    <w:rsid w:val="00FE325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E325A"/>
    <w:pPr>
      <w:jc w:val="left"/>
    </w:pPr>
    <w:rPr>
      <w:rFonts w:ascii="Times New Roman" w:hAnsi="Times New Roman" w:cs="Times New Roman"/>
      <w:noProof w:val="0"/>
      <w:szCs w:val="20"/>
    </w:rPr>
  </w:style>
  <w:style w:type="character" w:customStyle="1" w:styleId="CommentTextChar">
    <w:name w:val="Comment Text Char"/>
    <w:basedOn w:val="DefaultParagraphFont"/>
    <w:link w:val="CommentText"/>
    <w:rsid w:val="00FE325A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rsid w:val="00FE32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25A"/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StyleHeading2CenteredBefore12ptPatternClearGray-25">
    <w:name w:val="Style Heading 2 + Centered Before:  12 pt Pattern: Clear (Gray-25%)"/>
    <w:basedOn w:val="Heading2"/>
    <w:link w:val="StyleHeading2CenteredBefore12ptPatternClearGray-25Char"/>
    <w:rsid w:val="00FE325A"/>
    <w:pPr>
      <w:shd w:val="clear" w:color="auto" w:fill="C0C0C0"/>
      <w:bidi/>
      <w:spacing w:before="160"/>
      <w:jc w:val="center"/>
    </w:pPr>
    <w:rPr>
      <w:rFonts w:ascii="B Nazanin" w:hAnsi="B Nazanin" w:cs="B Nazanin"/>
      <w:i w:val="0"/>
      <w:iCs w:val="0"/>
      <w:sz w:val="24"/>
      <w:szCs w:val="24"/>
    </w:rPr>
  </w:style>
  <w:style w:type="character" w:customStyle="1" w:styleId="StyleHeading2CenteredBefore12ptPatternClearGray-25Char">
    <w:name w:val="Style Heading 2 + Centered Before:  12 pt Pattern: Clear (Gray-25%) Char"/>
    <w:basedOn w:val="Heading2Char"/>
    <w:link w:val="StyleHeading2CenteredBefore12ptPatternClearGray-25"/>
    <w:rsid w:val="00FE325A"/>
    <w:rPr>
      <w:rFonts w:ascii="B Nazanin" w:eastAsia="Times New Roman" w:hAnsi="B Nazanin" w:cs="B Nazanin"/>
      <w:b/>
      <w:bCs/>
      <w:i/>
      <w:iCs/>
      <w:sz w:val="24"/>
      <w:szCs w:val="24"/>
      <w:shd w:val="clear" w:color="auto" w:fill="C0C0C0"/>
      <w:lang w:bidi="ar-SA"/>
    </w:rPr>
  </w:style>
  <w:style w:type="paragraph" w:customStyle="1" w:styleId="1">
    <w:name w:val="1"/>
    <w:basedOn w:val="Normal"/>
    <w:rsid w:val="00FE325A"/>
    <w:pPr>
      <w:spacing w:before="480"/>
      <w:jc w:val="both"/>
    </w:pPr>
    <w:rPr>
      <w:rFonts w:ascii="B Nazanin" w:hAnsi="B Nazanin"/>
      <w:b/>
      <w:bCs/>
      <w:sz w:val="28"/>
      <w:szCs w:val="28"/>
    </w:rPr>
  </w:style>
  <w:style w:type="character" w:customStyle="1" w:styleId="StyleLatin11pt">
    <w:name w:val="Style (Latin) 11 pt"/>
    <w:basedOn w:val="DefaultParagraphFont"/>
    <w:rsid w:val="00FE325A"/>
    <w:rPr>
      <w:rFonts w:ascii="B Nazanin" w:hAnsi="B Nazanin"/>
      <w:sz w:val="22"/>
    </w:rPr>
  </w:style>
  <w:style w:type="character" w:customStyle="1" w:styleId="StyleLatin11ptBold">
    <w:name w:val="Style (Latin) 11 pt Bold"/>
    <w:basedOn w:val="DefaultParagraphFont"/>
    <w:rsid w:val="00FE325A"/>
    <w:rPr>
      <w:rFonts w:ascii="B Nazanin" w:hAnsi="B Nazanin"/>
      <w:b/>
      <w:bCs/>
      <w:sz w:val="24"/>
    </w:rPr>
  </w:style>
  <w:style w:type="paragraph" w:customStyle="1" w:styleId="HeaderAttachment">
    <w:name w:val="Header Attachment"/>
    <w:basedOn w:val="Normal"/>
    <w:link w:val="HeaderAttachmentChar"/>
    <w:rsid w:val="00FE325A"/>
    <w:pPr>
      <w:shd w:val="clear" w:color="auto" w:fill="C0C0C0"/>
      <w:spacing w:before="360" w:line="216" w:lineRule="auto"/>
      <w:ind w:left="-45" w:right="-57" w:firstLine="11"/>
      <w:jc w:val="center"/>
    </w:pPr>
    <w:rPr>
      <w:rFonts w:ascii="B Nazanin" w:hAnsi="B Nazanin"/>
      <w:b/>
      <w:bCs/>
      <w:sz w:val="28"/>
      <w:szCs w:val="28"/>
    </w:rPr>
  </w:style>
  <w:style w:type="character" w:customStyle="1" w:styleId="HeaderAttachmentChar">
    <w:name w:val="Header Attachment Char"/>
    <w:basedOn w:val="DefaultParagraphFont"/>
    <w:link w:val="HeaderAttachment"/>
    <w:rsid w:val="00FE325A"/>
    <w:rPr>
      <w:rFonts w:ascii="B Nazanin" w:eastAsia="Times New Roman" w:hAnsi="B Nazanin" w:cs="B Nazanin"/>
      <w:b/>
      <w:bCs/>
      <w:noProof/>
      <w:sz w:val="28"/>
      <w:szCs w:val="28"/>
      <w:shd w:val="clear" w:color="auto" w:fill="C0C0C0"/>
      <w:lang w:bidi="ar-SA"/>
    </w:rPr>
  </w:style>
  <w:style w:type="paragraph" w:customStyle="1" w:styleId="HeaderAttachment1">
    <w:name w:val="Header Attachment1"/>
    <w:basedOn w:val="HeaderAttachment"/>
    <w:link w:val="HeaderAttachment1Char"/>
    <w:rsid w:val="00FE325A"/>
    <w:rPr>
      <w:sz w:val="24"/>
      <w:szCs w:val="24"/>
    </w:rPr>
  </w:style>
  <w:style w:type="character" w:customStyle="1" w:styleId="HeaderAttachment1Char">
    <w:name w:val="Header Attachment1 Char"/>
    <w:basedOn w:val="HeaderAttachmentChar"/>
    <w:link w:val="HeaderAttachment1"/>
    <w:rsid w:val="00FE325A"/>
    <w:rPr>
      <w:rFonts w:ascii="B Nazanin" w:eastAsia="Times New Roman" w:hAnsi="B Nazanin" w:cs="B Nazanin"/>
      <w:b/>
      <w:bCs/>
      <w:noProof/>
      <w:sz w:val="24"/>
      <w:szCs w:val="24"/>
      <w:shd w:val="clear" w:color="auto" w:fill="C0C0C0"/>
      <w:lang w:bidi="ar-SA"/>
    </w:rPr>
  </w:style>
  <w:style w:type="paragraph" w:customStyle="1" w:styleId="aa">
    <w:name w:val="aa"/>
    <w:basedOn w:val="Normal"/>
    <w:rsid w:val="00FE325A"/>
    <w:pPr>
      <w:spacing w:before="360"/>
      <w:jc w:val="left"/>
    </w:pPr>
    <w:rPr>
      <w:rFonts w:ascii="B Nazanin" w:hAnsi="B Nazanin"/>
      <w:b/>
      <w:bCs/>
      <w:noProof w:val="0"/>
      <w:sz w:val="28"/>
      <w:szCs w:val="22"/>
    </w:rPr>
  </w:style>
  <w:style w:type="paragraph" w:customStyle="1" w:styleId="table1">
    <w:name w:val="table1"/>
    <w:basedOn w:val="Normal"/>
    <w:link w:val="table1Char"/>
    <w:rsid w:val="00FE325A"/>
    <w:pPr>
      <w:jc w:val="center"/>
    </w:pPr>
    <w:rPr>
      <w:b/>
      <w:bCs/>
      <w:sz w:val="22"/>
      <w:szCs w:val="22"/>
      <w:lang w:bidi="fa-IR"/>
    </w:rPr>
  </w:style>
  <w:style w:type="character" w:customStyle="1" w:styleId="table1Char">
    <w:name w:val="table1 Char"/>
    <w:basedOn w:val="DefaultParagraphFont"/>
    <w:link w:val="table1"/>
    <w:rsid w:val="00FE325A"/>
    <w:rPr>
      <w:rFonts w:ascii="Garamond" w:eastAsia="Times New Roman" w:hAnsi="Garamond" w:cs="B Nazanin"/>
      <w:b/>
      <w:bCs/>
      <w:noProof/>
    </w:rPr>
  </w:style>
  <w:style w:type="paragraph" w:customStyle="1" w:styleId="spacetb">
    <w:name w:val="space tb"/>
    <w:basedOn w:val="Normal"/>
    <w:link w:val="spacetbChar"/>
    <w:rsid w:val="00FE325A"/>
    <w:pPr>
      <w:jc w:val="center"/>
    </w:pPr>
    <w:rPr>
      <w:b/>
      <w:bCs/>
      <w:sz w:val="10"/>
      <w:szCs w:val="10"/>
      <w:lang w:bidi="fa-IR"/>
    </w:rPr>
  </w:style>
  <w:style w:type="character" w:customStyle="1" w:styleId="spacetbChar">
    <w:name w:val="space tb Char"/>
    <w:basedOn w:val="DefaultParagraphFont"/>
    <w:link w:val="spacetb"/>
    <w:rsid w:val="00FE325A"/>
    <w:rPr>
      <w:rFonts w:ascii="Garamond" w:eastAsia="Times New Roman" w:hAnsi="Garamond" w:cs="B Nazanin"/>
      <w:b/>
      <w:bCs/>
      <w:noProof/>
      <w:sz w:val="10"/>
      <w:szCs w:val="10"/>
    </w:rPr>
  </w:style>
  <w:style w:type="paragraph" w:customStyle="1" w:styleId="tbtitle">
    <w:name w:val="tb title"/>
    <w:basedOn w:val="Normal"/>
    <w:rsid w:val="00FE325A"/>
    <w:pPr>
      <w:jc w:val="center"/>
    </w:pPr>
    <w:rPr>
      <w:b/>
      <w:bCs/>
      <w:szCs w:val="20"/>
      <w:lang w:bidi="fa-IR"/>
    </w:rPr>
  </w:style>
  <w:style w:type="character" w:customStyle="1" w:styleId="newslead">
    <w:name w:val="newslead"/>
    <w:basedOn w:val="DefaultParagraphFont"/>
    <w:rsid w:val="00FE325A"/>
  </w:style>
  <w:style w:type="character" w:customStyle="1" w:styleId="newsbody0">
    <w:name w:val="newsbody"/>
    <w:basedOn w:val="DefaultParagraphFont"/>
    <w:rsid w:val="00FE325A"/>
  </w:style>
  <w:style w:type="character" w:customStyle="1" w:styleId="shorttext">
    <w:name w:val="short_text"/>
    <w:basedOn w:val="DefaultParagraphFont"/>
    <w:rsid w:val="00FE325A"/>
  </w:style>
  <w:style w:type="character" w:customStyle="1" w:styleId="hps">
    <w:name w:val="hps"/>
    <w:basedOn w:val="DefaultParagraphFont"/>
    <w:rsid w:val="00FE325A"/>
  </w:style>
  <w:style w:type="character" w:customStyle="1" w:styleId="flagicon">
    <w:name w:val="flagicon"/>
    <w:basedOn w:val="DefaultParagraphFont"/>
    <w:rsid w:val="00FE325A"/>
  </w:style>
  <w:style w:type="paragraph" w:customStyle="1" w:styleId="rtejustify">
    <w:name w:val="rtejustify"/>
    <w:basedOn w:val="Normal"/>
    <w:rsid w:val="00FE325A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s5accordionmenuleft">
    <w:name w:val="s5_accordion_menu_left"/>
    <w:basedOn w:val="DefaultParagraphFont"/>
    <w:rsid w:val="00FE325A"/>
  </w:style>
  <w:style w:type="paragraph" w:customStyle="1" w:styleId="m">
    <w:name w:val="m"/>
    <w:basedOn w:val="Normal"/>
    <w:rsid w:val="00FE325A"/>
    <w:pPr>
      <w:bidi w:val="0"/>
      <w:spacing w:before="100" w:beforeAutospacing="1" w:after="100" w:afterAutospacing="1"/>
      <w:jc w:val="left"/>
    </w:pPr>
    <w:rPr>
      <w:rFonts w:ascii="Times New Roman" w:hAnsi="Times New Roman" w:cs="Times New Roman"/>
      <w:noProof w:val="0"/>
      <w:sz w:val="24"/>
      <w:lang w:bidi="fa-IR"/>
    </w:rPr>
  </w:style>
  <w:style w:type="character" w:customStyle="1" w:styleId="Normal1">
    <w:name w:val="Normal1"/>
    <w:basedOn w:val="DefaultParagraphFont"/>
    <w:rsid w:val="00FE325A"/>
  </w:style>
  <w:style w:type="character" w:customStyle="1" w:styleId="mceeditor">
    <w:name w:val="mceeditor"/>
    <w:basedOn w:val="DefaultParagraphFont"/>
    <w:rsid w:val="00FE325A"/>
  </w:style>
  <w:style w:type="character" w:customStyle="1" w:styleId="eonmikhs01title">
    <w:name w:val="eon_mi_khs01title"/>
    <w:basedOn w:val="DefaultParagraphFont"/>
    <w:rsid w:val="00FE325A"/>
  </w:style>
  <w:style w:type="paragraph" w:customStyle="1" w:styleId="xl148">
    <w:name w:val="xl148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49">
    <w:name w:val="xl149"/>
    <w:basedOn w:val="Normal"/>
    <w:rsid w:val="00FE325A"/>
    <w:pPr>
      <w:pBdr>
        <w:left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0">
    <w:name w:val="xl150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1">
    <w:name w:val="xl151"/>
    <w:basedOn w:val="Normal"/>
    <w:rsid w:val="00FE32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2">
    <w:name w:val="xl152"/>
    <w:basedOn w:val="Normal"/>
    <w:rsid w:val="00FE32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3">
    <w:name w:val="xl153"/>
    <w:basedOn w:val="Normal"/>
    <w:rsid w:val="00FE325A"/>
    <w:pPr>
      <w:pBdr>
        <w:left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4">
    <w:name w:val="xl154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5">
    <w:name w:val="xl155"/>
    <w:basedOn w:val="Normal"/>
    <w:rsid w:val="00FE325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6">
    <w:name w:val="xl156"/>
    <w:basedOn w:val="Normal"/>
    <w:rsid w:val="00FE32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5B3D7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paragraph" w:customStyle="1" w:styleId="xl157">
    <w:name w:val="xl157"/>
    <w:basedOn w:val="Normal"/>
    <w:rsid w:val="00FE32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bidi w:val="0"/>
      <w:spacing w:before="100" w:beforeAutospacing="1" w:after="100" w:afterAutospacing="1"/>
      <w:jc w:val="center"/>
      <w:textAlignment w:val="center"/>
    </w:pPr>
    <w:rPr>
      <w:rFonts w:ascii="Times New Roman" w:hAnsi="Times New Roman" w:cs="B Yekan"/>
      <w:noProof w:val="0"/>
      <w:sz w:val="22"/>
      <w:szCs w:val="22"/>
      <w:lang w:val="en-AU" w:eastAsia="en-AU"/>
    </w:rPr>
  </w:style>
  <w:style w:type="table" w:customStyle="1" w:styleId="LightGrid-Accent15">
    <w:name w:val="Light Grid - Accent 15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5">
    <w:name w:val="Light Shading - Accent 15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List1-Accent15">
    <w:name w:val="Medium List 1 - Accent 15"/>
    <w:basedOn w:val="TableNormal"/>
    <w:uiPriority w:val="65"/>
    <w:rsid w:val="00EE526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LightList-Accent13">
    <w:name w:val="Light List - Accent 13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2">
    <w:name w:val="No List2"/>
    <w:next w:val="NoList"/>
    <w:uiPriority w:val="99"/>
    <w:semiHidden/>
    <w:unhideWhenUsed/>
    <w:rsid w:val="00EE526C"/>
  </w:style>
  <w:style w:type="table" w:customStyle="1" w:styleId="LightShading-Accent21">
    <w:name w:val="Light Shading - Accent 21"/>
    <w:basedOn w:val="TableNormal"/>
    <w:next w:val="LightShading-Accent2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MediumShading1-Accent31">
    <w:name w:val="Medium Shading 1 - Accent 31"/>
    <w:basedOn w:val="TableNormal"/>
    <w:next w:val="MediumShading1-Accent3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61">
    <w:name w:val="Medium Shading 1 - Accent 61"/>
    <w:basedOn w:val="TableNormal"/>
    <w:next w:val="MediumShading1-Accent6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41">
    <w:name w:val="Medium Shading 1 - Accent 41"/>
    <w:basedOn w:val="TableNormal"/>
    <w:next w:val="MediumShading1-Accent4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List-Accent31">
    <w:name w:val="Light List - Accent 31"/>
    <w:basedOn w:val="TableNormal"/>
    <w:next w:val="LightList-Accent3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1">
    <w:name w:val="Light Grid - Accent 11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1">
    <w:name w:val="Light Shading - Accent 11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Shading1-Accent21">
    <w:name w:val="Medium Shading 1 - Accent 21"/>
    <w:basedOn w:val="TableNormal"/>
    <w:next w:val="MediumShading1-Accent2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-Accent41">
    <w:name w:val="Light Shading - Accent 41"/>
    <w:basedOn w:val="TableNormal"/>
    <w:next w:val="LightShading-Accent4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-Accent31">
    <w:name w:val="Light Shading - Accent 31"/>
    <w:basedOn w:val="TableNormal"/>
    <w:next w:val="LightShading-Accent3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List-Accent111">
    <w:name w:val="Light List - Accent 111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-Accent61">
    <w:name w:val="Light Shading - Accent 61"/>
    <w:basedOn w:val="TableNormal"/>
    <w:next w:val="LightShading-Accent6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LightList-Accent51">
    <w:name w:val="Light List - Accent 51"/>
    <w:basedOn w:val="TableNormal"/>
    <w:next w:val="LightList-Accent5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Shading-Accent51">
    <w:name w:val="Light Shading - Accent 51"/>
    <w:basedOn w:val="TableNormal"/>
    <w:next w:val="LightShading-Accent5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List-Accent21">
    <w:name w:val="Light List - Accent 21"/>
    <w:basedOn w:val="TableNormal"/>
    <w:next w:val="LightList-Accent2"/>
    <w:uiPriority w:val="61"/>
    <w:rsid w:val="00EE526C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List-Accent41">
    <w:name w:val="Light List - Accent 41"/>
    <w:basedOn w:val="TableNormal"/>
    <w:next w:val="LightList-Accent4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numbering" w:customStyle="1" w:styleId="NoList11">
    <w:name w:val="No List11"/>
    <w:next w:val="NoList"/>
    <w:uiPriority w:val="99"/>
    <w:semiHidden/>
    <w:unhideWhenUsed/>
    <w:rsid w:val="00EE526C"/>
  </w:style>
  <w:style w:type="table" w:customStyle="1" w:styleId="LightGrid-Accent121">
    <w:name w:val="Light Grid - Accent 12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1">
    <w:name w:val="Light Shading - Accent 12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31">
    <w:name w:val="Light Grid - Accent 13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31">
    <w:name w:val="Light Shading - Accent 13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41">
    <w:name w:val="Light Grid - Accent 141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41">
    <w:name w:val="Light Shading - Accent 141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List-Accent121">
    <w:name w:val="Light List - Accent 121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numbering" w:customStyle="1" w:styleId="NoList3">
    <w:name w:val="No List3"/>
    <w:next w:val="NoList"/>
    <w:uiPriority w:val="99"/>
    <w:semiHidden/>
    <w:unhideWhenUsed/>
    <w:rsid w:val="00EE526C"/>
  </w:style>
  <w:style w:type="table" w:customStyle="1" w:styleId="LightShading-Accent22">
    <w:name w:val="Light Shading - Accent 22"/>
    <w:basedOn w:val="TableNormal"/>
    <w:next w:val="LightShading-Accent2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943634"/>
      <w:sz w:val="20"/>
      <w:szCs w:val="2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MediumShading1-Accent32">
    <w:name w:val="Medium Shading 1 - Accent 32"/>
    <w:basedOn w:val="TableNormal"/>
    <w:next w:val="MediumShading1-Accent3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62">
    <w:name w:val="Medium Shading 1 - Accent 62"/>
    <w:basedOn w:val="TableNormal"/>
    <w:next w:val="MediumShading1-Accent6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42">
    <w:name w:val="Medium Shading 1 - Accent 42"/>
    <w:basedOn w:val="TableNormal"/>
    <w:next w:val="MediumShading1-Accent4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List-Accent32">
    <w:name w:val="Light List - Accent 32"/>
    <w:basedOn w:val="TableNormal"/>
    <w:next w:val="LightList-Accent3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customStyle="1" w:styleId="LightGrid-Accent112">
    <w:name w:val="Light Grid - Accent 11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12">
    <w:name w:val="Light Shading - Accent 11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Shading1-Accent22">
    <w:name w:val="Medium Shading 1 - Accent 22"/>
    <w:basedOn w:val="TableNormal"/>
    <w:next w:val="MediumShading1-Accent2"/>
    <w:uiPriority w:val="63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LightShading-Accent42">
    <w:name w:val="Light Shading - Accent 42"/>
    <w:basedOn w:val="TableNormal"/>
    <w:next w:val="LightShading-Accent4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5F497A"/>
      <w:sz w:val="20"/>
      <w:szCs w:val="2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-Accent32">
    <w:name w:val="Light Shading - Accent 32"/>
    <w:basedOn w:val="TableNormal"/>
    <w:next w:val="LightShading-Accent3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76923C"/>
      <w:sz w:val="20"/>
      <w:szCs w:val="2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customStyle="1" w:styleId="LightList-Accent112">
    <w:name w:val="Light List - Accent 112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-Accent62">
    <w:name w:val="Light Shading - Accent 62"/>
    <w:basedOn w:val="TableNormal"/>
    <w:next w:val="LightShading-Accent6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E36C0A"/>
      <w:sz w:val="20"/>
      <w:szCs w:val="2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customStyle="1" w:styleId="LightList-Accent52">
    <w:name w:val="Light List - Accent 52"/>
    <w:basedOn w:val="TableNormal"/>
    <w:next w:val="LightList-Accent5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bidi="ar-S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LightShading-Accent52">
    <w:name w:val="Light Shading - Accent 52"/>
    <w:basedOn w:val="TableNormal"/>
    <w:next w:val="LightShading-Accent5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1849B"/>
      <w:sz w:val="20"/>
      <w:szCs w:val="2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List-Accent22">
    <w:name w:val="Light List - Accent 22"/>
    <w:basedOn w:val="TableNormal"/>
    <w:next w:val="LightList-Accent2"/>
    <w:uiPriority w:val="61"/>
    <w:rsid w:val="00EE526C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customStyle="1" w:styleId="LightList-Accent42">
    <w:name w:val="Light List - Accent 42"/>
    <w:basedOn w:val="TableNormal"/>
    <w:next w:val="LightList-Accent4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numbering" w:customStyle="1" w:styleId="NoList12">
    <w:name w:val="No List12"/>
    <w:next w:val="NoList"/>
    <w:uiPriority w:val="99"/>
    <w:semiHidden/>
    <w:unhideWhenUsed/>
    <w:rsid w:val="00EE526C"/>
  </w:style>
  <w:style w:type="table" w:customStyle="1" w:styleId="LightGrid-Accent122">
    <w:name w:val="Light Grid - Accent 12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22">
    <w:name w:val="Light Shading - Accent 12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32">
    <w:name w:val="Light Grid - Accent 13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32">
    <w:name w:val="Light Shading - Accent 13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Grid-Accent142">
    <w:name w:val="Light Grid - Accent 142"/>
    <w:basedOn w:val="TableNormal"/>
    <w:uiPriority w:val="62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Shading-Accent142">
    <w:name w:val="Light Shading - Accent 142"/>
    <w:basedOn w:val="TableNormal"/>
    <w:uiPriority w:val="60"/>
    <w:rsid w:val="00EE526C"/>
    <w:pPr>
      <w:spacing w:after="0" w:line="240" w:lineRule="auto"/>
    </w:pPr>
    <w:rPr>
      <w:rFonts w:ascii="Times New Roman" w:eastAsia="Times New Roman" w:hAnsi="Times New Roman" w:cs="Times New Roman"/>
      <w:color w:val="365F91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List-Accent122">
    <w:name w:val="Light List - Accent 122"/>
    <w:basedOn w:val="TableNormal"/>
    <w:uiPriority w:val="61"/>
    <w:rsid w:val="00EE5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bidi="ar-S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TOCHeading">
    <w:name w:val="TOC Heading"/>
    <w:basedOn w:val="Heading1"/>
    <w:next w:val="Normal"/>
    <w:uiPriority w:val="39"/>
    <w:unhideWhenUsed/>
    <w:qFormat/>
    <w:rsid w:val="00F57774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bidi="ar-SA"/>
    </w:rPr>
  </w:style>
  <w:style w:type="paragraph" w:styleId="TOC2">
    <w:name w:val="toc 2"/>
    <w:basedOn w:val="Normal"/>
    <w:next w:val="Normal"/>
    <w:autoRedefine/>
    <w:uiPriority w:val="39"/>
    <w:unhideWhenUsed/>
    <w:rsid w:val="00F57774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F57774"/>
    <w:pPr>
      <w:spacing w:after="100"/>
      <w:ind w:left="400"/>
    </w:pPr>
  </w:style>
  <w:style w:type="paragraph" w:styleId="TOC1">
    <w:name w:val="toc 1"/>
    <w:basedOn w:val="Normal"/>
    <w:next w:val="Normal"/>
    <w:autoRedefine/>
    <w:uiPriority w:val="39"/>
    <w:unhideWhenUsed/>
    <w:rsid w:val="00F57774"/>
    <w:pPr>
      <w:spacing w:after="100" w:line="276" w:lineRule="auto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4">
    <w:name w:val="toc 4"/>
    <w:basedOn w:val="Normal"/>
    <w:next w:val="Normal"/>
    <w:autoRedefine/>
    <w:uiPriority w:val="39"/>
    <w:unhideWhenUsed/>
    <w:rsid w:val="00F57774"/>
    <w:pPr>
      <w:spacing w:after="100" w:line="276" w:lineRule="auto"/>
      <w:ind w:left="66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5">
    <w:name w:val="toc 5"/>
    <w:basedOn w:val="Normal"/>
    <w:next w:val="Normal"/>
    <w:autoRedefine/>
    <w:uiPriority w:val="39"/>
    <w:unhideWhenUsed/>
    <w:rsid w:val="00F57774"/>
    <w:pPr>
      <w:spacing w:after="100" w:line="276" w:lineRule="auto"/>
      <w:ind w:left="88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6">
    <w:name w:val="toc 6"/>
    <w:basedOn w:val="Normal"/>
    <w:next w:val="Normal"/>
    <w:autoRedefine/>
    <w:uiPriority w:val="39"/>
    <w:unhideWhenUsed/>
    <w:rsid w:val="00F57774"/>
    <w:pPr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7">
    <w:name w:val="toc 7"/>
    <w:basedOn w:val="Normal"/>
    <w:next w:val="Normal"/>
    <w:autoRedefine/>
    <w:uiPriority w:val="39"/>
    <w:unhideWhenUsed/>
    <w:rsid w:val="00F57774"/>
    <w:pPr>
      <w:spacing w:after="100" w:line="276" w:lineRule="auto"/>
      <w:ind w:left="132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8">
    <w:name w:val="toc 8"/>
    <w:basedOn w:val="Normal"/>
    <w:next w:val="Normal"/>
    <w:autoRedefine/>
    <w:uiPriority w:val="39"/>
    <w:unhideWhenUsed/>
    <w:rsid w:val="00F57774"/>
    <w:pPr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  <w:style w:type="paragraph" w:styleId="TOC9">
    <w:name w:val="toc 9"/>
    <w:basedOn w:val="Normal"/>
    <w:next w:val="Normal"/>
    <w:autoRedefine/>
    <w:uiPriority w:val="39"/>
    <w:unhideWhenUsed/>
    <w:rsid w:val="00F57774"/>
    <w:pPr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noProof w:val="0"/>
      <w:sz w:val="22"/>
      <w:szCs w:val="22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7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6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aneshnameh.roshd.ir/mavara/mavara-index.php?page=%D9%85%DB%8C%D8%AF%D8%A7%D9%86" TargetMode="External"/><Relationship Id="rId18" Type="http://schemas.openxmlformats.org/officeDocument/2006/relationships/image" Target="media/image3.jpeg"/><Relationship Id="rId26" Type="http://schemas.openxmlformats.org/officeDocument/2006/relationships/image" Target="media/image8.jpeg"/><Relationship Id="rId3" Type="http://schemas.openxmlformats.org/officeDocument/2006/relationships/numbering" Target="numbering.xml"/><Relationship Id="rId21" Type="http://schemas.openxmlformats.org/officeDocument/2006/relationships/hyperlink" Target="http://www.pishkooh.com/fa/?generate=gallery&amp;wtkbsfurdds=be078f2b-6d43-4529-bc73-791318f73fb1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daneshnameh.roshd.ir/mavara/mavara-index.php?page=%DA%AF%D8%B1%D9%88%D9%87" TargetMode="External"/><Relationship Id="rId17" Type="http://schemas.openxmlformats.org/officeDocument/2006/relationships/hyperlink" Target="http://daneshnameh.roshd.ir/mavara/mavara-index.php?page=%D8%B1%D8%A7%D8%AF%DB%8C%D9%88" TargetMode="External"/><Relationship Id="rId25" Type="http://schemas.openxmlformats.org/officeDocument/2006/relationships/image" Target="media/image7.jpeg"/><Relationship Id="rId33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daneshnameh.roshd.ir/mavara/mavara-index.php?page=%D8%AA%D9%84%D9%88%DB%8C%D8%B2%DB%8C%D9%88%D9%86" TargetMode="External"/><Relationship Id="rId20" Type="http://schemas.openxmlformats.org/officeDocument/2006/relationships/hyperlink" Target="http://www.pishkooh.com/fa/?generate=gallery&amp;wtkbsfurdds=4a6bb597-3515-414b-ba75-e516ef9c2254" TargetMode="External"/><Relationship Id="rId29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neshnameh.roshd.ir/mavara/mavara-index.php?page=%D9%85%D8%B3%D8%A7%D8%A8%D9%82%D9%87" TargetMode="External"/><Relationship Id="rId24" Type="http://schemas.openxmlformats.org/officeDocument/2006/relationships/image" Target="media/image6.jpeg"/><Relationship Id="rId32" Type="http://schemas.openxmlformats.org/officeDocument/2006/relationships/oleObject" Target="embeddings/oleObject3.bin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daneshnameh.roshd.ir/mavara/mavara-index.php?page=%D9%88%D8%B1%D8%B2%D8%B4" TargetMode="External"/><Relationship Id="rId23" Type="http://schemas.openxmlformats.org/officeDocument/2006/relationships/image" Target="media/image5.jpeg"/><Relationship Id="rId28" Type="http://schemas.openxmlformats.org/officeDocument/2006/relationships/oleObject" Target="embeddings/oleObject1.bin"/><Relationship Id="rId36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19" Type="http://schemas.openxmlformats.org/officeDocument/2006/relationships/image" Target="media/image4.gif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yperlink" Target="http://daneshnameh.roshd.ir/mavara/mavara-index.php?page=%DA%86%D8%B4%D9%85%D9%87" TargetMode="External"/><Relationship Id="rId22" Type="http://schemas.openxmlformats.org/officeDocument/2006/relationships/hyperlink" Target="http://www.pishkooh.com/fa/?generate=gallery&amp;wtkbsfurdds=dc964357-bd8e-4414-a782-20d628a71d5d" TargetMode="External"/><Relationship Id="rId27" Type="http://schemas.openxmlformats.org/officeDocument/2006/relationships/image" Target="media/image9.png"/><Relationship Id="rId30" Type="http://schemas.openxmlformats.org/officeDocument/2006/relationships/oleObject" Target="embeddings/oleObject2.bin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024C50B18094C8EB04583F00C25C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F504-9FF5-4ACE-BF98-685D87998230}"/>
      </w:docPartPr>
      <w:docPartBody>
        <w:p w:rsidR="00436FE0" w:rsidRDefault="00381096" w:rsidP="00381096">
          <w:pPr>
            <w:pStyle w:val="7024C50B18094C8EB04583F00C25C76D"/>
          </w:pPr>
          <w:r>
            <w:rPr>
              <w:rFonts w:asciiTheme="majorHAnsi" w:eastAsiaTheme="majorEastAsia" w:hAnsiTheme="majorHAnsi" w:cstheme="majorBidi"/>
              <w:b/>
              <w:bCs/>
              <w:color w:val="2E74B5" w:themeColor="accent1" w:themeShade="BF"/>
              <w:sz w:val="48"/>
              <w:szCs w:val="48"/>
            </w:rPr>
            <w:t>[Type the document title]</w:t>
          </w:r>
        </w:p>
      </w:docPartBody>
    </w:docPart>
    <w:docPart>
      <w:docPartPr>
        <w:name w:val="08C3E118D6C442CBBF405202987A7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B1E2FE-2A71-4A97-9D70-64C12F92643E}"/>
      </w:docPartPr>
      <w:docPartBody>
        <w:p w:rsidR="00436FE0" w:rsidRDefault="00381096" w:rsidP="00381096">
          <w:pPr>
            <w:pStyle w:val="08C3E118D6C442CBBF405202987A7BDD"/>
          </w:pPr>
          <w:r>
            <w:rPr>
              <w:color w:val="393737" w:themeColor="background2" w:themeShade="3F"/>
              <w:sz w:val="28"/>
              <w:szCs w:val="28"/>
            </w:rPr>
            <w:t>[Type the document subtitle]</w:t>
          </w:r>
        </w:p>
      </w:docPartBody>
    </w:docPart>
    <w:docPart>
      <w:docPartPr>
        <w:name w:val="BDBBB9C0A56446F5A47733F02379C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2D23A-CCFC-4B11-A2B9-0324F541E756}"/>
      </w:docPartPr>
      <w:docPartBody>
        <w:p w:rsidR="00436FE0" w:rsidRDefault="00381096" w:rsidP="00381096">
          <w:pPr>
            <w:pStyle w:val="BDBBB9C0A56446F5A47733F02379C097"/>
          </w:pPr>
          <w:r>
            <w:t>[Type the abstract of the document here. The abstract is typically a short summary of the contents of the document. Type the abstract of the document here. The abstract is typically a short summary of the contents of the document.]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otus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4YEOSPOR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">
    <w:panose1 w:val="02020603050405020304"/>
    <w:charset w:val="00"/>
    <w:family w:val="roman"/>
    <w:pitch w:val="variable"/>
    <w:sig w:usb0="E0002AFF" w:usb1="00007843" w:usb2="00000001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381096"/>
    <w:rsid w:val="00381096"/>
    <w:rsid w:val="00436FE0"/>
    <w:rsid w:val="00517A4D"/>
    <w:rsid w:val="00FC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6F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024C50B18094C8EB04583F00C25C76D">
    <w:name w:val="7024C50B18094C8EB04583F00C25C76D"/>
    <w:rsid w:val="00381096"/>
  </w:style>
  <w:style w:type="paragraph" w:customStyle="1" w:styleId="08C3E118D6C442CBBF405202987A7BDD">
    <w:name w:val="08C3E118D6C442CBBF405202987A7BDD"/>
    <w:rsid w:val="00381096"/>
  </w:style>
  <w:style w:type="paragraph" w:customStyle="1" w:styleId="BDBBB9C0A56446F5A47733F02379C097">
    <w:name w:val="BDBBB9C0A56446F5A47733F02379C097"/>
    <w:rsid w:val="00381096"/>
  </w:style>
  <w:style w:type="paragraph" w:customStyle="1" w:styleId="06B470A68523468E8A2EA3A50392849C">
    <w:name w:val="06B470A68523468E8A2EA3A50392849C"/>
    <w:rsid w:val="00381096"/>
  </w:style>
  <w:style w:type="paragraph" w:customStyle="1" w:styleId="0368A8EBF78B4BC6B30791ECB12BF8D7">
    <w:name w:val="0368A8EBF78B4BC6B30791ECB12BF8D7"/>
    <w:rsid w:val="003810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مجری : 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0481E76-3EC9-44F6-98C2-61561B4D0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52</Pages>
  <Words>8839</Words>
  <Characters>50386</Characters>
  <Application>Microsoft Office Word</Application>
  <DocSecurity>0</DocSecurity>
  <Lines>419</Lines>
  <Paragraphs>118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طرح توجیهی   احداث مجتمع مسکونی</vt:lpstr>
    </vt:vector>
  </TitlesOfParts>
  <Company/>
  <LinksUpToDate>false</LinksUpToDate>
  <CharactersWithSpaces>59107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طرح توجیهی   احداث مجتمع مسکونی</dc:title>
  <dc:subject>.</dc:subject>
  <dc:creator>بهبود صنعت</dc:creator>
  <cp:keywords/>
  <dc:description/>
  <cp:lastModifiedBy>Windows User</cp:lastModifiedBy>
  <cp:revision>15</cp:revision>
  <cp:lastPrinted>2012-04-15T16:39:00Z</cp:lastPrinted>
  <dcterms:created xsi:type="dcterms:W3CDTF">2010-01-19T21:15:00Z</dcterms:created>
  <dcterms:modified xsi:type="dcterms:W3CDTF">2019-11-21T09:44:00Z</dcterms:modified>
</cp:coreProperties>
</file>