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605" w:rsidRDefault="002D4BC3" w:rsidP="00A67F16">
      <w:pPr>
        <w:jc w:val="center"/>
        <w:rPr>
          <w:rtl/>
        </w:rPr>
      </w:pPr>
      <w:r>
        <w:rPr>
          <w:noProof/>
          <w:rtl/>
        </w:rPr>
        <w:pict>
          <v:rect id="_x0000_s1791" style="position:absolute;left:0;text-align:left;margin-left:84.95pt;margin-top:-24.65pt;width:475.5pt;height:15.65pt;z-index:251662336" fillcolor="#365f91" stroked="f">
            <w10:wrap anchorx="page"/>
          </v:rect>
        </w:pict>
      </w:r>
      <w:r>
        <w:rPr>
          <w:noProof/>
          <w:rtl/>
        </w:rPr>
        <w:pict>
          <v:rect id="_x0000_s1789" style="position:absolute;left:0;text-align:left;margin-left:-43.3pt;margin-top:-117.75pt;width:603.75pt;height:108.75pt;z-index:251660288" fillcolor="#95b3d7" stroked="f">
            <w10:wrap anchorx="page"/>
          </v:rect>
        </w:pict>
      </w:r>
      <w:r>
        <w:rPr>
          <w:rFonts w:cs="B Traffic"/>
          <w:b/>
          <w:bCs/>
          <w:noProof/>
          <w:sz w:val="32"/>
          <w:szCs w:val="32"/>
          <w:rtl/>
        </w:rPr>
        <w:pict>
          <v:rect id="_x0000_s1793" style="position:absolute;left:0;text-align:left;margin-left:-50.4pt;margin-top:-49.15pt;width:603.75pt;height:9.5pt;z-index:251664384" fillcolor="#95b3d7" stroked="f">
            <w10:wrap anchorx="page"/>
          </v:rect>
        </w:pict>
      </w:r>
      <w:r>
        <w:rPr>
          <w:noProof/>
          <w:rtl/>
        </w:rPr>
        <w:pict>
          <v:rect id="_x0000_s1790" style="position:absolute;left:0;text-align:left;margin-left:-43.3pt;margin-top:640.85pt;width:603.75pt;height:98.1pt;z-index:251661312" fillcolor="#c6d9f1" stroked="f">
            <w10:wrap anchorx="page"/>
          </v:rect>
        </w:pict>
      </w:r>
    </w:p>
    <w:p w:rsidR="00841896" w:rsidRPr="00311EE4" w:rsidRDefault="00841896" w:rsidP="00841896">
      <w:pPr>
        <w:jc w:val="center"/>
        <w:rPr>
          <w:rFonts w:cs="B Traffic"/>
          <w:b/>
          <w:bCs/>
          <w:sz w:val="32"/>
          <w:szCs w:val="32"/>
        </w:rPr>
      </w:pPr>
      <w:r w:rsidRPr="00311EE4">
        <w:rPr>
          <w:rFonts w:cs="B Traffic" w:hint="cs"/>
          <w:b/>
          <w:bCs/>
          <w:sz w:val="32"/>
          <w:szCs w:val="32"/>
          <w:rtl/>
        </w:rPr>
        <w:t>مطالعه فنی، اقتصادی و مالی</w:t>
      </w:r>
    </w:p>
    <w:p w:rsidR="00961448" w:rsidRDefault="00693240" w:rsidP="00E8313A">
      <w:pPr>
        <w:jc w:val="center"/>
        <w:rPr>
          <w:rFonts w:cs="B Traffic"/>
          <w:b/>
          <w:bCs/>
          <w:noProof/>
          <w:sz w:val="36"/>
          <w:szCs w:val="36"/>
          <w:lang w:bidi="ar-SA"/>
        </w:rPr>
      </w:pPr>
      <w:r w:rsidRPr="00693240">
        <w:rPr>
          <w:rFonts w:cs="B Traffic"/>
          <w:b/>
          <w:bCs/>
          <w:noProof/>
          <w:sz w:val="40"/>
          <w:szCs w:val="40"/>
          <w:rtl/>
        </w:rPr>
        <w:t>پايانه صادرات محصولات كشاورزي</w:t>
      </w:r>
    </w:p>
    <w:p w:rsidR="00961448" w:rsidRDefault="00961448" w:rsidP="00E8313A">
      <w:pPr>
        <w:jc w:val="center"/>
        <w:rPr>
          <w:rFonts w:cs="B Traffic"/>
          <w:b/>
          <w:bCs/>
          <w:noProof/>
          <w:sz w:val="36"/>
          <w:szCs w:val="36"/>
          <w:lang w:bidi="ar-SA"/>
        </w:rPr>
      </w:pPr>
    </w:p>
    <w:p w:rsidR="00961448" w:rsidRDefault="00961448" w:rsidP="00E8313A">
      <w:pPr>
        <w:jc w:val="center"/>
        <w:rPr>
          <w:rFonts w:cs="B Traffic"/>
          <w:b/>
          <w:bCs/>
          <w:noProof/>
          <w:sz w:val="36"/>
          <w:szCs w:val="36"/>
          <w:lang w:bidi="ar-SA"/>
        </w:rPr>
      </w:pPr>
    </w:p>
    <w:p w:rsidR="00961448" w:rsidRDefault="00961448" w:rsidP="00E8313A">
      <w:pPr>
        <w:jc w:val="center"/>
        <w:rPr>
          <w:rFonts w:cs="B Traffic"/>
          <w:b/>
          <w:bCs/>
          <w:sz w:val="36"/>
          <w:szCs w:val="36"/>
          <w:lang w:bidi="ar-SA"/>
        </w:rPr>
      </w:pPr>
    </w:p>
    <w:p w:rsidR="002D4BC3" w:rsidRDefault="002D4BC3" w:rsidP="00E8313A">
      <w:pPr>
        <w:jc w:val="center"/>
        <w:rPr>
          <w:rFonts w:cs="B Traffic"/>
          <w:b/>
          <w:bCs/>
          <w:sz w:val="36"/>
          <w:szCs w:val="36"/>
          <w:lang w:bidi="ar-SA"/>
        </w:rPr>
      </w:pPr>
    </w:p>
    <w:p w:rsidR="002D4BC3" w:rsidRDefault="002D4BC3" w:rsidP="00E8313A">
      <w:pPr>
        <w:jc w:val="center"/>
        <w:rPr>
          <w:rFonts w:cs="B Traffic"/>
          <w:b/>
          <w:bCs/>
          <w:sz w:val="36"/>
          <w:szCs w:val="36"/>
          <w:lang w:bidi="ar-SA"/>
        </w:rPr>
      </w:pPr>
    </w:p>
    <w:p w:rsidR="002D4BC3" w:rsidRDefault="002D4BC3" w:rsidP="00E8313A">
      <w:pPr>
        <w:jc w:val="center"/>
        <w:rPr>
          <w:rFonts w:cs="B Traffic"/>
          <w:b/>
          <w:bCs/>
          <w:sz w:val="36"/>
          <w:szCs w:val="36"/>
          <w:lang w:bidi="ar-SA"/>
        </w:rPr>
      </w:pPr>
    </w:p>
    <w:p w:rsidR="002D4BC3" w:rsidRDefault="002D4BC3" w:rsidP="00E8313A">
      <w:pPr>
        <w:jc w:val="center"/>
        <w:rPr>
          <w:rFonts w:cs="B Traffic"/>
          <w:b/>
          <w:bCs/>
          <w:sz w:val="36"/>
          <w:szCs w:val="36"/>
          <w:lang w:bidi="ar-SA"/>
        </w:rPr>
      </w:pPr>
    </w:p>
    <w:p w:rsidR="002D4BC3" w:rsidRPr="00853923" w:rsidRDefault="002D4BC3" w:rsidP="00E8313A">
      <w:pPr>
        <w:jc w:val="center"/>
        <w:rPr>
          <w:rFonts w:cs="B Traffic"/>
          <w:b/>
          <w:bCs/>
          <w:sz w:val="36"/>
          <w:szCs w:val="36"/>
          <w:rtl/>
          <w:lang w:bidi="ar-SA"/>
        </w:rPr>
      </w:pPr>
    </w:p>
    <w:p w:rsidR="00841896" w:rsidRDefault="00841896" w:rsidP="00841896">
      <w:pPr>
        <w:ind w:left="360"/>
        <w:jc w:val="center"/>
        <w:rPr>
          <w:rFonts w:cs="B Titr"/>
          <w:b/>
          <w:bCs/>
          <w:rtl/>
        </w:rPr>
      </w:pPr>
      <w:r>
        <w:rPr>
          <w:rFonts w:cs="B Titr" w:hint="cs"/>
          <w:b/>
          <w:bCs/>
          <w:rtl/>
        </w:rPr>
        <w:t xml:space="preserve">مجری طرح </w:t>
      </w:r>
    </w:p>
    <w:p w:rsidR="00841896" w:rsidRPr="00311EE4" w:rsidRDefault="00841896" w:rsidP="00841896">
      <w:pPr>
        <w:jc w:val="center"/>
        <w:rPr>
          <w:rFonts w:ascii="B Yekan" w:hAnsi="B Yekan" w:cs="B Yekan"/>
          <w:b/>
          <w:bCs/>
          <w:sz w:val="26"/>
          <w:szCs w:val="26"/>
          <w:rtl/>
        </w:rPr>
      </w:pPr>
      <w:r w:rsidRPr="00311EE4">
        <w:rPr>
          <w:rFonts w:cs="B Yekan" w:hint="cs"/>
          <w:b/>
          <w:bCs/>
          <w:sz w:val="26"/>
          <w:szCs w:val="26"/>
          <w:rtl/>
        </w:rPr>
        <w:t xml:space="preserve">مشاور: شرکت بهبود </w:t>
      </w:r>
      <w:r w:rsidRPr="00311EE4">
        <w:rPr>
          <w:rFonts w:ascii="B Yekan" w:hAnsi="B Yekan" w:cs="B Yekan" w:hint="cs"/>
          <w:b/>
          <w:bCs/>
          <w:sz w:val="26"/>
          <w:szCs w:val="26"/>
          <w:rtl/>
        </w:rPr>
        <w:t>صنعت مشاور پارسیان</w:t>
      </w:r>
    </w:p>
    <w:p w:rsidR="00841896" w:rsidRDefault="00841896" w:rsidP="00961448">
      <w:pPr>
        <w:jc w:val="center"/>
        <w:rPr>
          <w:rFonts w:ascii="B Yekan" w:hAnsi="B Yekan" w:cs="B Yekan"/>
          <w:b/>
          <w:bCs/>
          <w:sz w:val="26"/>
          <w:szCs w:val="26"/>
        </w:rPr>
      </w:pPr>
      <w:r w:rsidRPr="00311EE4">
        <w:rPr>
          <w:rFonts w:ascii="B Yekan" w:hAnsi="B Yekan" w:cs="B Yekan" w:hint="cs"/>
          <w:b/>
          <w:bCs/>
          <w:sz w:val="26"/>
          <w:szCs w:val="26"/>
          <w:rtl/>
        </w:rPr>
        <w:t xml:space="preserve">تاریخ: </w:t>
      </w:r>
      <w:r w:rsidR="00961448" w:rsidRPr="00961448">
        <w:rPr>
          <w:rFonts w:ascii="B Yekan" w:hAnsi="B Yekan" w:cs="B Yekan" w:hint="cs"/>
          <w:b/>
          <w:bCs/>
          <w:sz w:val="26"/>
          <w:szCs w:val="26"/>
          <w:rtl/>
        </w:rPr>
        <w:t>زمستان</w:t>
      </w:r>
      <w:r w:rsidR="00961448">
        <w:rPr>
          <w:rFonts w:ascii="Times New Roman" w:hAnsi="Times New Roman" w:cs="Times New Roman" w:hint="cs"/>
          <w:b/>
          <w:bCs/>
          <w:sz w:val="26"/>
          <w:szCs w:val="26"/>
          <w:rtl/>
        </w:rPr>
        <w:t xml:space="preserve"> </w:t>
      </w:r>
      <w:r w:rsidR="00487F9D">
        <w:rPr>
          <w:rFonts w:ascii="B Yekan" w:hAnsi="B Yekan" w:cs="B Yekan" w:hint="cs"/>
          <w:b/>
          <w:bCs/>
          <w:sz w:val="26"/>
          <w:szCs w:val="26"/>
          <w:rtl/>
        </w:rPr>
        <w:t>1392</w:t>
      </w:r>
    </w:p>
    <w:p w:rsidR="00841896" w:rsidRDefault="002D4BC3" w:rsidP="00841896">
      <w:pPr>
        <w:jc w:val="center"/>
        <w:rPr>
          <w:rFonts w:ascii="B Yekan" w:hAnsi="B Yekan" w:cs="B Yekan"/>
          <w:b/>
          <w:bCs/>
          <w:sz w:val="26"/>
          <w:szCs w:val="26"/>
        </w:rPr>
      </w:pPr>
      <w:r>
        <w:rPr>
          <w:noProof/>
        </w:rPr>
        <w:pict>
          <v:rect id="_x0000_s1792" style="position:absolute;left:0;text-align:left;margin-left:-43.3pt;margin-top:281.6pt;width:475.5pt;height:15.65pt;z-index:251663360" fillcolor="#365f91" stroked="f">
            <w10:wrap anchorx="page"/>
          </v:rect>
        </w:pict>
      </w:r>
    </w:p>
    <w:p w:rsidR="00CC6607" w:rsidRDefault="0031742F" w:rsidP="00CC6607">
      <w:pPr>
        <w:jc w:val="center"/>
        <w:rPr>
          <w:rtl/>
        </w:rPr>
      </w:pPr>
      <w:r>
        <w:rPr>
          <w:noProof/>
          <w:lang w:bidi="ar-SA"/>
        </w:rPr>
        <w:lastRenderedPageBreak/>
        <w:drawing>
          <wp:inline distT="0" distB="0" distL="0" distR="0">
            <wp:extent cx="5905500" cy="8001000"/>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cstate="print"/>
                    <a:srcRect/>
                    <a:stretch>
                      <a:fillRect/>
                    </a:stretch>
                  </pic:blipFill>
                  <pic:spPr bwMode="auto">
                    <a:xfrm>
                      <a:off x="0" y="0"/>
                      <a:ext cx="5905500" cy="8001000"/>
                    </a:xfrm>
                    <a:prstGeom prst="rect">
                      <a:avLst/>
                    </a:prstGeom>
                    <a:noFill/>
                    <a:ln w="9525">
                      <a:noFill/>
                      <a:miter lim="800000"/>
                      <a:headEnd/>
                      <a:tailEnd/>
                    </a:ln>
                  </pic:spPr>
                </pic:pic>
              </a:graphicData>
            </a:graphic>
          </wp:inline>
        </w:drawing>
      </w:r>
    </w:p>
    <w:sdt>
      <w:sdtPr>
        <w:rPr>
          <w:rFonts w:ascii="B Nazanin" w:eastAsia="Times New Roman" w:hAnsi="B Nazanin" w:cs="B Traffic"/>
          <w:b w:val="0"/>
          <w:bCs w:val="0"/>
          <w:color w:val="auto"/>
          <w:sz w:val="26"/>
          <w:szCs w:val="26"/>
          <w:lang w:bidi="fa-IR"/>
        </w:rPr>
        <w:id w:val="6907803"/>
        <w:docPartObj>
          <w:docPartGallery w:val="Table of Contents"/>
          <w:docPartUnique/>
        </w:docPartObj>
      </w:sdtPr>
      <w:sdtEndPr>
        <w:rPr>
          <w:rFonts w:cs="B Nazanin"/>
          <w:sz w:val="28"/>
          <w:szCs w:val="28"/>
          <w:rtl/>
        </w:rPr>
      </w:sdtEndPr>
      <w:sdtContent>
        <w:p w:rsidR="00476F86" w:rsidRPr="004D442E" w:rsidRDefault="00476F86" w:rsidP="00FC015D">
          <w:pPr>
            <w:pStyle w:val="TOCHeading"/>
            <w:tabs>
              <w:tab w:val="left" w:pos="7965"/>
            </w:tabs>
            <w:spacing w:before="0" w:line="240" w:lineRule="auto"/>
            <w:rPr>
              <w:rFonts w:ascii="B Nazanin" w:hAnsi="B Nazanin" w:cs="B Nazanin"/>
              <w:sz w:val="26"/>
              <w:szCs w:val="26"/>
              <w:rtl/>
              <w:lang w:bidi="fa-IR"/>
            </w:rPr>
          </w:pPr>
          <w:r w:rsidRPr="004D442E">
            <w:rPr>
              <w:rFonts w:ascii="B Nazanin" w:hAnsi="B Nazanin" w:cs="B Nazanin"/>
              <w:sz w:val="26"/>
              <w:szCs w:val="26"/>
            </w:rPr>
            <w:tab/>
          </w:r>
          <w:r w:rsidRPr="004D442E">
            <w:rPr>
              <w:rFonts w:ascii="B Nazanin" w:hAnsi="B Nazanin" w:cs="B Nazanin" w:hint="cs"/>
              <w:sz w:val="26"/>
              <w:szCs w:val="26"/>
              <w:rtl/>
              <w:lang w:bidi="fa-IR"/>
            </w:rPr>
            <w:t>فهرست مطالب</w:t>
          </w:r>
        </w:p>
        <w:p w:rsidR="00FC015D" w:rsidRPr="004D442E" w:rsidRDefault="00416514" w:rsidP="00FC015D">
          <w:pPr>
            <w:pStyle w:val="TOC2"/>
            <w:tabs>
              <w:tab w:val="right" w:leader="dot" w:pos="10054"/>
            </w:tabs>
            <w:spacing w:after="0" w:line="240" w:lineRule="auto"/>
            <w:ind w:left="0"/>
            <w:rPr>
              <w:rFonts w:eastAsiaTheme="minorEastAsia"/>
              <w:noProof/>
              <w:sz w:val="20"/>
              <w:szCs w:val="20"/>
              <w:rtl/>
              <w:lang w:val="en-AU" w:eastAsia="en-AU" w:bidi="ar-SA"/>
            </w:rPr>
          </w:pPr>
          <w:r w:rsidRPr="004D442E">
            <w:rPr>
              <w:sz w:val="26"/>
              <w:szCs w:val="26"/>
            </w:rPr>
            <w:fldChar w:fldCharType="begin"/>
          </w:r>
          <w:r w:rsidR="00476F86" w:rsidRPr="004D442E">
            <w:rPr>
              <w:sz w:val="26"/>
              <w:szCs w:val="26"/>
            </w:rPr>
            <w:instrText xml:space="preserve"> TOC \o "1-3" \h \z \u </w:instrText>
          </w:r>
          <w:r w:rsidRPr="004D442E">
            <w:rPr>
              <w:sz w:val="26"/>
              <w:szCs w:val="26"/>
            </w:rPr>
            <w:fldChar w:fldCharType="separate"/>
          </w:r>
          <w:hyperlink w:anchor="_Toc378161666" w:history="1">
            <w:r w:rsidR="00FC015D" w:rsidRPr="004D442E">
              <w:rPr>
                <w:rStyle w:val="Hyperlink"/>
                <w:rFonts w:hint="eastAsia"/>
                <w:i/>
                <w:iCs/>
                <w:noProof/>
                <w:sz w:val="26"/>
                <w:szCs w:val="26"/>
                <w:rtl/>
              </w:rPr>
              <w:t>خلاصه</w:t>
            </w:r>
            <w:r w:rsidR="00FC015D" w:rsidRPr="004D442E">
              <w:rPr>
                <w:rStyle w:val="Hyperlink"/>
                <w:i/>
                <w:iCs/>
                <w:noProof/>
                <w:sz w:val="26"/>
                <w:szCs w:val="26"/>
                <w:rtl/>
              </w:rPr>
              <w:t xml:space="preserve"> </w:t>
            </w:r>
            <w:r w:rsidR="00FC015D" w:rsidRPr="004D442E">
              <w:rPr>
                <w:rStyle w:val="Hyperlink"/>
                <w:rFonts w:hint="eastAsia"/>
                <w:i/>
                <w:iCs/>
                <w:noProof/>
                <w:sz w:val="26"/>
                <w:szCs w:val="26"/>
                <w:rtl/>
              </w:rPr>
              <w:t>طرح</w:t>
            </w:r>
            <w:r w:rsidR="00FC015D" w:rsidRPr="004D442E">
              <w:rPr>
                <w:noProof/>
                <w:webHidden/>
                <w:sz w:val="26"/>
                <w:szCs w:val="26"/>
                <w:rtl/>
              </w:rPr>
              <w:tab/>
            </w:r>
            <w:r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Toc378161666 \h</w:instrText>
            </w:r>
            <w:r w:rsidR="00FC015D" w:rsidRPr="004D442E">
              <w:rPr>
                <w:noProof/>
                <w:webHidden/>
                <w:sz w:val="26"/>
                <w:szCs w:val="26"/>
                <w:rtl/>
              </w:rPr>
              <w:instrText xml:space="preserve"> </w:instrText>
            </w:r>
            <w:r w:rsidRPr="004D442E">
              <w:rPr>
                <w:noProof/>
                <w:webHidden/>
                <w:sz w:val="26"/>
                <w:szCs w:val="26"/>
                <w:rtl/>
              </w:rPr>
            </w:r>
            <w:r w:rsidRPr="004D442E">
              <w:rPr>
                <w:noProof/>
                <w:webHidden/>
                <w:sz w:val="26"/>
                <w:szCs w:val="26"/>
                <w:rtl/>
              </w:rPr>
              <w:fldChar w:fldCharType="separate"/>
            </w:r>
            <w:r w:rsidR="00FC015D" w:rsidRPr="004D442E">
              <w:rPr>
                <w:noProof/>
                <w:webHidden/>
                <w:sz w:val="26"/>
                <w:szCs w:val="26"/>
                <w:rtl/>
              </w:rPr>
              <w:t>7</w:t>
            </w:r>
            <w:r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67" w:history="1">
            <w:r w:rsidR="00FC015D" w:rsidRPr="004D442E">
              <w:rPr>
                <w:rStyle w:val="Hyperlink"/>
                <w:rFonts w:hint="eastAsia"/>
                <w:i/>
                <w:iCs/>
                <w:noProof/>
                <w:sz w:val="26"/>
                <w:szCs w:val="26"/>
                <w:rtl/>
              </w:rPr>
              <w:t>مقدمه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Toc378161667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8</w:t>
            </w:r>
            <w:r w:rsidR="00416514" w:rsidRPr="004D442E">
              <w:rPr>
                <w:noProof/>
                <w:webHidden/>
                <w:sz w:val="26"/>
                <w:szCs w:val="26"/>
                <w:rtl/>
              </w:rPr>
              <w:fldChar w:fldCharType="end"/>
            </w:r>
          </w:hyperlink>
        </w:p>
        <w:p w:rsidR="00FC015D" w:rsidRPr="004D442E" w:rsidRDefault="002D4BC3" w:rsidP="00F715AE">
          <w:pPr>
            <w:pStyle w:val="TOC2"/>
            <w:tabs>
              <w:tab w:val="right" w:leader="dot" w:pos="10054"/>
            </w:tabs>
            <w:spacing w:after="0" w:line="240" w:lineRule="auto"/>
            <w:ind w:left="0"/>
            <w:rPr>
              <w:rFonts w:eastAsiaTheme="minorEastAsia"/>
              <w:b/>
              <w:bCs/>
              <w:noProof/>
              <w:sz w:val="20"/>
              <w:szCs w:val="20"/>
              <w:rtl/>
              <w:lang w:val="en-AU" w:eastAsia="en-AU" w:bidi="ar-SA"/>
            </w:rPr>
          </w:pPr>
          <w:hyperlink r:id="rId9" w:anchor="_Toc378161668" w:history="1">
            <w:r w:rsidR="00FC015D" w:rsidRPr="004D442E">
              <w:rPr>
                <w:rStyle w:val="Hyperlink"/>
                <w:rFonts w:hint="eastAsia"/>
                <w:b/>
                <w:bCs/>
                <w:noProof/>
                <w:sz w:val="26"/>
                <w:szCs w:val="26"/>
                <w:rtl/>
              </w:rPr>
              <w:t>فصل</w:t>
            </w:r>
            <w:r w:rsidR="00FC015D" w:rsidRPr="004D442E">
              <w:rPr>
                <w:rStyle w:val="Hyperlink"/>
                <w:b/>
                <w:bCs/>
                <w:noProof/>
                <w:sz w:val="26"/>
                <w:szCs w:val="26"/>
                <w:rtl/>
              </w:rPr>
              <w:t xml:space="preserve"> </w:t>
            </w:r>
            <w:r w:rsidR="00FC015D" w:rsidRPr="004D442E">
              <w:rPr>
                <w:rStyle w:val="Hyperlink"/>
                <w:rFonts w:hint="eastAsia"/>
                <w:b/>
                <w:bCs/>
                <w:noProof/>
                <w:sz w:val="26"/>
                <w:szCs w:val="26"/>
                <w:rtl/>
              </w:rPr>
              <w:t>اول</w:t>
            </w:r>
            <w:r w:rsidR="00FC015D" w:rsidRPr="004D442E">
              <w:rPr>
                <w:rStyle w:val="Hyperlink"/>
                <w:b/>
                <w:bCs/>
                <w:noProof/>
                <w:sz w:val="26"/>
                <w:szCs w:val="26"/>
                <w:rtl/>
              </w:rPr>
              <w:t xml:space="preserve"> :</w:t>
            </w:r>
            <w:r w:rsidR="00F715AE" w:rsidRPr="004D442E">
              <w:rPr>
                <w:b/>
                <w:bCs/>
                <w:noProof/>
                <w:webHidden/>
                <w:sz w:val="26"/>
                <w:szCs w:val="26"/>
                <w:rtl/>
              </w:rPr>
              <w:t xml:space="preserve"> </w:t>
            </w:r>
          </w:hyperlink>
          <w:hyperlink r:id="rId10" w:anchor="_Toc378161669" w:history="1">
            <w:r w:rsidR="00FC015D" w:rsidRPr="004D442E">
              <w:rPr>
                <w:rStyle w:val="Hyperlink"/>
                <w:rFonts w:hint="eastAsia"/>
                <w:b/>
                <w:bCs/>
                <w:noProof/>
                <w:sz w:val="26"/>
                <w:szCs w:val="26"/>
                <w:rtl/>
              </w:rPr>
              <w:t>آشنا</w:t>
            </w:r>
            <w:r w:rsidR="00FC015D" w:rsidRPr="004D442E">
              <w:rPr>
                <w:rStyle w:val="Hyperlink"/>
                <w:rFonts w:hint="cs"/>
                <w:b/>
                <w:bCs/>
                <w:noProof/>
                <w:sz w:val="26"/>
                <w:szCs w:val="26"/>
                <w:rtl/>
              </w:rPr>
              <w:t>یی</w:t>
            </w:r>
            <w:r w:rsidR="00FC015D" w:rsidRPr="004D442E">
              <w:rPr>
                <w:rStyle w:val="Hyperlink"/>
                <w:b/>
                <w:bCs/>
                <w:noProof/>
                <w:sz w:val="26"/>
                <w:szCs w:val="26"/>
                <w:rtl/>
              </w:rPr>
              <w:t xml:space="preserve"> </w:t>
            </w:r>
            <w:r w:rsidR="00FC015D" w:rsidRPr="004D442E">
              <w:rPr>
                <w:rStyle w:val="Hyperlink"/>
                <w:rFonts w:hint="eastAsia"/>
                <w:b/>
                <w:bCs/>
                <w:noProof/>
                <w:sz w:val="26"/>
                <w:szCs w:val="26"/>
                <w:rtl/>
              </w:rPr>
              <w:t>با</w:t>
            </w:r>
            <w:r w:rsidR="00FC015D" w:rsidRPr="004D442E">
              <w:rPr>
                <w:rStyle w:val="Hyperlink"/>
                <w:b/>
                <w:bCs/>
                <w:noProof/>
                <w:sz w:val="26"/>
                <w:szCs w:val="26"/>
                <w:rtl/>
              </w:rPr>
              <w:t xml:space="preserve"> </w:t>
            </w:r>
            <w:r w:rsidR="00FC015D" w:rsidRPr="004D442E">
              <w:rPr>
                <w:rStyle w:val="Hyperlink"/>
                <w:rFonts w:hint="eastAsia"/>
                <w:b/>
                <w:bCs/>
                <w:noProof/>
                <w:sz w:val="26"/>
                <w:szCs w:val="26"/>
                <w:rtl/>
              </w:rPr>
              <w:t>محصول</w:t>
            </w:r>
            <w:r w:rsidR="00FC015D" w:rsidRPr="004D442E">
              <w:rPr>
                <w:b/>
                <w:bCs/>
                <w:noProof/>
                <w:webHidden/>
                <w:sz w:val="26"/>
                <w:szCs w:val="26"/>
                <w:rtl/>
              </w:rPr>
              <w:tab/>
            </w:r>
            <w:r w:rsidR="00416514" w:rsidRPr="004D442E">
              <w:rPr>
                <w:b/>
                <w:bCs/>
                <w:noProof/>
                <w:webHidden/>
                <w:sz w:val="26"/>
                <w:szCs w:val="26"/>
                <w:rtl/>
              </w:rPr>
              <w:fldChar w:fldCharType="begin"/>
            </w:r>
            <w:r w:rsidR="00FC015D" w:rsidRPr="004D442E">
              <w:rPr>
                <w:b/>
                <w:bCs/>
                <w:noProof/>
                <w:webHidden/>
                <w:sz w:val="26"/>
                <w:szCs w:val="26"/>
                <w:rtl/>
              </w:rPr>
              <w:instrText xml:space="preserve"> </w:instrText>
            </w:r>
            <w:r w:rsidR="00FC015D" w:rsidRPr="004D442E">
              <w:rPr>
                <w:b/>
                <w:bCs/>
                <w:noProof/>
                <w:webHidden/>
                <w:sz w:val="26"/>
                <w:szCs w:val="26"/>
              </w:rPr>
              <w:instrText>PAGEREF</w:instrText>
            </w:r>
            <w:r w:rsidR="00FC015D" w:rsidRPr="004D442E">
              <w:rPr>
                <w:b/>
                <w:bCs/>
                <w:noProof/>
                <w:webHidden/>
                <w:sz w:val="26"/>
                <w:szCs w:val="26"/>
                <w:rtl/>
              </w:rPr>
              <w:instrText xml:space="preserve"> _</w:instrText>
            </w:r>
            <w:r w:rsidR="00FC015D" w:rsidRPr="004D442E">
              <w:rPr>
                <w:b/>
                <w:bCs/>
                <w:noProof/>
                <w:webHidden/>
                <w:sz w:val="26"/>
                <w:szCs w:val="26"/>
              </w:rPr>
              <w:instrText>Toc378161669 \h</w:instrText>
            </w:r>
            <w:r w:rsidR="00FC015D" w:rsidRPr="004D442E">
              <w:rPr>
                <w:b/>
                <w:bCs/>
                <w:noProof/>
                <w:webHidden/>
                <w:sz w:val="26"/>
                <w:szCs w:val="26"/>
                <w:rtl/>
              </w:rPr>
              <w:instrText xml:space="preserve"> </w:instrText>
            </w:r>
            <w:r w:rsidR="00416514" w:rsidRPr="004D442E">
              <w:rPr>
                <w:b/>
                <w:bCs/>
                <w:noProof/>
                <w:webHidden/>
                <w:sz w:val="26"/>
                <w:szCs w:val="26"/>
                <w:rtl/>
              </w:rPr>
            </w:r>
            <w:r w:rsidR="00416514" w:rsidRPr="004D442E">
              <w:rPr>
                <w:b/>
                <w:bCs/>
                <w:noProof/>
                <w:webHidden/>
                <w:sz w:val="26"/>
                <w:szCs w:val="26"/>
                <w:rtl/>
              </w:rPr>
              <w:fldChar w:fldCharType="separate"/>
            </w:r>
            <w:r w:rsidR="00FC015D" w:rsidRPr="004D442E">
              <w:rPr>
                <w:b/>
                <w:bCs/>
                <w:noProof/>
                <w:webHidden/>
                <w:sz w:val="26"/>
                <w:szCs w:val="26"/>
                <w:rtl/>
              </w:rPr>
              <w:t>9</w:t>
            </w:r>
            <w:r w:rsidR="00416514" w:rsidRPr="004D442E">
              <w:rPr>
                <w:b/>
                <w:bCs/>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70" w:history="1">
            <w:r w:rsidR="00FC015D" w:rsidRPr="004D442E">
              <w:rPr>
                <w:rStyle w:val="Hyperlink"/>
                <w:noProof/>
                <w:sz w:val="26"/>
                <w:szCs w:val="26"/>
                <w:rtl/>
              </w:rPr>
              <w:t xml:space="preserve">1-1- </w:t>
            </w:r>
            <w:r w:rsidR="00FC015D" w:rsidRPr="004D442E">
              <w:rPr>
                <w:rStyle w:val="Hyperlink"/>
                <w:rFonts w:hint="eastAsia"/>
                <w:noProof/>
                <w:sz w:val="26"/>
                <w:szCs w:val="26"/>
                <w:rtl/>
              </w:rPr>
              <w:t>هدف</w:t>
            </w:r>
            <w:r w:rsidR="00FC015D" w:rsidRPr="004D442E">
              <w:rPr>
                <w:rStyle w:val="Hyperlink"/>
                <w:noProof/>
                <w:sz w:val="26"/>
                <w:szCs w:val="26"/>
                <w:rtl/>
              </w:rPr>
              <w:t xml:space="preserve"> </w:t>
            </w:r>
            <w:r w:rsidR="00FC015D" w:rsidRPr="004D442E">
              <w:rPr>
                <w:rStyle w:val="Hyperlink"/>
                <w:rFonts w:hint="eastAsia"/>
                <w:noProof/>
                <w:sz w:val="26"/>
                <w:szCs w:val="26"/>
                <w:rtl/>
              </w:rPr>
              <w:t>از</w:t>
            </w:r>
            <w:r w:rsidR="00FC015D" w:rsidRPr="004D442E">
              <w:rPr>
                <w:rStyle w:val="Hyperlink"/>
                <w:noProof/>
                <w:sz w:val="26"/>
                <w:szCs w:val="26"/>
                <w:rtl/>
              </w:rPr>
              <w:t xml:space="preserve"> </w:t>
            </w:r>
            <w:r w:rsidR="00FC015D" w:rsidRPr="004D442E">
              <w:rPr>
                <w:rStyle w:val="Hyperlink"/>
                <w:rFonts w:hint="eastAsia"/>
                <w:noProof/>
                <w:sz w:val="26"/>
                <w:szCs w:val="26"/>
                <w:rtl/>
              </w:rPr>
              <w:t>اجرا</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طرح</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Toc378161670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10</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71" w:history="1">
            <w:r w:rsidR="00FC015D" w:rsidRPr="004D442E">
              <w:rPr>
                <w:rStyle w:val="Hyperlink"/>
                <w:noProof/>
                <w:sz w:val="26"/>
                <w:szCs w:val="26"/>
                <w:rtl/>
              </w:rPr>
              <w:t xml:space="preserve">1-2- </w:t>
            </w:r>
            <w:r w:rsidR="00FC015D" w:rsidRPr="004D442E">
              <w:rPr>
                <w:rStyle w:val="Hyperlink"/>
                <w:rFonts w:hint="eastAsia"/>
                <w:noProof/>
                <w:sz w:val="26"/>
                <w:szCs w:val="26"/>
                <w:rtl/>
              </w:rPr>
              <w:t>نقش</w:t>
            </w:r>
            <w:r w:rsidR="00FC015D" w:rsidRPr="004D442E">
              <w:rPr>
                <w:rStyle w:val="Hyperlink"/>
                <w:noProof/>
                <w:sz w:val="26"/>
                <w:szCs w:val="26"/>
                <w:rtl/>
              </w:rPr>
              <w:t xml:space="preserve"> </w:t>
            </w:r>
            <w:r w:rsidR="00FC015D" w:rsidRPr="004D442E">
              <w:rPr>
                <w:rStyle w:val="Hyperlink"/>
                <w:rFonts w:hint="eastAsia"/>
                <w:noProof/>
                <w:sz w:val="26"/>
                <w:szCs w:val="26"/>
                <w:rtl/>
              </w:rPr>
              <w:t>بسته</w:t>
            </w:r>
            <w:r w:rsidR="00FC015D" w:rsidRPr="004D442E">
              <w:rPr>
                <w:rStyle w:val="Hyperlink"/>
                <w:noProof/>
                <w:sz w:val="26"/>
                <w:szCs w:val="26"/>
                <w:rtl/>
              </w:rPr>
              <w:t xml:space="preserve"> </w:t>
            </w:r>
            <w:r w:rsidR="00FC015D" w:rsidRPr="004D442E">
              <w:rPr>
                <w:rStyle w:val="Hyperlink"/>
                <w:rFonts w:hint="eastAsia"/>
                <w:noProof/>
                <w:sz w:val="26"/>
                <w:szCs w:val="26"/>
                <w:rtl/>
              </w:rPr>
              <w:t>بند</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محصولات</w:t>
            </w:r>
            <w:r w:rsidR="00FC015D" w:rsidRPr="004D442E">
              <w:rPr>
                <w:rStyle w:val="Hyperlink"/>
                <w:noProof/>
                <w:sz w:val="26"/>
                <w:szCs w:val="26"/>
                <w:rtl/>
              </w:rPr>
              <w:t xml:space="preserve"> </w:t>
            </w:r>
            <w:r w:rsidR="00FC015D" w:rsidRPr="004D442E">
              <w:rPr>
                <w:rStyle w:val="Hyperlink"/>
                <w:rFonts w:hint="eastAsia"/>
                <w:noProof/>
                <w:sz w:val="26"/>
                <w:szCs w:val="26"/>
                <w:rtl/>
              </w:rPr>
              <w:t>باغ</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در</w:t>
            </w:r>
            <w:r w:rsidR="00FC015D" w:rsidRPr="004D442E">
              <w:rPr>
                <w:rStyle w:val="Hyperlink"/>
                <w:noProof/>
                <w:sz w:val="26"/>
                <w:szCs w:val="26"/>
                <w:rtl/>
              </w:rPr>
              <w:t xml:space="preserve"> </w:t>
            </w:r>
            <w:r w:rsidR="00FC015D" w:rsidRPr="004D442E">
              <w:rPr>
                <w:rStyle w:val="Hyperlink"/>
                <w:rFonts w:hint="eastAsia"/>
                <w:noProof/>
                <w:sz w:val="26"/>
                <w:szCs w:val="26"/>
                <w:rtl/>
              </w:rPr>
              <w:t>اقتصاد</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Toc378161671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10</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72" w:history="1">
            <w:r w:rsidR="00FC015D" w:rsidRPr="004D442E">
              <w:rPr>
                <w:rStyle w:val="Hyperlink"/>
                <w:noProof/>
                <w:sz w:val="26"/>
                <w:szCs w:val="26"/>
                <w:rtl/>
              </w:rPr>
              <w:t xml:space="preserve">1-3- </w:t>
            </w:r>
            <w:r w:rsidR="00FC015D" w:rsidRPr="004D442E">
              <w:rPr>
                <w:rStyle w:val="Hyperlink"/>
                <w:rFonts w:hint="eastAsia"/>
                <w:noProof/>
                <w:sz w:val="26"/>
                <w:szCs w:val="26"/>
                <w:rtl/>
              </w:rPr>
              <w:t>لزوم</w:t>
            </w:r>
            <w:r w:rsidR="00FC015D" w:rsidRPr="004D442E">
              <w:rPr>
                <w:rStyle w:val="Hyperlink"/>
                <w:noProof/>
                <w:sz w:val="26"/>
                <w:szCs w:val="26"/>
                <w:rtl/>
              </w:rPr>
              <w:t xml:space="preserve"> </w:t>
            </w:r>
            <w:r w:rsidR="00FC015D" w:rsidRPr="004D442E">
              <w:rPr>
                <w:rStyle w:val="Hyperlink"/>
                <w:rFonts w:hint="eastAsia"/>
                <w:noProof/>
                <w:sz w:val="26"/>
                <w:szCs w:val="26"/>
                <w:rtl/>
              </w:rPr>
              <w:t>ا</w:t>
            </w:r>
            <w:r w:rsidR="00FC015D" w:rsidRPr="004D442E">
              <w:rPr>
                <w:rStyle w:val="Hyperlink"/>
                <w:rFonts w:hint="cs"/>
                <w:noProof/>
                <w:sz w:val="26"/>
                <w:szCs w:val="26"/>
                <w:rtl/>
              </w:rPr>
              <w:t>ی</w:t>
            </w:r>
            <w:r w:rsidR="00FC015D" w:rsidRPr="004D442E">
              <w:rPr>
                <w:rStyle w:val="Hyperlink"/>
                <w:rFonts w:hint="eastAsia"/>
                <w:noProof/>
                <w:sz w:val="26"/>
                <w:szCs w:val="26"/>
                <w:rtl/>
              </w:rPr>
              <w:t>جاد</w:t>
            </w:r>
            <w:r w:rsidR="00FC015D" w:rsidRPr="004D442E">
              <w:rPr>
                <w:rStyle w:val="Hyperlink"/>
                <w:noProof/>
                <w:sz w:val="26"/>
                <w:szCs w:val="26"/>
                <w:rtl/>
              </w:rPr>
              <w:t xml:space="preserve"> </w:t>
            </w:r>
            <w:r w:rsidR="00FC015D" w:rsidRPr="004D442E">
              <w:rPr>
                <w:rStyle w:val="Hyperlink"/>
                <w:rFonts w:hint="eastAsia"/>
                <w:noProof/>
                <w:sz w:val="26"/>
                <w:szCs w:val="26"/>
                <w:rtl/>
              </w:rPr>
              <w:t>سردخانه</w:t>
            </w:r>
            <w:r w:rsidR="00FC015D" w:rsidRPr="004D442E">
              <w:rPr>
                <w:rStyle w:val="Hyperlink"/>
                <w:noProof/>
                <w:sz w:val="26"/>
                <w:szCs w:val="26"/>
                <w:rtl/>
              </w:rPr>
              <w:t xml:space="preserve"> </w:t>
            </w:r>
            <w:r w:rsidR="00FC015D" w:rsidRPr="004D442E">
              <w:rPr>
                <w:rStyle w:val="Hyperlink"/>
                <w:rFonts w:hint="eastAsia"/>
                <w:noProof/>
                <w:sz w:val="26"/>
                <w:szCs w:val="26"/>
                <w:rtl/>
              </w:rPr>
              <w:t>برا</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نگهدار</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صادرات</w:t>
            </w:r>
            <w:r w:rsidR="00FC015D" w:rsidRPr="004D442E">
              <w:rPr>
                <w:rStyle w:val="Hyperlink"/>
                <w:noProof/>
                <w:sz w:val="26"/>
                <w:szCs w:val="26"/>
                <w:rtl/>
              </w:rPr>
              <w:t xml:space="preserve"> </w:t>
            </w:r>
            <w:r w:rsidR="00FC015D" w:rsidRPr="004D442E">
              <w:rPr>
                <w:rStyle w:val="Hyperlink"/>
                <w:rFonts w:hint="eastAsia"/>
                <w:noProof/>
                <w:sz w:val="26"/>
                <w:szCs w:val="26"/>
                <w:rtl/>
              </w:rPr>
              <w:t>محصولات</w:t>
            </w:r>
            <w:r w:rsidR="00FC015D" w:rsidRPr="004D442E">
              <w:rPr>
                <w:rStyle w:val="Hyperlink"/>
                <w:noProof/>
                <w:sz w:val="26"/>
                <w:szCs w:val="26"/>
                <w:rtl/>
              </w:rPr>
              <w:t xml:space="preserve"> </w:t>
            </w:r>
            <w:r w:rsidR="00FC015D" w:rsidRPr="004D442E">
              <w:rPr>
                <w:rStyle w:val="Hyperlink"/>
                <w:rFonts w:hint="eastAsia"/>
                <w:noProof/>
                <w:sz w:val="26"/>
                <w:szCs w:val="26"/>
                <w:rtl/>
              </w:rPr>
              <w:t>کشاورز</w:t>
            </w:r>
            <w:r w:rsidR="00FC015D" w:rsidRPr="004D442E">
              <w:rPr>
                <w:rStyle w:val="Hyperlink"/>
                <w:rFonts w:hint="cs"/>
                <w:noProof/>
                <w:sz w:val="26"/>
                <w:szCs w:val="26"/>
                <w:rtl/>
              </w:rPr>
              <w:t>ی</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Toc378161672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11</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73" w:history="1">
            <w:r w:rsidR="00FC015D" w:rsidRPr="004D442E">
              <w:rPr>
                <w:rStyle w:val="Hyperlink"/>
                <w:noProof/>
                <w:sz w:val="26"/>
                <w:szCs w:val="26"/>
                <w:rtl/>
              </w:rPr>
              <w:t xml:space="preserve">1-4- </w:t>
            </w:r>
            <w:r w:rsidR="00FC015D" w:rsidRPr="004D442E">
              <w:rPr>
                <w:rStyle w:val="Hyperlink"/>
                <w:rFonts w:hint="eastAsia"/>
                <w:noProof/>
                <w:sz w:val="26"/>
                <w:szCs w:val="26"/>
                <w:rtl/>
              </w:rPr>
              <w:t>بسته</w:t>
            </w:r>
            <w:r w:rsidR="00FC015D" w:rsidRPr="004D442E">
              <w:rPr>
                <w:rStyle w:val="Hyperlink"/>
                <w:noProof/>
                <w:sz w:val="26"/>
                <w:szCs w:val="26"/>
                <w:rtl/>
              </w:rPr>
              <w:t xml:space="preserve"> </w:t>
            </w:r>
            <w:r w:rsidR="00FC015D" w:rsidRPr="004D442E">
              <w:rPr>
                <w:rStyle w:val="Hyperlink"/>
                <w:rFonts w:hint="eastAsia"/>
                <w:noProof/>
                <w:sz w:val="26"/>
                <w:szCs w:val="26"/>
                <w:rtl/>
              </w:rPr>
              <w:t>بند</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مناسب</w:t>
            </w:r>
            <w:r w:rsidR="00FC015D" w:rsidRPr="004D442E">
              <w:rPr>
                <w:rStyle w:val="Hyperlink"/>
                <w:noProof/>
                <w:sz w:val="26"/>
                <w:szCs w:val="26"/>
                <w:rtl/>
              </w:rPr>
              <w:t xml:space="preserve"> </w:t>
            </w:r>
            <w:r w:rsidR="00FC015D" w:rsidRPr="004D442E">
              <w:rPr>
                <w:rStyle w:val="Hyperlink"/>
                <w:rFonts w:hint="eastAsia"/>
                <w:noProof/>
                <w:sz w:val="26"/>
                <w:szCs w:val="26"/>
                <w:rtl/>
              </w:rPr>
              <w:t>ضامن</w:t>
            </w:r>
            <w:r w:rsidR="00FC015D" w:rsidRPr="004D442E">
              <w:rPr>
                <w:rStyle w:val="Hyperlink"/>
                <w:noProof/>
                <w:sz w:val="26"/>
                <w:szCs w:val="26"/>
                <w:rtl/>
              </w:rPr>
              <w:t xml:space="preserve"> </w:t>
            </w:r>
            <w:r w:rsidR="00FC015D" w:rsidRPr="004D442E">
              <w:rPr>
                <w:rStyle w:val="Hyperlink"/>
                <w:rFonts w:hint="eastAsia"/>
                <w:noProof/>
                <w:sz w:val="26"/>
                <w:szCs w:val="26"/>
                <w:rtl/>
              </w:rPr>
              <w:t>افزا</w:t>
            </w:r>
            <w:r w:rsidR="00FC015D" w:rsidRPr="004D442E">
              <w:rPr>
                <w:rStyle w:val="Hyperlink"/>
                <w:rFonts w:hint="cs"/>
                <w:noProof/>
                <w:sz w:val="26"/>
                <w:szCs w:val="26"/>
                <w:rtl/>
              </w:rPr>
              <w:t>ی</w:t>
            </w:r>
            <w:r w:rsidR="00FC015D" w:rsidRPr="004D442E">
              <w:rPr>
                <w:rStyle w:val="Hyperlink"/>
                <w:rFonts w:hint="eastAsia"/>
                <w:noProof/>
                <w:sz w:val="26"/>
                <w:szCs w:val="26"/>
                <w:rtl/>
              </w:rPr>
              <w:t>ش</w:t>
            </w:r>
            <w:r w:rsidR="00FC015D" w:rsidRPr="004D442E">
              <w:rPr>
                <w:rStyle w:val="Hyperlink"/>
                <w:noProof/>
                <w:sz w:val="26"/>
                <w:szCs w:val="26"/>
                <w:rtl/>
              </w:rPr>
              <w:t xml:space="preserve"> </w:t>
            </w:r>
            <w:r w:rsidR="00FC015D" w:rsidRPr="004D442E">
              <w:rPr>
                <w:rStyle w:val="Hyperlink"/>
                <w:rFonts w:hint="eastAsia"/>
                <w:noProof/>
                <w:sz w:val="26"/>
                <w:szCs w:val="26"/>
                <w:rtl/>
              </w:rPr>
              <w:t>صادرات</w:t>
            </w:r>
            <w:r w:rsidR="00FC015D" w:rsidRPr="004D442E">
              <w:rPr>
                <w:rStyle w:val="Hyperlink"/>
                <w:noProof/>
                <w:sz w:val="26"/>
                <w:szCs w:val="26"/>
                <w:rtl/>
              </w:rPr>
              <w:t xml:space="preserve"> </w:t>
            </w:r>
            <w:r w:rsidR="00FC015D" w:rsidRPr="004D442E">
              <w:rPr>
                <w:rStyle w:val="Hyperlink"/>
                <w:rFonts w:hint="eastAsia"/>
                <w:noProof/>
                <w:sz w:val="26"/>
                <w:szCs w:val="26"/>
                <w:rtl/>
              </w:rPr>
              <w:t>ک</w:t>
            </w:r>
            <w:r w:rsidR="00FC015D" w:rsidRPr="004D442E">
              <w:rPr>
                <w:rStyle w:val="Hyperlink"/>
                <w:rFonts w:hint="cs"/>
                <w:noProof/>
                <w:sz w:val="26"/>
                <w:szCs w:val="26"/>
                <w:rtl/>
              </w:rPr>
              <w:t>ی</w:t>
            </w:r>
            <w:r w:rsidR="00FC015D" w:rsidRPr="004D442E">
              <w:rPr>
                <w:rStyle w:val="Hyperlink"/>
                <w:rFonts w:hint="eastAsia"/>
                <w:noProof/>
                <w:sz w:val="26"/>
                <w:szCs w:val="26"/>
                <w:rtl/>
              </w:rPr>
              <w:t>و</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در</w:t>
            </w:r>
            <w:r w:rsidR="00FC015D" w:rsidRPr="004D442E">
              <w:rPr>
                <w:rStyle w:val="Hyperlink"/>
                <w:noProof/>
                <w:sz w:val="26"/>
                <w:szCs w:val="26"/>
                <w:rtl/>
              </w:rPr>
              <w:t xml:space="preserve"> </w:t>
            </w:r>
            <w:r w:rsidR="00FC015D" w:rsidRPr="004D442E">
              <w:rPr>
                <w:rStyle w:val="Hyperlink"/>
                <w:rFonts w:hint="eastAsia"/>
                <w:noProof/>
                <w:sz w:val="26"/>
                <w:szCs w:val="26"/>
                <w:rtl/>
              </w:rPr>
              <w:t>کشور</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Toc378161673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12</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74" w:history="1">
            <w:r w:rsidR="00FC015D" w:rsidRPr="004D442E">
              <w:rPr>
                <w:rStyle w:val="Hyperlink"/>
                <w:noProof/>
                <w:sz w:val="26"/>
                <w:szCs w:val="26"/>
                <w:rtl/>
              </w:rPr>
              <w:t xml:space="preserve">1-5- </w:t>
            </w:r>
            <w:r w:rsidR="00FC015D" w:rsidRPr="004D442E">
              <w:rPr>
                <w:rStyle w:val="Hyperlink"/>
                <w:rFonts w:hint="eastAsia"/>
                <w:noProof/>
                <w:sz w:val="26"/>
                <w:szCs w:val="26"/>
                <w:rtl/>
              </w:rPr>
              <w:t>نگهدار</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مواد</w:t>
            </w:r>
            <w:r w:rsidR="00FC015D" w:rsidRPr="004D442E">
              <w:rPr>
                <w:rStyle w:val="Hyperlink"/>
                <w:noProof/>
                <w:sz w:val="26"/>
                <w:szCs w:val="26"/>
                <w:rtl/>
              </w:rPr>
              <w:t xml:space="preserve"> </w:t>
            </w:r>
            <w:r w:rsidR="00FC015D" w:rsidRPr="004D442E">
              <w:rPr>
                <w:rStyle w:val="Hyperlink"/>
                <w:rFonts w:hint="eastAsia"/>
                <w:noProof/>
                <w:sz w:val="26"/>
                <w:szCs w:val="26"/>
                <w:rtl/>
              </w:rPr>
              <w:t>غذا</w:t>
            </w:r>
            <w:r w:rsidR="00FC015D" w:rsidRPr="004D442E">
              <w:rPr>
                <w:rStyle w:val="Hyperlink"/>
                <w:rFonts w:hint="cs"/>
                <w:noProof/>
                <w:sz w:val="26"/>
                <w:szCs w:val="26"/>
                <w:rtl/>
              </w:rPr>
              <w:t>یی</w:t>
            </w:r>
            <w:r w:rsidR="00FC015D" w:rsidRPr="004D442E">
              <w:rPr>
                <w:rStyle w:val="Hyperlink"/>
                <w:noProof/>
                <w:sz w:val="26"/>
                <w:szCs w:val="26"/>
                <w:rtl/>
              </w:rPr>
              <w:t xml:space="preserve"> </w:t>
            </w:r>
            <w:r w:rsidR="00FC015D" w:rsidRPr="004D442E">
              <w:rPr>
                <w:rStyle w:val="Hyperlink"/>
                <w:rFonts w:hint="eastAsia"/>
                <w:noProof/>
                <w:sz w:val="26"/>
                <w:szCs w:val="26"/>
                <w:rtl/>
              </w:rPr>
              <w:t>در</w:t>
            </w:r>
            <w:r w:rsidR="00FC015D" w:rsidRPr="004D442E">
              <w:rPr>
                <w:rStyle w:val="Hyperlink"/>
                <w:noProof/>
                <w:sz w:val="26"/>
                <w:szCs w:val="26"/>
                <w:rtl/>
              </w:rPr>
              <w:t xml:space="preserve"> </w:t>
            </w:r>
            <w:r w:rsidR="00FC015D" w:rsidRPr="004D442E">
              <w:rPr>
                <w:rStyle w:val="Hyperlink"/>
                <w:rFonts w:hint="eastAsia"/>
                <w:noProof/>
                <w:sz w:val="26"/>
                <w:szCs w:val="26"/>
                <w:rtl/>
              </w:rPr>
              <w:t>سردخانه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Toc378161674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13</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75" w:history="1">
            <w:r w:rsidR="00FC015D" w:rsidRPr="004D442E">
              <w:rPr>
                <w:rStyle w:val="Hyperlink"/>
                <w:noProof/>
                <w:sz w:val="26"/>
                <w:szCs w:val="26"/>
                <w:rtl/>
              </w:rPr>
              <w:t xml:space="preserve">1-6- </w:t>
            </w:r>
            <w:r w:rsidR="00FC015D" w:rsidRPr="004D442E">
              <w:rPr>
                <w:rStyle w:val="Hyperlink"/>
                <w:rFonts w:hint="eastAsia"/>
                <w:noProof/>
                <w:sz w:val="26"/>
                <w:szCs w:val="26"/>
                <w:rtl/>
              </w:rPr>
              <w:t>اصول</w:t>
            </w:r>
            <w:r w:rsidR="00FC015D" w:rsidRPr="004D442E">
              <w:rPr>
                <w:rStyle w:val="Hyperlink"/>
                <w:noProof/>
                <w:sz w:val="26"/>
                <w:szCs w:val="26"/>
                <w:rtl/>
              </w:rPr>
              <w:t xml:space="preserve"> </w:t>
            </w:r>
            <w:r w:rsidR="00FC015D" w:rsidRPr="004D442E">
              <w:rPr>
                <w:rStyle w:val="Hyperlink"/>
                <w:rFonts w:hint="eastAsia"/>
                <w:noProof/>
                <w:sz w:val="26"/>
                <w:szCs w:val="26"/>
                <w:rtl/>
              </w:rPr>
              <w:t>نگهدار</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مواد</w:t>
            </w:r>
            <w:r w:rsidR="00FC015D" w:rsidRPr="004D442E">
              <w:rPr>
                <w:rStyle w:val="Hyperlink"/>
                <w:noProof/>
                <w:sz w:val="26"/>
                <w:szCs w:val="26"/>
                <w:rtl/>
              </w:rPr>
              <w:t xml:space="preserve"> </w:t>
            </w:r>
            <w:r w:rsidR="00FC015D" w:rsidRPr="004D442E">
              <w:rPr>
                <w:rStyle w:val="Hyperlink"/>
                <w:rFonts w:hint="eastAsia"/>
                <w:noProof/>
                <w:sz w:val="26"/>
                <w:szCs w:val="26"/>
                <w:rtl/>
              </w:rPr>
              <w:t>غذا</w:t>
            </w:r>
            <w:r w:rsidR="00FC015D" w:rsidRPr="004D442E">
              <w:rPr>
                <w:rStyle w:val="Hyperlink"/>
                <w:rFonts w:hint="cs"/>
                <w:noProof/>
                <w:sz w:val="26"/>
                <w:szCs w:val="26"/>
                <w:rtl/>
              </w:rPr>
              <w:t>یی</w:t>
            </w:r>
            <w:r w:rsidR="00FC015D" w:rsidRPr="004D442E">
              <w:rPr>
                <w:rStyle w:val="Hyperlink"/>
                <w:noProof/>
                <w:sz w:val="26"/>
                <w:szCs w:val="26"/>
                <w:rtl/>
              </w:rPr>
              <w:t xml:space="preserve"> </w:t>
            </w:r>
            <w:r w:rsidR="00FC015D" w:rsidRPr="004D442E">
              <w:rPr>
                <w:rStyle w:val="Hyperlink"/>
                <w:rFonts w:hint="eastAsia"/>
                <w:noProof/>
                <w:sz w:val="26"/>
                <w:szCs w:val="26"/>
                <w:rtl/>
              </w:rPr>
              <w:t>به</w:t>
            </w:r>
            <w:r w:rsidR="00FC015D" w:rsidRPr="004D442E">
              <w:rPr>
                <w:rStyle w:val="Hyperlink"/>
                <w:noProof/>
                <w:sz w:val="26"/>
                <w:szCs w:val="26"/>
                <w:rtl/>
              </w:rPr>
              <w:t xml:space="preserve"> </w:t>
            </w:r>
            <w:r w:rsidR="00FC015D" w:rsidRPr="004D442E">
              <w:rPr>
                <w:rStyle w:val="Hyperlink"/>
                <w:rFonts w:hint="eastAsia"/>
                <w:noProof/>
                <w:sz w:val="26"/>
                <w:szCs w:val="26"/>
                <w:rtl/>
              </w:rPr>
              <w:t>وس</w:t>
            </w:r>
            <w:r w:rsidR="00FC015D" w:rsidRPr="004D442E">
              <w:rPr>
                <w:rStyle w:val="Hyperlink"/>
                <w:rFonts w:hint="cs"/>
                <w:noProof/>
                <w:sz w:val="26"/>
                <w:szCs w:val="26"/>
                <w:rtl/>
              </w:rPr>
              <w:t>ی</w:t>
            </w:r>
            <w:r w:rsidR="00FC015D" w:rsidRPr="004D442E">
              <w:rPr>
                <w:rStyle w:val="Hyperlink"/>
                <w:rFonts w:hint="eastAsia"/>
                <w:noProof/>
                <w:sz w:val="26"/>
                <w:szCs w:val="26"/>
                <w:rtl/>
              </w:rPr>
              <w:t>له</w:t>
            </w:r>
            <w:r w:rsidR="00FC015D" w:rsidRPr="004D442E">
              <w:rPr>
                <w:rStyle w:val="Hyperlink"/>
                <w:noProof/>
                <w:sz w:val="26"/>
                <w:szCs w:val="26"/>
                <w:rtl/>
              </w:rPr>
              <w:t xml:space="preserve"> </w:t>
            </w:r>
            <w:r w:rsidR="00FC015D" w:rsidRPr="004D442E">
              <w:rPr>
                <w:rStyle w:val="Hyperlink"/>
                <w:rFonts w:hint="eastAsia"/>
                <w:noProof/>
                <w:sz w:val="26"/>
                <w:szCs w:val="26"/>
                <w:rtl/>
              </w:rPr>
              <w:t>انجماد</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Toc378161675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14</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76" w:history="1">
            <w:r w:rsidR="00FC015D" w:rsidRPr="004D442E">
              <w:rPr>
                <w:rStyle w:val="Hyperlink"/>
                <w:noProof/>
                <w:sz w:val="26"/>
                <w:szCs w:val="26"/>
                <w:rtl/>
              </w:rPr>
              <w:t>1-7-</w:t>
            </w:r>
            <w:r w:rsidR="00FC015D" w:rsidRPr="004D442E">
              <w:rPr>
                <w:rStyle w:val="Hyperlink"/>
                <w:noProof/>
                <w:sz w:val="26"/>
                <w:szCs w:val="26"/>
              </w:rPr>
              <w:t xml:space="preserve"> </w:t>
            </w:r>
            <w:r w:rsidR="00FC015D" w:rsidRPr="004D442E">
              <w:rPr>
                <w:rStyle w:val="Hyperlink"/>
                <w:rFonts w:hint="eastAsia"/>
                <w:noProof/>
                <w:sz w:val="26"/>
                <w:szCs w:val="26"/>
                <w:rtl/>
              </w:rPr>
              <w:t>انجماد</w:t>
            </w:r>
            <w:r w:rsidR="00FC015D" w:rsidRPr="004D442E">
              <w:rPr>
                <w:rStyle w:val="Hyperlink"/>
                <w:noProof/>
                <w:sz w:val="26"/>
                <w:szCs w:val="26"/>
                <w:rtl/>
              </w:rPr>
              <w:t xml:space="preserve"> </w:t>
            </w:r>
            <w:r w:rsidR="00FC015D" w:rsidRPr="004D442E">
              <w:rPr>
                <w:rStyle w:val="Hyperlink"/>
                <w:rFonts w:hint="eastAsia"/>
                <w:noProof/>
                <w:sz w:val="26"/>
                <w:szCs w:val="26"/>
                <w:rtl/>
              </w:rPr>
              <w:t>سريع</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Toc378161676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15</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77" w:history="1">
            <w:r w:rsidR="00FC015D" w:rsidRPr="004D442E">
              <w:rPr>
                <w:rStyle w:val="Hyperlink"/>
                <w:noProof/>
                <w:sz w:val="26"/>
                <w:szCs w:val="26"/>
                <w:rtl/>
              </w:rPr>
              <w:t>1-7-</w:t>
            </w:r>
            <w:r w:rsidR="00FC015D" w:rsidRPr="004D442E">
              <w:rPr>
                <w:rStyle w:val="Hyperlink"/>
                <w:noProof/>
                <w:sz w:val="26"/>
                <w:szCs w:val="26"/>
              </w:rPr>
              <w:t xml:space="preserve"> </w:t>
            </w:r>
            <w:r w:rsidR="00FC015D" w:rsidRPr="004D442E">
              <w:rPr>
                <w:rStyle w:val="Hyperlink"/>
                <w:noProof/>
                <w:sz w:val="26"/>
                <w:szCs w:val="26"/>
                <w:rtl/>
              </w:rPr>
              <w:t xml:space="preserve">1- </w:t>
            </w:r>
            <w:r w:rsidR="00FC015D" w:rsidRPr="004D442E">
              <w:rPr>
                <w:rStyle w:val="Hyperlink"/>
                <w:rFonts w:hint="eastAsia"/>
                <w:noProof/>
                <w:sz w:val="26"/>
                <w:szCs w:val="26"/>
                <w:rtl/>
              </w:rPr>
              <w:t>معرفي</w:t>
            </w:r>
            <w:r w:rsidR="00FC015D" w:rsidRPr="004D442E">
              <w:rPr>
                <w:rStyle w:val="Hyperlink"/>
                <w:noProof/>
                <w:sz w:val="26"/>
                <w:szCs w:val="26"/>
                <w:rtl/>
              </w:rPr>
              <w:t xml:space="preserve"> </w:t>
            </w:r>
            <w:r w:rsidR="00FC015D" w:rsidRPr="004D442E">
              <w:rPr>
                <w:rStyle w:val="Hyperlink"/>
                <w:rFonts w:hint="eastAsia"/>
                <w:noProof/>
                <w:sz w:val="26"/>
                <w:szCs w:val="26"/>
                <w:rtl/>
              </w:rPr>
              <w:t>محصول</w:t>
            </w:r>
            <w:r w:rsidR="00FC015D" w:rsidRPr="004D442E">
              <w:rPr>
                <w:rStyle w:val="Hyperlink"/>
                <w:noProof/>
                <w:sz w:val="26"/>
                <w:szCs w:val="26"/>
                <w:rtl/>
              </w:rPr>
              <w:t xml:space="preserve"> </w:t>
            </w:r>
            <w:r w:rsidR="00FC015D" w:rsidRPr="004D442E">
              <w:rPr>
                <w:rStyle w:val="Hyperlink"/>
                <w:rFonts w:hint="eastAsia"/>
                <w:noProof/>
                <w:sz w:val="26"/>
                <w:szCs w:val="26"/>
                <w:rtl/>
              </w:rPr>
              <w:t>به</w:t>
            </w:r>
            <w:r w:rsidR="00FC015D" w:rsidRPr="004D442E">
              <w:rPr>
                <w:rStyle w:val="Hyperlink"/>
                <w:noProof/>
                <w:sz w:val="26"/>
                <w:szCs w:val="26"/>
                <w:rtl/>
              </w:rPr>
              <w:t xml:space="preserve"> </w:t>
            </w:r>
            <w:r w:rsidR="00FC015D" w:rsidRPr="004D442E">
              <w:rPr>
                <w:rStyle w:val="Hyperlink"/>
                <w:rFonts w:hint="eastAsia"/>
                <w:noProof/>
                <w:sz w:val="26"/>
                <w:szCs w:val="26"/>
                <w:rtl/>
              </w:rPr>
              <w:t>لحاظ</w:t>
            </w:r>
            <w:r w:rsidR="00FC015D" w:rsidRPr="004D442E">
              <w:rPr>
                <w:rStyle w:val="Hyperlink"/>
                <w:noProof/>
                <w:sz w:val="26"/>
                <w:szCs w:val="26"/>
                <w:rtl/>
              </w:rPr>
              <w:t xml:space="preserve"> </w:t>
            </w:r>
            <w:r w:rsidR="00FC015D" w:rsidRPr="004D442E">
              <w:rPr>
                <w:rStyle w:val="Hyperlink"/>
                <w:rFonts w:hint="eastAsia"/>
                <w:noProof/>
                <w:sz w:val="26"/>
                <w:szCs w:val="26"/>
                <w:rtl/>
              </w:rPr>
              <w:t>ماهيت</w:t>
            </w:r>
            <w:r w:rsidR="00FC015D" w:rsidRPr="004D442E">
              <w:rPr>
                <w:rStyle w:val="Hyperlink"/>
                <w:noProof/>
                <w:sz w:val="26"/>
                <w:szCs w:val="26"/>
                <w:rtl/>
              </w:rPr>
              <w:t xml:space="preserve"> </w:t>
            </w:r>
            <w:r w:rsidR="00FC015D" w:rsidRPr="004D442E">
              <w:rPr>
                <w:rStyle w:val="Hyperlink"/>
                <w:rFonts w:hint="eastAsia"/>
                <w:noProof/>
                <w:sz w:val="26"/>
                <w:szCs w:val="26"/>
                <w:rtl/>
              </w:rPr>
              <w:t>آن</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Toc378161677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15</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78" w:history="1">
            <w:r w:rsidR="00FC015D" w:rsidRPr="004D442E">
              <w:rPr>
                <w:rStyle w:val="Hyperlink"/>
                <w:noProof/>
                <w:sz w:val="26"/>
                <w:szCs w:val="26"/>
                <w:rtl/>
              </w:rPr>
              <w:t>1-7-</w:t>
            </w:r>
            <w:r w:rsidR="00FC015D" w:rsidRPr="004D442E">
              <w:rPr>
                <w:rStyle w:val="Hyperlink"/>
                <w:noProof/>
                <w:sz w:val="26"/>
                <w:szCs w:val="26"/>
              </w:rPr>
              <w:t xml:space="preserve"> </w:t>
            </w:r>
            <w:r w:rsidR="00FC015D" w:rsidRPr="004D442E">
              <w:rPr>
                <w:rStyle w:val="Hyperlink"/>
                <w:noProof/>
                <w:sz w:val="26"/>
                <w:szCs w:val="26"/>
                <w:rtl/>
              </w:rPr>
              <w:t xml:space="preserve">2- </w:t>
            </w:r>
            <w:r w:rsidR="00FC015D" w:rsidRPr="004D442E">
              <w:rPr>
                <w:rStyle w:val="Hyperlink"/>
                <w:rFonts w:hint="eastAsia"/>
                <w:noProof/>
                <w:sz w:val="26"/>
                <w:szCs w:val="26"/>
                <w:rtl/>
              </w:rPr>
              <w:t>معرفي</w:t>
            </w:r>
            <w:r w:rsidR="00FC015D" w:rsidRPr="004D442E">
              <w:rPr>
                <w:rStyle w:val="Hyperlink"/>
                <w:noProof/>
                <w:sz w:val="26"/>
                <w:szCs w:val="26"/>
                <w:rtl/>
              </w:rPr>
              <w:t xml:space="preserve"> </w:t>
            </w:r>
            <w:r w:rsidR="00FC015D" w:rsidRPr="004D442E">
              <w:rPr>
                <w:rStyle w:val="Hyperlink"/>
                <w:rFonts w:hint="eastAsia"/>
                <w:noProof/>
                <w:sz w:val="26"/>
                <w:szCs w:val="26"/>
                <w:rtl/>
              </w:rPr>
              <w:t>كاربردهاي</w:t>
            </w:r>
            <w:r w:rsidR="00FC015D" w:rsidRPr="004D442E">
              <w:rPr>
                <w:rStyle w:val="Hyperlink"/>
                <w:noProof/>
                <w:sz w:val="26"/>
                <w:szCs w:val="26"/>
                <w:rtl/>
              </w:rPr>
              <w:t xml:space="preserve"> </w:t>
            </w:r>
            <w:r w:rsidR="00FC015D" w:rsidRPr="004D442E">
              <w:rPr>
                <w:rStyle w:val="Hyperlink"/>
                <w:rFonts w:hint="eastAsia"/>
                <w:noProof/>
                <w:sz w:val="26"/>
                <w:szCs w:val="26"/>
                <w:rtl/>
              </w:rPr>
              <w:t>محصول</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Toc378161678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16</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79" w:history="1">
            <w:r w:rsidR="00FC015D" w:rsidRPr="004D442E">
              <w:rPr>
                <w:rStyle w:val="Hyperlink"/>
                <w:noProof/>
                <w:sz w:val="26"/>
                <w:szCs w:val="26"/>
                <w:rtl/>
              </w:rPr>
              <w:t>1-7-</w:t>
            </w:r>
            <w:r w:rsidR="00FC015D" w:rsidRPr="004D442E">
              <w:rPr>
                <w:rStyle w:val="Hyperlink"/>
                <w:noProof/>
                <w:sz w:val="26"/>
                <w:szCs w:val="26"/>
              </w:rPr>
              <w:t xml:space="preserve"> </w:t>
            </w:r>
            <w:r w:rsidR="00FC015D" w:rsidRPr="004D442E">
              <w:rPr>
                <w:rStyle w:val="Hyperlink"/>
                <w:noProof/>
                <w:sz w:val="26"/>
                <w:szCs w:val="26"/>
                <w:rtl/>
              </w:rPr>
              <w:t xml:space="preserve">3- </w:t>
            </w:r>
            <w:r w:rsidR="00FC015D" w:rsidRPr="004D442E">
              <w:rPr>
                <w:rStyle w:val="Hyperlink"/>
                <w:rFonts w:hint="eastAsia"/>
                <w:noProof/>
                <w:sz w:val="26"/>
                <w:szCs w:val="26"/>
                <w:rtl/>
              </w:rPr>
              <w:t>بررسي</w:t>
            </w:r>
            <w:r w:rsidR="00FC015D" w:rsidRPr="004D442E">
              <w:rPr>
                <w:rStyle w:val="Hyperlink"/>
                <w:noProof/>
                <w:sz w:val="26"/>
                <w:szCs w:val="26"/>
                <w:rtl/>
              </w:rPr>
              <w:t xml:space="preserve"> </w:t>
            </w:r>
            <w:r w:rsidR="00FC015D" w:rsidRPr="004D442E">
              <w:rPr>
                <w:rStyle w:val="Hyperlink"/>
                <w:rFonts w:hint="eastAsia"/>
                <w:noProof/>
                <w:sz w:val="26"/>
                <w:szCs w:val="26"/>
                <w:rtl/>
              </w:rPr>
              <w:t>الگوي</w:t>
            </w:r>
            <w:r w:rsidR="00FC015D" w:rsidRPr="004D442E">
              <w:rPr>
                <w:rStyle w:val="Hyperlink"/>
                <w:noProof/>
                <w:sz w:val="26"/>
                <w:szCs w:val="26"/>
                <w:rtl/>
              </w:rPr>
              <w:t xml:space="preserve"> </w:t>
            </w:r>
            <w:r w:rsidR="00FC015D" w:rsidRPr="004D442E">
              <w:rPr>
                <w:rStyle w:val="Hyperlink"/>
                <w:rFonts w:hint="eastAsia"/>
                <w:noProof/>
                <w:sz w:val="26"/>
                <w:szCs w:val="26"/>
                <w:rtl/>
              </w:rPr>
              <w:t>مصرف</w:t>
            </w:r>
            <w:r w:rsidR="00FC015D" w:rsidRPr="004D442E">
              <w:rPr>
                <w:rStyle w:val="Hyperlink"/>
                <w:noProof/>
                <w:sz w:val="26"/>
                <w:szCs w:val="26"/>
                <w:rtl/>
              </w:rPr>
              <w:t xml:space="preserve"> </w:t>
            </w:r>
            <w:r w:rsidR="00FC015D" w:rsidRPr="004D442E">
              <w:rPr>
                <w:rStyle w:val="Hyperlink"/>
                <w:rFonts w:hint="eastAsia"/>
                <w:noProof/>
                <w:sz w:val="26"/>
                <w:szCs w:val="26"/>
                <w:rtl/>
              </w:rPr>
              <w:t>جامعه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Toc378161679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16</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82" w:history="1">
            <w:r w:rsidR="00FC015D" w:rsidRPr="004D442E">
              <w:rPr>
                <w:rStyle w:val="Hyperlink"/>
                <w:noProof/>
                <w:sz w:val="26"/>
                <w:szCs w:val="26"/>
                <w:rtl/>
              </w:rPr>
              <w:t>1-8-</w:t>
            </w:r>
            <w:r w:rsidR="00FC015D" w:rsidRPr="004D442E">
              <w:rPr>
                <w:rStyle w:val="Hyperlink"/>
                <w:noProof/>
                <w:sz w:val="26"/>
                <w:szCs w:val="26"/>
              </w:rPr>
              <w:t xml:space="preserve"> </w:t>
            </w:r>
            <w:r w:rsidR="00FC015D" w:rsidRPr="004D442E">
              <w:rPr>
                <w:rStyle w:val="Hyperlink"/>
                <w:rFonts w:hint="eastAsia"/>
                <w:noProof/>
                <w:sz w:val="26"/>
                <w:szCs w:val="26"/>
                <w:rtl/>
              </w:rPr>
              <w:t>سورتينگ</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Toc378161682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16</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83" w:history="1">
            <w:r w:rsidR="00FC015D" w:rsidRPr="004D442E">
              <w:rPr>
                <w:rStyle w:val="Hyperlink"/>
                <w:noProof/>
                <w:sz w:val="26"/>
                <w:szCs w:val="26"/>
                <w:rtl/>
              </w:rPr>
              <w:t>1-8-1-</w:t>
            </w:r>
            <w:r w:rsidR="00FC015D" w:rsidRPr="004D442E">
              <w:rPr>
                <w:rStyle w:val="Hyperlink"/>
                <w:noProof/>
                <w:sz w:val="26"/>
                <w:szCs w:val="26"/>
              </w:rPr>
              <w:t xml:space="preserve"> </w:t>
            </w:r>
            <w:r w:rsidR="00FC015D" w:rsidRPr="004D442E">
              <w:rPr>
                <w:rStyle w:val="Hyperlink"/>
                <w:rFonts w:hint="eastAsia"/>
                <w:noProof/>
                <w:sz w:val="26"/>
                <w:szCs w:val="26"/>
                <w:rtl/>
              </w:rPr>
              <w:t>بسته</w:t>
            </w:r>
            <w:r w:rsidR="00FC015D" w:rsidRPr="004D442E">
              <w:rPr>
                <w:rStyle w:val="Hyperlink"/>
                <w:noProof/>
                <w:sz w:val="26"/>
                <w:szCs w:val="26"/>
                <w:rtl/>
              </w:rPr>
              <w:t xml:space="preserve">  </w:t>
            </w:r>
            <w:r w:rsidR="00FC015D" w:rsidRPr="004D442E">
              <w:rPr>
                <w:rStyle w:val="Hyperlink"/>
                <w:rFonts w:hint="eastAsia"/>
                <w:noProof/>
                <w:sz w:val="26"/>
                <w:szCs w:val="26"/>
                <w:rtl/>
              </w:rPr>
              <w:t>بندي</w:t>
            </w:r>
            <w:r w:rsidR="00FC015D" w:rsidRPr="004D442E">
              <w:rPr>
                <w:rStyle w:val="Hyperlink"/>
                <w:noProof/>
                <w:sz w:val="26"/>
                <w:szCs w:val="26"/>
                <w:rtl/>
              </w:rPr>
              <w:t xml:space="preserve"> </w:t>
            </w:r>
            <w:r w:rsidR="00FC015D" w:rsidRPr="004D442E">
              <w:rPr>
                <w:rStyle w:val="Hyperlink"/>
                <w:rFonts w:hint="eastAsia"/>
                <w:noProof/>
                <w:sz w:val="26"/>
                <w:szCs w:val="26"/>
                <w:rtl/>
              </w:rPr>
              <w:t>اوليه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Toc378161683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17</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84" w:history="1">
            <w:r w:rsidR="00FC015D" w:rsidRPr="004D442E">
              <w:rPr>
                <w:rStyle w:val="Hyperlink"/>
                <w:noProof/>
                <w:sz w:val="26"/>
                <w:szCs w:val="26"/>
                <w:rtl/>
              </w:rPr>
              <w:t>1-8-2-</w:t>
            </w:r>
            <w:r w:rsidR="00FC015D" w:rsidRPr="004D442E">
              <w:rPr>
                <w:rStyle w:val="Hyperlink"/>
                <w:rFonts w:hint="eastAsia"/>
                <w:noProof/>
                <w:sz w:val="26"/>
                <w:szCs w:val="26"/>
                <w:rtl/>
              </w:rPr>
              <w:t>مواد</w:t>
            </w:r>
            <w:r w:rsidR="00FC015D" w:rsidRPr="004D442E">
              <w:rPr>
                <w:rStyle w:val="Hyperlink"/>
                <w:noProof/>
                <w:sz w:val="26"/>
                <w:szCs w:val="26"/>
                <w:rtl/>
              </w:rPr>
              <w:t xml:space="preserve"> </w:t>
            </w:r>
            <w:r w:rsidR="00FC015D" w:rsidRPr="004D442E">
              <w:rPr>
                <w:rStyle w:val="Hyperlink"/>
                <w:rFonts w:hint="eastAsia"/>
                <w:noProof/>
                <w:sz w:val="26"/>
                <w:szCs w:val="26"/>
                <w:rtl/>
              </w:rPr>
              <w:t>بسته</w:t>
            </w:r>
            <w:r w:rsidR="00FC015D" w:rsidRPr="004D442E">
              <w:rPr>
                <w:rStyle w:val="Hyperlink"/>
                <w:noProof/>
                <w:sz w:val="26"/>
                <w:szCs w:val="26"/>
                <w:rtl/>
              </w:rPr>
              <w:t xml:space="preserve"> </w:t>
            </w:r>
            <w:r w:rsidR="00FC015D" w:rsidRPr="004D442E">
              <w:rPr>
                <w:rStyle w:val="Hyperlink"/>
                <w:rFonts w:hint="eastAsia"/>
                <w:noProof/>
                <w:sz w:val="26"/>
                <w:szCs w:val="26"/>
                <w:rtl/>
              </w:rPr>
              <w:t>بند</w:t>
            </w:r>
            <w:r w:rsidR="00FC015D" w:rsidRPr="004D442E">
              <w:rPr>
                <w:rStyle w:val="Hyperlink"/>
                <w:rFonts w:hint="cs"/>
                <w:noProof/>
                <w:sz w:val="26"/>
                <w:szCs w:val="26"/>
                <w:rtl/>
              </w:rPr>
              <w:t>ی</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Toc378161684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17</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85" w:history="1">
            <w:r w:rsidR="00FC015D" w:rsidRPr="004D442E">
              <w:rPr>
                <w:rStyle w:val="Hyperlink"/>
                <w:noProof/>
                <w:sz w:val="26"/>
                <w:szCs w:val="26"/>
                <w:rtl/>
              </w:rPr>
              <w:t xml:space="preserve">1-8-4- </w:t>
            </w:r>
            <w:r w:rsidR="00FC015D" w:rsidRPr="004D442E">
              <w:rPr>
                <w:rStyle w:val="Hyperlink"/>
                <w:rFonts w:hint="eastAsia"/>
                <w:noProof/>
                <w:sz w:val="26"/>
                <w:szCs w:val="26"/>
                <w:rtl/>
              </w:rPr>
              <w:t>كيفيت</w:t>
            </w:r>
            <w:r w:rsidR="00FC015D" w:rsidRPr="004D442E">
              <w:rPr>
                <w:rStyle w:val="Hyperlink"/>
                <w:noProof/>
                <w:sz w:val="26"/>
                <w:szCs w:val="26"/>
                <w:rtl/>
              </w:rPr>
              <w:t xml:space="preserve"> </w:t>
            </w:r>
            <w:r w:rsidR="00FC015D" w:rsidRPr="004D442E">
              <w:rPr>
                <w:rStyle w:val="Hyperlink"/>
                <w:rFonts w:hint="eastAsia"/>
                <w:noProof/>
                <w:sz w:val="26"/>
                <w:szCs w:val="26"/>
                <w:rtl/>
              </w:rPr>
              <w:t>ميوه</w:t>
            </w:r>
            <w:r w:rsidR="00FC015D" w:rsidRPr="004D442E">
              <w:rPr>
                <w:rStyle w:val="Hyperlink"/>
                <w:noProof/>
                <w:sz w:val="26"/>
                <w:szCs w:val="26"/>
                <w:rtl/>
              </w:rPr>
              <w:t xml:space="preserve">  </w:t>
            </w:r>
            <w:r w:rsidR="00FC015D" w:rsidRPr="004D442E">
              <w:rPr>
                <w:rStyle w:val="Hyperlink"/>
                <w:rFonts w:hint="eastAsia"/>
                <w:noProof/>
                <w:sz w:val="26"/>
                <w:szCs w:val="26"/>
                <w:rtl/>
              </w:rPr>
              <w:t>ها</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سبزيها</w:t>
            </w:r>
            <w:r w:rsidR="00FC015D" w:rsidRPr="004D442E">
              <w:rPr>
                <w:rStyle w:val="Hyperlink"/>
                <w:noProof/>
                <w:sz w:val="26"/>
                <w:szCs w:val="26"/>
                <w:rtl/>
              </w:rPr>
              <w:t xml:space="preserve"> </w:t>
            </w:r>
            <w:r w:rsidR="00FC015D" w:rsidRPr="004D442E">
              <w:rPr>
                <w:rStyle w:val="Hyperlink"/>
                <w:rFonts w:hint="eastAsia"/>
                <w:noProof/>
                <w:sz w:val="26"/>
                <w:szCs w:val="26"/>
                <w:rtl/>
              </w:rPr>
              <w:t>براي</w:t>
            </w:r>
            <w:r w:rsidR="00FC015D" w:rsidRPr="004D442E">
              <w:rPr>
                <w:rStyle w:val="Hyperlink"/>
                <w:noProof/>
                <w:sz w:val="26"/>
                <w:szCs w:val="26"/>
                <w:rtl/>
              </w:rPr>
              <w:t xml:space="preserve"> </w:t>
            </w:r>
            <w:r w:rsidR="00FC015D" w:rsidRPr="004D442E">
              <w:rPr>
                <w:rStyle w:val="Hyperlink"/>
                <w:rFonts w:hint="eastAsia"/>
                <w:noProof/>
                <w:sz w:val="26"/>
                <w:szCs w:val="26"/>
                <w:rtl/>
              </w:rPr>
              <w:t>بسته</w:t>
            </w:r>
            <w:r w:rsidR="00FC015D" w:rsidRPr="004D442E">
              <w:rPr>
                <w:rStyle w:val="Hyperlink"/>
                <w:noProof/>
                <w:sz w:val="26"/>
                <w:szCs w:val="26"/>
                <w:rtl/>
              </w:rPr>
              <w:t xml:space="preserve">  </w:t>
            </w:r>
            <w:r w:rsidR="00FC015D" w:rsidRPr="004D442E">
              <w:rPr>
                <w:rStyle w:val="Hyperlink"/>
                <w:rFonts w:hint="eastAsia"/>
                <w:noProof/>
                <w:sz w:val="26"/>
                <w:szCs w:val="26"/>
                <w:rtl/>
              </w:rPr>
              <w:t>بندي</w:t>
            </w:r>
            <w:r w:rsidR="00FC015D" w:rsidRPr="004D442E">
              <w:rPr>
                <w:rStyle w:val="Hyperlink"/>
                <w:noProof/>
                <w:sz w:val="26"/>
                <w:szCs w:val="26"/>
                <w:rtl/>
              </w:rPr>
              <w:t xml:space="preserve"> </w:t>
            </w:r>
            <w:r w:rsidR="00FC015D" w:rsidRPr="004D442E">
              <w:rPr>
                <w:rStyle w:val="Hyperlink"/>
                <w:rFonts w:hint="eastAsia"/>
                <w:noProof/>
                <w:sz w:val="26"/>
                <w:szCs w:val="26"/>
                <w:rtl/>
              </w:rPr>
              <w:t>اوليه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Toc378161685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21</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86" w:history="1">
            <w:r w:rsidR="00FC015D" w:rsidRPr="004D442E">
              <w:rPr>
                <w:rStyle w:val="Hyperlink"/>
                <w:noProof/>
                <w:sz w:val="26"/>
                <w:szCs w:val="26"/>
                <w:rtl/>
              </w:rPr>
              <w:t xml:space="preserve">1-8-5- </w:t>
            </w:r>
            <w:r w:rsidR="00FC015D" w:rsidRPr="004D442E">
              <w:rPr>
                <w:rStyle w:val="Hyperlink"/>
                <w:rFonts w:hint="eastAsia"/>
                <w:noProof/>
                <w:sz w:val="26"/>
                <w:szCs w:val="26"/>
                <w:rtl/>
              </w:rPr>
              <w:t>نگاهي</w:t>
            </w:r>
            <w:r w:rsidR="00FC015D" w:rsidRPr="004D442E">
              <w:rPr>
                <w:rStyle w:val="Hyperlink"/>
                <w:noProof/>
                <w:sz w:val="26"/>
                <w:szCs w:val="26"/>
                <w:rtl/>
              </w:rPr>
              <w:t xml:space="preserve"> </w:t>
            </w:r>
            <w:r w:rsidR="00FC015D" w:rsidRPr="004D442E">
              <w:rPr>
                <w:rStyle w:val="Hyperlink"/>
                <w:rFonts w:hint="eastAsia"/>
                <w:noProof/>
                <w:sz w:val="26"/>
                <w:szCs w:val="26"/>
                <w:rtl/>
              </w:rPr>
              <w:t>اجمالي</w:t>
            </w:r>
            <w:r w:rsidR="00FC015D" w:rsidRPr="004D442E">
              <w:rPr>
                <w:rStyle w:val="Hyperlink"/>
                <w:noProof/>
                <w:sz w:val="26"/>
                <w:szCs w:val="26"/>
                <w:rtl/>
              </w:rPr>
              <w:t xml:space="preserve"> </w:t>
            </w:r>
            <w:r w:rsidR="00FC015D" w:rsidRPr="004D442E">
              <w:rPr>
                <w:rStyle w:val="Hyperlink"/>
                <w:rFonts w:hint="eastAsia"/>
                <w:noProof/>
                <w:sz w:val="26"/>
                <w:szCs w:val="26"/>
                <w:rtl/>
              </w:rPr>
              <w:t>به</w:t>
            </w:r>
            <w:r w:rsidR="00FC015D" w:rsidRPr="004D442E">
              <w:rPr>
                <w:rStyle w:val="Hyperlink"/>
                <w:noProof/>
                <w:sz w:val="26"/>
                <w:szCs w:val="26"/>
                <w:rtl/>
              </w:rPr>
              <w:t xml:space="preserve"> </w:t>
            </w:r>
            <w:r w:rsidR="00FC015D" w:rsidRPr="004D442E">
              <w:rPr>
                <w:rStyle w:val="Hyperlink"/>
                <w:rFonts w:hint="eastAsia"/>
                <w:noProof/>
                <w:sz w:val="26"/>
                <w:szCs w:val="26"/>
                <w:rtl/>
              </w:rPr>
              <w:t>وضعيت</w:t>
            </w:r>
            <w:r w:rsidR="00FC015D" w:rsidRPr="004D442E">
              <w:rPr>
                <w:rStyle w:val="Hyperlink"/>
                <w:noProof/>
                <w:sz w:val="26"/>
                <w:szCs w:val="26"/>
                <w:rtl/>
              </w:rPr>
              <w:t xml:space="preserve"> </w:t>
            </w:r>
            <w:r w:rsidR="00FC015D" w:rsidRPr="004D442E">
              <w:rPr>
                <w:rStyle w:val="Hyperlink"/>
                <w:rFonts w:hint="eastAsia"/>
                <w:noProof/>
                <w:sz w:val="26"/>
                <w:szCs w:val="26"/>
                <w:rtl/>
              </w:rPr>
              <w:t>سورتينگ</w:t>
            </w:r>
            <w:r w:rsidR="00FC015D" w:rsidRPr="004D442E">
              <w:rPr>
                <w:rStyle w:val="Hyperlink"/>
                <w:noProof/>
                <w:sz w:val="26"/>
                <w:szCs w:val="26"/>
                <w:rtl/>
              </w:rPr>
              <w:t xml:space="preserve"> </w:t>
            </w:r>
            <w:r w:rsidR="00FC015D" w:rsidRPr="004D442E">
              <w:rPr>
                <w:rStyle w:val="Hyperlink"/>
                <w:rFonts w:hint="eastAsia"/>
                <w:noProof/>
                <w:sz w:val="26"/>
                <w:szCs w:val="26"/>
                <w:rtl/>
              </w:rPr>
              <w:t>محصولات</w:t>
            </w:r>
            <w:r w:rsidR="00FC015D" w:rsidRPr="004D442E">
              <w:rPr>
                <w:rStyle w:val="Hyperlink"/>
                <w:noProof/>
                <w:sz w:val="26"/>
                <w:szCs w:val="26"/>
                <w:rtl/>
              </w:rPr>
              <w:t xml:space="preserve"> </w:t>
            </w:r>
            <w:r w:rsidR="00FC015D" w:rsidRPr="004D442E">
              <w:rPr>
                <w:rStyle w:val="Hyperlink"/>
                <w:rFonts w:hint="eastAsia"/>
                <w:noProof/>
                <w:sz w:val="26"/>
                <w:szCs w:val="26"/>
                <w:rtl/>
              </w:rPr>
              <w:t>كشاورزي</w:t>
            </w:r>
            <w:r w:rsidR="00FC015D" w:rsidRPr="004D442E">
              <w:rPr>
                <w:rStyle w:val="Hyperlink"/>
                <w:noProof/>
                <w:sz w:val="26"/>
                <w:szCs w:val="26"/>
                <w:rtl/>
              </w:rPr>
              <w:t xml:space="preserve"> </w:t>
            </w:r>
            <w:r w:rsidR="00FC015D" w:rsidRPr="004D442E">
              <w:rPr>
                <w:rStyle w:val="Hyperlink"/>
                <w:rFonts w:hint="eastAsia"/>
                <w:noProof/>
                <w:sz w:val="26"/>
                <w:szCs w:val="26"/>
                <w:rtl/>
              </w:rPr>
              <w:t>در</w:t>
            </w:r>
            <w:r w:rsidR="00FC015D" w:rsidRPr="004D442E">
              <w:rPr>
                <w:rStyle w:val="Hyperlink"/>
                <w:noProof/>
                <w:sz w:val="26"/>
                <w:szCs w:val="26"/>
                <w:rtl/>
              </w:rPr>
              <w:t xml:space="preserve"> </w:t>
            </w:r>
            <w:r w:rsidR="00FC015D" w:rsidRPr="004D442E">
              <w:rPr>
                <w:rStyle w:val="Hyperlink"/>
                <w:rFonts w:hint="eastAsia"/>
                <w:noProof/>
                <w:sz w:val="26"/>
                <w:szCs w:val="26"/>
                <w:rtl/>
              </w:rPr>
              <w:t>كشور</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Toc378161686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21</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87" w:history="1">
            <w:r w:rsidR="00FC015D" w:rsidRPr="004D442E">
              <w:rPr>
                <w:rStyle w:val="Hyperlink"/>
                <w:noProof/>
                <w:sz w:val="26"/>
                <w:szCs w:val="26"/>
                <w:rtl/>
              </w:rPr>
              <w:t xml:space="preserve">1-8-6- </w:t>
            </w:r>
            <w:r w:rsidR="00FC015D" w:rsidRPr="004D442E">
              <w:rPr>
                <w:rStyle w:val="Hyperlink"/>
                <w:rFonts w:hint="eastAsia"/>
                <w:noProof/>
                <w:sz w:val="26"/>
                <w:szCs w:val="26"/>
                <w:rtl/>
              </w:rPr>
              <w:t>اصول</w:t>
            </w:r>
            <w:r w:rsidR="00FC015D" w:rsidRPr="004D442E">
              <w:rPr>
                <w:rStyle w:val="Hyperlink"/>
                <w:noProof/>
                <w:sz w:val="26"/>
                <w:szCs w:val="26"/>
                <w:rtl/>
              </w:rPr>
              <w:t xml:space="preserve"> </w:t>
            </w:r>
            <w:r w:rsidR="00FC015D" w:rsidRPr="004D442E">
              <w:rPr>
                <w:rStyle w:val="Hyperlink"/>
                <w:rFonts w:hint="eastAsia"/>
                <w:noProof/>
                <w:sz w:val="26"/>
                <w:szCs w:val="26"/>
                <w:rtl/>
              </w:rPr>
              <w:t>برنامه</w:t>
            </w:r>
            <w:r w:rsidR="00FC015D" w:rsidRPr="004D442E">
              <w:rPr>
                <w:rStyle w:val="Hyperlink"/>
                <w:noProof/>
                <w:sz w:val="26"/>
                <w:szCs w:val="26"/>
                <w:rtl/>
              </w:rPr>
              <w:t xml:space="preserve"> </w:t>
            </w:r>
            <w:r w:rsidR="00FC015D" w:rsidRPr="004D442E">
              <w:rPr>
                <w:rStyle w:val="Hyperlink"/>
                <w:rFonts w:hint="eastAsia"/>
                <w:noProof/>
                <w:sz w:val="26"/>
                <w:szCs w:val="26"/>
                <w:rtl/>
              </w:rPr>
              <w:t>ر</w:t>
            </w:r>
            <w:r w:rsidR="00FC015D" w:rsidRPr="004D442E">
              <w:rPr>
                <w:rStyle w:val="Hyperlink"/>
                <w:rFonts w:hint="cs"/>
                <w:noProof/>
                <w:sz w:val="26"/>
                <w:szCs w:val="26"/>
                <w:rtl/>
              </w:rPr>
              <w:t>ی</w:t>
            </w:r>
            <w:r w:rsidR="00FC015D" w:rsidRPr="004D442E">
              <w:rPr>
                <w:rStyle w:val="Hyperlink"/>
                <w:rFonts w:hint="eastAsia"/>
                <w:noProof/>
                <w:sz w:val="26"/>
                <w:szCs w:val="26"/>
                <w:rtl/>
              </w:rPr>
              <w:t>ز</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در</w:t>
            </w:r>
            <w:r w:rsidR="00FC015D" w:rsidRPr="004D442E">
              <w:rPr>
                <w:rStyle w:val="Hyperlink"/>
                <w:noProof/>
                <w:sz w:val="26"/>
                <w:szCs w:val="26"/>
                <w:rtl/>
              </w:rPr>
              <w:t xml:space="preserve"> </w:t>
            </w:r>
            <w:r w:rsidR="00FC015D" w:rsidRPr="004D442E">
              <w:rPr>
                <w:rStyle w:val="Hyperlink"/>
                <w:rFonts w:hint="eastAsia"/>
                <w:noProof/>
                <w:sz w:val="26"/>
                <w:szCs w:val="26"/>
                <w:rtl/>
              </w:rPr>
              <w:t>جهت</w:t>
            </w:r>
            <w:r w:rsidR="00FC015D" w:rsidRPr="004D442E">
              <w:rPr>
                <w:rStyle w:val="Hyperlink"/>
                <w:noProof/>
                <w:sz w:val="26"/>
                <w:szCs w:val="26"/>
                <w:rtl/>
              </w:rPr>
              <w:t xml:space="preserve"> </w:t>
            </w:r>
            <w:r w:rsidR="00FC015D" w:rsidRPr="004D442E">
              <w:rPr>
                <w:rStyle w:val="Hyperlink"/>
                <w:rFonts w:hint="eastAsia"/>
                <w:noProof/>
                <w:sz w:val="26"/>
                <w:szCs w:val="26"/>
                <w:rtl/>
              </w:rPr>
              <w:t>سورت</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بسته</w:t>
            </w:r>
            <w:r w:rsidR="00FC015D" w:rsidRPr="004D442E">
              <w:rPr>
                <w:rStyle w:val="Hyperlink"/>
                <w:noProof/>
                <w:sz w:val="26"/>
                <w:szCs w:val="26"/>
                <w:rtl/>
              </w:rPr>
              <w:t xml:space="preserve"> </w:t>
            </w:r>
            <w:r w:rsidR="00FC015D" w:rsidRPr="004D442E">
              <w:rPr>
                <w:rStyle w:val="Hyperlink"/>
                <w:rFonts w:hint="eastAsia"/>
                <w:noProof/>
                <w:sz w:val="26"/>
                <w:szCs w:val="26"/>
                <w:rtl/>
              </w:rPr>
              <w:t>بند</w:t>
            </w:r>
            <w:r w:rsidR="00FC015D" w:rsidRPr="004D442E">
              <w:rPr>
                <w:rStyle w:val="Hyperlink"/>
                <w:rFonts w:hint="cs"/>
                <w:noProof/>
                <w:sz w:val="26"/>
                <w:szCs w:val="26"/>
                <w:rtl/>
              </w:rPr>
              <w:t>ی</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Toc378161687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23</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88" w:history="1">
            <w:r w:rsidR="00FC015D" w:rsidRPr="004D442E">
              <w:rPr>
                <w:rStyle w:val="Hyperlink"/>
                <w:noProof/>
                <w:sz w:val="26"/>
                <w:szCs w:val="26"/>
                <w:rtl/>
              </w:rPr>
              <w:t xml:space="preserve">1-9- </w:t>
            </w:r>
            <w:r w:rsidR="00FC015D" w:rsidRPr="004D442E">
              <w:rPr>
                <w:rStyle w:val="Hyperlink"/>
                <w:rFonts w:hint="eastAsia"/>
                <w:noProof/>
                <w:sz w:val="26"/>
                <w:szCs w:val="26"/>
                <w:rtl/>
              </w:rPr>
              <w:t>سردخانه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Toc378161688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26</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89" w:history="1">
            <w:r w:rsidR="00FC015D" w:rsidRPr="004D442E">
              <w:rPr>
                <w:rStyle w:val="Hyperlink"/>
                <w:noProof/>
                <w:sz w:val="26"/>
                <w:szCs w:val="26"/>
                <w:rtl/>
              </w:rPr>
              <w:t xml:space="preserve">1-9-1- </w:t>
            </w:r>
            <w:r w:rsidR="00FC015D" w:rsidRPr="004D442E">
              <w:rPr>
                <w:rStyle w:val="Hyperlink"/>
                <w:rFonts w:hint="eastAsia"/>
                <w:noProof/>
                <w:sz w:val="26"/>
                <w:szCs w:val="26"/>
                <w:rtl/>
              </w:rPr>
              <w:t>تعريف</w:t>
            </w:r>
            <w:r w:rsidR="00FC015D" w:rsidRPr="004D442E">
              <w:rPr>
                <w:rStyle w:val="Hyperlink"/>
                <w:noProof/>
                <w:sz w:val="26"/>
                <w:szCs w:val="26"/>
                <w:rtl/>
              </w:rPr>
              <w:t xml:space="preserve"> </w:t>
            </w:r>
            <w:r w:rsidR="00FC015D" w:rsidRPr="004D442E">
              <w:rPr>
                <w:rStyle w:val="Hyperlink"/>
                <w:rFonts w:hint="eastAsia"/>
                <w:noProof/>
                <w:sz w:val="26"/>
                <w:szCs w:val="26"/>
                <w:rtl/>
              </w:rPr>
              <w:t>سردخانه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Toc378161689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26</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90" w:history="1">
            <w:r w:rsidR="00FC015D" w:rsidRPr="004D442E">
              <w:rPr>
                <w:rStyle w:val="Hyperlink"/>
                <w:noProof/>
                <w:sz w:val="26"/>
                <w:szCs w:val="26"/>
                <w:rtl/>
              </w:rPr>
              <w:t xml:space="preserve">1-9-2- </w:t>
            </w:r>
            <w:r w:rsidR="00FC015D" w:rsidRPr="004D442E">
              <w:rPr>
                <w:rStyle w:val="Hyperlink"/>
                <w:rFonts w:hint="eastAsia"/>
                <w:noProof/>
                <w:sz w:val="26"/>
                <w:szCs w:val="26"/>
                <w:rtl/>
              </w:rPr>
              <w:t>سردخانه</w:t>
            </w:r>
            <w:r w:rsidR="00FC015D" w:rsidRPr="004D442E">
              <w:rPr>
                <w:rStyle w:val="Hyperlink"/>
                <w:noProof/>
                <w:sz w:val="26"/>
                <w:szCs w:val="26"/>
                <w:rtl/>
              </w:rPr>
              <w:t xml:space="preserve"> </w:t>
            </w:r>
            <w:r w:rsidR="00FC015D" w:rsidRPr="004D442E">
              <w:rPr>
                <w:rStyle w:val="Hyperlink"/>
                <w:rFonts w:hint="eastAsia"/>
                <w:noProof/>
                <w:sz w:val="26"/>
                <w:szCs w:val="26"/>
                <w:rtl/>
              </w:rPr>
              <w:t>دومداره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Toc378161690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26</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91" w:history="1">
            <w:r w:rsidR="00FC015D" w:rsidRPr="004D442E">
              <w:rPr>
                <w:rStyle w:val="Hyperlink"/>
                <w:noProof/>
                <w:sz w:val="26"/>
                <w:szCs w:val="26"/>
                <w:rtl/>
              </w:rPr>
              <w:t xml:space="preserve">1-9-3- </w:t>
            </w:r>
            <w:r w:rsidR="00FC015D" w:rsidRPr="004D442E">
              <w:rPr>
                <w:rStyle w:val="Hyperlink"/>
                <w:rFonts w:hint="eastAsia"/>
                <w:noProof/>
                <w:sz w:val="26"/>
                <w:szCs w:val="26"/>
                <w:rtl/>
              </w:rPr>
              <w:t>انواع</w:t>
            </w:r>
            <w:r w:rsidR="00FC015D" w:rsidRPr="004D442E">
              <w:rPr>
                <w:rStyle w:val="Hyperlink"/>
                <w:noProof/>
                <w:sz w:val="26"/>
                <w:szCs w:val="26"/>
                <w:rtl/>
              </w:rPr>
              <w:t xml:space="preserve"> </w:t>
            </w:r>
            <w:r w:rsidR="00FC015D" w:rsidRPr="004D442E">
              <w:rPr>
                <w:rStyle w:val="Hyperlink"/>
                <w:rFonts w:hint="eastAsia"/>
                <w:noProof/>
                <w:sz w:val="26"/>
                <w:szCs w:val="26"/>
                <w:rtl/>
              </w:rPr>
              <w:t>سردخانه</w:t>
            </w:r>
            <w:r w:rsidR="00FC015D" w:rsidRPr="004D442E">
              <w:rPr>
                <w:rStyle w:val="Hyperlink"/>
                <w:noProof/>
                <w:sz w:val="26"/>
                <w:szCs w:val="26"/>
                <w:rtl/>
              </w:rPr>
              <w:t xml:space="preserve"> </w:t>
            </w:r>
            <w:r w:rsidR="00FC015D" w:rsidRPr="004D442E">
              <w:rPr>
                <w:rStyle w:val="Hyperlink"/>
                <w:rFonts w:hint="eastAsia"/>
                <w:noProof/>
                <w:sz w:val="26"/>
                <w:szCs w:val="26"/>
                <w:rtl/>
              </w:rPr>
              <w:t>از</w:t>
            </w:r>
            <w:r w:rsidR="00FC015D" w:rsidRPr="004D442E">
              <w:rPr>
                <w:rStyle w:val="Hyperlink"/>
                <w:noProof/>
                <w:sz w:val="26"/>
                <w:szCs w:val="26"/>
                <w:rtl/>
              </w:rPr>
              <w:t xml:space="preserve"> </w:t>
            </w:r>
            <w:r w:rsidR="00FC015D" w:rsidRPr="004D442E">
              <w:rPr>
                <w:rStyle w:val="Hyperlink"/>
                <w:rFonts w:hint="eastAsia"/>
                <w:noProof/>
                <w:sz w:val="26"/>
                <w:szCs w:val="26"/>
                <w:rtl/>
              </w:rPr>
              <w:t>نظر</w:t>
            </w:r>
            <w:r w:rsidR="00FC015D" w:rsidRPr="004D442E">
              <w:rPr>
                <w:rStyle w:val="Hyperlink"/>
                <w:noProof/>
                <w:sz w:val="26"/>
                <w:szCs w:val="26"/>
                <w:rtl/>
              </w:rPr>
              <w:t xml:space="preserve"> </w:t>
            </w:r>
            <w:r w:rsidR="00FC015D" w:rsidRPr="004D442E">
              <w:rPr>
                <w:rStyle w:val="Hyperlink"/>
                <w:rFonts w:hint="eastAsia"/>
                <w:noProof/>
                <w:sz w:val="26"/>
                <w:szCs w:val="26"/>
                <w:rtl/>
              </w:rPr>
              <w:t>فني</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Toc378161691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26</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92" w:history="1">
            <w:r w:rsidR="00FC015D" w:rsidRPr="004D442E">
              <w:rPr>
                <w:rStyle w:val="Hyperlink"/>
                <w:noProof/>
                <w:sz w:val="26"/>
                <w:szCs w:val="26"/>
                <w:rtl/>
              </w:rPr>
              <w:t xml:space="preserve">1-9-4- </w:t>
            </w:r>
            <w:r w:rsidR="00FC015D" w:rsidRPr="004D442E">
              <w:rPr>
                <w:rStyle w:val="Hyperlink"/>
                <w:rFonts w:hint="eastAsia"/>
                <w:noProof/>
                <w:sz w:val="26"/>
                <w:szCs w:val="26"/>
                <w:rtl/>
              </w:rPr>
              <w:t>برخي</w:t>
            </w:r>
            <w:r w:rsidR="00FC015D" w:rsidRPr="004D442E">
              <w:rPr>
                <w:rStyle w:val="Hyperlink"/>
                <w:noProof/>
                <w:sz w:val="26"/>
                <w:szCs w:val="26"/>
                <w:rtl/>
              </w:rPr>
              <w:t xml:space="preserve"> </w:t>
            </w:r>
            <w:r w:rsidR="00FC015D" w:rsidRPr="004D442E">
              <w:rPr>
                <w:rStyle w:val="Hyperlink"/>
                <w:rFonts w:hint="eastAsia"/>
                <w:noProof/>
                <w:sz w:val="26"/>
                <w:szCs w:val="26"/>
                <w:rtl/>
              </w:rPr>
              <w:t>از</w:t>
            </w:r>
            <w:r w:rsidR="00FC015D" w:rsidRPr="004D442E">
              <w:rPr>
                <w:rStyle w:val="Hyperlink"/>
                <w:noProof/>
                <w:sz w:val="26"/>
                <w:szCs w:val="26"/>
                <w:rtl/>
              </w:rPr>
              <w:t xml:space="preserve"> </w:t>
            </w:r>
            <w:r w:rsidR="00FC015D" w:rsidRPr="004D442E">
              <w:rPr>
                <w:rStyle w:val="Hyperlink"/>
                <w:rFonts w:hint="eastAsia"/>
                <w:noProof/>
                <w:sz w:val="26"/>
                <w:szCs w:val="26"/>
                <w:rtl/>
              </w:rPr>
              <w:t>كاربردهاي</w:t>
            </w:r>
            <w:r w:rsidR="00FC015D" w:rsidRPr="004D442E">
              <w:rPr>
                <w:rStyle w:val="Hyperlink"/>
                <w:noProof/>
                <w:sz w:val="26"/>
                <w:szCs w:val="26"/>
                <w:rtl/>
              </w:rPr>
              <w:t xml:space="preserve"> </w:t>
            </w:r>
            <w:r w:rsidR="00FC015D" w:rsidRPr="004D442E">
              <w:rPr>
                <w:rStyle w:val="Hyperlink"/>
                <w:rFonts w:hint="eastAsia"/>
                <w:noProof/>
                <w:sz w:val="26"/>
                <w:szCs w:val="26"/>
                <w:rtl/>
              </w:rPr>
              <w:t>سردخانه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Toc378161692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27</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93" w:history="1">
            <w:r w:rsidR="00FC015D" w:rsidRPr="004D442E">
              <w:rPr>
                <w:rStyle w:val="Hyperlink"/>
                <w:noProof/>
                <w:sz w:val="26"/>
                <w:szCs w:val="26"/>
                <w:rtl/>
              </w:rPr>
              <w:t xml:space="preserve">1-9-5- </w:t>
            </w:r>
            <w:r w:rsidR="00FC015D" w:rsidRPr="004D442E">
              <w:rPr>
                <w:rStyle w:val="Hyperlink"/>
                <w:rFonts w:hint="eastAsia"/>
                <w:noProof/>
                <w:sz w:val="26"/>
                <w:szCs w:val="26"/>
                <w:rtl/>
              </w:rPr>
              <w:t>ويژگي</w:t>
            </w:r>
            <w:r w:rsidR="00FC015D" w:rsidRPr="004D442E">
              <w:rPr>
                <w:rStyle w:val="Hyperlink"/>
                <w:noProof/>
                <w:sz w:val="26"/>
                <w:szCs w:val="26"/>
                <w:rtl/>
              </w:rPr>
              <w:t xml:space="preserve"> </w:t>
            </w:r>
            <w:r w:rsidR="00FC015D" w:rsidRPr="004D442E">
              <w:rPr>
                <w:rStyle w:val="Hyperlink"/>
                <w:rFonts w:hint="eastAsia"/>
                <w:noProof/>
                <w:sz w:val="26"/>
                <w:szCs w:val="26"/>
                <w:rtl/>
              </w:rPr>
              <w:t>سردخانه</w:t>
            </w:r>
            <w:r w:rsidR="00FC015D" w:rsidRPr="004D442E">
              <w:rPr>
                <w:rStyle w:val="Hyperlink"/>
                <w:noProof/>
                <w:sz w:val="26"/>
                <w:szCs w:val="26"/>
                <w:rtl/>
              </w:rPr>
              <w:t xml:space="preserve"> </w:t>
            </w:r>
            <w:r w:rsidR="00FC015D" w:rsidRPr="004D442E">
              <w:rPr>
                <w:rStyle w:val="Hyperlink"/>
                <w:rFonts w:hint="eastAsia"/>
                <w:noProof/>
                <w:sz w:val="26"/>
                <w:szCs w:val="26"/>
                <w:rtl/>
              </w:rPr>
              <w:t>ها</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Toc378161693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28</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94" w:history="1">
            <w:r w:rsidR="00FC015D" w:rsidRPr="004D442E">
              <w:rPr>
                <w:rStyle w:val="Hyperlink"/>
                <w:noProof/>
                <w:sz w:val="26"/>
                <w:szCs w:val="26"/>
                <w:rtl/>
              </w:rPr>
              <w:t>1-9-</w:t>
            </w:r>
            <w:r w:rsidR="00FC015D" w:rsidRPr="004D442E">
              <w:rPr>
                <w:rStyle w:val="Hyperlink"/>
                <w:noProof/>
                <w:sz w:val="26"/>
                <w:szCs w:val="26"/>
              </w:rPr>
              <w:t>6</w:t>
            </w:r>
            <w:r w:rsidR="00FC015D" w:rsidRPr="004D442E">
              <w:rPr>
                <w:rStyle w:val="Hyperlink"/>
                <w:noProof/>
                <w:sz w:val="26"/>
                <w:szCs w:val="26"/>
                <w:rtl/>
              </w:rPr>
              <w:t xml:space="preserve">- </w:t>
            </w:r>
            <w:r w:rsidR="00FC015D" w:rsidRPr="004D442E">
              <w:rPr>
                <w:rStyle w:val="Hyperlink"/>
                <w:rFonts w:hint="eastAsia"/>
                <w:noProof/>
                <w:sz w:val="26"/>
                <w:szCs w:val="26"/>
                <w:rtl/>
              </w:rPr>
              <w:t>تأثير</w:t>
            </w:r>
            <w:r w:rsidR="00FC015D" w:rsidRPr="004D442E">
              <w:rPr>
                <w:rStyle w:val="Hyperlink"/>
                <w:noProof/>
                <w:sz w:val="26"/>
                <w:szCs w:val="26"/>
                <w:rtl/>
              </w:rPr>
              <w:t xml:space="preserve"> </w:t>
            </w:r>
            <w:r w:rsidR="00FC015D" w:rsidRPr="004D442E">
              <w:rPr>
                <w:rStyle w:val="Hyperlink"/>
                <w:rFonts w:hint="eastAsia"/>
                <w:noProof/>
                <w:sz w:val="26"/>
                <w:szCs w:val="26"/>
                <w:rtl/>
              </w:rPr>
              <w:t>شرايط</w:t>
            </w:r>
            <w:r w:rsidR="00FC015D" w:rsidRPr="004D442E">
              <w:rPr>
                <w:rStyle w:val="Hyperlink"/>
                <w:noProof/>
                <w:sz w:val="26"/>
                <w:szCs w:val="26"/>
                <w:rtl/>
              </w:rPr>
              <w:t xml:space="preserve"> </w:t>
            </w:r>
            <w:r w:rsidR="00FC015D" w:rsidRPr="004D442E">
              <w:rPr>
                <w:rStyle w:val="Hyperlink"/>
                <w:rFonts w:hint="eastAsia"/>
                <w:noProof/>
                <w:sz w:val="26"/>
                <w:szCs w:val="26"/>
                <w:rtl/>
              </w:rPr>
              <w:t>سردخانه</w:t>
            </w:r>
            <w:r w:rsidR="00FC015D" w:rsidRPr="004D442E">
              <w:rPr>
                <w:rStyle w:val="Hyperlink"/>
                <w:noProof/>
                <w:sz w:val="26"/>
                <w:szCs w:val="26"/>
                <w:rtl/>
              </w:rPr>
              <w:t xml:space="preserve"> </w:t>
            </w:r>
            <w:r w:rsidR="00FC015D" w:rsidRPr="004D442E">
              <w:rPr>
                <w:rStyle w:val="Hyperlink"/>
                <w:rFonts w:hint="eastAsia"/>
                <w:noProof/>
                <w:sz w:val="26"/>
                <w:szCs w:val="26"/>
                <w:rtl/>
              </w:rPr>
              <w:t>بر</w:t>
            </w:r>
            <w:r w:rsidR="00FC015D" w:rsidRPr="004D442E">
              <w:rPr>
                <w:rStyle w:val="Hyperlink"/>
                <w:noProof/>
                <w:sz w:val="26"/>
                <w:szCs w:val="26"/>
                <w:rtl/>
              </w:rPr>
              <w:t xml:space="preserve"> </w:t>
            </w:r>
            <w:r w:rsidR="00FC015D" w:rsidRPr="004D442E">
              <w:rPr>
                <w:rStyle w:val="Hyperlink"/>
                <w:rFonts w:hint="eastAsia"/>
                <w:noProof/>
                <w:sz w:val="26"/>
                <w:szCs w:val="26"/>
                <w:rtl/>
              </w:rPr>
              <w:t>روي</w:t>
            </w:r>
            <w:r w:rsidR="00FC015D" w:rsidRPr="004D442E">
              <w:rPr>
                <w:rStyle w:val="Hyperlink"/>
                <w:noProof/>
                <w:sz w:val="26"/>
                <w:szCs w:val="26"/>
                <w:rtl/>
              </w:rPr>
              <w:t xml:space="preserve"> </w:t>
            </w:r>
            <w:r w:rsidR="00FC015D" w:rsidRPr="004D442E">
              <w:rPr>
                <w:rStyle w:val="Hyperlink"/>
                <w:rFonts w:hint="eastAsia"/>
                <w:noProof/>
                <w:sz w:val="26"/>
                <w:szCs w:val="26"/>
                <w:rtl/>
              </w:rPr>
              <w:t>مواد</w:t>
            </w:r>
            <w:r w:rsidR="00FC015D" w:rsidRPr="004D442E">
              <w:rPr>
                <w:rStyle w:val="Hyperlink"/>
                <w:noProof/>
                <w:sz w:val="26"/>
                <w:szCs w:val="26"/>
                <w:rtl/>
              </w:rPr>
              <w:t xml:space="preserve"> </w:t>
            </w:r>
            <w:r w:rsidR="00FC015D" w:rsidRPr="004D442E">
              <w:rPr>
                <w:rStyle w:val="Hyperlink"/>
                <w:rFonts w:hint="eastAsia"/>
                <w:noProof/>
                <w:sz w:val="26"/>
                <w:szCs w:val="26"/>
                <w:rtl/>
              </w:rPr>
              <w:t>غذايي</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Toc378161694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31</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95" w:history="1">
            <w:r w:rsidR="00FC015D" w:rsidRPr="004D442E">
              <w:rPr>
                <w:rStyle w:val="Hyperlink"/>
                <w:noProof/>
                <w:sz w:val="26"/>
                <w:szCs w:val="26"/>
                <w:rtl/>
              </w:rPr>
              <w:t>1-9-</w:t>
            </w:r>
            <w:r w:rsidR="00FC015D" w:rsidRPr="004D442E">
              <w:rPr>
                <w:rStyle w:val="Hyperlink"/>
                <w:noProof/>
                <w:sz w:val="26"/>
                <w:szCs w:val="26"/>
              </w:rPr>
              <w:t>7</w:t>
            </w:r>
            <w:r w:rsidR="00FC015D" w:rsidRPr="004D442E">
              <w:rPr>
                <w:rStyle w:val="Hyperlink"/>
                <w:noProof/>
                <w:sz w:val="26"/>
                <w:szCs w:val="26"/>
                <w:rtl/>
              </w:rPr>
              <w:t xml:space="preserve">- </w:t>
            </w:r>
            <w:r w:rsidR="00FC015D" w:rsidRPr="004D442E">
              <w:rPr>
                <w:rStyle w:val="Hyperlink"/>
                <w:rFonts w:hint="eastAsia"/>
                <w:noProof/>
                <w:sz w:val="26"/>
                <w:szCs w:val="26"/>
                <w:rtl/>
              </w:rPr>
              <w:t>بهداشت</w:t>
            </w:r>
            <w:r w:rsidR="00FC015D" w:rsidRPr="004D442E">
              <w:rPr>
                <w:rStyle w:val="Hyperlink"/>
                <w:noProof/>
                <w:sz w:val="26"/>
                <w:szCs w:val="26"/>
                <w:rtl/>
              </w:rPr>
              <w:t xml:space="preserve"> </w:t>
            </w:r>
            <w:r w:rsidR="00FC015D" w:rsidRPr="004D442E">
              <w:rPr>
                <w:rStyle w:val="Hyperlink"/>
                <w:rFonts w:hint="eastAsia"/>
                <w:noProof/>
                <w:sz w:val="26"/>
                <w:szCs w:val="26"/>
                <w:rtl/>
              </w:rPr>
              <w:t>سردخانه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Toc378161695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37</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96" w:history="1">
            <w:r w:rsidR="00FC015D" w:rsidRPr="004D442E">
              <w:rPr>
                <w:rStyle w:val="Hyperlink"/>
                <w:noProof/>
                <w:sz w:val="26"/>
                <w:szCs w:val="26"/>
                <w:rtl/>
              </w:rPr>
              <w:t xml:space="preserve">1-10- </w:t>
            </w:r>
            <w:r w:rsidR="00FC015D" w:rsidRPr="004D442E">
              <w:rPr>
                <w:rStyle w:val="Hyperlink"/>
                <w:rFonts w:hint="eastAsia"/>
                <w:noProof/>
                <w:sz w:val="26"/>
                <w:szCs w:val="26"/>
                <w:rtl/>
              </w:rPr>
              <w:t>نام</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کد</w:t>
            </w:r>
            <w:r w:rsidR="00FC015D" w:rsidRPr="004D442E">
              <w:rPr>
                <w:rStyle w:val="Hyperlink"/>
                <w:noProof/>
                <w:sz w:val="26"/>
                <w:szCs w:val="26"/>
                <w:rtl/>
              </w:rPr>
              <w:t xml:space="preserve"> </w:t>
            </w:r>
            <w:r w:rsidR="00FC015D" w:rsidRPr="004D442E">
              <w:rPr>
                <w:rStyle w:val="Hyperlink"/>
                <w:rFonts w:hint="eastAsia"/>
                <w:noProof/>
                <w:sz w:val="26"/>
                <w:szCs w:val="26"/>
                <w:rtl/>
              </w:rPr>
              <w:t>محصول</w:t>
            </w:r>
            <w:r w:rsidR="00FC015D" w:rsidRPr="004D442E">
              <w:rPr>
                <w:rStyle w:val="Hyperlink"/>
                <w:noProof/>
                <w:sz w:val="26"/>
                <w:szCs w:val="26"/>
                <w:rtl/>
              </w:rPr>
              <w:t xml:space="preserve"> (</w:t>
            </w:r>
            <w:r w:rsidR="00FC015D" w:rsidRPr="004D442E">
              <w:rPr>
                <w:rStyle w:val="Hyperlink"/>
                <w:rFonts w:hint="eastAsia"/>
                <w:noProof/>
                <w:sz w:val="26"/>
                <w:szCs w:val="26"/>
                <w:rtl/>
              </w:rPr>
              <w:t>آ</w:t>
            </w:r>
            <w:r w:rsidR="00FC015D" w:rsidRPr="004D442E">
              <w:rPr>
                <w:rStyle w:val="Hyperlink"/>
                <w:rFonts w:hint="cs"/>
                <w:noProof/>
                <w:sz w:val="26"/>
                <w:szCs w:val="26"/>
                <w:rtl/>
              </w:rPr>
              <w:t>ی</w:t>
            </w:r>
            <w:r w:rsidR="00FC015D" w:rsidRPr="004D442E">
              <w:rPr>
                <w:rStyle w:val="Hyperlink"/>
                <w:rFonts w:hint="eastAsia"/>
                <w:noProof/>
                <w:sz w:val="26"/>
                <w:szCs w:val="26"/>
                <w:rtl/>
              </w:rPr>
              <w:t>س</w:t>
            </w:r>
            <w:r w:rsidR="00FC015D" w:rsidRPr="004D442E">
              <w:rPr>
                <w:rStyle w:val="Hyperlink"/>
                <w:rFonts w:hint="cs"/>
                <w:noProof/>
                <w:sz w:val="26"/>
                <w:szCs w:val="26"/>
                <w:rtl/>
              </w:rPr>
              <w:t>ی</w:t>
            </w:r>
            <w:r w:rsidR="00FC015D" w:rsidRPr="004D442E">
              <w:rPr>
                <w:rStyle w:val="Hyperlink"/>
                <w:rFonts w:hint="eastAsia"/>
                <w:noProof/>
                <w:sz w:val="26"/>
                <w:szCs w:val="26"/>
                <w:rtl/>
              </w:rPr>
              <w:t>ک</w:t>
            </w:r>
            <w:r w:rsidR="00FC015D" w:rsidRPr="004D442E">
              <w:rPr>
                <w:rStyle w:val="Hyperlink"/>
                <w:noProof/>
                <w:sz w:val="26"/>
                <w:szCs w:val="26"/>
                <w:rtl/>
              </w:rPr>
              <w:t>)</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Toc378161696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39</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697" w:history="1">
            <w:r w:rsidR="00FC015D" w:rsidRPr="004D442E">
              <w:rPr>
                <w:rStyle w:val="Hyperlink"/>
                <w:noProof/>
                <w:sz w:val="26"/>
                <w:szCs w:val="26"/>
                <w:rtl/>
              </w:rPr>
              <w:t xml:space="preserve">1-11- </w:t>
            </w:r>
            <w:r w:rsidR="00FC015D" w:rsidRPr="004D442E">
              <w:rPr>
                <w:rStyle w:val="Hyperlink"/>
                <w:rFonts w:hint="eastAsia"/>
                <w:noProof/>
                <w:sz w:val="26"/>
                <w:szCs w:val="26"/>
                <w:rtl/>
              </w:rPr>
              <w:t>استانداردها</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Toc378161697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40</w:t>
            </w:r>
            <w:r w:rsidR="00416514" w:rsidRPr="004D442E">
              <w:rPr>
                <w:noProof/>
                <w:webHidden/>
                <w:sz w:val="26"/>
                <w:szCs w:val="26"/>
                <w:rtl/>
              </w:rPr>
              <w:fldChar w:fldCharType="end"/>
            </w:r>
          </w:hyperlink>
        </w:p>
        <w:p w:rsidR="00FC015D" w:rsidRPr="004D442E" w:rsidRDefault="002D4BC3" w:rsidP="009A5B35">
          <w:pPr>
            <w:pStyle w:val="TOC2"/>
            <w:tabs>
              <w:tab w:val="right" w:leader="dot" w:pos="10054"/>
            </w:tabs>
            <w:spacing w:after="0" w:line="240" w:lineRule="auto"/>
            <w:ind w:left="0"/>
            <w:rPr>
              <w:rFonts w:eastAsiaTheme="minorEastAsia"/>
              <w:b/>
              <w:bCs/>
              <w:noProof/>
              <w:sz w:val="20"/>
              <w:szCs w:val="20"/>
              <w:rtl/>
              <w:lang w:val="en-AU" w:eastAsia="en-AU" w:bidi="ar-SA"/>
            </w:rPr>
          </w:pPr>
          <w:hyperlink r:id="rId11" w:anchor="_Toc378161698" w:history="1">
            <w:r w:rsidR="00FC015D" w:rsidRPr="004D442E">
              <w:rPr>
                <w:rStyle w:val="Hyperlink"/>
                <w:rFonts w:hint="eastAsia"/>
                <w:b/>
                <w:bCs/>
                <w:noProof/>
                <w:sz w:val="26"/>
                <w:szCs w:val="26"/>
                <w:rtl/>
              </w:rPr>
              <w:t>فصل</w:t>
            </w:r>
            <w:r w:rsidR="00FC015D" w:rsidRPr="004D442E">
              <w:rPr>
                <w:rStyle w:val="Hyperlink"/>
                <w:b/>
                <w:bCs/>
                <w:noProof/>
                <w:sz w:val="26"/>
                <w:szCs w:val="26"/>
                <w:rtl/>
              </w:rPr>
              <w:t xml:space="preserve"> </w:t>
            </w:r>
            <w:r w:rsidR="00FC015D" w:rsidRPr="004D442E">
              <w:rPr>
                <w:rStyle w:val="Hyperlink"/>
                <w:rFonts w:hint="eastAsia"/>
                <w:b/>
                <w:bCs/>
                <w:noProof/>
                <w:sz w:val="26"/>
                <w:szCs w:val="26"/>
                <w:rtl/>
              </w:rPr>
              <w:t>دوم</w:t>
            </w:r>
            <w:r w:rsidR="00FC015D" w:rsidRPr="004D442E">
              <w:rPr>
                <w:rStyle w:val="Hyperlink"/>
                <w:b/>
                <w:bCs/>
                <w:noProof/>
                <w:sz w:val="26"/>
                <w:szCs w:val="26"/>
                <w:rtl/>
              </w:rPr>
              <w:t xml:space="preserve"> :</w:t>
            </w:r>
            <w:r w:rsidR="009A5B35" w:rsidRPr="004D442E">
              <w:rPr>
                <w:b/>
                <w:bCs/>
                <w:noProof/>
                <w:webHidden/>
                <w:sz w:val="26"/>
                <w:szCs w:val="26"/>
                <w:rtl/>
              </w:rPr>
              <w:t xml:space="preserve"> </w:t>
            </w:r>
          </w:hyperlink>
          <w:hyperlink r:id="rId12" w:anchor="_Toc378161699" w:history="1">
            <w:r w:rsidR="00FC015D" w:rsidRPr="004D442E">
              <w:rPr>
                <w:rStyle w:val="Hyperlink"/>
                <w:rFonts w:hint="eastAsia"/>
                <w:b/>
                <w:bCs/>
                <w:noProof/>
                <w:sz w:val="26"/>
                <w:szCs w:val="26"/>
                <w:rtl/>
              </w:rPr>
              <w:t>آشنا</w:t>
            </w:r>
            <w:r w:rsidR="00FC015D" w:rsidRPr="004D442E">
              <w:rPr>
                <w:rStyle w:val="Hyperlink"/>
                <w:rFonts w:hint="cs"/>
                <w:b/>
                <w:bCs/>
                <w:noProof/>
                <w:sz w:val="26"/>
                <w:szCs w:val="26"/>
                <w:rtl/>
              </w:rPr>
              <w:t>یی</w:t>
            </w:r>
            <w:r w:rsidR="00FC015D" w:rsidRPr="004D442E">
              <w:rPr>
                <w:rStyle w:val="Hyperlink"/>
                <w:b/>
                <w:bCs/>
                <w:noProof/>
                <w:sz w:val="26"/>
                <w:szCs w:val="26"/>
                <w:rtl/>
              </w:rPr>
              <w:t xml:space="preserve"> </w:t>
            </w:r>
            <w:r w:rsidR="00FC015D" w:rsidRPr="004D442E">
              <w:rPr>
                <w:rStyle w:val="Hyperlink"/>
                <w:rFonts w:hint="eastAsia"/>
                <w:b/>
                <w:bCs/>
                <w:noProof/>
                <w:sz w:val="26"/>
                <w:szCs w:val="26"/>
                <w:rtl/>
              </w:rPr>
              <w:t>با</w:t>
            </w:r>
            <w:r w:rsidR="00FC015D" w:rsidRPr="004D442E">
              <w:rPr>
                <w:rStyle w:val="Hyperlink"/>
                <w:b/>
                <w:bCs/>
                <w:noProof/>
                <w:sz w:val="26"/>
                <w:szCs w:val="26"/>
                <w:rtl/>
              </w:rPr>
              <w:t xml:space="preserve"> </w:t>
            </w:r>
            <w:r w:rsidR="00FC015D" w:rsidRPr="004D442E">
              <w:rPr>
                <w:rStyle w:val="Hyperlink"/>
                <w:rFonts w:hint="eastAsia"/>
                <w:b/>
                <w:bCs/>
                <w:noProof/>
                <w:sz w:val="26"/>
                <w:szCs w:val="26"/>
                <w:rtl/>
              </w:rPr>
              <w:t>روش</w:t>
            </w:r>
            <w:r w:rsidR="00FC015D" w:rsidRPr="004D442E">
              <w:rPr>
                <w:rStyle w:val="Hyperlink"/>
                <w:b/>
                <w:bCs/>
                <w:noProof/>
                <w:sz w:val="26"/>
                <w:szCs w:val="26"/>
                <w:rtl/>
              </w:rPr>
              <w:t xml:space="preserve"> </w:t>
            </w:r>
            <w:r w:rsidR="00FC015D" w:rsidRPr="004D442E">
              <w:rPr>
                <w:rStyle w:val="Hyperlink"/>
                <w:rFonts w:hint="eastAsia"/>
                <w:b/>
                <w:bCs/>
                <w:noProof/>
                <w:sz w:val="26"/>
                <w:szCs w:val="26"/>
                <w:rtl/>
              </w:rPr>
              <w:t>تول</w:t>
            </w:r>
            <w:r w:rsidR="00FC015D" w:rsidRPr="004D442E">
              <w:rPr>
                <w:rStyle w:val="Hyperlink"/>
                <w:rFonts w:hint="cs"/>
                <w:b/>
                <w:bCs/>
                <w:noProof/>
                <w:sz w:val="26"/>
                <w:szCs w:val="26"/>
                <w:rtl/>
              </w:rPr>
              <w:t>ی</w:t>
            </w:r>
            <w:r w:rsidR="00FC015D" w:rsidRPr="004D442E">
              <w:rPr>
                <w:rStyle w:val="Hyperlink"/>
                <w:rFonts w:hint="eastAsia"/>
                <w:b/>
                <w:bCs/>
                <w:noProof/>
                <w:sz w:val="26"/>
                <w:szCs w:val="26"/>
                <w:rtl/>
              </w:rPr>
              <w:t>د</w:t>
            </w:r>
            <w:r w:rsidR="00FC015D" w:rsidRPr="004D442E">
              <w:rPr>
                <w:b/>
                <w:bCs/>
                <w:noProof/>
                <w:webHidden/>
                <w:sz w:val="26"/>
                <w:szCs w:val="26"/>
                <w:rtl/>
              </w:rPr>
              <w:tab/>
            </w:r>
            <w:r w:rsidR="00416514" w:rsidRPr="004D442E">
              <w:rPr>
                <w:b/>
                <w:bCs/>
                <w:noProof/>
                <w:webHidden/>
                <w:sz w:val="26"/>
                <w:szCs w:val="26"/>
                <w:rtl/>
              </w:rPr>
              <w:fldChar w:fldCharType="begin"/>
            </w:r>
            <w:r w:rsidR="00FC015D" w:rsidRPr="004D442E">
              <w:rPr>
                <w:b/>
                <w:bCs/>
                <w:noProof/>
                <w:webHidden/>
                <w:sz w:val="26"/>
                <w:szCs w:val="26"/>
                <w:rtl/>
              </w:rPr>
              <w:instrText xml:space="preserve"> </w:instrText>
            </w:r>
            <w:r w:rsidR="00FC015D" w:rsidRPr="004D442E">
              <w:rPr>
                <w:b/>
                <w:bCs/>
                <w:noProof/>
                <w:webHidden/>
                <w:sz w:val="26"/>
                <w:szCs w:val="26"/>
              </w:rPr>
              <w:instrText>PAGEREF</w:instrText>
            </w:r>
            <w:r w:rsidR="00FC015D" w:rsidRPr="004D442E">
              <w:rPr>
                <w:b/>
                <w:bCs/>
                <w:noProof/>
                <w:webHidden/>
                <w:sz w:val="26"/>
                <w:szCs w:val="26"/>
                <w:rtl/>
              </w:rPr>
              <w:instrText xml:space="preserve"> _</w:instrText>
            </w:r>
            <w:r w:rsidR="00FC015D" w:rsidRPr="004D442E">
              <w:rPr>
                <w:b/>
                <w:bCs/>
                <w:noProof/>
                <w:webHidden/>
                <w:sz w:val="26"/>
                <w:szCs w:val="26"/>
              </w:rPr>
              <w:instrText>Toc378161699 \h</w:instrText>
            </w:r>
            <w:r w:rsidR="00FC015D" w:rsidRPr="004D442E">
              <w:rPr>
                <w:b/>
                <w:bCs/>
                <w:noProof/>
                <w:webHidden/>
                <w:sz w:val="26"/>
                <w:szCs w:val="26"/>
                <w:rtl/>
              </w:rPr>
              <w:instrText xml:space="preserve"> </w:instrText>
            </w:r>
            <w:r w:rsidR="00416514" w:rsidRPr="004D442E">
              <w:rPr>
                <w:b/>
                <w:bCs/>
                <w:noProof/>
                <w:webHidden/>
                <w:sz w:val="26"/>
                <w:szCs w:val="26"/>
                <w:rtl/>
              </w:rPr>
            </w:r>
            <w:r w:rsidR="00416514" w:rsidRPr="004D442E">
              <w:rPr>
                <w:b/>
                <w:bCs/>
                <w:noProof/>
                <w:webHidden/>
                <w:sz w:val="26"/>
                <w:szCs w:val="26"/>
                <w:rtl/>
              </w:rPr>
              <w:fldChar w:fldCharType="separate"/>
            </w:r>
            <w:r w:rsidR="00FC015D" w:rsidRPr="004D442E">
              <w:rPr>
                <w:b/>
                <w:bCs/>
                <w:noProof/>
                <w:webHidden/>
                <w:sz w:val="26"/>
                <w:szCs w:val="26"/>
                <w:rtl/>
              </w:rPr>
              <w:t>42</w:t>
            </w:r>
            <w:r w:rsidR="00416514" w:rsidRPr="004D442E">
              <w:rPr>
                <w:b/>
                <w:bCs/>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00" w:history="1">
            <w:r w:rsidR="00FC015D" w:rsidRPr="004D442E">
              <w:rPr>
                <w:rStyle w:val="Hyperlink"/>
                <w:noProof/>
                <w:sz w:val="26"/>
                <w:szCs w:val="26"/>
                <w:rtl/>
              </w:rPr>
              <w:t xml:space="preserve">2-1- </w:t>
            </w:r>
            <w:r w:rsidR="00FC015D" w:rsidRPr="004D442E">
              <w:rPr>
                <w:rStyle w:val="Hyperlink"/>
                <w:rFonts w:hint="eastAsia"/>
                <w:noProof/>
                <w:sz w:val="26"/>
                <w:szCs w:val="26"/>
                <w:rtl/>
              </w:rPr>
              <w:t>چرخه</w:t>
            </w:r>
            <w:r w:rsidR="00FC015D" w:rsidRPr="004D442E">
              <w:rPr>
                <w:rStyle w:val="Hyperlink"/>
                <w:noProof/>
                <w:sz w:val="26"/>
                <w:szCs w:val="26"/>
                <w:rtl/>
              </w:rPr>
              <w:t xml:space="preserve"> </w:t>
            </w:r>
            <w:r w:rsidR="00FC015D" w:rsidRPr="004D442E">
              <w:rPr>
                <w:rStyle w:val="Hyperlink"/>
                <w:rFonts w:hint="eastAsia"/>
                <w:noProof/>
                <w:sz w:val="26"/>
                <w:szCs w:val="26"/>
                <w:rtl/>
              </w:rPr>
              <w:t>تول</w:t>
            </w:r>
            <w:r w:rsidR="00FC015D" w:rsidRPr="004D442E">
              <w:rPr>
                <w:rStyle w:val="Hyperlink"/>
                <w:rFonts w:hint="cs"/>
                <w:noProof/>
                <w:sz w:val="26"/>
                <w:szCs w:val="26"/>
                <w:rtl/>
              </w:rPr>
              <w:t>ی</w:t>
            </w:r>
            <w:r w:rsidR="00FC015D" w:rsidRPr="004D442E">
              <w:rPr>
                <w:rStyle w:val="Hyperlink"/>
                <w:rFonts w:hint="eastAsia"/>
                <w:noProof/>
                <w:sz w:val="26"/>
                <w:szCs w:val="26"/>
                <w:rtl/>
              </w:rPr>
              <w:t>د</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Toc378161700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43</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01" w:history="1">
            <w:r w:rsidR="00FC015D" w:rsidRPr="004D442E">
              <w:rPr>
                <w:rStyle w:val="Hyperlink"/>
                <w:noProof/>
                <w:sz w:val="26"/>
                <w:szCs w:val="26"/>
                <w:rtl/>
              </w:rPr>
              <w:t xml:space="preserve">2-1-1-  </w:t>
            </w:r>
            <w:r w:rsidR="00FC015D" w:rsidRPr="004D442E">
              <w:rPr>
                <w:rStyle w:val="Hyperlink"/>
                <w:rFonts w:hint="eastAsia"/>
                <w:noProof/>
                <w:sz w:val="26"/>
                <w:szCs w:val="26"/>
                <w:rtl/>
              </w:rPr>
              <w:t>انجماد</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Toc378161701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43</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02" w:history="1">
            <w:r w:rsidR="00FC015D" w:rsidRPr="004D442E">
              <w:rPr>
                <w:rStyle w:val="Hyperlink"/>
                <w:noProof/>
                <w:sz w:val="26"/>
                <w:szCs w:val="26"/>
                <w:rtl/>
              </w:rPr>
              <w:t xml:space="preserve">2-1-2-  </w:t>
            </w:r>
            <w:r w:rsidR="00FC015D" w:rsidRPr="004D442E">
              <w:rPr>
                <w:rStyle w:val="Hyperlink"/>
                <w:rFonts w:hint="eastAsia"/>
                <w:noProof/>
                <w:sz w:val="26"/>
                <w:szCs w:val="26"/>
                <w:rtl/>
              </w:rPr>
              <w:t>بسته</w:t>
            </w:r>
            <w:r w:rsidR="00FC015D" w:rsidRPr="004D442E">
              <w:rPr>
                <w:rStyle w:val="Hyperlink"/>
                <w:noProof/>
                <w:sz w:val="26"/>
                <w:szCs w:val="26"/>
                <w:rtl/>
              </w:rPr>
              <w:t xml:space="preserve"> </w:t>
            </w:r>
            <w:r w:rsidR="00FC015D" w:rsidRPr="004D442E">
              <w:rPr>
                <w:rStyle w:val="Hyperlink"/>
                <w:rFonts w:hint="eastAsia"/>
                <w:noProof/>
                <w:sz w:val="26"/>
                <w:szCs w:val="26"/>
                <w:rtl/>
              </w:rPr>
              <w:t>بندي</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Toc378161702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46</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03" w:history="1">
            <w:r w:rsidR="00FC015D" w:rsidRPr="004D442E">
              <w:rPr>
                <w:rStyle w:val="Hyperlink"/>
                <w:noProof/>
                <w:sz w:val="26"/>
                <w:szCs w:val="26"/>
                <w:rtl/>
              </w:rPr>
              <w:t xml:space="preserve">2-1-3-  </w:t>
            </w:r>
            <w:r w:rsidR="00FC015D" w:rsidRPr="004D442E">
              <w:rPr>
                <w:rStyle w:val="Hyperlink"/>
                <w:rFonts w:hint="eastAsia"/>
                <w:noProof/>
                <w:sz w:val="26"/>
                <w:szCs w:val="26"/>
                <w:rtl/>
              </w:rPr>
              <w:t>سردخانه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Toc378161703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50</w:t>
            </w:r>
            <w:r w:rsidR="00416514" w:rsidRPr="004D442E">
              <w:rPr>
                <w:noProof/>
                <w:webHidden/>
                <w:sz w:val="26"/>
                <w:szCs w:val="26"/>
                <w:rtl/>
              </w:rPr>
              <w:fldChar w:fldCharType="end"/>
            </w:r>
          </w:hyperlink>
        </w:p>
        <w:p w:rsidR="00FC015D" w:rsidRPr="004D442E" w:rsidRDefault="002D4BC3" w:rsidP="009A5B35">
          <w:pPr>
            <w:pStyle w:val="TOC2"/>
            <w:tabs>
              <w:tab w:val="right" w:leader="dot" w:pos="10054"/>
            </w:tabs>
            <w:spacing w:after="0" w:line="240" w:lineRule="auto"/>
            <w:ind w:left="0"/>
            <w:rPr>
              <w:rFonts w:eastAsiaTheme="minorEastAsia"/>
              <w:b/>
              <w:bCs/>
              <w:noProof/>
              <w:sz w:val="20"/>
              <w:szCs w:val="20"/>
              <w:rtl/>
              <w:lang w:val="en-AU" w:eastAsia="en-AU" w:bidi="ar-SA"/>
            </w:rPr>
          </w:pPr>
          <w:hyperlink r:id="rId13" w:anchor="_Toc378161704" w:history="1">
            <w:r w:rsidR="00FC015D" w:rsidRPr="004D442E">
              <w:rPr>
                <w:rStyle w:val="Hyperlink"/>
                <w:rFonts w:hint="eastAsia"/>
                <w:b/>
                <w:bCs/>
                <w:noProof/>
                <w:sz w:val="26"/>
                <w:szCs w:val="26"/>
                <w:rtl/>
              </w:rPr>
              <w:t>فصل</w:t>
            </w:r>
            <w:r w:rsidR="00FC015D" w:rsidRPr="004D442E">
              <w:rPr>
                <w:rStyle w:val="Hyperlink"/>
                <w:b/>
                <w:bCs/>
                <w:noProof/>
                <w:sz w:val="26"/>
                <w:szCs w:val="26"/>
                <w:rtl/>
              </w:rPr>
              <w:t xml:space="preserve"> </w:t>
            </w:r>
            <w:r w:rsidR="00FC015D" w:rsidRPr="004D442E">
              <w:rPr>
                <w:rStyle w:val="Hyperlink"/>
                <w:rFonts w:hint="eastAsia"/>
                <w:b/>
                <w:bCs/>
                <w:noProof/>
                <w:sz w:val="26"/>
                <w:szCs w:val="26"/>
                <w:rtl/>
              </w:rPr>
              <w:t>سوم</w:t>
            </w:r>
            <w:r w:rsidR="00FC015D" w:rsidRPr="004D442E">
              <w:rPr>
                <w:rStyle w:val="Hyperlink"/>
                <w:b/>
                <w:bCs/>
                <w:noProof/>
                <w:sz w:val="26"/>
                <w:szCs w:val="26"/>
                <w:rtl/>
              </w:rPr>
              <w:t xml:space="preserve"> :</w:t>
            </w:r>
          </w:hyperlink>
          <w:r w:rsidR="009A5B35" w:rsidRPr="004D442E">
            <w:rPr>
              <w:rStyle w:val="Hyperlink"/>
              <w:rFonts w:hint="cs"/>
              <w:b/>
              <w:bCs/>
              <w:noProof/>
              <w:sz w:val="26"/>
              <w:szCs w:val="26"/>
              <w:rtl/>
            </w:rPr>
            <w:t xml:space="preserve"> </w:t>
          </w:r>
          <w:hyperlink r:id="rId14" w:anchor="_Toc378161705" w:history="1">
            <w:r w:rsidR="00FC015D" w:rsidRPr="004D442E">
              <w:rPr>
                <w:rStyle w:val="Hyperlink"/>
                <w:rFonts w:hint="eastAsia"/>
                <w:b/>
                <w:bCs/>
                <w:noProof/>
                <w:sz w:val="26"/>
                <w:szCs w:val="26"/>
                <w:rtl/>
              </w:rPr>
              <w:t>محاسبات</w:t>
            </w:r>
            <w:r w:rsidR="00FC015D" w:rsidRPr="004D442E">
              <w:rPr>
                <w:rStyle w:val="Hyperlink"/>
                <w:b/>
                <w:bCs/>
                <w:noProof/>
                <w:sz w:val="26"/>
                <w:szCs w:val="26"/>
                <w:rtl/>
              </w:rPr>
              <w:t xml:space="preserve"> </w:t>
            </w:r>
            <w:r w:rsidR="00FC015D" w:rsidRPr="004D442E">
              <w:rPr>
                <w:rStyle w:val="Hyperlink"/>
                <w:rFonts w:hint="eastAsia"/>
                <w:b/>
                <w:bCs/>
                <w:noProof/>
                <w:sz w:val="26"/>
                <w:szCs w:val="26"/>
                <w:rtl/>
              </w:rPr>
              <w:t>مال</w:t>
            </w:r>
            <w:r w:rsidR="00FC015D" w:rsidRPr="004D442E">
              <w:rPr>
                <w:rStyle w:val="Hyperlink"/>
                <w:rFonts w:hint="cs"/>
                <w:b/>
                <w:bCs/>
                <w:noProof/>
                <w:sz w:val="26"/>
                <w:szCs w:val="26"/>
                <w:rtl/>
              </w:rPr>
              <w:t>ی</w:t>
            </w:r>
            <w:r w:rsidR="00FC015D" w:rsidRPr="004D442E">
              <w:rPr>
                <w:b/>
                <w:bCs/>
                <w:noProof/>
                <w:webHidden/>
                <w:sz w:val="26"/>
                <w:szCs w:val="26"/>
                <w:rtl/>
              </w:rPr>
              <w:tab/>
            </w:r>
            <w:r w:rsidR="00416514" w:rsidRPr="004D442E">
              <w:rPr>
                <w:b/>
                <w:bCs/>
                <w:noProof/>
                <w:webHidden/>
                <w:sz w:val="26"/>
                <w:szCs w:val="26"/>
                <w:rtl/>
              </w:rPr>
              <w:fldChar w:fldCharType="begin"/>
            </w:r>
            <w:r w:rsidR="00FC015D" w:rsidRPr="004D442E">
              <w:rPr>
                <w:b/>
                <w:bCs/>
                <w:noProof/>
                <w:webHidden/>
                <w:sz w:val="26"/>
                <w:szCs w:val="26"/>
                <w:rtl/>
              </w:rPr>
              <w:instrText xml:space="preserve"> </w:instrText>
            </w:r>
            <w:r w:rsidR="00FC015D" w:rsidRPr="004D442E">
              <w:rPr>
                <w:b/>
                <w:bCs/>
                <w:noProof/>
                <w:webHidden/>
                <w:sz w:val="26"/>
                <w:szCs w:val="26"/>
              </w:rPr>
              <w:instrText>PAGEREF</w:instrText>
            </w:r>
            <w:r w:rsidR="00FC015D" w:rsidRPr="004D442E">
              <w:rPr>
                <w:b/>
                <w:bCs/>
                <w:noProof/>
                <w:webHidden/>
                <w:sz w:val="26"/>
                <w:szCs w:val="26"/>
                <w:rtl/>
              </w:rPr>
              <w:instrText xml:space="preserve"> _</w:instrText>
            </w:r>
            <w:r w:rsidR="00FC015D" w:rsidRPr="004D442E">
              <w:rPr>
                <w:b/>
                <w:bCs/>
                <w:noProof/>
                <w:webHidden/>
                <w:sz w:val="26"/>
                <w:szCs w:val="26"/>
              </w:rPr>
              <w:instrText>Toc378161705 \h</w:instrText>
            </w:r>
            <w:r w:rsidR="00FC015D" w:rsidRPr="004D442E">
              <w:rPr>
                <w:b/>
                <w:bCs/>
                <w:noProof/>
                <w:webHidden/>
                <w:sz w:val="26"/>
                <w:szCs w:val="26"/>
                <w:rtl/>
              </w:rPr>
              <w:instrText xml:space="preserve"> </w:instrText>
            </w:r>
            <w:r w:rsidR="00416514" w:rsidRPr="004D442E">
              <w:rPr>
                <w:b/>
                <w:bCs/>
                <w:noProof/>
                <w:webHidden/>
                <w:sz w:val="26"/>
                <w:szCs w:val="26"/>
                <w:rtl/>
              </w:rPr>
            </w:r>
            <w:r w:rsidR="00416514" w:rsidRPr="004D442E">
              <w:rPr>
                <w:b/>
                <w:bCs/>
                <w:noProof/>
                <w:webHidden/>
                <w:sz w:val="26"/>
                <w:szCs w:val="26"/>
                <w:rtl/>
              </w:rPr>
              <w:fldChar w:fldCharType="separate"/>
            </w:r>
            <w:r w:rsidR="00FC015D" w:rsidRPr="004D442E">
              <w:rPr>
                <w:b/>
                <w:bCs/>
                <w:noProof/>
                <w:webHidden/>
                <w:sz w:val="26"/>
                <w:szCs w:val="26"/>
                <w:rtl/>
              </w:rPr>
              <w:t>60</w:t>
            </w:r>
            <w:r w:rsidR="00416514" w:rsidRPr="004D442E">
              <w:rPr>
                <w:b/>
                <w:bCs/>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06" w:history="1">
            <w:r w:rsidR="00FC015D" w:rsidRPr="004D442E">
              <w:rPr>
                <w:rStyle w:val="Hyperlink"/>
                <w:noProof/>
                <w:sz w:val="26"/>
                <w:szCs w:val="26"/>
                <w:rtl/>
              </w:rPr>
              <w:t xml:space="preserve">3-1- </w:t>
            </w:r>
            <w:r w:rsidR="00FC015D" w:rsidRPr="004D442E">
              <w:rPr>
                <w:rStyle w:val="Hyperlink"/>
                <w:rFonts w:hint="eastAsia"/>
                <w:noProof/>
                <w:sz w:val="26"/>
                <w:szCs w:val="26"/>
                <w:rtl/>
              </w:rPr>
              <w:t>شرايط</w:t>
            </w:r>
            <w:r w:rsidR="00FC015D" w:rsidRPr="004D442E">
              <w:rPr>
                <w:rStyle w:val="Hyperlink"/>
                <w:noProof/>
                <w:sz w:val="26"/>
                <w:szCs w:val="26"/>
                <w:rtl/>
              </w:rPr>
              <w:t xml:space="preserve"> </w:t>
            </w:r>
            <w:r w:rsidR="00FC015D" w:rsidRPr="004D442E">
              <w:rPr>
                <w:rStyle w:val="Hyperlink"/>
                <w:rFonts w:hint="eastAsia"/>
                <w:noProof/>
                <w:sz w:val="26"/>
                <w:szCs w:val="26"/>
                <w:rtl/>
              </w:rPr>
              <w:t>عملياتي</w:t>
            </w:r>
            <w:r w:rsidR="00FC015D" w:rsidRPr="004D442E">
              <w:rPr>
                <w:rStyle w:val="Hyperlink"/>
                <w:noProof/>
                <w:sz w:val="26"/>
                <w:szCs w:val="26"/>
                <w:rtl/>
              </w:rPr>
              <w:t xml:space="preserve"> </w:t>
            </w:r>
            <w:r w:rsidR="00FC015D" w:rsidRPr="004D442E">
              <w:rPr>
                <w:rStyle w:val="Hyperlink"/>
                <w:rFonts w:hint="eastAsia"/>
                <w:noProof/>
                <w:sz w:val="26"/>
                <w:szCs w:val="26"/>
                <w:rtl/>
              </w:rPr>
              <w:t>طرح</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Toc378161706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61</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07" w:history="1">
            <w:r w:rsidR="00FC015D" w:rsidRPr="004D442E">
              <w:rPr>
                <w:rStyle w:val="Hyperlink"/>
                <w:noProof/>
                <w:sz w:val="26"/>
                <w:szCs w:val="26"/>
                <w:rtl/>
              </w:rPr>
              <w:t xml:space="preserve">3-2- </w:t>
            </w:r>
            <w:r w:rsidR="00FC015D" w:rsidRPr="004D442E">
              <w:rPr>
                <w:rStyle w:val="Hyperlink"/>
                <w:rFonts w:hint="eastAsia"/>
                <w:noProof/>
                <w:sz w:val="26"/>
                <w:szCs w:val="26"/>
                <w:rtl/>
              </w:rPr>
              <w:t>برآورد</w:t>
            </w:r>
            <w:r w:rsidR="00FC015D" w:rsidRPr="004D442E">
              <w:rPr>
                <w:rStyle w:val="Hyperlink"/>
                <w:noProof/>
                <w:sz w:val="26"/>
                <w:szCs w:val="26"/>
                <w:rtl/>
              </w:rPr>
              <w:t xml:space="preserve"> </w:t>
            </w:r>
            <w:r w:rsidR="00FC015D" w:rsidRPr="004D442E">
              <w:rPr>
                <w:rStyle w:val="Hyperlink"/>
                <w:rFonts w:hint="eastAsia"/>
                <w:noProof/>
                <w:sz w:val="26"/>
                <w:szCs w:val="26"/>
                <w:rtl/>
              </w:rPr>
              <w:t>هز</w:t>
            </w:r>
            <w:r w:rsidR="00FC015D" w:rsidRPr="004D442E">
              <w:rPr>
                <w:rStyle w:val="Hyperlink"/>
                <w:rFonts w:hint="cs"/>
                <w:noProof/>
                <w:sz w:val="26"/>
                <w:szCs w:val="26"/>
                <w:rtl/>
              </w:rPr>
              <w:t>ی</w:t>
            </w:r>
            <w:r w:rsidR="00FC015D" w:rsidRPr="004D442E">
              <w:rPr>
                <w:rStyle w:val="Hyperlink"/>
                <w:rFonts w:hint="eastAsia"/>
                <w:noProof/>
                <w:sz w:val="26"/>
                <w:szCs w:val="26"/>
                <w:rtl/>
              </w:rPr>
              <w:t>نه</w:t>
            </w:r>
            <w:r w:rsidR="00FC015D" w:rsidRPr="004D442E">
              <w:rPr>
                <w:rStyle w:val="Hyperlink"/>
                <w:noProof/>
                <w:sz w:val="26"/>
                <w:szCs w:val="26"/>
                <w:rtl/>
              </w:rPr>
              <w:t xml:space="preserve"> </w:t>
            </w:r>
            <w:r w:rsidR="00FC015D" w:rsidRPr="004D442E">
              <w:rPr>
                <w:rStyle w:val="Hyperlink"/>
                <w:rFonts w:hint="eastAsia"/>
                <w:noProof/>
                <w:sz w:val="26"/>
                <w:szCs w:val="26"/>
                <w:rtl/>
              </w:rPr>
              <w:t>ها</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سرما</w:t>
            </w:r>
            <w:r w:rsidR="00FC015D" w:rsidRPr="004D442E">
              <w:rPr>
                <w:rStyle w:val="Hyperlink"/>
                <w:rFonts w:hint="cs"/>
                <w:noProof/>
                <w:sz w:val="26"/>
                <w:szCs w:val="26"/>
                <w:rtl/>
              </w:rPr>
              <w:t>ی</w:t>
            </w:r>
            <w:r w:rsidR="00FC015D" w:rsidRPr="004D442E">
              <w:rPr>
                <w:rStyle w:val="Hyperlink"/>
                <w:rFonts w:hint="eastAsia"/>
                <w:noProof/>
                <w:sz w:val="26"/>
                <w:szCs w:val="26"/>
                <w:rtl/>
              </w:rPr>
              <w:t>ه</w:t>
            </w:r>
            <w:r w:rsidR="00FC015D" w:rsidRPr="004D442E">
              <w:rPr>
                <w:rStyle w:val="Hyperlink"/>
                <w:noProof/>
                <w:sz w:val="26"/>
                <w:szCs w:val="26"/>
                <w:rtl/>
              </w:rPr>
              <w:t xml:space="preserve"> </w:t>
            </w:r>
            <w:r w:rsidR="00FC015D" w:rsidRPr="004D442E">
              <w:rPr>
                <w:rStyle w:val="Hyperlink"/>
                <w:rFonts w:hint="eastAsia"/>
                <w:noProof/>
                <w:sz w:val="26"/>
                <w:szCs w:val="26"/>
                <w:rtl/>
              </w:rPr>
              <w:t>گذار</w:t>
            </w:r>
            <w:r w:rsidR="00FC015D" w:rsidRPr="004D442E">
              <w:rPr>
                <w:rStyle w:val="Hyperlink"/>
                <w:rFonts w:hint="cs"/>
                <w:noProof/>
                <w:sz w:val="26"/>
                <w:szCs w:val="26"/>
                <w:rtl/>
              </w:rPr>
              <w:t>ی</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Toc378161707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61</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08" w:history="1">
            <w:r w:rsidR="00FC015D" w:rsidRPr="004D442E">
              <w:rPr>
                <w:rStyle w:val="Hyperlink"/>
                <w:noProof/>
                <w:sz w:val="26"/>
                <w:szCs w:val="26"/>
                <w:rtl/>
              </w:rPr>
              <w:t xml:space="preserve">3-2-1- </w:t>
            </w:r>
            <w:r w:rsidR="00FC015D" w:rsidRPr="004D442E">
              <w:rPr>
                <w:rStyle w:val="Hyperlink"/>
                <w:rFonts w:hint="eastAsia"/>
                <w:noProof/>
                <w:sz w:val="26"/>
                <w:szCs w:val="26"/>
                <w:rtl/>
              </w:rPr>
              <w:t>زمين</w:t>
            </w:r>
            <w:r w:rsidR="00FC015D" w:rsidRPr="004D442E">
              <w:rPr>
                <w:rStyle w:val="Hyperlink"/>
                <w:noProof/>
                <w:sz w:val="26"/>
                <w:szCs w:val="26"/>
                <w:rtl/>
              </w:rPr>
              <w:t xml:space="preserve"> </w:t>
            </w:r>
            <w:r w:rsidR="00FC015D" w:rsidRPr="004D442E">
              <w:rPr>
                <w:rStyle w:val="Hyperlink"/>
                <w:rFonts w:hint="eastAsia"/>
                <w:noProof/>
                <w:sz w:val="26"/>
                <w:szCs w:val="26"/>
                <w:rtl/>
              </w:rPr>
              <w:t>محل</w:t>
            </w:r>
            <w:r w:rsidR="00FC015D" w:rsidRPr="004D442E">
              <w:rPr>
                <w:rStyle w:val="Hyperlink"/>
                <w:noProof/>
                <w:sz w:val="26"/>
                <w:szCs w:val="26"/>
                <w:rtl/>
              </w:rPr>
              <w:t xml:space="preserve"> </w:t>
            </w:r>
            <w:r w:rsidR="00FC015D" w:rsidRPr="004D442E">
              <w:rPr>
                <w:rStyle w:val="Hyperlink"/>
                <w:rFonts w:hint="eastAsia"/>
                <w:noProof/>
                <w:sz w:val="26"/>
                <w:szCs w:val="26"/>
                <w:rtl/>
              </w:rPr>
              <w:t>اجراي</w:t>
            </w:r>
            <w:r w:rsidR="00FC015D" w:rsidRPr="004D442E">
              <w:rPr>
                <w:rStyle w:val="Hyperlink"/>
                <w:noProof/>
                <w:sz w:val="26"/>
                <w:szCs w:val="26"/>
                <w:rtl/>
              </w:rPr>
              <w:t xml:space="preserve"> </w:t>
            </w:r>
            <w:r w:rsidR="00FC015D" w:rsidRPr="004D442E">
              <w:rPr>
                <w:rStyle w:val="Hyperlink"/>
                <w:rFonts w:hint="eastAsia"/>
                <w:noProof/>
                <w:sz w:val="26"/>
                <w:szCs w:val="26"/>
                <w:rtl/>
              </w:rPr>
              <w:t>طرح</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Toc378161708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61</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09" w:history="1">
            <w:r w:rsidR="00FC015D" w:rsidRPr="004D442E">
              <w:rPr>
                <w:rStyle w:val="Hyperlink"/>
                <w:noProof/>
                <w:sz w:val="26"/>
                <w:szCs w:val="26"/>
                <w:rtl/>
              </w:rPr>
              <w:t xml:space="preserve">3-2-2- </w:t>
            </w:r>
            <w:r w:rsidR="00FC015D" w:rsidRPr="004D442E">
              <w:rPr>
                <w:rStyle w:val="Hyperlink"/>
                <w:rFonts w:hint="eastAsia"/>
                <w:noProof/>
                <w:sz w:val="26"/>
                <w:szCs w:val="26"/>
                <w:rtl/>
              </w:rPr>
              <w:t>هز</w:t>
            </w:r>
            <w:r w:rsidR="00FC015D" w:rsidRPr="004D442E">
              <w:rPr>
                <w:rStyle w:val="Hyperlink"/>
                <w:rFonts w:hint="cs"/>
                <w:noProof/>
                <w:sz w:val="26"/>
                <w:szCs w:val="26"/>
                <w:rtl/>
              </w:rPr>
              <w:t>ی</w:t>
            </w:r>
            <w:r w:rsidR="00FC015D" w:rsidRPr="004D442E">
              <w:rPr>
                <w:rStyle w:val="Hyperlink"/>
                <w:rFonts w:hint="eastAsia"/>
                <w:noProof/>
                <w:sz w:val="26"/>
                <w:szCs w:val="26"/>
                <w:rtl/>
              </w:rPr>
              <w:t>نه</w:t>
            </w:r>
            <w:r w:rsidR="00FC015D" w:rsidRPr="004D442E">
              <w:rPr>
                <w:rStyle w:val="Hyperlink"/>
                <w:noProof/>
                <w:sz w:val="26"/>
                <w:szCs w:val="26"/>
                <w:rtl/>
              </w:rPr>
              <w:t xml:space="preserve"> </w:t>
            </w:r>
            <w:r w:rsidR="00FC015D" w:rsidRPr="004D442E">
              <w:rPr>
                <w:rStyle w:val="Hyperlink"/>
                <w:rFonts w:hint="eastAsia"/>
                <w:noProof/>
                <w:sz w:val="26"/>
                <w:szCs w:val="26"/>
                <w:rtl/>
              </w:rPr>
              <w:t>ها</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محوطه</w:t>
            </w:r>
            <w:r w:rsidR="00FC015D" w:rsidRPr="004D442E">
              <w:rPr>
                <w:rStyle w:val="Hyperlink"/>
                <w:noProof/>
                <w:sz w:val="26"/>
                <w:szCs w:val="26"/>
                <w:rtl/>
              </w:rPr>
              <w:t xml:space="preserve"> </w:t>
            </w:r>
            <w:r w:rsidR="00FC015D" w:rsidRPr="004D442E">
              <w:rPr>
                <w:rStyle w:val="Hyperlink"/>
                <w:rFonts w:hint="eastAsia"/>
                <w:noProof/>
                <w:sz w:val="26"/>
                <w:szCs w:val="26"/>
                <w:rtl/>
              </w:rPr>
              <w:t>سازي</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اجرا</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ساختمان</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Toc378161709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62</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10" w:history="1">
            <w:r w:rsidR="00FC015D" w:rsidRPr="004D442E">
              <w:rPr>
                <w:rStyle w:val="Hyperlink"/>
                <w:noProof/>
                <w:sz w:val="26"/>
                <w:szCs w:val="26"/>
                <w:rtl/>
              </w:rPr>
              <w:t>3-2-3-</w:t>
            </w:r>
            <w:r w:rsidR="00FC015D" w:rsidRPr="004D442E">
              <w:rPr>
                <w:rStyle w:val="Hyperlink"/>
                <w:rFonts w:hint="eastAsia"/>
                <w:noProof/>
                <w:sz w:val="26"/>
                <w:szCs w:val="26"/>
                <w:rtl/>
              </w:rPr>
              <w:t>تأسيسات</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تجهيزات</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Toc378161710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64</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11" w:history="1">
            <w:r w:rsidR="00FC015D" w:rsidRPr="004D442E">
              <w:rPr>
                <w:rStyle w:val="Hyperlink"/>
                <w:noProof/>
                <w:sz w:val="26"/>
                <w:szCs w:val="26"/>
                <w:rtl/>
              </w:rPr>
              <w:t xml:space="preserve">3-2-4- </w:t>
            </w:r>
            <w:r w:rsidR="00FC015D" w:rsidRPr="004D442E">
              <w:rPr>
                <w:rStyle w:val="Hyperlink"/>
                <w:rFonts w:hint="eastAsia"/>
                <w:noProof/>
                <w:sz w:val="26"/>
                <w:szCs w:val="26"/>
                <w:rtl/>
              </w:rPr>
              <w:t>ماش</w:t>
            </w:r>
            <w:r w:rsidR="00FC015D" w:rsidRPr="004D442E">
              <w:rPr>
                <w:rStyle w:val="Hyperlink"/>
                <w:rFonts w:hint="cs"/>
                <w:noProof/>
                <w:sz w:val="26"/>
                <w:szCs w:val="26"/>
                <w:rtl/>
              </w:rPr>
              <w:t>ی</w:t>
            </w:r>
            <w:r w:rsidR="00FC015D" w:rsidRPr="004D442E">
              <w:rPr>
                <w:rStyle w:val="Hyperlink"/>
                <w:rFonts w:hint="eastAsia"/>
                <w:noProof/>
                <w:sz w:val="26"/>
                <w:szCs w:val="26"/>
                <w:rtl/>
              </w:rPr>
              <w:t>ن</w:t>
            </w:r>
            <w:r w:rsidR="00FC015D" w:rsidRPr="004D442E">
              <w:rPr>
                <w:rStyle w:val="Hyperlink"/>
                <w:noProof/>
                <w:sz w:val="26"/>
                <w:szCs w:val="26"/>
                <w:rtl/>
              </w:rPr>
              <w:t xml:space="preserve"> </w:t>
            </w:r>
            <w:r w:rsidR="00FC015D" w:rsidRPr="004D442E">
              <w:rPr>
                <w:rStyle w:val="Hyperlink"/>
                <w:rFonts w:hint="eastAsia"/>
                <w:noProof/>
                <w:sz w:val="26"/>
                <w:szCs w:val="26"/>
                <w:rtl/>
              </w:rPr>
              <w:t>آلات</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تجه</w:t>
            </w:r>
            <w:r w:rsidR="00FC015D" w:rsidRPr="004D442E">
              <w:rPr>
                <w:rStyle w:val="Hyperlink"/>
                <w:rFonts w:hint="cs"/>
                <w:noProof/>
                <w:sz w:val="26"/>
                <w:szCs w:val="26"/>
                <w:rtl/>
              </w:rPr>
              <w:t>ی</w:t>
            </w:r>
            <w:r w:rsidR="00FC015D" w:rsidRPr="004D442E">
              <w:rPr>
                <w:rStyle w:val="Hyperlink"/>
                <w:rFonts w:hint="eastAsia"/>
                <w:noProof/>
                <w:sz w:val="26"/>
                <w:szCs w:val="26"/>
                <w:rtl/>
              </w:rPr>
              <w:t>زات</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Toc378161711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66</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12" w:history="1">
            <w:r w:rsidR="00FC015D" w:rsidRPr="004D442E">
              <w:rPr>
                <w:rStyle w:val="Hyperlink"/>
                <w:noProof/>
                <w:sz w:val="26"/>
                <w:szCs w:val="26"/>
                <w:rtl/>
              </w:rPr>
              <w:t>3-2-5-</w:t>
            </w:r>
            <w:r w:rsidR="00FC015D" w:rsidRPr="004D442E">
              <w:rPr>
                <w:rStyle w:val="Hyperlink"/>
                <w:rFonts w:hint="eastAsia"/>
                <w:noProof/>
                <w:sz w:val="26"/>
                <w:szCs w:val="26"/>
                <w:rtl/>
              </w:rPr>
              <w:t>وسايل</w:t>
            </w:r>
            <w:r w:rsidR="00FC015D" w:rsidRPr="004D442E">
              <w:rPr>
                <w:rStyle w:val="Hyperlink"/>
                <w:noProof/>
                <w:sz w:val="26"/>
                <w:szCs w:val="26"/>
                <w:rtl/>
              </w:rPr>
              <w:t xml:space="preserve"> </w:t>
            </w:r>
            <w:r w:rsidR="00FC015D" w:rsidRPr="004D442E">
              <w:rPr>
                <w:rStyle w:val="Hyperlink"/>
                <w:rFonts w:hint="eastAsia"/>
                <w:noProof/>
                <w:sz w:val="26"/>
                <w:szCs w:val="26"/>
                <w:rtl/>
              </w:rPr>
              <w:t>نقليه</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وسايل</w:t>
            </w:r>
            <w:r w:rsidR="00FC015D" w:rsidRPr="004D442E">
              <w:rPr>
                <w:rStyle w:val="Hyperlink"/>
                <w:noProof/>
                <w:sz w:val="26"/>
                <w:szCs w:val="26"/>
                <w:rtl/>
              </w:rPr>
              <w:t xml:space="preserve"> </w:t>
            </w:r>
            <w:r w:rsidR="00FC015D" w:rsidRPr="004D442E">
              <w:rPr>
                <w:rStyle w:val="Hyperlink"/>
                <w:rFonts w:hint="eastAsia"/>
                <w:noProof/>
                <w:sz w:val="26"/>
                <w:szCs w:val="26"/>
                <w:rtl/>
              </w:rPr>
              <w:t>حمل</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نقل</w:t>
            </w:r>
            <w:r w:rsidR="00FC015D" w:rsidRPr="004D442E">
              <w:rPr>
                <w:rStyle w:val="Hyperlink"/>
                <w:noProof/>
                <w:sz w:val="26"/>
                <w:szCs w:val="26"/>
                <w:rtl/>
              </w:rPr>
              <w:t xml:space="preserve"> </w:t>
            </w:r>
            <w:r w:rsidR="00FC015D" w:rsidRPr="004D442E">
              <w:rPr>
                <w:rStyle w:val="Hyperlink"/>
                <w:rFonts w:hint="eastAsia"/>
                <w:noProof/>
                <w:sz w:val="26"/>
                <w:szCs w:val="26"/>
                <w:rtl/>
              </w:rPr>
              <w:t>داخل</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خارج</w:t>
            </w:r>
            <w:r w:rsidR="00FC015D" w:rsidRPr="004D442E">
              <w:rPr>
                <w:rStyle w:val="Hyperlink"/>
                <w:noProof/>
                <w:sz w:val="26"/>
                <w:szCs w:val="26"/>
                <w:rtl/>
              </w:rPr>
              <w:t xml:space="preserve"> </w:t>
            </w:r>
            <w:r w:rsidR="00FC015D" w:rsidRPr="004D442E">
              <w:rPr>
                <w:rStyle w:val="Hyperlink"/>
                <w:rFonts w:hint="eastAsia"/>
                <w:noProof/>
                <w:sz w:val="26"/>
                <w:szCs w:val="26"/>
                <w:rtl/>
              </w:rPr>
              <w:t>كارخانه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Toc378161712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68</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13" w:history="1">
            <w:r w:rsidR="00FC015D" w:rsidRPr="004D442E">
              <w:rPr>
                <w:rStyle w:val="Hyperlink"/>
                <w:noProof/>
                <w:sz w:val="26"/>
                <w:szCs w:val="26"/>
                <w:rtl/>
              </w:rPr>
              <w:t>3-2-6-</w:t>
            </w:r>
            <w:r w:rsidR="00FC015D" w:rsidRPr="004D442E">
              <w:rPr>
                <w:rStyle w:val="Hyperlink"/>
                <w:rFonts w:hint="eastAsia"/>
                <w:noProof/>
                <w:sz w:val="26"/>
                <w:szCs w:val="26"/>
                <w:rtl/>
              </w:rPr>
              <w:t>تجهيزات</w:t>
            </w:r>
            <w:r w:rsidR="00FC015D" w:rsidRPr="004D442E">
              <w:rPr>
                <w:rStyle w:val="Hyperlink"/>
                <w:noProof/>
                <w:sz w:val="26"/>
                <w:szCs w:val="26"/>
                <w:rtl/>
              </w:rPr>
              <w:t xml:space="preserve"> </w:t>
            </w:r>
            <w:r w:rsidR="00FC015D" w:rsidRPr="004D442E">
              <w:rPr>
                <w:rStyle w:val="Hyperlink"/>
                <w:rFonts w:hint="eastAsia"/>
                <w:noProof/>
                <w:sz w:val="26"/>
                <w:szCs w:val="26"/>
                <w:rtl/>
              </w:rPr>
              <w:t>اداري</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كارگاهي</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Toc378161713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68</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14" w:history="1">
            <w:r w:rsidR="00FC015D" w:rsidRPr="004D442E">
              <w:rPr>
                <w:rStyle w:val="Hyperlink"/>
                <w:noProof/>
                <w:sz w:val="26"/>
                <w:szCs w:val="26"/>
                <w:rtl/>
              </w:rPr>
              <w:t xml:space="preserve">3-2-7- </w:t>
            </w:r>
            <w:r w:rsidR="00FC015D" w:rsidRPr="004D442E">
              <w:rPr>
                <w:rStyle w:val="Hyperlink"/>
                <w:rFonts w:hint="eastAsia"/>
                <w:noProof/>
                <w:sz w:val="26"/>
                <w:szCs w:val="26"/>
                <w:rtl/>
              </w:rPr>
              <w:t>هزينه</w:t>
            </w:r>
            <w:r w:rsidR="00FC015D" w:rsidRPr="004D442E">
              <w:rPr>
                <w:rStyle w:val="Hyperlink"/>
                <w:noProof/>
                <w:sz w:val="26"/>
                <w:szCs w:val="26"/>
                <w:rtl/>
              </w:rPr>
              <w:t xml:space="preserve"> </w:t>
            </w:r>
            <w:r w:rsidR="00FC015D" w:rsidRPr="004D442E">
              <w:rPr>
                <w:rStyle w:val="Hyperlink"/>
                <w:rFonts w:hint="eastAsia"/>
                <w:noProof/>
                <w:sz w:val="26"/>
                <w:szCs w:val="26"/>
                <w:rtl/>
              </w:rPr>
              <w:t>هاي</w:t>
            </w:r>
            <w:r w:rsidR="00FC015D" w:rsidRPr="004D442E">
              <w:rPr>
                <w:rStyle w:val="Hyperlink"/>
                <w:noProof/>
                <w:sz w:val="26"/>
                <w:szCs w:val="26"/>
                <w:rtl/>
              </w:rPr>
              <w:t xml:space="preserve"> </w:t>
            </w:r>
            <w:r w:rsidR="00FC015D" w:rsidRPr="004D442E">
              <w:rPr>
                <w:rStyle w:val="Hyperlink"/>
                <w:rFonts w:hint="eastAsia"/>
                <w:noProof/>
                <w:sz w:val="26"/>
                <w:szCs w:val="26"/>
                <w:rtl/>
              </w:rPr>
              <w:t>قبل</w:t>
            </w:r>
            <w:r w:rsidR="00FC015D" w:rsidRPr="004D442E">
              <w:rPr>
                <w:rStyle w:val="Hyperlink"/>
                <w:noProof/>
                <w:sz w:val="26"/>
                <w:szCs w:val="26"/>
                <w:rtl/>
              </w:rPr>
              <w:t xml:space="preserve"> </w:t>
            </w:r>
            <w:r w:rsidR="00FC015D" w:rsidRPr="004D442E">
              <w:rPr>
                <w:rStyle w:val="Hyperlink"/>
                <w:rFonts w:hint="eastAsia"/>
                <w:noProof/>
                <w:sz w:val="26"/>
                <w:szCs w:val="26"/>
                <w:rtl/>
              </w:rPr>
              <w:t>از</w:t>
            </w:r>
            <w:r w:rsidR="00FC015D" w:rsidRPr="004D442E">
              <w:rPr>
                <w:rStyle w:val="Hyperlink"/>
                <w:noProof/>
                <w:sz w:val="26"/>
                <w:szCs w:val="26"/>
                <w:rtl/>
              </w:rPr>
              <w:t xml:space="preserve"> </w:t>
            </w:r>
            <w:r w:rsidR="00FC015D" w:rsidRPr="004D442E">
              <w:rPr>
                <w:rStyle w:val="Hyperlink"/>
                <w:rFonts w:hint="eastAsia"/>
                <w:noProof/>
                <w:sz w:val="26"/>
                <w:szCs w:val="26"/>
                <w:rtl/>
              </w:rPr>
              <w:t>بهره</w:t>
            </w:r>
            <w:r w:rsidR="00FC015D" w:rsidRPr="004D442E">
              <w:rPr>
                <w:rStyle w:val="Hyperlink"/>
                <w:noProof/>
                <w:sz w:val="26"/>
                <w:szCs w:val="26"/>
                <w:rtl/>
              </w:rPr>
              <w:t xml:space="preserve"> </w:t>
            </w:r>
            <w:r w:rsidR="00FC015D" w:rsidRPr="004D442E">
              <w:rPr>
                <w:rStyle w:val="Hyperlink"/>
                <w:rFonts w:hint="eastAsia"/>
                <w:noProof/>
                <w:sz w:val="26"/>
                <w:szCs w:val="26"/>
                <w:rtl/>
              </w:rPr>
              <w:t>برداري</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Toc378161714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69</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15" w:history="1">
            <w:r w:rsidR="00FC015D" w:rsidRPr="004D442E">
              <w:rPr>
                <w:rStyle w:val="Hyperlink"/>
                <w:noProof/>
                <w:sz w:val="26"/>
                <w:szCs w:val="26"/>
                <w:rtl/>
              </w:rPr>
              <w:t xml:space="preserve">3-3- </w:t>
            </w:r>
            <w:r w:rsidR="00FC015D" w:rsidRPr="004D442E">
              <w:rPr>
                <w:rStyle w:val="Hyperlink"/>
                <w:rFonts w:hint="eastAsia"/>
                <w:noProof/>
                <w:sz w:val="26"/>
                <w:szCs w:val="26"/>
                <w:rtl/>
              </w:rPr>
              <w:t>هزينه</w:t>
            </w:r>
            <w:r w:rsidR="00FC015D" w:rsidRPr="004D442E">
              <w:rPr>
                <w:rStyle w:val="Hyperlink"/>
                <w:noProof/>
                <w:sz w:val="26"/>
                <w:szCs w:val="26"/>
                <w:rtl/>
              </w:rPr>
              <w:t xml:space="preserve"> </w:t>
            </w:r>
            <w:r w:rsidR="00FC015D" w:rsidRPr="004D442E">
              <w:rPr>
                <w:rStyle w:val="Hyperlink"/>
                <w:rFonts w:hint="eastAsia"/>
                <w:noProof/>
                <w:sz w:val="26"/>
                <w:szCs w:val="26"/>
                <w:rtl/>
              </w:rPr>
              <w:t>هاي</w:t>
            </w:r>
            <w:r w:rsidR="00FC015D" w:rsidRPr="004D442E">
              <w:rPr>
                <w:rStyle w:val="Hyperlink"/>
                <w:noProof/>
                <w:sz w:val="26"/>
                <w:szCs w:val="26"/>
                <w:rtl/>
              </w:rPr>
              <w:t xml:space="preserve"> </w:t>
            </w:r>
            <w:r w:rsidR="00FC015D" w:rsidRPr="004D442E">
              <w:rPr>
                <w:rStyle w:val="Hyperlink"/>
                <w:rFonts w:hint="eastAsia"/>
                <w:noProof/>
                <w:sz w:val="26"/>
                <w:szCs w:val="26"/>
                <w:rtl/>
              </w:rPr>
              <w:t>ثابت</w:t>
            </w:r>
            <w:r w:rsidR="00FC015D" w:rsidRPr="004D442E">
              <w:rPr>
                <w:rStyle w:val="Hyperlink"/>
                <w:noProof/>
                <w:sz w:val="26"/>
                <w:szCs w:val="26"/>
                <w:rtl/>
              </w:rPr>
              <w:t xml:space="preserve"> </w:t>
            </w:r>
            <w:r w:rsidR="00FC015D" w:rsidRPr="004D442E">
              <w:rPr>
                <w:rStyle w:val="Hyperlink"/>
                <w:rFonts w:hint="eastAsia"/>
                <w:noProof/>
                <w:sz w:val="26"/>
                <w:szCs w:val="26"/>
                <w:rtl/>
              </w:rPr>
              <w:t>طرح</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Toc378161715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70</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16" w:history="1">
            <w:r w:rsidR="00FC015D" w:rsidRPr="004D442E">
              <w:rPr>
                <w:rStyle w:val="Hyperlink"/>
                <w:noProof/>
                <w:sz w:val="26"/>
                <w:szCs w:val="26"/>
                <w:rtl/>
              </w:rPr>
              <w:t xml:space="preserve">3-4- </w:t>
            </w:r>
            <w:r w:rsidR="00FC015D" w:rsidRPr="004D442E">
              <w:rPr>
                <w:rStyle w:val="Hyperlink"/>
                <w:rFonts w:hint="eastAsia"/>
                <w:noProof/>
                <w:sz w:val="26"/>
                <w:szCs w:val="26"/>
                <w:rtl/>
              </w:rPr>
              <w:t>برآورد</w:t>
            </w:r>
            <w:r w:rsidR="00FC015D" w:rsidRPr="004D442E">
              <w:rPr>
                <w:rStyle w:val="Hyperlink"/>
                <w:noProof/>
                <w:sz w:val="26"/>
                <w:szCs w:val="26"/>
                <w:rtl/>
              </w:rPr>
              <w:t xml:space="preserve"> </w:t>
            </w:r>
            <w:r w:rsidR="00FC015D" w:rsidRPr="004D442E">
              <w:rPr>
                <w:rStyle w:val="Hyperlink"/>
                <w:rFonts w:hint="eastAsia"/>
                <w:noProof/>
                <w:sz w:val="26"/>
                <w:szCs w:val="26"/>
                <w:rtl/>
              </w:rPr>
              <w:t>هزينه</w:t>
            </w:r>
            <w:r w:rsidR="00FC015D" w:rsidRPr="004D442E">
              <w:rPr>
                <w:rStyle w:val="Hyperlink"/>
                <w:noProof/>
                <w:sz w:val="26"/>
                <w:szCs w:val="26"/>
                <w:rtl/>
              </w:rPr>
              <w:t xml:space="preserve"> </w:t>
            </w:r>
            <w:r w:rsidR="00FC015D" w:rsidRPr="004D442E">
              <w:rPr>
                <w:rStyle w:val="Hyperlink"/>
                <w:rFonts w:hint="eastAsia"/>
                <w:noProof/>
                <w:sz w:val="26"/>
                <w:szCs w:val="26"/>
                <w:rtl/>
              </w:rPr>
              <w:t>هاي</w:t>
            </w:r>
            <w:r w:rsidR="00FC015D" w:rsidRPr="004D442E">
              <w:rPr>
                <w:rStyle w:val="Hyperlink"/>
                <w:noProof/>
                <w:sz w:val="26"/>
                <w:szCs w:val="26"/>
                <w:rtl/>
              </w:rPr>
              <w:t xml:space="preserve"> </w:t>
            </w:r>
            <w:r w:rsidR="00FC015D" w:rsidRPr="004D442E">
              <w:rPr>
                <w:rStyle w:val="Hyperlink"/>
                <w:rFonts w:hint="eastAsia"/>
                <w:noProof/>
                <w:sz w:val="26"/>
                <w:szCs w:val="26"/>
                <w:rtl/>
              </w:rPr>
              <w:t>جاري</w:t>
            </w:r>
            <w:r w:rsidR="00FC015D" w:rsidRPr="004D442E">
              <w:rPr>
                <w:rStyle w:val="Hyperlink"/>
                <w:noProof/>
                <w:sz w:val="26"/>
                <w:szCs w:val="26"/>
                <w:rtl/>
              </w:rPr>
              <w:t xml:space="preserve"> </w:t>
            </w:r>
            <w:r w:rsidR="00FC015D" w:rsidRPr="004D442E">
              <w:rPr>
                <w:rStyle w:val="Hyperlink"/>
                <w:rFonts w:hint="eastAsia"/>
                <w:noProof/>
                <w:sz w:val="26"/>
                <w:szCs w:val="26"/>
                <w:rtl/>
              </w:rPr>
              <w:t>طرح</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Toc378161716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70</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17" w:history="1">
            <w:r w:rsidR="00FC015D" w:rsidRPr="004D442E">
              <w:rPr>
                <w:rStyle w:val="Hyperlink"/>
                <w:noProof/>
                <w:sz w:val="26"/>
                <w:szCs w:val="26"/>
                <w:rtl/>
              </w:rPr>
              <w:t>3-4-1-</w:t>
            </w:r>
            <w:r w:rsidR="00FC015D" w:rsidRPr="004D442E">
              <w:rPr>
                <w:rStyle w:val="Hyperlink"/>
                <w:rFonts w:hint="eastAsia"/>
                <w:noProof/>
                <w:sz w:val="26"/>
                <w:szCs w:val="26"/>
                <w:rtl/>
              </w:rPr>
              <w:t>مواد</w:t>
            </w:r>
            <w:r w:rsidR="00FC015D" w:rsidRPr="004D442E">
              <w:rPr>
                <w:rStyle w:val="Hyperlink"/>
                <w:noProof/>
                <w:sz w:val="26"/>
                <w:szCs w:val="26"/>
                <w:rtl/>
              </w:rPr>
              <w:t xml:space="preserve"> </w:t>
            </w:r>
            <w:r w:rsidR="00FC015D" w:rsidRPr="004D442E">
              <w:rPr>
                <w:rStyle w:val="Hyperlink"/>
                <w:rFonts w:hint="eastAsia"/>
                <w:noProof/>
                <w:sz w:val="26"/>
                <w:szCs w:val="26"/>
                <w:rtl/>
              </w:rPr>
              <w:t>اوليه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Toc378161717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71</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18" w:history="1">
            <w:r w:rsidR="00FC015D" w:rsidRPr="004D442E">
              <w:rPr>
                <w:rStyle w:val="Hyperlink"/>
                <w:noProof/>
                <w:sz w:val="26"/>
                <w:szCs w:val="26"/>
                <w:rtl/>
              </w:rPr>
              <w:t xml:space="preserve">3-4-2- </w:t>
            </w:r>
            <w:r w:rsidR="00FC015D" w:rsidRPr="004D442E">
              <w:rPr>
                <w:rStyle w:val="Hyperlink"/>
                <w:rFonts w:hint="eastAsia"/>
                <w:noProof/>
                <w:sz w:val="26"/>
                <w:szCs w:val="26"/>
                <w:rtl/>
              </w:rPr>
              <w:t>بر</w:t>
            </w:r>
            <w:r w:rsidR="00FC015D" w:rsidRPr="004D442E">
              <w:rPr>
                <w:rStyle w:val="Hyperlink"/>
                <w:noProof/>
                <w:sz w:val="26"/>
                <w:szCs w:val="26"/>
                <w:rtl/>
              </w:rPr>
              <w:t xml:space="preserve"> </w:t>
            </w:r>
            <w:r w:rsidR="00FC015D" w:rsidRPr="004D442E">
              <w:rPr>
                <w:rStyle w:val="Hyperlink"/>
                <w:rFonts w:hint="eastAsia"/>
                <w:noProof/>
                <w:sz w:val="26"/>
                <w:szCs w:val="26"/>
                <w:rtl/>
              </w:rPr>
              <w:t>آوردحقوق</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دستمزد</w:t>
            </w:r>
            <w:r w:rsidR="00FC015D" w:rsidRPr="004D442E">
              <w:rPr>
                <w:rStyle w:val="Hyperlink"/>
                <w:noProof/>
                <w:sz w:val="26"/>
                <w:szCs w:val="26"/>
                <w:rtl/>
              </w:rPr>
              <w:t xml:space="preserve"> </w:t>
            </w:r>
            <w:r w:rsidR="00FC015D" w:rsidRPr="004D442E">
              <w:rPr>
                <w:rStyle w:val="Hyperlink"/>
                <w:rFonts w:hint="eastAsia"/>
                <w:noProof/>
                <w:sz w:val="26"/>
                <w:szCs w:val="26"/>
                <w:rtl/>
              </w:rPr>
              <w:t>پرسنل</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Toc378161718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72</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19" w:history="1">
            <w:r w:rsidR="00FC015D" w:rsidRPr="004D442E">
              <w:rPr>
                <w:rStyle w:val="Hyperlink"/>
                <w:noProof/>
                <w:sz w:val="26"/>
                <w:szCs w:val="26"/>
                <w:rtl/>
              </w:rPr>
              <w:t xml:space="preserve">3-4-3- </w:t>
            </w:r>
            <w:r w:rsidR="00FC015D" w:rsidRPr="004D442E">
              <w:rPr>
                <w:rStyle w:val="Hyperlink"/>
                <w:rFonts w:hint="eastAsia"/>
                <w:noProof/>
                <w:sz w:val="26"/>
                <w:szCs w:val="26"/>
                <w:rtl/>
              </w:rPr>
              <w:t>برآورد</w:t>
            </w:r>
            <w:r w:rsidR="00FC015D" w:rsidRPr="004D442E">
              <w:rPr>
                <w:rStyle w:val="Hyperlink"/>
                <w:noProof/>
                <w:sz w:val="26"/>
                <w:szCs w:val="26"/>
                <w:rtl/>
              </w:rPr>
              <w:t xml:space="preserve"> </w:t>
            </w:r>
            <w:r w:rsidR="00FC015D" w:rsidRPr="004D442E">
              <w:rPr>
                <w:rStyle w:val="Hyperlink"/>
                <w:rFonts w:hint="eastAsia"/>
                <w:noProof/>
                <w:sz w:val="26"/>
                <w:szCs w:val="26"/>
                <w:rtl/>
              </w:rPr>
              <w:t>م</w:t>
            </w:r>
            <w:r w:rsidR="00FC015D" w:rsidRPr="004D442E">
              <w:rPr>
                <w:rStyle w:val="Hyperlink"/>
                <w:rFonts w:hint="cs"/>
                <w:noProof/>
                <w:sz w:val="26"/>
                <w:szCs w:val="26"/>
                <w:rtl/>
              </w:rPr>
              <w:t>ی</w:t>
            </w:r>
            <w:r w:rsidR="00FC015D" w:rsidRPr="004D442E">
              <w:rPr>
                <w:rStyle w:val="Hyperlink"/>
                <w:rFonts w:hint="eastAsia"/>
                <w:noProof/>
                <w:sz w:val="26"/>
                <w:szCs w:val="26"/>
                <w:rtl/>
              </w:rPr>
              <w:t>زان</w:t>
            </w:r>
            <w:r w:rsidR="00FC015D" w:rsidRPr="004D442E">
              <w:rPr>
                <w:rStyle w:val="Hyperlink"/>
                <w:noProof/>
                <w:sz w:val="26"/>
                <w:szCs w:val="26"/>
                <w:rtl/>
              </w:rPr>
              <w:t xml:space="preserve"> </w:t>
            </w:r>
            <w:r w:rsidR="00FC015D" w:rsidRPr="004D442E">
              <w:rPr>
                <w:rStyle w:val="Hyperlink"/>
                <w:rFonts w:hint="eastAsia"/>
                <w:noProof/>
                <w:sz w:val="26"/>
                <w:szCs w:val="26"/>
                <w:rtl/>
              </w:rPr>
              <w:t>انرژ</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آب</w:t>
            </w:r>
            <w:r w:rsidR="00FC015D" w:rsidRPr="004D442E">
              <w:rPr>
                <w:rStyle w:val="Hyperlink"/>
                <w:noProof/>
                <w:sz w:val="26"/>
                <w:szCs w:val="26"/>
                <w:rtl/>
              </w:rPr>
              <w:t xml:space="preserve"> </w:t>
            </w:r>
            <w:r w:rsidR="00FC015D" w:rsidRPr="004D442E">
              <w:rPr>
                <w:rStyle w:val="Hyperlink"/>
                <w:rFonts w:hint="eastAsia"/>
                <w:noProof/>
                <w:sz w:val="26"/>
                <w:szCs w:val="26"/>
                <w:rtl/>
              </w:rPr>
              <w:t>مصرف</w:t>
            </w:r>
            <w:r w:rsidR="00FC015D" w:rsidRPr="004D442E">
              <w:rPr>
                <w:rStyle w:val="Hyperlink"/>
                <w:rFonts w:hint="cs"/>
                <w:noProof/>
                <w:sz w:val="26"/>
                <w:szCs w:val="26"/>
                <w:rtl/>
              </w:rPr>
              <w:t>ی</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Toc378161719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74</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20" w:history="1">
            <w:r w:rsidR="00FC015D" w:rsidRPr="004D442E">
              <w:rPr>
                <w:rStyle w:val="Hyperlink"/>
                <w:noProof/>
                <w:sz w:val="26"/>
                <w:szCs w:val="26"/>
                <w:rtl/>
              </w:rPr>
              <w:t xml:space="preserve">3-4-4- </w:t>
            </w:r>
            <w:r w:rsidR="00FC015D" w:rsidRPr="004D442E">
              <w:rPr>
                <w:rStyle w:val="Hyperlink"/>
                <w:rFonts w:hint="eastAsia"/>
                <w:noProof/>
                <w:sz w:val="26"/>
                <w:szCs w:val="26"/>
                <w:rtl/>
              </w:rPr>
              <w:t>استهلاك</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تعمير</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نگهداري</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Toc378161720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74</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21" w:history="1">
            <w:r w:rsidR="00FC015D" w:rsidRPr="004D442E">
              <w:rPr>
                <w:rStyle w:val="Hyperlink"/>
                <w:noProof/>
                <w:sz w:val="26"/>
                <w:szCs w:val="26"/>
                <w:rtl/>
              </w:rPr>
              <w:t xml:space="preserve">3-4-5- </w:t>
            </w:r>
            <w:r w:rsidR="00FC015D" w:rsidRPr="004D442E">
              <w:rPr>
                <w:rStyle w:val="Hyperlink"/>
                <w:rFonts w:hint="eastAsia"/>
                <w:noProof/>
                <w:sz w:val="26"/>
                <w:szCs w:val="26"/>
                <w:rtl/>
              </w:rPr>
              <w:t>جدول</w:t>
            </w:r>
            <w:r w:rsidR="00FC015D" w:rsidRPr="004D442E">
              <w:rPr>
                <w:rStyle w:val="Hyperlink"/>
                <w:noProof/>
                <w:sz w:val="26"/>
                <w:szCs w:val="26"/>
                <w:rtl/>
              </w:rPr>
              <w:t xml:space="preserve"> </w:t>
            </w:r>
            <w:r w:rsidR="00FC015D" w:rsidRPr="004D442E">
              <w:rPr>
                <w:rStyle w:val="Hyperlink"/>
                <w:rFonts w:hint="eastAsia"/>
                <w:noProof/>
                <w:sz w:val="26"/>
                <w:szCs w:val="26"/>
                <w:rtl/>
              </w:rPr>
              <w:t>هزينه</w:t>
            </w:r>
            <w:r w:rsidR="00FC015D" w:rsidRPr="004D442E">
              <w:rPr>
                <w:rStyle w:val="Hyperlink"/>
                <w:noProof/>
                <w:sz w:val="26"/>
                <w:szCs w:val="26"/>
                <w:rtl/>
              </w:rPr>
              <w:t xml:space="preserve"> </w:t>
            </w:r>
            <w:r w:rsidR="00FC015D" w:rsidRPr="004D442E">
              <w:rPr>
                <w:rStyle w:val="Hyperlink"/>
                <w:rFonts w:hint="eastAsia"/>
                <w:noProof/>
                <w:sz w:val="26"/>
                <w:szCs w:val="26"/>
                <w:rtl/>
              </w:rPr>
              <w:t>هاي</w:t>
            </w:r>
            <w:r w:rsidR="00FC015D" w:rsidRPr="004D442E">
              <w:rPr>
                <w:rStyle w:val="Hyperlink"/>
                <w:noProof/>
                <w:sz w:val="26"/>
                <w:szCs w:val="26"/>
                <w:rtl/>
              </w:rPr>
              <w:t xml:space="preserve"> </w:t>
            </w:r>
            <w:r w:rsidR="00FC015D" w:rsidRPr="004D442E">
              <w:rPr>
                <w:rStyle w:val="Hyperlink"/>
                <w:rFonts w:hint="eastAsia"/>
                <w:noProof/>
                <w:sz w:val="26"/>
                <w:szCs w:val="26"/>
                <w:rtl/>
              </w:rPr>
              <w:t>جاري</w:t>
            </w:r>
            <w:r w:rsidR="00FC015D" w:rsidRPr="004D442E">
              <w:rPr>
                <w:rStyle w:val="Hyperlink"/>
                <w:noProof/>
                <w:sz w:val="26"/>
                <w:szCs w:val="26"/>
                <w:rtl/>
              </w:rPr>
              <w:t xml:space="preserve"> </w:t>
            </w:r>
            <w:r w:rsidR="00FC015D" w:rsidRPr="004D442E">
              <w:rPr>
                <w:rStyle w:val="Hyperlink"/>
                <w:rFonts w:hint="eastAsia"/>
                <w:noProof/>
                <w:sz w:val="26"/>
                <w:szCs w:val="26"/>
                <w:rtl/>
              </w:rPr>
              <w:t>طرح</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Toc378161721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75</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22" w:history="1">
            <w:r w:rsidR="00FC015D" w:rsidRPr="004D442E">
              <w:rPr>
                <w:rStyle w:val="Hyperlink"/>
                <w:noProof/>
                <w:sz w:val="26"/>
                <w:szCs w:val="26"/>
                <w:rtl/>
              </w:rPr>
              <w:t xml:space="preserve">3-5- </w:t>
            </w:r>
            <w:r w:rsidR="00FC015D" w:rsidRPr="004D442E">
              <w:rPr>
                <w:rStyle w:val="Hyperlink"/>
                <w:rFonts w:hint="eastAsia"/>
                <w:noProof/>
                <w:sz w:val="26"/>
                <w:szCs w:val="26"/>
                <w:rtl/>
              </w:rPr>
              <w:t>جدول</w:t>
            </w:r>
            <w:r w:rsidR="00FC015D" w:rsidRPr="004D442E">
              <w:rPr>
                <w:rStyle w:val="Hyperlink"/>
                <w:noProof/>
                <w:sz w:val="26"/>
                <w:szCs w:val="26"/>
                <w:rtl/>
              </w:rPr>
              <w:t xml:space="preserve"> </w:t>
            </w:r>
            <w:r w:rsidR="00FC015D" w:rsidRPr="004D442E">
              <w:rPr>
                <w:rStyle w:val="Hyperlink"/>
                <w:rFonts w:hint="eastAsia"/>
                <w:noProof/>
                <w:sz w:val="26"/>
                <w:szCs w:val="26"/>
                <w:rtl/>
              </w:rPr>
              <w:t>هزينه</w:t>
            </w:r>
            <w:r w:rsidR="00FC015D" w:rsidRPr="004D442E">
              <w:rPr>
                <w:rStyle w:val="Hyperlink"/>
                <w:noProof/>
                <w:sz w:val="26"/>
                <w:szCs w:val="26"/>
                <w:rtl/>
              </w:rPr>
              <w:t xml:space="preserve"> </w:t>
            </w:r>
            <w:r w:rsidR="00FC015D" w:rsidRPr="004D442E">
              <w:rPr>
                <w:rStyle w:val="Hyperlink"/>
                <w:rFonts w:hint="eastAsia"/>
                <w:noProof/>
                <w:sz w:val="26"/>
                <w:szCs w:val="26"/>
                <w:rtl/>
              </w:rPr>
              <w:t>هاي</w:t>
            </w:r>
            <w:r w:rsidR="00FC015D" w:rsidRPr="004D442E">
              <w:rPr>
                <w:rStyle w:val="Hyperlink"/>
                <w:noProof/>
                <w:sz w:val="26"/>
                <w:szCs w:val="26"/>
                <w:rtl/>
              </w:rPr>
              <w:t xml:space="preserve"> </w:t>
            </w:r>
            <w:r w:rsidR="00FC015D" w:rsidRPr="004D442E">
              <w:rPr>
                <w:rStyle w:val="Hyperlink"/>
                <w:rFonts w:hint="eastAsia"/>
                <w:noProof/>
                <w:sz w:val="26"/>
                <w:szCs w:val="26"/>
                <w:rtl/>
              </w:rPr>
              <w:t>ثابت</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متغير</w:t>
            </w:r>
            <w:r w:rsidR="00FC015D" w:rsidRPr="004D442E">
              <w:rPr>
                <w:rStyle w:val="Hyperlink"/>
                <w:noProof/>
                <w:sz w:val="26"/>
                <w:szCs w:val="26"/>
                <w:rtl/>
              </w:rPr>
              <w:t xml:space="preserve"> </w:t>
            </w:r>
            <w:r w:rsidR="00FC015D" w:rsidRPr="004D442E">
              <w:rPr>
                <w:rStyle w:val="Hyperlink"/>
                <w:rFonts w:hint="eastAsia"/>
                <w:noProof/>
                <w:sz w:val="26"/>
                <w:szCs w:val="26"/>
                <w:rtl/>
              </w:rPr>
              <w:t>توليد</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Toc378161722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76</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23" w:history="1">
            <w:r w:rsidR="00FC015D" w:rsidRPr="004D442E">
              <w:rPr>
                <w:rStyle w:val="Hyperlink"/>
                <w:noProof/>
                <w:sz w:val="26"/>
                <w:szCs w:val="26"/>
                <w:rtl/>
              </w:rPr>
              <w:t xml:space="preserve">3-6- </w:t>
            </w:r>
            <w:r w:rsidR="00FC015D" w:rsidRPr="004D442E">
              <w:rPr>
                <w:rStyle w:val="Hyperlink"/>
                <w:rFonts w:hint="eastAsia"/>
                <w:noProof/>
                <w:sz w:val="26"/>
                <w:szCs w:val="26"/>
                <w:rtl/>
              </w:rPr>
              <w:t>برآورد</w:t>
            </w:r>
            <w:r w:rsidR="00FC015D" w:rsidRPr="004D442E">
              <w:rPr>
                <w:rStyle w:val="Hyperlink"/>
                <w:noProof/>
                <w:sz w:val="26"/>
                <w:szCs w:val="26"/>
                <w:rtl/>
              </w:rPr>
              <w:t xml:space="preserve"> </w:t>
            </w:r>
            <w:r w:rsidR="00FC015D" w:rsidRPr="004D442E">
              <w:rPr>
                <w:rStyle w:val="Hyperlink"/>
                <w:rFonts w:hint="eastAsia"/>
                <w:noProof/>
                <w:sz w:val="26"/>
                <w:szCs w:val="26"/>
                <w:rtl/>
              </w:rPr>
              <w:t>م</w:t>
            </w:r>
            <w:r w:rsidR="00FC015D" w:rsidRPr="004D442E">
              <w:rPr>
                <w:rStyle w:val="Hyperlink"/>
                <w:rFonts w:hint="cs"/>
                <w:noProof/>
                <w:sz w:val="26"/>
                <w:szCs w:val="26"/>
                <w:rtl/>
              </w:rPr>
              <w:t>ی</w:t>
            </w:r>
            <w:r w:rsidR="00FC015D" w:rsidRPr="004D442E">
              <w:rPr>
                <w:rStyle w:val="Hyperlink"/>
                <w:rFonts w:hint="eastAsia"/>
                <w:noProof/>
                <w:sz w:val="26"/>
                <w:szCs w:val="26"/>
                <w:rtl/>
              </w:rPr>
              <w:t>زان</w:t>
            </w:r>
            <w:r w:rsidR="00FC015D" w:rsidRPr="004D442E">
              <w:rPr>
                <w:rStyle w:val="Hyperlink"/>
                <w:noProof/>
                <w:sz w:val="26"/>
                <w:szCs w:val="26"/>
                <w:rtl/>
              </w:rPr>
              <w:t xml:space="preserve"> </w:t>
            </w:r>
            <w:r w:rsidR="00FC015D" w:rsidRPr="004D442E">
              <w:rPr>
                <w:rStyle w:val="Hyperlink"/>
                <w:rFonts w:hint="eastAsia"/>
                <w:noProof/>
                <w:sz w:val="26"/>
                <w:szCs w:val="26"/>
                <w:rtl/>
              </w:rPr>
              <w:t>سرما</w:t>
            </w:r>
            <w:r w:rsidR="00FC015D" w:rsidRPr="004D442E">
              <w:rPr>
                <w:rStyle w:val="Hyperlink"/>
                <w:rFonts w:hint="cs"/>
                <w:noProof/>
                <w:sz w:val="26"/>
                <w:szCs w:val="26"/>
                <w:rtl/>
              </w:rPr>
              <w:t>ی</w:t>
            </w:r>
            <w:r w:rsidR="00FC015D" w:rsidRPr="004D442E">
              <w:rPr>
                <w:rStyle w:val="Hyperlink"/>
                <w:rFonts w:hint="eastAsia"/>
                <w:noProof/>
                <w:sz w:val="26"/>
                <w:szCs w:val="26"/>
                <w:rtl/>
              </w:rPr>
              <w:t>ه</w:t>
            </w:r>
            <w:r w:rsidR="00FC015D" w:rsidRPr="004D442E">
              <w:rPr>
                <w:rStyle w:val="Hyperlink"/>
                <w:noProof/>
                <w:sz w:val="26"/>
                <w:szCs w:val="26"/>
                <w:rtl/>
              </w:rPr>
              <w:t xml:space="preserve"> </w:t>
            </w:r>
            <w:r w:rsidR="00FC015D" w:rsidRPr="004D442E">
              <w:rPr>
                <w:rStyle w:val="Hyperlink"/>
                <w:rFonts w:hint="eastAsia"/>
                <w:noProof/>
                <w:sz w:val="26"/>
                <w:szCs w:val="26"/>
                <w:rtl/>
              </w:rPr>
              <w:t>در</w:t>
            </w:r>
            <w:r w:rsidR="00FC015D" w:rsidRPr="004D442E">
              <w:rPr>
                <w:rStyle w:val="Hyperlink"/>
                <w:noProof/>
                <w:sz w:val="26"/>
                <w:szCs w:val="26"/>
                <w:rtl/>
              </w:rPr>
              <w:t xml:space="preserve"> </w:t>
            </w:r>
            <w:r w:rsidR="00FC015D" w:rsidRPr="004D442E">
              <w:rPr>
                <w:rStyle w:val="Hyperlink"/>
                <w:rFonts w:hint="eastAsia"/>
                <w:noProof/>
                <w:sz w:val="26"/>
                <w:szCs w:val="26"/>
                <w:rtl/>
              </w:rPr>
              <w:t>گردش</w:t>
            </w:r>
            <w:r w:rsidR="00FC015D" w:rsidRPr="004D442E">
              <w:rPr>
                <w:rStyle w:val="Hyperlink"/>
                <w:noProof/>
                <w:sz w:val="26"/>
                <w:szCs w:val="26"/>
                <w:rtl/>
              </w:rPr>
              <w:t xml:space="preserve"> </w:t>
            </w:r>
            <w:r w:rsidR="00FC015D" w:rsidRPr="004D442E">
              <w:rPr>
                <w:rStyle w:val="Hyperlink"/>
                <w:rFonts w:hint="eastAsia"/>
                <w:noProof/>
                <w:sz w:val="26"/>
                <w:szCs w:val="26"/>
                <w:rtl/>
              </w:rPr>
              <w:t>طرح</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Toc378161723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77</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24" w:history="1">
            <w:r w:rsidR="00FC015D" w:rsidRPr="004D442E">
              <w:rPr>
                <w:rStyle w:val="Hyperlink"/>
                <w:noProof/>
                <w:sz w:val="26"/>
                <w:szCs w:val="26"/>
                <w:rtl/>
              </w:rPr>
              <w:t xml:space="preserve">3-7- </w:t>
            </w:r>
            <w:r w:rsidR="00FC015D" w:rsidRPr="004D442E">
              <w:rPr>
                <w:rStyle w:val="Hyperlink"/>
                <w:rFonts w:hint="eastAsia"/>
                <w:noProof/>
                <w:sz w:val="26"/>
                <w:szCs w:val="26"/>
                <w:rtl/>
              </w:rPr>
              <w:t>جدول</w:t>
            </w:r>
            <w:r w:rsidR="00FC015D" w:rsidRPr="004D442E">
              <w:rPr>
                <w:rStyle w:val="Hyperlink"/>
                <w:noProof/>
                <w:sz w:val="26"/>
                <w:szCs w:val="26"/>
                <w:rtl/>
              </w:rPr>
              <w:t xml:space="preserve"> </w:t>
            </w:r>
            <w:r w:rsidR="00FC015D" w:rsidRPr="004D442E">
              <w:rPr>
                <w:rStyle w:val="Hyperlink"/>
                <w:rFonts w:hint="eastAsia"/>
                <w:noProof/>
                <w:sz w:val="26"/>
                <w:szCs w:val="26"/>
                <w:rtl/>
              </w:rPr>
              <w:t>سرمايه</w:t>
            </w:r>
            <w:r w:rsidR="00FC015D" w:rsidRPr="004D442E">
              <w:rPr>
                <w:rStyle w:val="Hyperlink"/>
                <w:noProof/>
                <w:sz w:val="26"/>
                <w:szCs w:val="26"/>
                <w:rtl/>
              </w:rPr>
              <w:t xml:space="preserve"> </w:t>
            </w:r>
            <w:r w:rsidR="00FC015D" w:rsidRPr="004D442E">
              <w:rPr>
                <w:rStyle w:val="Hyperlink"/>
                <w:rFonts w:hint="eastAsia"/>
                <w:noProof/>
                <w:sz w:val="26"/>
                <w:szCs w:val="26"/>
                <w:rtl/>
              </w:rPr>
              <w:t>گذاري</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Toc378161724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77</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25" w:history="1">
            <w:r w:rsidR="00FC015D" w:rsidRPr="004D442E">
              <w:rPr>
                <w:rStyle w:val="Hyperlink"/>
                <w:noProof/>
                <w:sz w:val="26"/>
                <w:szCs w:val="26"/>
                <w:rtl/>
              </w:rPr>
              <w:t xml:space="preserve">3-8- </w:t>
            </w:r>
            <w:r w:rsidR="00FC015D" w:rsidRPr="004D442E">
              <w:rPr>
                <w:rStyle w:val="Hyperlink"/>
                <w:rFonts w:hint="eastAsia"/>
                <w:noProof/>
                <w:sz w:val="26"/>
                <w:szCs w:val="26"/>
                <w:rtl/>
              </w:rPr>
              <w:t>هز</w:t>
            </w:r>
            <w:r w:rsidR="00FC015D" w:rsidRPr="004D442E">
              <w:rPr>
                <w:rStyle w:val="Hyperlink"/>
                <w:rFonts w:hint="cs"/>
                <w:noProof/>
                <w:sz w:val="26"/>
                <w:szCs w:val="26"/>
                <w:rtl/>
              </w:rPr>
              <w:t>ی</w:t>
            </w:r>
            <w:r w:rsidR="00FC015D" w:rsidRPr="004D442E">
              <w:rPr>
                <w:rStyle w:val="Hyperlink"/>
                <w:rFonts w:hint="eastAsia"/>
                <w:noProof/>
                <w:sz w:val="26"/>
                <w:szCs w:val="26"/>
                <w:rtl/>
              </w:rPr>
              <w:t>نه</w:t>
            </w:r>
            <w:r w:rsidR="00FC015D" w:rsidRPr="004D442E">
              <w:rPr>
                <w:rStyle w:val="Hyperlink"/>
                <w:noProof/>
                <w:sz w:val="26"/>
                <w:szCs w:val="26"/>
                <w:rtl/>
              </w:rPr>
              <w:t xml:space="preserve"> </w:t>
            </w:r>
            <w:r w:rsidR="00FC015D" w:rsidRPr="004D442E">
              <w:rPr>
                <w:rStyle w:val="Hyperlink"/>
                <w:rFonts w:hint="eastAsia"/>
                <w:noProof/>
                <w:sz w:val="26"/>
                <w:szCs w:val="26"/>
                <w:rtl/>
              </w:rPr>
              <w:t>تول</w:t>
            </w:r>
            <w:r w:rsidR="00FC015D" w:rsidRPr="004D442E">
              <w:rPr>
                <w:rStyle w:val="Hyperlink"/>
                <w:rFonts w:hint="cs"/>
                <w:noProof/>
                <w:sz w:val="26"/>
                <w:szCs w:val="26"/>
                <w:rtl/>
              </w:rPr>
              <w:t>ی</w:t>
            </w:r>
            <w:r w:rsidR="00FC015D" w:rsidRPr="004D442E">
              <w:rPr>
                <w:rStyle w:val="Hyperlink"/>
                <w:rFonts w:hint="eastAsia"/>
                <w:noProof/>
                <w:sz w:val="26"/>
                <w:szCs w:val="26"/>
                <w:rtl/>
              </w:rPr>
              <w:t>د</w:t>
            </w:r>
            <w:r w:rsidR="00FC015D" w:rsidRPr="004D442E">
              <w:rPr>
                <w:rStyle w:val="Hyperlink"/>
                <w:noProof/>
                <w:sz w:val="26"/>
                <w:szCs w:val="26"/>
                <w:rtl/>
              </w:rPr>
              <w:t xml:space="preserve"> </w:t>
            </w:r>
            <w:r w:rsidR="00FC015D" w:rsidRPr="004D442E">
              <w:rPr>
                <w:rStyle w:val="Hyperlink"/>
                <w:rFonts w:hint="eastAsia"/>
                <w:noProof/>
                <w:sz w:val="26"/>
                <w:szCs w:val="26"/>
                <w:rtl/>
              </w:rPr>
              <w:t>سالانه</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Toc378161725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78</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26" w:history="1">
            <w:r w:rsidR="00FC015D" w:rsidRPr="004D442E">
              <w:rPr>
                <w:rStyle w:val="Hyperlink"/>
                <w:noProof/>
                <w:sz w:val="26"/>
                <w:szCs w:val="26"/>
                <w:rtl/>
              </w:rPr>
              <w:t>3-9-</w:t>
            </w:r>
            <w:r w:rsidR="00FC015D" w:rsidRPr="004D442E">
              <w:rPr>
                <w:rStyle w:val="Hyperlink"/>
                <w:rFonts w:hint="eastAsia"/>
                <w:noProof/>
                <w:sz w:val="26"/>
                <w:szCs w:val="26"/>
                <w:rtl/>
              </w:rPr>
              <w:t>برآورد</w:t>
            </w:r>
            <w:r w:rsidR="00FC015D" w:rsidRPr="004D442E">
              <w:rPr>
                <w:rStyle w:val="Hyperlink"/>
                <w:noProof/>
                <w:sz w:val="26"/>
                <w:szCs w:val="26"/>
                <w:rtl/>
              </w:rPr>
              <w:t xml:space="preserve"> </w:t>
            </w:r>
            <w:r w:rsidR="00FC015D" w:rsidRPr="004D442E">
              <w:rPr>
                <w:rStyle w:val="Hyperlink"/>
                <w:rFonts w:hint="eastAsia"/>
                <w:noProof/>
                <w:sz w:val="26"/>
                <w:szCs w:val="26"/>
                <w:rtl/>
              </w:rPr>
              <w:t>نحوه</w:t>
            </w:r>
            <w:r w:rsidR="00FC015D" w:rsidRPr="004D442E">
              <w:rPr>
                <w:rStyle w:val="Hyperlink"/>
                <w:noProof/>
                <w:sz w:val="26"/>
                <w:szCs w:val="26"/>
                <w:rtl/>
              </w:rPr>
              <w:t xml:space="preserve"> </w:t>
            </w:r>
            <w:r w:rsidR="00FC015D" w:rsidRPr="004D442E">
              <w:rPr>
                <w:rStyle w:val="Hyperlink"/>
                <w:rFonts w:hint="eastAsia"/>
                <w:noProof/>
                <w:sz w:val="26"/>
                <w:szCs w:val="26"/>
                <w:rtl/>
              </w:rPr>
              <w:t>مشارکت</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Toc378161726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79</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27" w:history="1">
            <w:r w:rsidR="00FC015D" w:rsidRPr="004D442E">
              <w:rPr>
                <w:rStyle w:val="Hyperlink"/>
                <w:noProof/>
                <w:sz w:val="26"/>
                <w:szCs w:val="26"/>
                <w:rtl/>
              </w:rPr>
              <w:t xml:space="preserve">3-10- </w:t>
            </w:r>
            <w:r w:rsidR="00FC015D" w:rsidRPr="004D442E">
              <w:rPr>
                <w:rStyle w:val="Hyperlink"/>
                <w:rFonts w:hint="eastAsia"/>
                <w:noProof/>
                <w:sz w:val="26"/>
                <w:szCs w:val="26"/>
                <w:rtl/>
              </w:rPr>
              <w:t>پ</w:t>
            </w:r>
            <w:r w:rsidR="00FC015D" w:rsidRPr="004D442E">
              <w:rPr>
                <w:rStyle w:val="Hyperlink"/>
                <w:rFonts w:hint="cs"/>
                <w:noProof/>
                <w:sz w:val="26"/>
                <w:szCs w:val="26"/>
                <w:rtl/>
              </w:rPr>
              <w:t>ی</w:t>
            </w:r>
            <w:r w:rsidR="00FC015D" w:rsidRPr="004D442E">
              <w:rPr>
                <w:rStyle w:val="Hyperlink"/>
                <w:rFonts w:hint="eastAsia"/>
                <w:noProof/>
                <w:sz w:val="26"/>
                <w:szCs w:val="26"/>
                <w:rtl/>
              </w:rPr>
              <w:t>ش</w:t>
            </w:r>
            <w:r w:rsidR="00FC015D" w:rsidRPr="004D442E">
              <w:rPr>
                <w:rStyle w:val="Hyperlink"/>
                <w:noProof/>
                <w:sz w:val="26"/>
                <w:szCs w:val="26"/>
                <w:rtl/>
              </w:rPr>
              <w:t xml:space="preserve"> </w:t>
            </w:r>
            <w:r w:rsidR="00FC015D" w:rsidRPr="004D442E">
              <w:rPr>
                <w:rStyle w:val="Hyperlink"/>
                <w:rFonts w:hint="eastAsia"/>
                <w:noProof/>
                <w:sz w:val="26"/>
                <w:szCs w:val="26"/>
                <w:rtl/>
              </w:rPr>
              <w:t>ب</w:t>
            </w:r>
            <w:r w:rsidR="00FC015D" w:rsidRPr="004D442E">
              <w:rPr>
                <w:rStyle w:val="Hyperlink"/>
                <w:rFonts w:hint="cs"/>
                <w:noProof/>
                <w:sz w:val="26"/>
                <w:szCs w:val="26"/>
                <w:rtl/>
              </w:rPr>
              <w:t>ی</w:t>
            </w:r>
            <w:r w:rsidR="00FC015D" w:rsidRPr="004D442E">
              <w:rPr>
                <w:rStyle w:val="Hyperlink"/>
                <w:rFonts w:hint="eastAsia"/>
                <w:noProof/>
                <w:sz w:val="26"/>
                <w:szCs w:val="26"/>
                <w:rtl/>
              </w:rPr>
              <w:t>ن</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فروش</w:t>
            </w:r>
            <w:r w:rsidR="00FC015D" w:rsidRPr="004D442E">
              <w:rPr>
                <w:rStyle w:val="Hyperlink"/>
                <w:noProof/>
                <w:sz w:val="26"/>
                <w:szCs w:val="26"/>
                <w:rtl/>
              </w:rPr>
              <w:t xml:space="preserve"> </w:t>
            </w:r>
            <w:r w:rsidR="00FC015D" w:rsidRPr="004D442E">
              <w:rPr>
                <w:rStyle w:val="Hyperlink"/>
                <w:rFonts w:hint="eastAsia"/>
                <w:noProof/>
                <w:sz w:val="26"/>
                <w:szCs w:val="26"/>
                <w:rtl/>
              </w:rPr>
              <w:t>کالا</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Toc378161727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80</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28" w:history="1">
            <w:r w:rsidR="00FC015D" w:rsidRPr="004D442E">
              <w:rPr>
                <w:rStyle w:val="Hyperlink"/>
                <w:noProof/>
                <w:sz w:val="26"/>
                <w:szCs w:val="26"/>
                <w:rtl/>
              </w:rPr>
              <w:t xml:space="preserve">3-11- </w:t>
            </w:r>
            <w:r w:rsidR="00FC015D" w:rsidRPr="004D442E">
              <w:rPr>
                <w:rStyle w:val="Hyperlink"/>
                <w:rFonts w:hint="eastAsia"/>
                <w:noProof/>
                <w:sz w:val="26"/>
                <w:szCs w:val="26"/>
                <w:rtl/>
              </w:rPr>
              <w:t>ساير</w:t>
            </w:r>
            <w:r w:rsidR="00FC015D" w:rsidRPr="004D442E">
              <w:rPr>
                <w:rStyle w:val="Hyperlink"/>
                <w:noProof/>
                <w:sz w:val="26"/>
                <w:szCs w:val="26"/>
                <w:rtl/>
              </w:rPr>
              <w:t xml:space="preserve"> </w:t>
            </w:r>
            <w:r w:rsidR="00FC015D" w:rsidRPr="004D442E">
              <w:rPr>
                <w:rStyle w:val="Hyperlink"/>
                <w:rFonts w:hint="eastAsia"/>
                <w:noProof/>
                <w:sz w:val="26"/>
                <w:szCs w:val="26"/>
                <w:rtl/>
              </w:rPr>
              <w:t>محاسبات</w:t>
            </w:r>
            <w:r w:rsidR="00FC015D" w:rsidRPr="004D442E">
              <w:rPr>
                <w:rStyle w:val="Hyperlink"/>
                <w:noProof/>
                <w:sz w:val="26"/>
                <w:szCs w:val="26"/>
                <w:rtl/>
              </w:rPr>
              <w:t xml:space="preserve"> </w:t>
            </w:r>
            <w:r w:rsidR="00FC015D" w:rsidRPr="004D442E">
              <w:rPr>
                <w:rStyle w:val="Hyperlink"/>
                <w:rFonts w:hint="eastAsia"/>
                <w:noProof/>
                <w:sz w:val="26"/>
                <w:szCs w:val="26"/>
                <w:rtl/>
              </w:rPr>
              <w:t>فني</w:t>
            </w:r>
            <w:r w:rsidR="00FC015D" w:rsidRPr="004D442E">
              <w:rPr>
                <w:rStyle w:val="Hyperlink"/>
                <w:noProof/>
                <w:sz w:val="26"/>
                <w:szCs w:val="26"/>
                <w:rtl/>
              </w:rPr>
              <w:t xml:space="preserve"> </w:t>
            </w:r>
            <w:r w:rsidR="00FC015D" w:rsidRPr="004D442E">
              <w:rPr>
                <w:rStyle w:val="Hyperlink"/>
                <w:rFonts w:hint="eastAsia"/>
                <w:noProof/>
                <w:sz w:val="26"/>
                <w:szCs w:val="26"/>
                <w:rtl/>
              </w:rPr>
              <w:t>طرح</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Toc378161728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81</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29" w:history="1">
            <w:r w:rsidR="00FC015D" w:rsidRPr="004D442E">
              <w:rPr>
                <w:rStyle w:val="Hyperlink"/>
                <w:noProof/>
                <w:sz w:val="26"/>
                <w:szCs w:val="26"/>
                <w:rtl/>
              </w:rPr>
              <w:t xml:space="preserve">3-12- </w:t>
            </w:r>
            <w:r w:rsidR="00FC015D" w:rsidRPr="004D442E">
              <w:rPr>
                <w:rStyle w:val="Hyperlink"/>
                <w:rFonts w:hint="eastAsia"/>
                <w:noProof/>
                <w:sz w:val="26"/>
                <w:szCs w:val="26"/>
                <w:rtl/>
              </w:rPr>
              <w:t>شاخص</w:t>
            </w:r>
            <w:r w:rsidR="00FC015D" w:rsidRPr="004D442E">
              <w:rPr>
                <w:rStyle w:val="Hyperlink"/>
                <w:noProof/>
                <w:sz w:val="26"/>
                <w:szCs w:val="26"/>
                <w:rtl/>
              </w:rPr>
              <w:t xml:space="preserve"> </w:t>
            </w:r>
            <w:r w:rsidR="00FC015D" w:rsidRPr="004D442E">
              <w:rPr>
                <w:rStyle w:val="Hyperlink"/>
                <w:rFonts w:hint="eastAsia"/>
                <w:noProof/>
                <w:sz w:val="26"/>
                <w:szCs w:val="26"/>
                <w:rtl/>
              </w:rPr>
              <w:t>ها</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مال</w:t>
            </w:r>
            <w:r w:rsidR="00FC015D" w:rsidRPr="004D442E">
              <w:rPr>
                <w:rStyle w:val="Hyperlink"/>
                <w:rFonts w:hint="cs"/>
                <w:noProof/>
                <w:sz w:val="26"/>
                <w:szCs w:val="26"/>
                <w:rtl/>
              </w:rPr>
              <w:t>ی</w:t>
            </w:r>
            <w:r w:rsidR="00FC015D" w:rsidRPr="004D442E">
              <w:rPr>
                <w:rStyle w:val="Hyperlink"/>
                <w:noProof/>
                <w:sz w:val="26"/>
                <w:szCs w:val="26"/>
                <w:rtl/>
              </w:rPr>
              <w:t xml:space="preserve"> </w:t>
            </w:r>
            <w:r w:rsidR="00FC015D" w:rsidRPr="004D442E">
              <w:rPr>
                <w:rStyle w:val="Hyperlink"/>
                <w:rFonts w:hint="eastAsia"/>
                <w:noProof/>
                <w:sz w:val="26"/>
                <w:szCs w:val="26"/>
                <w:rtl/>
              </w:rPr>
              <w:t>طرح</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Toc378161729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82</w:t>
            </w:r>
            <w:r w:rsidR="00416514" w:rsidRPr="004D442E">
              <w:rPr>
                <w:noProof/>
                <w:webHidden/>
                <w:sz w:val="26"/>
                <w:szCs w:val="26"/>
                <w:rtl/>
              </w:rPr>
              <w:fldChar w:fldCharType="end"/>
            </w:r>
          </w:hyperlink>
        </w:p>
        <w:p w:rsidR="00FC015D" w:rsidRPr="004D442E" w:rsidRDefault="002D4BC3" w:rsidP="00FC015D">
          <w:pPr>
            <w:pStyle w:val="TOC2"/>
            <w:tabs>
              <w:tab w:val="right" w:leader="dot" w:pos="10054"/>
            </w:tabs>
            <w:spacing w:after="0" w:line="240" w:lineRule="auto"/>
            <w:ind w:left="0"/>
            <w:rPr>
              <w:rFonts w:eastAsiaTheme="minorEastAsia"/>
              <w:noProof/>
              <w:sz w:val="20"/>
              <w:szCs w:val="20"/>
              <w:rtl/>
              <w:lang w:val="en-AU" w:eastAsia="en-AU" w:bidi="ar-SA"/>
            </w:rPr>
          </w:pPr>
          <w:hyperlink w:anchor="_Toc378161730" w:history="1">
            <w:r w:rsidR="00FC015D" w:rsidRPr="004D442E">
              <w:rPr>
                <w:rStyle w:val="Hyperlink"/>
                <w:noProof/>
                <w:sz w:val="26"/>
                <w:szCs w:val="26"/>
                <w:rtl/>
              </w:rPr>
              <w:t xml:space="preserve">3-13- </w:t>
            </w:r>
            <w:r w:rsidR="00FC015D" w:rsidRPr="004D442E">
              <w:rPr>
                <w:rStyle w:val="Hyperlink"/>
                <w:rFonts w:hint="eastAsia"/>
                <w:noProof/>
                <w:sz w:val="26"/>
                <w:szCs w:val="26"/>
                <w:rtl/>
              </w:rPr>
              <w:t>جدول</w:t>
            </w:r>
            <w:r w:rsidR="00FC015D" w:rsidRPr="004D442E">
              <w:rPr>
                <w:rStyle w:val="Hyperlink"/>
                <w:noProof/>
                <w:sz w:val="26"/>
                <w:szCs w:val="26"/>
                <w:rtl/>
              </w:rPr>
              <w:t xml:space="preserve"> </w:t>
            </w:r>
            <w:r w:rsidR="00FC015D" w:rsidRPr="004D442E">
              <w:rPr>
                <w:rStyle w:val="Hyperlink"/>
                <w:rFonts w:hint="eastAsia"/>
                <w:noProof/>
                <w:sz w:val="26"/>
                <w:szCs w:val="26"/>
                <w:rtl/>
              </w:rPr>
              <w:t>محاسبه</w:t>
            </w:r>
            <w:r w:rsidR="00FC015D" w:rsidRPr="004D442E">
              <w:rPr>
                <w:rStyle w:val="Hyperlink"/>
                <w:noProof/>
                <w:sz w:val="26"/>
                <w:szCs w:val="26"/>
                <w:rtl/>
              </w:rPr>
              <w:t xml:space="preserve"> </w:t>
            </w:r>
            <w:r w:rsidR="00FC015D" w:rsidRPr="004D442E">
              <w:rPr>
                <w:rStyle w:val="Hyperlink"/>
                <w:rFonts w:hint="eastAsia"/>
                <w:noProof/>
                <w:sz w:val="26"/>
                <w:szCs w:val="26"/>
                <w:rtl/>
              </w:rPr>
              <w:t>سود</w:t>
            </w:r>
            <w:r w:rsidR="00FC015D" w:rsidRPr="004D442E">
              <w:rPr>
                <w:rStyle w:val="Hyperlink"/>
                <w:noProof/>
                <w:sz w:val="26"/>
                <w:szCs w:val="26"/>
                <w:rtl/>
              </w:rPr>
              <w:t xml:space="preserve"> </w:t>
            </w:r>
            <w:r w:rsidR="00FC015D" w:rsidRPr="004D442E">
              <w:rPr>
                <w:rStyle w:val="Hyperlink"/>
                <w:rFonts w:hint="eastAsia"/>
                <w:noProof/>
                <w:sz w:val="26"/>
                <w:szCs w:val="26"/>
                <w:rtl/>
              </w:rPr>
              <w:t>و</w:t>
            </w:r>
            <w:r w:rsidR="00FC015D" w:rsidRPr="004D442E">
              <w:rPr>
                <w:rStyle w:val="Hyperlink"/>
                <w:noProof/>
                <w:sz w:val="26"/>
                <w:szCs w:val="26"/>
                <w:rtl/>
              </w:rPr>
              <w:t xml:space="preserve"> </w:t>
            </w:r>
            <w:r w:rsidR="00FC015D" w:rsidRPr="004D442E">
              <w:rPr>
                <w:rStyle w:val="Hyperlink"/>
                <w:rFonts w:hint="eastAsia"/>
                <w:noProof/>
                <w:sz w:val="26"/>
                <w:szCs w:val="26"/>
                <w:rtl/>
              </w:rPr>
              <w:t>ز</w:t>
            </w:r>
            <w:r w:rsidR="00FC015D" w:rsidRPr="004D442E">
              <w:rPr>
                <w:rStyle w:val="Hyperlink"/>
                <w:rFonts w:hint="cs"/>
                <w:noProof/>
                <w:sz w:val="26"/>
                <w:szCs w:val="26"/>
                <w:rtl/>
              </w:rPr>
              <w:t>ی</w:t>
            </w:r>
            <w:r w:rsidR="00FC015D" w:rsidRPr="004D442E">
              <w:rPr>
                <w:rStyle w:val="Hyperlink"/>
                <w:rFonts w:hint="eastAsia"/>
                <w:noProof/>
                <w:sz w:val="26"/>
                <w:szCs w:val="26"/>
                <w:rtl/>
              </w:rPr>
              <w:t>ان</w:t>
            </w:r>
            <w:r w:rsidR="00FC015D" w:rsidRPr="004D442E">
              <w:rPr>
                <w:rStyle w:val="Hyperlink"/>
                <w:noProof/>
                <w:sz w:val="26"/>
                <w:szCs w:val="26"/>
                <w:rtl/>
              </w:rPr>
              <w:t xml:space="preserve"> </w:t>
            </w:r>
            <w:r w:rsidR="00FC015D" w:rsidRPr="004D442E">
              <w:rPr>
                <w:rStyle w:val="Hyperlink"/>
                <w:rFonts w:hint="eastAsia"/>
                <w:noProof/>
                <w:sz w:val="26"/>
                <w:szCs w:val="26"/>
                <w:rtl/>
              </w:rPr>
              <w:t>طرح</w:t>
            </w:r>
            <w:r w:rsidR="00FC015D" w:rsidRPr="004D442E">
              <w:rPr>
                <w:noProof/>
                <w:webHidden/>
                <w:sz w:val="26"/>
                <w:szCs w:val="26"/>
                <w:rtl/>
              </w:rPr>
              <w:tab/>
            </w:r>
            <w:r w:rsidR="00416514" w:rsidRPr="004D442E">
              <w:rPr>
                <w:noProof/>
                <w:webHidden/>
                <w:sz w:val="26"/>
                <w:szCs w:val="26"/>
                <w:rtl/>
              </w:rPr>
              <w:fldChar w:fldCharType="begin"/>
            </w:r>
            <w:r w:rsidR="00FC015D" w:rsidRPr="004D442E">
              <w:rPr>
                <w:noProof/>
                <w:webHidden/>
                <w:sz w:val="26"/>
                <w:szCs w:val="26"/>
                <w:rtl/>
              </w:rPr>
              <w:instrText xml:space="preserve"> </w:instrText>
            </w:r>
            <w:r w:rsidR="00FC015D" w:rsidRPr="004D442E">
              <w:rPr>
                <w:noProof/>
                <w:webHidden/>
                <w:sz w:val="26"/>
                <w:szCs w:val="26"/>
              </w:rPr>
              <w:instrText>PAGEREF</w:instrText>
            </w:r>
            <w:r w:rsidR="00FC015D" w:rsidRPr="004D442E">
              <w:rPr>
                <w:noProof/>
                <w:webHidden/>
                <w:sz w:val="26"/>
                <w:szCs w:val="26"/>
                <w:rtl/>
              </w:rPr>
              <w:instrText xml:space="preserve"> _</w:instrText>
            </w:r>
            <w:r w:rsidR="00FC015D" w:rsidRPr="004D442E">
              <w:rPr>
                <w:noProof/>
                <w:webHidden/>
                <w:sz w:val="26"/>
                <w:szCs w:val="26"/>
              </w:rPr>
              <w:instrText>Toc378161730 \h</w:instrText>
            </w:r>
            <w:r w:rsidR="00FC015D" w:rsidRPr="004D442E">
              <w:rPr>
                <w:noProof/>
                <w:webHidden/>
                <w:sz w:val="26"/>
                <w:szCs w:val="26"/>
                <w:rtl/>
              </w:rPr>
              <w:instrText xml:space="preserve"> </w:instrText>
            </w:r>
            <w:r w:rsidR="00416514" w:rsidRPr="004D442E">
              <w:rPr>
                <w:noProof/>
                <w:webHidden/>
                <w:sz w:val="26"/>
                <w:szCs w:val="26"/>
                <w:rtl/>
              </w:rPr>
            </w:r>
            <w:r w:rsidR="00416514" w:rsidRPr="004D442E">
              <w:rPr>
                <w:noProof/>
                <w:webHidden/>
                <w:sz w:val="26"/>
                <w:szCs w:val="26"/>
                <w:rtl/>
              </w:rPr>
              <w:fldChar w:fldCharType="separate"/>
            </w:r>
            <w:r w:rsidR="00FC015D" w:rsidRPr="004D442E">
              <w:rPr>
                <w:noProof/>
                <w:webHidden/>
                <w:sz w:val="26"/>
                <w:szCs w:val="26"/>
                <w:rtl/>
              </w:rPr>
              <w:t>83</w:t>
            </w:r>
            <w:r w:rsidR="00416514" w:rsidRPr="004D442E">
              <w:rPr>
                <w:noProof/>
                <w:webHidden/>
                <w:sz w:val="26"/>
                <w:szCs w:val="26"/>
                <w:rtl/>
              </w:rPr>
              <w:fldChar w:fldCharType="end"/>
            </w:r>
          </w:hyperlink>
        </w:p>
        <w:p w:rsidR="00476F86" w:rsidRDefault="00416514" w:rsidP="00FC015D">
          <w:pPr>
            <w:spacing w:line="240" w:lineRule="auto"/>
          </w:pPr>
          <w:r w:rsidRPr="004D442E">
            <w:rPr>
              <w:sz w:val="26"/>
              <w:szCs w:val="26"/>
            </w:rPr>
            <w:fldChar w:fldCharType="end"/>
          </w:r>
        </w:p>
      </w:sdtContent>
    </w:sdt>
    <w:p w:rsidR="00A7176F" w:rsidRDefault="00A7176F" w:rsidP="00A7176F">
      <w:pPr>
        <w:rPr>
          <w:rtl/>
        </w:rPr>
      </w:pPr>
      <w:r>
        <w:rPr>
          <w:rtl/>
        </w:rPr>
        <w:br w:type="page"/>
      </w:r>
    </w:p>
    <w:p w:rsidR="003A1D3B" w:rsidRDefault="003A1D3B" w:rsidP="003A1D3B"/>
    <w:p w:rsidR="00A82392" w:rsidRPr="009D138C" w:rsidRDefault="00A82392" w:rsidP="00725035">
      <w:pPr>
        <w:pStyle w:val="Heading2"/>
        <w:bidi/>
        <w:ind w:firstLine="284"/>
        <w:rPr>
          <w:rFonts w:cs="B Nazanin"/>
          <w:i/>
          <w:iCs/>
          <w:sz w:val="32"/>
          <w:szCs w:val="32"/>
          <w:lang w:bidi="fa-IR"/>
        </w:rPr>
      </w:pPr>
      <w:bookmarkStart w:id="0" w:name="_Toc378161666"/>
      <w:r w:rsidRPr="009D138C">
        <w:rPr>
          <w:rFonts w:cs="B Nazanin" w:hint="cs"/>
          <w:i/>
          <w:iCs/>
          <w:sz w:val="32"/>
          <w:szCs w:val="32"/>
          <w:rtl/>
          <w:lang w:bidi="fa-IR"/>
        </w:rPr>
        <w:t>خلاصه طرح</w:t>
      </w:r>
      <w:bookmarkEnd w:id="0"/>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2"/>
        <w:gridCol w:w="5714"/>
      </w:tblGrid>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عنوان طرح</w:t>
            </w:r>
          </w:p>
        </w:tc>
        <w:tc>
          <w:tcPr>
            <w:tcW w:w="5714" w:type="dxa"/>
            <w:vAlign w:val="center"/>
          </w:tcPr>
          <w:p w:rsidR="00A82392" w:rsidRPr="008408DD" w:rsidRDefault="006C3474" w:rsidP="00B7517D">
            <w:pPr>
              <w:spacing w:line="240" w:lineRule="auto"/>
              <w:ind w:firstLine="284"/>
              <w:rPr>
                <w:b/>
                <w:bCs/>
                <w:rtl/>
              </w:rPr>
            </w:pPr>
            <w:r w:rsidRPr="006C3474">
              <w:rPr>
                <w:b/>
                <w:bCs/>
                <w:rtl/>
              </w:rPr>
              <w:t>پايانه صادرات محصولات كشاورزي</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مجري طرح</w:t>
            </w:r>
          </w:p>
        </w:tc>
        <w:tc>
          <w:tcPr>
            <w:tcW w:w="5714" w:type="dxa"/>
            <w:vAlign w:val="center"/>
          </w:tcPr>
          <w:p w:rsidR="00A82392" w:rsidRPr="008408DD" w:rsidRDefault="00A82392" w:rsidP="00B7517D">
            <w:pPr>
              <w:spacing w:line="240" w:lineRule="auto"/>
              <w:ind w:firstLine="284"/>
              <w:rPr>
                <w:b/>
                <w:bCs/>
                <w:rtl/>
              </w:rPr>
            </w:pP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محل اجرای طرح</w:t>
            </w:r>
          </w:p>
        </w:tc>
        <w:tc>
          <w:tcPr>
            <w:tcW w:w="5714" w:type="dxa"/>
            <w:vAlign w:val="center"/>
          </w:tcPr>
          <w:p w:rsidR="00A82392" w:rsidRPr="008408DD" w:rsidRDefault="00A82392" w:rsidP="00B7517D">
            <w:pPr>
              <w:spacing w:line="240" w:lineRule="auto"/>
              <w:ind w:firstLine="284"/>
              <w:rPr>
                <w:b/>
                <w:bCs/>
                <w:rtl/>
              </w:rPr>
            </w:pPr>
          </w:p>
        </w:tc>
      </w:tr>
      <w:tr w:rsidR="00A82392" w:rsidRPr="008408DD" w:rsidTr="00B7517D">
        <w:trPr>
          <w:trHeight w:val="338"/>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توان برق مصرفي</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10</w:t>
            </w:r>
            <w:r w:rsidR="006C3474">
              <w:rPr>
                <w:rFonts w:ascii="B Mitra" w:hAnsi="B Mitra" w:cs="B Mitra" w:hint="cs"/>
                <w:b/>
                <w:bCs/>
                <w:rtl/>
              </w:rPr>
              <w:t>0</w:t>
            </w:r>
            <w:r>
              <w:rPr>
                <w:rFonts w:ascii="B Mitra" w:hAnsi="B Mitra" w:cs="B Mitra" w:hint="cs"/>
                <w:b/>
                <w:bCs/>
                <w:rtl/>
              </w:rPr>
              <w:t xml:space="preserve">0 </w:t>
            </w:r>
            <w:r w:rsidR="00A82392" w:rsidRPr="00111DD2">
              <w:rPr>
                <w:rFonts w:ascii="B Mitra" w:hAnsi="B Mitra" w:cs="B Mitra" w:hint="cs"/>
                <w:b/>
                <w:bCs/>
                <w:rtl/>
              </w:rPr>
              <w:t>کیلو وات</w:t>
            </w:r>
          </w:p>
        </w:tc>
      </w:tr>
      <w:tr w:rsidR="00A82392" w:rsidRPr="008408DD" w:rsidTr="00B7517D">
        <w:trPr>
          <w:trHeight w:val="300"/>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میزان آب مصرفی روزانه</w:t>
            </w:r>
          </w:p>
        </w:tc>
        <w:tc>
          <w:tcPr>
            <w:tcW w:w="5714" w:type="dxa"/>
            <w:vAlign w:val="center"/>
          </w:tcPr>
          <w:p w:rsidR="00A82392" w:rsidRPr="00111DD2" w:rsidRDefault="006C3474" w:rsidP="00B7517D">
            <w:pPr>
              <w:spacing w:line="240" w:lineRule="auto"/>
              <w:ind w:firstLine="284"/>
              <w:rPr>
                <w:rFonts w:ascii="B Mitra" w:hAnsi="B Mitra" w:cs="B Mitra"/>
                <w:b/>
                <w:bCs/>
                <w:rtl/>
              </w:rPr>
            </w:pPr>
            <w:r>
              <w:rPr>
                <w:rFonts w:ascii="B Mitra" w:hAnsi="B Mitra" w:cs="B Mitra" w:hint="cs"/>
                <w:b/>
                <w:bCs/>
                <w:rtl/>
              </w:rPr>
              <w:t>5</w:t>
            </w:r>
            <w:r w:rsidR="007A65CF">
              <w:rPr>
                <w:rFonts w:ascii="B Mitra" w:hAnsi="B Mitra" w:cs="B Mitra" w:hint="cs"/>
                <w:b/>
                <w:bCs/>
                <w:rtl/>
              </w:rPr>
              <w:t>0</w:t>
            </w:r>
            <w:r w:rsidR="00A82392" w:rsidRPr="00111DD2">
              <w:rPr>
                <w:rFonts w:ascii="B Mitra" w:hAnsi="B Mitra" w:cs="B Mitra" w:hint="cs"/>
                <w:b/>
                <w:bCs/>
                <w:rtl/>
              </w:rPr>
              <w:t>متر مکعب</w:t>
            </w:r>
          </w:p>
        </w:tc>
      </w:tr>
      <w:tr w:rsidR="00A82392" w:rsidRPr="008408DD" w:rsidTr="00B7517D">
        <w:trPr>
          <w:trHeight w:val="138"/>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میزان اشتغال زایی</w:t>
            </w:r>
          </w:p>
        </w:tc>
        <w:tc>
          <w:tcPr>
            <w:tcW w:w="5714" w:type="dxa"/>
            <w:vAlign w:val="center"/>
          </w:tcPr>
          <w:p w:rsidR="00A82392" w:rsidRPr="00111DD2" w:rsidRDefault="006C3474" w:rsidP="00B7517D">
            <w:pPr>
              <w:spacing w:line="240" w:lineRule="auto"/>
              <w:ind w:firstLine="284"/>
              <w:rPr>
                <w:rFonts w:ascii="B Mitra" w:hAnsi="B Mitra" w:cs="B Mitra"/>
                <w:b/>
                <w:bCs/>
                <w:rtl/>
              </w:rPr>
            </w:pPr>
            <w:r>
              <w:rPr>
                <w:rFonts w:ascii="B Mitra" w:hAnsi="B Mitra" w:cs="B Mitra" w:hint="cs"/>
                <w:b/>
                <w:bCs/>
                <w:rtl/>
              </w:rPr>
              <w:t>35</w:t>
            </w:r>
            <w:r w:rsidR="00A7176F">
              <w:rPr>
                <w:rFonts w:ascii="B Mitra" w:hAnsi="B Mitra" w:cs="B Mitra" w:hint="cs"/>
                <w:b/>
                <w:bCs/>
                <w:rtl/>
              </w:rPr>
              <w:t xml:space="preserve"> </w:t>
            </w:r>
            <w:r w:rsidR="00A82392" w:rsidRPr="00111DD2">
              <w:rPr>
                <w:rFonts w:ascii="B Mitra" w:hAnsi="B Mitra" w:cs="B Mitra" w:hint="cs"/>
                <w:b/>
                <w:bCs/>
                <w:rtl/>
              </w:rPr>
              <w:t>نفر به طور مستقیم</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مساحت زمين طرح</w:t>
            </w:r>
          </w:p>
        </w:tc>
        <w:tc>
          <w:tcPr>
            <w:tcW w:w="5714" w:type="dxa"/>
            <w:vAlign w:val="center"/>
          </w:tcPr>
          <w:p w:rsidR="00A82392" w:rsidRPr="00111DD2" w:rsidRDefault="006C3474" w:rsidP="00B7517D">
            <w:pPr>
              <w:spacing w:line="240" w:lineRule="auto"/>
              <w:ind w:firstLine="284"/>
              <w:rPr>
                <w:rFonts w:ascii="B Mitra" w:hAnsi="B Mitra" w:cs="B Mitra"/>
                <w:b/>
                <w:bCs/>
                <w:rtl/>
              </w:rPr>
            </w:pPr>
            <w:r>
              <w:rPr>
                <w:rFonts w:ascii="B Mitra" w:hAnsi="B Mitra" w:cs="B Mitra" w:hint="cs"/>
                <w:b/>
                <w:bCs/>
                <w:rtl/>
              </w:rPr>
              <w:t>300000</w:t>
            </w:r>
            <w:r w:rsidR="00A7176F">
              <w:rPr>
                <w:rFonts w:ascii="B Mitra" w:hAnsi="B Mitra" w:cs="B Mitra" w:hint="cs"/>
                <w:b/>
                <w:bCs/>
                <w:rtl/>
              </w:rPr>
              <w:t xml:space="preserve"> </w:t>
            </w:r>
            <w:r w:rsidR="00A82392" w:rsidRPr="00111DD2">
              <w:rPr>
                <w:rFonts w:ascii="B Mitra" w:hAnsi="B Mitra" w:cs="B Mitra" w:hint="cs"/>
                <w:b/>
                <w:bCs/>
                <w:rtl/>
              </w:rPr>
              <w:t>متر مربع</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سرمايه گذاري ثابت</w:t>
            </w:r>
          </w:p>
        </w:tc>
        <w:tc>
          <w:tcPr>
            <w:tcW w:w="5714" w:type="dxa"/>
            <w:vAlign w:val="center"/>
          </w:tcPr>
          <w:p w:rsidR="00A82392" w:rsidRPr="00111DD2" w:rsidRDefault="0002624D" w:rsidP="0002624D">
            <w:pPr>
              <w:spacing w:line="240" w:lineRule="auto"/>
              <w:ind w:firstLine="284"/>
              <w:rPr>
                <w:rFonts w:ascii="B Mitra" w:hAnsi="B Mitra" w:cs="B Mitra"/>
                <w:b/>
                <w:bCs/>
                <w:rtl/>
              </w:rPr>
            </w:pPr>
            <w:r>
              <w:rPr>
                <w:rFonts w:ascii="B Mitra" w:hAnsi="B Mitra" w:cs="B Mitra" w:hint="cs"/>
                <w:b/>
                <w:bCs/>
                <w:rtl/>
              </w:rPr>
              <w:t>599</w:t>
            </w:r>
            <w:r w:rsidR="00925232" w:rsidRPr="00925232">
              <w:rPr>
                <w:rFonts w:ascii="B Mitra" w:hAnsi="B Mitra" w:cs="B Mitra"/>
                <w:b/>
                <w:bCs/>
                <w:rtl/>
              </w:rPr>
              <w:t>,</w:t>
            </w:r>
            <w:r>
              <w:rPr>
                <w:rFonts w:ascii="B Mitra" w:hAnsi="B Mitra" w:cs="B Mitra" w:hint="cs"/>
                <w:b/>
                <w:bCs/>
                <w:rtl/>
              </w:rPr>
              <w:t>979</w:t>
            </w:r>
            <w:r w:rsidR="00A82392" w:rsidRPr="00111DD2">
              <w:rPr>
                <w:rFonts w:ascii="B Mitra" w:hAnsi="B Mitra" w:cs="B Mitra" w:hint="cs"/>
                <w:b/>
                <w:bCs/>
                <w:rtl/>
              </w:rPr>
              <w:t xml:space="preserve">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سرمايه گذاري در گردش</w:t>
            </w:r>
          </w:p>
        </w:tc>
        <w:tc>
          <w:tcPr>
            <w:tcW w:w="5714" w:type="dxa"/>
            <w:vAlign w:val="center"/>
          </w:tcPr>
          <w:p w:rsidR="00A82392" w:rsidRPr="00111DD2" w:rsidRDefault="0002624D" w:rsidP="0002624D">
            <w:pPr>
              <w:spacing w:line="240" w:lineRule="auto"/>
              <w:ind w:firstLine="284"/>
              <w:rPr>
                <w:rFonts w:ascii="B Mitra" w:hAnsi="B Mitra" w:cs="B Mitra"/>
                <w:b/>
                <w:bCs/>
                <w:rtl/>
              </w:rPr>
            </w:pPr>
            <w:r>
              <w:rPr>
                <w:rFonts w:ascii="B Mitra" w:hAnsi="B Mitra" w:cs="B Mitra" w:hint="cs"/>
                <w:b/>
                <w:bCs/>
                <w:rtl/>
              </w:rPr>
              <w:t>279</w:t>
            </w:r>
            <w:r w:rsidR="00925232" w:rsidRPr="00925232">
              <w:rPr>
                <w:rFonts w:ascii="B Mitra" w:hAnsi="B Mitra" w:cs="B Mitra"/>
                <w:b/>
                <w:bCs/>
                <w:rtl/>
              </w:rPr>
              <w:t>,</w:t>
            </w:r>
            <w:r>
              <w:rPr>
                <w:rFonts w:ascii="B Mitra" w:hAnsi="B Mitra" w:cs="B Mitra" w:hint="cs"/>
                <w:b/>
                <w:bCs/>
                <w:rtl/>
              </w:rPr>
              <w:t>522</w:t>
            </w:r>
            <w:r w:rsidR="00A7176F">
              <w:rPr>
                <w:rFonts w:asciiTheme="minorHAnsi" w:hAnsiTheme="minorHAnsi" w:cs="B Mitra" w:hint="cs"/>
                <w:b/>
                <w:bCs/>
                <w:rtl/>
              </w:rPr>
              <w:t xml:space="preserve"> </w:t>
            </w:r>
            <w:r w:rsidR="00A82392" w:rsidRPr="00111DD2">
              <w:rPr>
                <w:rFonts w:ascii="B Mitra" w:hAnsi="B Mitra" w:cs="B Mitra" w:hint="cs"/>
                <w:b/>
                <w:bCs/>
                <w:rtl/>
              </w:rPr>
              <w:t>میلیون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کل سرمايه گذاري</w:t>
            </w:r>
          </w:p>
        </w:tc>
        <w:tc>
          <w:tcPr>
            <w:tcW w:w="5714" w:type="dxa"/>
            <w:vAlign w:val="center"/>
          </w:tcPr>
          <w:p w:rsidR="00A82392" w:rsidRPr="00111DD2" w:rsidRDefault="0002624D" w:rsidP="0002624D">
            <w:pPr>
              <w:spacing w:line="240" w:lineRule="auto"/>
              <w:ind w:firstLine="284"/>
              <w:rPr>
                <w:rFonts w:ascii="B Mitra" w:hAnsi="B Mitra" w:cs="B Mitra"/>
                <w:b/>
                <w:bCs/>
                <w:rtl/>
              </w:rPr>
            </w:pPr>
            <w:r>
              <w:rPr>
                <w:rFonts w:ascii="B Mitra" w:hAnsi="B Mitra" w:cs="B Mitra" w:hint="cs"/>
                <w:b/>
                <w:bCs/>
                <w:rtl/>
              </w:rPr>
              <w:t>879</w:t>
            </w:r>
            <w:r w:rsidR="00925232" w:rsidRPr="00925232">
              <w:rPr>
                <w:rFonts w:ascii="B Mitra" w:hAnsi="B Mitra" w:cs="B Mitra"/>
                <w:b/>
                <w:bCs/>
                <w:rtl/>
              </w:rPr>
              <w:t>,</w:t>
            </w:r>
            <w:r>
              <w:rPr>
                <w:rFonts w:ascii="B Mitra" w:hAnsi="B Mitra" w:cs="B Mitra" w:hint="cs"/>
                <w:b/>
                <w:bCs/>
                <w:rtl/>
              </w:rPr>
              <w:t>501</w:t>
            </w:r>
            <w:r w:rsidR="00A7176F">
              <w:rPr>
                <w:rFonts w:ascii="B Mitra" w:hAnsi="B Mitra" w:cs="B Mitra" w:hint="cs"/>
                <w:b/>
                <w:bCs/>
                <w:rtl/>
              </w:rPr>
              <w:t xml:space="preserve"> </w:t>
            </w:r>
            <w:r w:rsidR="00A82392" w:rsidRPr="00111DD2">
              <w:rPr>
                <w:rFonts w:ascii="B Mitra" w:hAnsi="B Mitra" w:cs="B Mitra" w:hint="cs"/>
                <w:b/>
                <w:bCs/>
                <w:rtl/>
              </w:rPr>
              <w:t>میلیون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تسهيلات بلند مدت</w:t>
            </w:r>
          </w:p>
        </w:tc>
        <w:tc>
          <w:tcPr>
            <w:tcW w:w="5714" w:type="dxa"/>
            <w:vAlign w:val="center"/>
          </w:tcPr>
          <w:p w:rsidR="00A82392" w:rsidRPr="00111DD2" w:rsidRDefault="0002624D" w:rsidP="0002624D">
            <w:pPr>
              <w:spacing w:line="240" w:lineRule="auto"/>
              <w:ind w:firstLine="284"/>
              <w:rPr>
                <w:rFonts w:ascii="B Mitra" w:hAnsi="B Mitra" w:cs="B Mitra"/>
                <w:b/>
                <w:bCs/>
                <w:rtl/>
              </w:rPr>
            </w:pPr>
            <w:r>
              <w:rPr>
                <w:rFonts w:ascii="B Mitra" w:hAnsi="B Mitra" w:cs="B Mitra" w:hint="cs"/>
                <w:b/>
                <w:bCs/>
                <w:rtl/>
              </w:rPr>
              <w:t>720</w:t>
            </w:r>
            <w:r w:rsidR="00925232" w:rsidRPr="00925232">
              <w:rPr>
                <w:rFonts w:ascii="B Mitra" w:hAnsi="B Mitra" w:cs="B Mitra"/>
                <w:b/>
                <w:bCs/>
                <w:rtl/>
              </w:rPr>
              <w:t>,</w:t>
            </w:r>
            <w:r>
              <w:rPr>
                <w:rFonts w:ascii="B Mitra" w:hAnsi="B Mitra" w:cs="B Mitra" w:hint="cs"/>
                <w:b/>
                <w:bCs/>
                <w:rtl/>
              </w:rPr>
              <w:t>013</w:t>
            </w:r>
            <w:r w:rsidR="00A7176F">
              <w:rPr>
                <w:rFonts w:ascii="B Mitra" w:hAnsi="B Mitra" w:cs="B Mitra" w:hint="cs"/>
                <w:b/>
                <w:bCs/>
                <w:rtl/>
              </w:rPr>
              <w:t xml:space="preserve"> </w:t>
            </w:r>
            <w:r w:rsidR="00A82392" w:rsidRPr="00111DD2">
              <w:rPr>
                <w:rFonts w:ascii="B Mitra" w:hAnsi="B Mitra" w:cs="B Mitra" w:hint="cs"/>
                <w:b/>
                <w:bCs/>
                <w:rtl/>
              </w:rPr>
              <w:t>میلیون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 xml:space="preserve">نرخ بازده </w:t>
            </w:r>
          </w:p>
        </w:tc>
        <w:tc>
          <w:tcPr>
            <w:tcW w:w="5714" w:type="dxa"/>
            <w:vAlign w:val="center"/>
          </w:tcPr>
          <w:p w:rsidR="00A82392" w:rsidRPr="00111DD2" w:rsidRDefault="0002624D" w:rsidP="000D5D3C">
            <w:pPr>
              <w:spacing w:line="240" w:lineRule="auto"/>
              <w:ind w:firstLine="284"/>
              <w:rPr>
                <w:rFonts w:ascii="B Mitra" w:hAnsi="B Mitra" w:cs="B Mitra"/>
                <w:b/>
                <w:bCs/>
                <w:rtl/>
              </w:rPr>
            </w:pPr>
            <w:r>
              <w:rPr>
                <w:rFonts w:ascii="B Mitra" w:hAnsi="B Mitra" w:cs="B Mitra" w:hint="cs"/>
                <w:b/>
                <w:bCs/>
                <w:rtl/>
              </w:rPr>
              <w:t>36</w:t>
            </w:r>
            <w:r w:rsidR="00A7176F">
              <w:rPr>
                <w:rFonts w:ascii="B Mitra" w:hAnsi="B Mitra" w:cs="B Mitra" w:hint="cs"/>
                <w:b/>
                <w:bCs/>
                <w:rtl/>
              </w:rPr>
              <w:t xml:space="preserve"> </w:t>
            </w:r>
            <w:r w:rsidR="00A82392" w:rsidRPr="00111DD2">
              <w:rPr>
                <w:rFonts w:ascii="B Mitra" w:hAnsi="B Mitra" w:cs="B Mitra" w:hint="cs"/>
                <w:b/>
                <w:bCs/>
                <w:rtl/>
              </w:rPr>
              <w:t>درصد</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سود ويژه</w:t>
            </w:r>
          </w:p>
        </w:tc>
        <w:tc>
          <w:tcPr>
            <w:tcW w:w="5714" w:type="dxa"/>
            <w:vAlign w:val="center"/>
          </w:tcPr>
          <w:p w:rsidR="00A82392" w:rsidRPr="00111DD2" w:rsidRDefault="007E7D46" w:rsidP="007E7D46">
            <w:pPr>
              <w:spacing w:line="240" w:lineRule="auto"/>
              <w:ind w:firstLine="284"/>
              <w:rPr>
                <w:rFonts w:ascii="B Mitra" w:hAnsi="B Mitra" w:cs="B Mitra"/>
                <w:b/>
                <w:bCs/>
                <w:rtl/>
              </w:rPr>
            </w:pPr>
            <w:r>
              <w:rPr>
                <w:rFonts w:ascii="B Mitra" w:hAnsi="B Mitra" w:cs="B Mitra" w:hint="cs"/>
                <w:b/>
                <w:bCs/>
                <w:rtl/>
              </w:rPr>
              <w:t>315</w:t>
            </w:r>
            <w:r w:rsidR="00925232" w:rsidRPr="00925232">
              <w:rPr>
                <w:rFonts w:ascii="B Mitra" w:hAnsi="B Mitra" w:cs="B Mitra"/>
                <w:b/>
                <w:bCs/>
                <w:rtl/>
              </w:rPr>
              <w:t>,</w:t>
            </w:r>
            <w:r>
              <w:rPr>
                <w:rFonts w:ascii="B Mitra" w:hAnsi="B Mitra" w:cs="B Mitra" w:hint="cs"/>
                <w:b/>
                <w:bCs/>
                <w:rtl/>
              </w:rPr>
              <w:t>776</w:t>
            </w:r>
            <w:r w:rsidR="00A7176F">
              <w:rPr>
                <w:rFonts w:ascii="B Mitra" w:hAnsi="B Mitra" w:cs="B Mitra" w:hint="cs"/>
                <w:b/>
                <w:bCs/>
                <w:rtl/>
              </w:rPr>
              <w:t xml:space="preserve"> </w:t>
            </w:r>
            <w:r w:rsidR="00A82392" w:rsidRPr="00111DD2">
              <w:rPr>
                <w:rFonts w:ascii="B Mitra" w:hAnsi="B Mitra" w:cs="B Mitra" w:hint="cs"/>
                <w:b/>
                <w:bCs/>
                <w:rtl/>
              </w:rPr>
              <w:t>میلیون ریال</w:t>
            </w:r>
          </w:p>
        </w:tc>
      </w:tr>
      <w:tr w:rsidR="00A82392" w:rsidRPr="008408DD" w:rsidTr="00B7517D">
        <w:trPr>
          <w:trHeight w:val="238"/>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بازده سرمايه گذاري</w:t>
            </w:r>
          </w:p>
        </w:tc>
        <w:tc>
          <w:tcPr>
            <w:tcW w:w="5714" w:type="dxa"/>
            <w:vAlign w:val="center"/>
          </w:tcPr>
          <w:p w:rsidR="00A82392" w:rsidRPr="00111DD2" w:rsidRDefault="0002624D" w:rsidP="0002624D">
            <w:pPr>
              <w:spacing w:line="240" w:lineRule="auto"/>
              <w:ind w:firstLine="284"/>
              <w:rPr>
                <w:rFonts w:ascii="B Mitra" w:hAnsi="B Mitra" w:cs="B Mitra"/>
                <w:b/>
                <w:bCs/>
                <w:rtl/>
              </w:rPr>
            </w:pPr>
            <w:r>
              <w:rPr>
                <w:rFonts w:ascii="B Mitra" w:hAnsi="B Mitra" w:cs="B Mitra" w:hint="cs"/>
                <w:b/>
                <w:bCs/>
                <w:rtl/>
              </w:rPr>
              <w:t>2</w:t>
            </w:r>
            <w:r w:rsidR="00925232" w:rsidRPr="00925232">
              <w:rPr>
                <w:rFonts w:ascii="B Mitra" w:hAnsi="B Mitra" w:cs="B Mitra"/>
                <w:b/>
                <w:bCs/>
                <w:rtl/>
              </w:rPr>
              <w:t>.</w:t>
            </w:r>
            <w:r>
              <w:rPr>
                <w:rFonts w:ascii="B Mitra" w:hAnsi="B Mitra" w:cs="B Mitra" w:hint="cs"/>
                <w:b/>
                <w:bCs/>
                <w:rtl/>
              </w:rPr>
              <w:t>79</w:t>
            </w:r>
            <w:r w:rsidR="00A7176F">
              <w:rPr>
                <w:rFonts w:ascii="B Mitra" w:hAnsi="B Mitra" w:cs="B Mitra" w:hint="cs"/>
                <w:b/>
                <w:bCs/>
                <w:rtl/>
              </w:rPr>
              <w:t xml:space="preserve"> </w:t>
            </w:r>
            <w:r w:rsidR="00A82392" w:rsidRPr="00111DD2">
              <w:rPr>
                <w:rFonts w:ascii="B Mitra" w:hAnsi="B Mitra" w:cs="B Mitra" w:hint="cs"/>
                <w:b/>
                <w:bCs/>
                <w:rtl/>
              </w:rPr>
              <w:t>سال</w:t>
            </w:r>
          </w:p>
        </w:tc>
      </w:tr>
      <w:tr w:rsidR="006A5DB2" w:rsidRPr="008408DD" w:rsidTr="00B7517D">
        <w:trPr>
          <w:trHeight w:val="188"/>
          <w:jc w:val="center"/>
        </w:trPr>
        <w:tc>
          <w:tcPr>
            <w:tcW w:w="3582" w:type="dxa"/>
            <w:tcBorders>
              <w:bottom w:val="single" w:sz="4" w:space="0" w:color="auto"/>
            </w:tcBorders>
            <w:shd w:val="clear" w:color="auto" w:fill="B2A1C7" w:themeFill="accent4" w:themeFillTint="99"/>
            <w:vAlign w:val="center"/>
          </w:tcPr>
          <w:p w:rsidR="006A5DB2" w:rsidRPr="008408DD" w:rsidRDefault="00963B33" w:rsidP="00B7517D">
            <w:pPr>
              <w:spacing w:line="240" w:lineRule="auto"/>
              <w:ind w:firstLine="284"/>
              <w:rPr>
                <w:rFonts w:cs="B Koodak"/>
                <w:b/>
                <w:bCs/>
                <w:rtl/>
              </w:rPr>
            </w:pPr>
            <w:r w:rsidRPr="008408DD">
              <w:rPr>
                <w:rFonts w:cs="B Koodak" w:hint="cs"/>
                <w:b/>
                <w:bCs/>
                <w:rtl/>
              </w:rPr>
              <w:t>درصد فروش در نقطه سر به سر</w:t>
            </w:r>
          </w:p>
        </w:tc>
        <w:tc>
          <w:tcPr>
            <w:tcW w:w="5714" w:type="dxa"/>
          </w:tcPr>
          <w:p w:rsidR="006A5DB2" w:rsidRPr="00111DD2" w:rsidRDefault="0002624D" w:rsidP="006C3474">
            <w:pPr>
              <w:spacing w:line="240" w:lineRule="auto"/>
              <w:ind w:firstLine="284"/>
              <w:rPr>
                <w:rFonts w:ascii="B Mitra" w:hAnsi="B Mitra" w:cs="B Mitra"/>
                <w:b/>
                <w:bCs/>
                <w:rtl/>
              </w:rPr>
            </w:pPr>
            <w:r>
              <w:rPr>
                <w:rFonts w:ascii="B Mitra" w:hAnsi="B Mitra" w:cs="B Mitra" w:hint="cs"/>
                <w:b/>
                <w:bCs/>
                <w:rtl/>
              </w:rPr>
              <w:t>29</w:t>
            </w:r>
            <w:r w:rsidR="00A7176F">
              <w:rPr>
                <w:rFonts w:ascii="B Mitra" w:hAnsi="B Mitra" w:cs="B Mitra" w:hint="cs"/>
                <w:b/>
                <w:bCs/>
                <w:rtl/>
              </w:rPr>
              <w:t xml:space="preserve"> </w:t>
            </w:r>
            <w:r w:rsidR="00963B33" w:rsidRPr="00111DD2">
              <w:rPr>
                <w:rFonts w:ascii="B Mitra" w:hAnsi="B Mitra" w:cs="B Mitra" w:hint="cs"/>
                <w:b/>
                <w:bCs/>
                <w:rtl/>
              </w:rPr>
              <w:t>درصد</w:t>
            </w:r>
          </w:p>
        </w:tc>
      </w:tr>
    </w:tbl>
    <w:p w:rsidR="00A82392" w:rsidRDefault="00A82392" w:rsidP="00A67F16">
      <w:pPr>
        <w:pStyle w:val="Heading2"/>
        <w:ind w:firstLine="284"/>
        <w:jc w:val="right"/>
        <w:rPr>
          <w:rFonts w:cs="B Nazanin"/>
          <w:i/>
          <w:iCs/>
          <w:sz w:val="32"/>
          <w:szCs w:val="32"/>
        </w:rPr>
      </w:pPr>
    </w:p>
    <w:p w:rsidR="00111DD2" w:rsidRPr="00111DD2" w:rsidRDefault="00111DD2" w:rsidP="00111DD2">
      <w:pPr>
        <w:rPr>
          <w:lang w:bidi="ar-SA"/>
        </w:rPr>
      </w:pPr>
    </w:p>
    <w:p w:rsidR="00D57CC3" w:rsidRPr="00D57CC3" w:rsidRDefault="00D57CC3" w:rsidP="00A67F16">
      <w:pPr>
        <w:rPr>
          <w:lang w:bidi="ar-SA"/>
        </w:rPr>
      </w:pPr>
    </w:p>
    <w:p w:rsidR="00A82392" w:rsidRDefault="00A82392" w:rsidP="00A67F16"/>
    <w:p w:rsidR="001C606C" w:rsidRPr="00A7176F" w:rsidRDefault="008C55ED" w:rsidP="00A7176F">
      <w:pPr>
        <w:pStyle w:val="Heading2"/>
        <w:bidi/>
        <w:ind w:firstLine="284"/>
        <w:rPr>
          <w:rFonts w:cs="B Nazanin"/>
          <w:i/>
          <w:iCs/>
          <w:sz w:val="32"/>
          <w:szCs w:val="32"/>
          <w:rtl/>
          <w:lang w:bidi="fa-IR"/>
        </w:rPr>
      </w:pPr>
      <w:bookmarkStart w:id="1" w:name="_Toc378161667"/>
      <w:r w:rsidRPr="00A7176F">
        <w:rPr>
          <w:rFonts w:cs="B Nazanin" w:hint="cs"/>
          <w:i/>
          <w:iCs/>
          <w:sz w:val="32"/>
          <w:szCs w:val="32"/>
          <w:rtl/>
          <w:lang w:bidi="fa-IR"/>
        </w:rPr>
        <w:lastRenderedPageBreak/>
        <w:t>مقدمه</w:t>
      </w:r>
      <w:bookmarkEnd w:id="1"/>
    </w:p>
    <w:p w:rsidR="00B9495F" w:rsidRPr="003E5853" w:rsidRDefault="00802499" w:rsidP="00A67F16">
      <w:pPr>
        <w:jc w:val="lowKashida"/>
        <w:rPr>
          <w:rtl/>
        </w:rPr>
      </w:pPr>
      <w:r w:rsidRPr="003E5853">
        <w:rPr>
          <w:rFonts w:hint="cs"/>
          <w:rtl/>
        </w:rPr>
        <w:t xml:space="preserve">احداث و راه اندازی هر واحد صنعتی نیازمند شناخت مبانی تئوریک و دیدگاه های عملی </w:t>
      </w:r>
      <w:r w:rsidR="005A588D" w:rsidRPr="003E5853">
        <w:rPr>
          <w:rFonts w:hint="cs"/>
          <w:rtl/>
        </w:rPr>
        <w:t xml:space="preserve">متناسب با شرایط اقتصادی موجود جامعه به منظور </w:t>
      </w:r>
      <w:r w:rsidR="00233810" w:rsidRPr="003E5853">
        <w:rPr>
          <w:rFonts w:hint="cs"/>
          <w:rtl/>
        </w:rPr>
        <w:t>نیل به اهداف تولید می باشد . بررسی امکان احداث واحد (امکان سنجی) ایجاب می کند که پارامترهای مختلف و چند جانبه</w:t>
      </w:r>
      <w:r w:rsidR="00F92EB1">
        <w:rPr>
          <w:rFonts w:hint="cs"/>
          <w:rtl/>
        </w:rPr>
        <w:t xml:space="preserve"> </w:t>
      </w:r>
      <w:r w:rsidR="00233810" w:rsidRPr="003E5853">
        <w:rPr>
          <w:rFonts w:hint="cs"/>
          <w:rtl/>
        </w:rPr>
        <w:t>اقتصادی-صنعتی در یک طرح جامع توجیهی مورد نظر قرار گیرند، که از آن جمله عبارتند از :</w:t>
      </w:r>
    </w:p>
    <w:p w:rsidR="00B9495F" w:rsidRPr="003E5853" w:rsidRDefault="008421EE" w:rsidP="00F10E47">
      <w:pPr>
        <w:numPr>
          <w:ilvl w:val="0"/>
          <w:numId w:val="3"/>
        </w:numPr>
        <w:tabs>
          <w:tab w:val="clear" w:pos="720"/>
          <w:tab w:val="left" w:pos="282"/>
        </w:tabs>
        <w:ind w:left="-2" w:hanging="2"/>
        <w:jc w:val="lowKashida"/>
        <w:rPr>
          <w:rtl/>
        </w:rPr>
      </w:pPr>
      <w:r w:rsidRPr="003E5853">
        <w:rPr>
          <w:rFonts w:hint="cs"/>
          <w:rtl/>
        </w:rPr>
        <w:t>تعیین میزان سرمایه گذاری طرح ، بررسی منابع سرمایه گذاری ، امکان اخذ تسهیلات و راه های جذب سرمایه</w:t>
      </w:r>
    </w:p>
    <w:p w:rsidR="008421EE" w:rsidRPr="003E5853" w:rsidRDefault="008421EE" w:rsidP="00F10E47">
      <w:pPr>
        <w:numPr>
          <w:ilvl w:val="0"/>
          <w:numId w:val="3"/>
        </w:numPr>
        <w:tabs>
          <w:tab w:val="clear" w:pos="720"/>
          <w:tab w:val="left" w:pos="282"/>
        </w:tabs>
        <w:ind w:left="-2" w:hanging="2"/>
        <w:jc w:val="lowKashida"/>
      </w:pPr>
      <w:r w:rsidRPr="003E5853">
        <w:rPr>
          <w:rFonts w:hint="cs"/>
          <w:rtl/>
        </w:rPr>
        <w:t xml:space="preserve">نحوه تامین مواد اولیه ، تحقیقات در زمینه ماهیت مواد </w:t>
      </w:r>
      <w:r w:rsidR="00BE14DC" w:rsidRPr="003E5853">
        <w:rPr>
          <w:rFonts w:hint="cs"/>
          <w:rtl/>
        </w:rPr>
        <w:t>، بررسی آلترناتیوهای مختلف و مزیت های اقتصادی در انتخاب مواد</w:t>
      </w:r>
    </w:p>
    <w:p w:rsidR="00BE14DC" w:rsidRPr="003E5853" w:rsidRDefault="00FD30A6" w:rsidP="00F10E47">
      <w:pPr>
        <w:numPr>
          <w:ilvl w:val="0"/>
          <w:numId w:val="3"/>
        </w:numPr>
        <w:tabs>
          <w:tab w:val="clear" w:pos="720"/>
          <w:tab w:val="left" w:pos="282"/>
        </w:tabs>
        <w:ind w:left="-2" w:hanging="2"/>
        <w:jc w:val="lowKashida"/>
      </w:pPr>
      <w:r w:rsidRPr="003E5853">
        <w:rPr>
          <w:rFonts w:hint="cs"/>
          <w:rtl/>
        </w:rPr>
        <w:t>شناخت فرآیندهای مختلف تولید ، بررسی سیستم ها و تکنولوژی های موجود، انتخاب تجهیزات و ماشین آلات برتر</w:t>
      </w:r>
    </w:p>
    <w:p w:rsidR="00FD30A6" w:rsidRPr="003E5853" w:rsidRDefault="002A2470" w:rsidP="00F10E47">
      <w:pPr>
        <w:numPr>
          <w:ilvl w:val="0"/>
          <w:numId w:val="3"/>
        </w:numPr>
        <w:tabs>
          <w:tab w:val="clear" w:pos="720"/>
          <w:tab w:val="left" w:pos="282"/>
        </w:tabs>
        <w:ind w:left="-2" w:hanging="2"/>
        <w:jc w:val="lowKashida"/>
      </w:pPr>
      <w:r w:rsidRPr="003E5853">
        <w:rPr>
          <w:rFonts w:hint="cs"/>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F10E47">
      <w:pPr>
        <w:numPr>
          <w:ilvl w:val="0"/>
          <w:numId w:val="3"/>
        </w:numPr>
        <w:tabs>
          <w:tab w:val="clear" w:pos="720"/>
          <w:tab w:val="left" w:pos="282"/>
        </w:tabs>
        <w:ind w:left="-2" w:hanging="2"/>
        <w:jc w:val="lowKashida"/>
      </w:pPr>
      <w:r w:rsidRPr="003E5853">
        <w:rPr>
          <w:rFonts w:hint="cs"/>
          <w:rtl/>
        </w:rPr>
        <w:t xml:space="preserve">شناخت صحیح از مشخصات و ماهیت محصول </w:t>
      </w:r>
      <w:r w:rsidR="00BA01BB" w:rsidRPr="003E5853">
        <w:rPr>
          <w:rFonts w:hint="cs"/>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A67F16">
      <w:pPr>
        <w:jc w:val="lowKashida"/>
        <w:rPr>
          <w:rtl/>
        </w:rPr>
      </w:pPr>
      <w:r w:rsidRPr="003E5853">
        <w:rPr>
          <w:rFonts w:hint="cs"/>
          <w:rtl/>
        </w:rPr>
        <w:t>این بررسی هامجموعاً در راستای نیل به هدف توسعه تولید ، افزایش کیفی محصولات و تحکیم و استمرار فعالیت تولیدی و بهبود ساختار فنی واحد احداث شده صورت می گیرد.</w:t>
      </w:r>
    </w:p>
    <w:p w:rsidR="00A67F16" w:rsidRDefault="007D66C8" w:rsidP="00B6363E">
      <w:pPr>
        <w:jc w:val="lowKashida"/>
        <w:rPr>
          <w:rtl/>
        </w:rPr>
      </w:pPr>
      <w:r w:rsidRPr="003E5853">
        <w:rPr>
          <w:rFonts w:hint="cs"/>
          <w:rtl/>
        </w:rPr>
        <w:t xml:space="preserve">طرح حاضر سعی دارد تا مجموعه </w:t>
      </w:r>
      <w:r w:rsidR="00E12871" w:rsidRPr="003E5853">
        <w:rPr>
          <w:rFonts w:hint="cs"/>
          <w:rtl/>
        </w:rPr>
        <w:t xml:space="preserve">عوامل و فاکتورهای موثر در </w:t>
      </w:r>
      <w:r w:rsidR="00B6363E" w:rsidRPr="00B6363E">
        <w:rPr>
          <w:rtl/>
        </w:rPr>
        <w:t>پايانه صادرات محصولات كشاورزي</w:t>
      </w:r>
      <w:r w:rsidR="00C23447">
        <w:rPr>
          <w:rFonts w:asciiTheme="majorBidi" w:hAnsiTheme="majorBidi" w:cstheme="majorBidi" w:hint="cs"/>
          <w:rtl/>
        </w:rPr>
        <w:t xml:space="preserve"> </w:t>
      </w:r>
      <w:r w:rsidRPr="003E5853">
        <w:rPr>
          <w:rFonts w:hint="cs"/>
          <w:rtl/>
        </w:rPr>
        <w:t>را حتی الامکان توضیح داده و به بررسی توجیه پذیری مالی و اقتصادی این طرح بپردازد.</w:t>
      </w:r>
    </w:p>
    <w:p w:rsidR="00187305" w:rsidRDefault="00187305" w:rsidP="00487F9D">
      <w:pPr>
        <w:jc w:val="lowKashida"/>
        <w:rPr>
          <w:rtl/>
        </w:rPr>
      </w:pPr>
    </w:p>
    <w:p w:rsidR="00187305" w:rsidRDefault="00187305" w:rsidP="00487F9D">
      <w:pPr>
        <w:jc w:val="lowKashida"/>
        <w:rPr>
          <w:rtl/>
        </w:rPr>
      </w:pPr>
    </w:p>
    <w:p w:rsidR="002257C9" w:rsidRDefault="002257C9" w:rsidP="0088129E">
      <w:pPr>
        <w:jc w:val="lowKashida"/>
        <w:rPr>
          <w:rtl/>
        </w:rPr>
      </w:pPr>
    </w:p>
    <w:p w:rsidR="002257C9" w:rsidRDefault="002257C9" w:rsidP="0088129E">
      <w:pPr>
        <w:jc w:val="lowKashida"/>
        <w:rPr>
          <w:rtl/>
        </w:rPr>
      </w:pPr>
    </w:p>
    <w:p w:rsidR="004B4C62" w:rsidRDefault="004B4C62" w:rsidP="00A67F16">
      <w:pPr>
        <w:jc w:val="lowKashida"/>
        <w:rPr>
          <w:rtl/>
        </w:rPr>
      </w:pPr>
    </w:p>
    <w:p w:rsidR="003B4777" w:rsidRPr="00802499" w:rsidRDefault="003B4777" w:rsidP="00A67F16">
      <w:pPr>
        <w:jc w:val="lowKashida"/>
        <w:rPr>
          <w:rtl/>
        </w:rPr>
      </w:pPr>
    </w:p>
    <w:p w:rsidR="00E56416" w:rsidRDefault="00E56416" w:rsidP="00A67F16">
      <w:pPr>
        <w:tabs>
          <w:tab w:val="left" w:pos="11907"/>
        </w:tabs>
        <w:jc w:val="lowKashida"/>
        <w:rPr>
          <w:b/>
          <w:bCs/>
          <w:rtl/>
        </w:rPr>
      </w:pPr>
    </w:p>
    <w:p w:rsidR="00E56416" w:rsidRDefault="002D4BC3" w:rsidP="00A67F16">
      <w:pPr>
        <w:jc w:val="lowKashida"/>
        <w:rPr>
          <w:b/>
          <w:bCs/>
          <w:rtl/>
        </w:rPr>
      </w:pPr>
      <w:r>
        <w:rPr>
          <w:b/>
          <w:bCs/>
          <w:noProof/>
          <w:rtl/>
        </w:rPr>
        <w:pict>
          <v:shapetype id="_x0000_t202" coordsize="21600,21600" o:spt="202" path="m,l,21600r21600,l21600,xe">
            <v:stroke joinstyle="miter"/>
            <v:path gradientshapeok="t" o:connecttype="rect"/>
          </v:shapetype>
          <v:shape id="_x0000_s1386" type="#_x0000_t202" style="position:absolute;left:0;text-align:left;margin-left:75.85pt;margin-top:14.85pt;width:249.25pt;height:82.15pt;z-index:-251660288" o:regroupid="31" filled="f" stroked="f">
            <v:textbox style="mso-next-textbox:#_x0000_s1386">
              <w:txbxContent>
                <w:p w:rsidR="002D4BC3" w:rsidRPr="00EF2294" w:rsidRDefault="002D4BC3" w:rsidP="00A7176F">
                  <w:pPr>
                    <w:pStyle w:val="Heading2"/>
                    <w:bidi/>
                    <w:rPr>
                      <w:rFonts w:cs="B Mitra"/>
                      <w:b w:val="0"/>
                      <w:bCs w:val="0"/>
                      <w:sz w:val="80"/>
                      <w:szCs w:val="80"/>
                    </w:rPr>
                  </w:pPr>
                  <w:bookmarkStart w:id="2" w:name="_Toc378161668"/>
                  <w:r w:rsidRPr="00EF2294">
                    <w:rPr>
                      <w:rFonts w:cs="B Mitra"/>
                      <w:b w:val="0"/>
                      <w:bCs w:val="0"/>
                      <w:sz w:val="80"/>
                      <w:szCs w:val="80"/>
                      <w:rtl/>
                    </w:rPr>
                    <w:t xml:space="preserve">فصل </w:t>
                  </w:r>
                  <w:r w:rsidRPr="00EF2294">
                    <w:rPr>
                      <w:rFonts w:cs="B Mitra" w:hint="cs"/>
                      <w:b w:val="0"/>
                      <w:bCs w:val="0"/>
                      <w:sz w:val="80"/>
                      <w:szCs w:val="80"/>
                      <w:rtl/>
                    </w:rPr>
                    <w:t>اول</w:t>
                  </w:r>
                  <w:r w:rsidRPr="00EF2294">
                    <w:rPr>
                      <w:rFonts w:cs="B Mitra"/>
                      <w:b w:val="0"/>
                      <w:bCs w:val="0"/>
                      <w:sz w:val="80"/>
                      <w:szCs w:val="80"/>
                      <w:rtl/>
                    </w:rPr>
                    <w:t xml:space="preserve"> :</w:t>
                  </w:r>
                  <w:bookmarkEnd w:id="2"/>
                </w:p>
              </w:txbxContent>
            </v:textbox>
            <w10:wrap anchorx="page"/>
          </v:shape>
        </w:pict>
      </w: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2D4BC3" w:rsidP="00A67F16">
      <w:pPr>
        <w:jc w:val="lowKashida"/>
        <w:rPr>
          <w:b/>
          <w:bCs/>
          <w:rtl/>
        </w:rPr>
      </w:pPr>
      <w:r>
        <w:rPr>
          <w:b/>
          <w:bCs/>
          <w:noProof/>
          <w:rtl/>
        </w:rPr>
        <w:pict>
          <v:shape id="_x0000_s1387" type="#_x0000_t202" style="position:absolute;left:0;text-align:left;margin-left:-65.9pt;margin-top:16.65pt;width:401.1pt;height:82.15pt;z-index:-251659264" o:regroupid="31" filled="f" stroked="f">
            <v:textbox style="mso-next-textbox:#_x0000_s1387">
              <w:txbxContent>
                <w:p w:rsidR="002D4BC3" w:rsidRPr="00EF2294" w:rsidRDefault="002D4BC3" w:rsidP="00A7176F">
                  <w:pPr>
                    <w:pStyle w:val="Heading2"/>
                    <w:bidi/>
                    <w:rPr>
                      <w:rFonts w:cs="B Sina"/>
                      <w:b w:val="0"/>
                      <w:bCs w:val="0"/>
                      <w:sz w:val="84"/>
                      <w:szCs w:val="84"/>
                    </w:rPr>
                  </w:pPr>
                  <w:bookmarkStart w:id="3" w:name="_Toc353968129"/>
                  <w:bookmarkStart w:id="4" w:name="_Toc231408663"/>
                  <w:bookmarkStart w:id="5" w:name="_Toc378161669"/>
                  <w:r w:rsidRPr="00EF2294">
                    <w:rPr>
                      <w:rFonts w:cs="B Sina" w:hint="cs"/>
                      <w:b w:val="0"/>
                      <w:bCs w:val="0"/>
                      <w:sz w:val="84"/>
                      <w:szCs w:val="84"/>
                      <w:rtl/>
                    </w:rPr>
                    <w:t>آشنایی با محصول</w:t>
                  </w:r>
                  <w:bookmarkEnd w:id="3"/>
                  <w:bookmarkEnd w:id="4"/>
                  <w:bookmarkEnd w:id="5"/>
                </w:p>
                <w:p w:rsidR="002D4BC3" w:rsidRPr="00EF2294" w:rsidRDefault="002D4BC3" w:rsidP="00A7176F">
                  <w:pPr>
                    <w:pStyle w:val="Heading2"/>
                    <w:bidi/>
                    <w:rPr>
                      <w:rFonts w:cs="B Sina"/>
                      <w:b w:val="0"/>
                      <w:bCs w:val="0"/>
                      <w:sz w:val="84"/>
                      <w:szCs w:val="84"/>
                    </w:rPr>
                  </w:pPr>
                </w:p>
              </w:txbxContent>
            </v:textbox>
            <w10:wrap anchorx="page"/>
          </v:shape>
        </w:pict>
      </w: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CF0BDB">
      <w:pPr>
        <w:jc w:val="center"/>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AF530A" w:rsidRPr="00A26934" w:rsidRDefault="00DA575B" w:rsidP="00EF2294">
      <w:pPr>
        <w:pStyle w:val="Heading2"/>
        <w:bidi/>
        <w:rPr>
          <w:rtl/>
        </w:rPr>
      </w:pPr>
      <w:bookmarkStart w:id="6" w:name="_Toc378161670"/>
      <w:r w:rsidRPr="00A26934">
        <w:rPr>
          <w:rFonts w:hint="cs"/>
          <w:rtl/>
        </w:rPr>
        <w:lastRenderedPageBreak/>
        <w:t xml:space="preserve">1-1- </w:t>
      </w:r>
      <w:r w:rsidR="00AF530A" w:rsidRPr="00A26934">
        <w:rPr>
          <w:rFonts w:hint="cs"/>
          <w:rtl/>
        </w:rPr>
        <w:t>هدف از اجرای طرح</w:t>
      </w:r>
      <w:bookmarkEnd w:id="6"/>
    </w:p>
    <w:p w:rsidR="00AF530A" w:rsidRDefault="00AF530A" w:rsidP="00195002">
      <w:pPr>
        <w:jc w:val="both"/>
        <w:rPr>
          <w:rtl/>
        </w:rPr>
      </w:pPr>
      <w:r w:rsidRPr="00AF530A">
        <w:rPr>
          <w:rFonts w:hint="cs"/>
          <w:rtl/>
        </w:rPr>
        <w:t xml:space="preserve">هدف از اجرای این طرح احداث </w:t>
      </w:r>
      <w:r w:rsidR="004D58C5" w:rsidRPr="004D58C5">
        <w:rPr>
          <w:rtl/>
        </w:rPr>
        <w:t>پايانه صادرات محصولات كشاورزي</w:t>
      </w:r>
      <w:r w:rsidR="00195002">
        <w:rPr>
          <w:rFonts w:hint="cs"/>
          <w:rtl/>
        </w:rPr>
        <w:t xml:space="preserve"> شامل </w:t>
      </w:r>
      <w:r w:rsidR="00195002" w:rsidRPr="00195002">
        <w:rPr>
          <w:rtl/>
        </w:rPr>
        <w:t>سردخانه دو منظوره برا</w:t>
      </w:r>
      <w:r w:rsidR="00195002" w:rsidRPr="00195002">
        <w:rPr>
          <w:rFonts w:hint="cs"/>
          <w:rtl/>
        </w:rPr>
        <w:t>ی</w:t>
      </w:r>
      <w:r w:rsidR="00195002" w:rsidRPr="00195002">
        <w:rPr>
          <w:rtl/>
        </w:rPr>
        <w:t xml:space="preserve"> نگهدار</w:t>
      </w:r>
      <w:r w:rsidR="00195002" w:rsidRPr="00195002">
        <w:rPr>
          <w:rFonts w:hint="cs"/>
          <w:rtl/>
        </w:rPr>
        <w:t>ی</w:t>
      </w:r>
      <w:r w:rsidR="00195002" w:rsidRPr="00195002">
        <w:rPr>
          <w:rtl/>
        </w:rPr>
        <w:t xml:space="preserve"> و سورت</w:t>
      </w:r>
      <w:r w:rsidR="00195002" w:rsidRPr="00195002">
        <w:rPr>
          <w:rFonts w:hint="cs"/>
          <w:rtl/>
        </w:rPr>
        <w:t>ی</w:t>
      </w:r>
      <w:r w:rsidR="00195002" w:rsidRPr="00195002">
        <w:rPr>
          <w:rFonts w:hint="eastAsia"/>
          <w:rtl/>
        </w:rPr>
        <w:t>نگ</w:t>
      </w:r>
      <w:r w:rsidR="00195002" w:rsidRPr="00195002">
        <w:rPr>
          <w:rtl/>
        </w:rPr>
        <w:t xml:space="preserve"> و درجه بند</w:t>
      </w:r>
      <w:r w:rsidR="00195002" w:rsidRPr="00195002">
        <w:rPr>
          <w:rFonts w:hint="cs"/>
          <w:rtl/>
        </w:rPr>
        <w:t>ی</w:t>
      </w:r>
      <w:r w:rsidR="00195002" w:rsidRPr="00195002">
        <w:rPr>
          <w:rtl/>
        </w:rPr>
        <w:t xml:space="preserve"> م</w:t>
      </w:r>
      <w:r w:rsidR="00195002" w:rsidRPr="00195002">
        <w:rPr>
          <w:rFonts w:hint="cs"/>
          <w:rtl/>
        </w:rPr>
        <w:t>ی</w:t>
      </w:r>
      <w:r w:rsidR="00195002" w:rsidRPr="00195002">
        <w:rPr>
          <w:rFonts w:hint="eastAsia"/>
          <w:rtl/>
        </w:rPr>
        <w:t>وه</w:t>
      </w:r>
      <w:r w:rsidR="00195002" w:rsidRPr="00195002">
        <w:rPr>
          <w:rtl/>
        </w:rPr>
        <w:t xml:space="preserve"> 25هزارتن</w:t>
      </w:r>
      <w:r w:rsidRPr="00AF530A">
        <w:rPr>
          <w:rFonts w:hint="cs"/>
          <w:rtl/>
        </w:rPr>
        <w:t xml:space="preserve"> </w:t>
      </w:r>
      <w:r w:rsidR="009A1AEA">
        <w:rPr>
          <w:rFonts w:hint="cs"/>
          <w:rtl/>
        </w:rPr>
        <w:t>می باشد</w:t>
      </w:r>
      <w:r w:rsidRPr="00AF530A">
        <w:rPr>
          <w:rFonts w:hint="cs"/>
          <w:rtl/>
        </w:rPr>
        <w:t>.</w:t>
      </w:r>
    </w:p>
    <w:p w:rsidR="00E04386" w:rsidRDefault="00E04386" w:rsidP="00E04386">
      <w:pPr>
        <w:pStyle w:val="Heading2"/>
        <w:bidi/>
        <w:rPr>
          <w:rtl/>
        </w:rPr>
      </w:pPr>
      <w:bookmarkStart w:id="7" w:name="_Toc378161671"/>
      <w:r>
        <w:rPr>
          <w:rFonts w:hint="cs"/>
          <w:rtl/>
        </w:rPr>
        <w:t xml:space="preserve">1-2- </w:t>
      </w:r>
      <w:r w:rsidRPr="00E04386">
        <w:rPr>
          <w:rtl/>
        </w:rPr>
        <w:t>نقش بسته بند</w:t>
      </w:r>
      <w:r w:rsidRPr="00E04386">
        <w:rPr>
          <w:rFonts w:hint="cs"/>
          <w:rtl/>
        </w:rPr>
        <w:t>ی</w:t>
      </w:r>
      <w:r w:rsidRPr="00E04386">
        <w:rPr>
          <w:rtl/>
        </w:rPr>
        <w:t xml:space="preserve"> محصولات</w:t>
      </w:r>
      <w:r>
        <w:rPr>
          <w:rFonts w:hint="cs"/>
          <w:rtl/>
        </w:rPr>
        <w:t xml:space="preserve"> باغی</w:t>
      </w:r>
      <w:r w:rsidRPr="00E04386">
        <w:rPr>
          <w:rtl/>
        </w:rPr>
        <w:t xml:space="preserve"> در اقتصاد</w:t>
      </w:r>
      <w:bookmarkEnd w:id="7"/>
    </w:p>
    <w:p w:rsidR="00E04386" w:rsidRDefault="00E04386" w:rsidP="00E04386">
      <w:pPr>
        <w:jc w:val="both"/>
        <w:rPr>
          <w:rtl/>
        </w:rPr>
      </w:pPr>
      <w:r>
        <w:rPr>
          <w:rFonts w:hint="eastAsia"/>
          <w:rtl/>
        </w:rPr>
        <w:t>باتوجه</w:t>
      </w:r>
      <w:r>
        <w:rPr>
          <w:rtl/>
        </w:rPr>
        <w:t xml:space="preserve"> به اهم</w:t>
      </w:r>
      <w:r>
        <w:rPr>
          <w:rFonts w:hint="cs"/>
          <w:rtl/>
        </w:rPr>
        <w:t>ی</w:t>
      </w:r>
      <w:r>
        <w:rPr>
          <w:rFonts w:hint="eastAsia"/>
          <w:rtl/>
        </w:rPr>
        <w:t>ت</w:t>
      </w:r>
      <w:r>
        <w:rPr>
          <w:rtl/>
        </w:rPr>
        <w:t xml:space="preserve"> محصولات باغ</w:t>
      </w:r>
      <w:r>
        <w:rPr>
          <w:rFonts w:hint="cs"/>
          <w:rtl/>
        </w:rPr>
        <w:t>ی</w:t>
      </w:r>
      <w:r>
        <w:rPr>
          <w:rtl/>
        </w:rPr>
        <w:t xml:space="preserve"> در اقتصاد منطقه ضرورت برنامه ر</w:t>
      </w:r>
      <w:r>
        <w:rPr>
          <w:rFonts w:hint="cs"/>
          <w:rtl/>
        </w:rPr>
        <w:t>ی</w:t>
      </w:r>
      <w:r>
        <w:rPr>
          <w:rFonts w:hint="eastAsia"/>
          <w:rtl/>
        </w:rPr>
        <w:t>ز</w:t>
      </w:r>
      <w:r>
        <w:rPr>
          <w:rFonts w:hint="cs"/>
          <w:rtl/>
        </w:rPr>
        <w:t>ی</w:t>
      </w:r>
      <w:r>
        <w:rPr>
          <w:rtl/>
        </w:rPr>
        <w:t xml:space="preserve"> صح</w:t>
      </w:r>
      <w:r>
        <w:rPr>
          <w:rFonts w:hint="cs"/>
          <w:rtl/>
        </w:rPr>
        <w:t>ی</w:t>
      </w:r>
      <w:r>
        <w:rPr>
          <w:rFonts w:hint="eastAsia"/>
          <w:rtl/>
        </w:rPr>
        <w:t>ح</w:t>
      </w:r>
      <w:r>
        <w:rPr>
          <w:rtl/>
        </w:rPr>
        <w:t xml:space="preserve"> به منظور سازمانده</w:t>
      </w:r>
      <w:r>
        <w:rPr>
          <w:rFonts w:hint="cs"/>
          <w:rtl/>
        </w:rPr>
        <w:t>ی</w:t>
      </w:r>
      <w:r>
        <w:rPr>
          <w:rtl/>
        </w:rPr>
        <w:t xml:space="preserve"> و به روز نمودن ا</w:t>
      </w:r>
      <w:r>
        <w:rPr>
          <w:rFonts w:hint="cs"/>
          <w:rtl/>
        </w:rPr>
        <w:t>ی</w:t>
      </w:r>
      <w:r>
        <w:rPr>
          <w:rFonts w:hint="eastAsia"/>
          <w:rtl/>
        </w:rPr>
        <w:t>ن</w:t>
      </w:r>
      <w:r>
        <w:rPr>
          <w:rtl/>
        </w:rPr>
        <w:t xml:space="preserve"> بخش وجود دارد تا بتوان بستر ساز</w:t>
      </w:r>
      <w:r>
        <w:rPr>
          <w:rFonts w:hint="cs"/>
          <w:rtl/>
        </w:rPr>
        <w:t>ی</w:t>
      </w:r>
      <w:r>
        <w:rPr>
          <w:rtl/>
        </w:rPr>
        <w:t xml:space="preserve"> مناسب</w:t>
      </w:r>
      <w:r>
        <w:rPr>
          <w:rFonts w:hint="cs"/>
          <w:rtl/>
        </w:rPr>
        <w:t>ی</w:t>
      </w:r>
      <w:r>
        <w:rPr>
          <w:rtl/>
        </w:rPr>
        <w:t xml:space="preserve"> را برا</w:t>
      </w:r>
      <w:r>
        <w:rPr>
          <w:rFonts w:hint="cs"/>
          <w:rtl/>
        </w:rPr>
        <w:t>ی</w:t>
      </w:r>
      <w:r>
        <w:rPr>
          <w:rtl/>
        </w:rPr>
        <w:t xml:space="preserve"> صادرات هرچه ب</w:t>
      </w:r>
      <w:r>
        <w:rPr>
          <w:rFonts w:hint="cs"/>
          <w:rtl/>
        </w:rPr>
        <w:t>ی</w:t>
      </w:r>
      <w:r>
        <w:rPr>
          <w:rFonts w:hint="eastAsia"/>
          <w:rtl/>
        </w:rPr>
        <w:t>شتر</w:t>
      </w:r>
      <w:r>
        <w:rPr>
          <w:rtl/>
        </w:rPr>
        <w:t xml:space="preserve"> ا</w:t>
      </w:r>
      <w:r>
        <w:rPr>
          <w:rFonts w:hint="cs"/>
          <w:rtl/>
        </w:rPr>
        <w:t>ی</w:t>
      </w:r>
      <w:r>
        <w:rPr>
          <w:rFonts w:hint="eastAsia"/>
          <w:rtl/>
        </w:rPr>
        <w:t>ن</w:t>
      </w:r>
      <w:r>
        <w:rPr>
          <w:rtl/>
        </w:rPr>
        <w:t xml:space="preserve"> محصولات انجام داد و بد</w:t>
      </w:r>
      <w:r>
        <w:rPr>
          <w:rFonts w:hint="cs"/>
          <w:rtl/>
        </w:rPr>
        <w:t>ی</w:t>
      </w:r>
      <w:r>
        <w:rPr>
          <w:rFonts w:hint="eastAsia"/>
          <w:rtl/>
        </w:rPr>
        <w:t>نوس</w:t>
      </w:r>
      <w:r>
        <w:rPr>
          <w:rFonts w:hint="cs"/>
          <w:rtl/>
        </w:rPr>
        <w:t>ی</w:t>
      </w:r>
      <w:r>
        <w:rPr>
          <w:rFonts w:hint="eastAsia"/>
          <w:rtl/>
        </w:rPr>
        <w:t>له</w:t>
      </w:r>
      <w:r>
        <w:rPr>
          <w:rtl/>
        </w:rPr>
        <w:t xml:space="preserve"> ارزآورر</w:t>
      </w:r>
      <w:r>
        <w:rPr>
          <w:rFonts w:hint="cs"/>
          <w:rtl/>
        </w:rPr>
        <w:t>ی</w:t>
      </w:r>
      <w:r>
        <w:rPr>
          <w:rtl/>
        </w:rPr>
        <w:t xml:space="preserve"> ب</w:t>
      </w:r>
      <w:r>
        <w:rPr>
          <w:rFonts w:hint="cs"/>
          <w:rtl/>
        </w:rPr>
        <w:t>ی</w:t>
      </w:r>
      <w:r>
        <w:rPr>
          <w:rFonts w:hint="eastAsia"/>
          <w:rtl/>
        </w:rPr>
        <w:t>شتر</w:t>
      </w:r>
      <w:r>
        <w:rPr>
          <w:rFonts w:hint="cs"/>
          <w:rtl/>
        </w:rPr>
        <w:t>ی</w:t>
      </w:r>
      <w:r>
        <w:rPr>
          <w:rtl/>
        </w:rPr>
        <w:t xml:space="preserve"> را در ا</w:t>
      </w:r>
      <w:r>
        <w:rPr>
          <w:rFonts w:hint="cs"/>
          <w:rtl/>
        </w:rPr>
        <w:t>ی</w:t>
      </w:r>
      <w:r>
        <w:rPr>
          <w:rFonts w:hint="eastAsia"/>
          <w:rtl/>
        </w:rPr>
        <w:t>ن</w:t>
      </w:r>
      <w:r>
        <w:rPr>
          <w:rtl/>
        </w:rPr>
        <w:t xml:space="preserve"> بخش بدست آورد و درآمد کش</w:t>
      </w:r>
      <w:r>
        <w:rPr>
          <w:rFonts w:hint="eastAsia"/>
          <w:rtl/>
        </w:rPr>
        <w:t>اورزان</w:t>
      </w:r>
      <w:r>
        <w:rPr>
          <w:rtl/>
        </w:rPr>
        <w:t xml:space="preserve"> را افزا</w:t>
      </w:r>
      <w:r>
        <w:rPr>
          <w:rFonts w:hint="cs"/>
          <w:rtl/>
        </w:rPr>
        <w:t>ی</w:t>
      </w:r>
      <w:r>
        <w:rPr>
          <w:rFonts w:hint="eastAsia"/>
          <w:rtl/>
        </w:rPr>
        <w:t>ش</w:t>
      </w:r>
      <w:r>
        <w:rPr>
          <w:rtl/>
        </w:rPr>
        <w:t xml:space="preserve"> داد .بدل</w:t>
      </w:r>
      <w:r>
        <w:rPr>
          <w:rFonts w:hint="cs"/>
          <w:rtl/>
        </w:rPr>
        <w:t>ی</w:t>
      </w:r>
      <w:r>
        <w:rPr>
          <w:rFonts w:hint="eastAsia"/>
          <w:rtl/>
        </w:rPr>
        <w:t>ل</w:t>
      </w:r>
      <w:r>
        <w:rPr>
          <w:rtl/>
        </w:rPr>
        <w:t xml:space="preserve"> عدم اتخاذ ش</w:t>
      </w:r>
      <w:r>
        <w:rPr>
          <w:rFonts w:hint="cs"/>
          <w:rtl/>
        </w:rPr>
        <w:t>ی</w:t>
      </w:r>
      <w:r>
        <w:rPr>
          <w:rFonts w:hint="eastAsia"/>
          <w:rtl/>
        </w:rPr>
        <w:t>وه</w:t>
      </w:r>
      <w:r>
        <w:rPr>
          <w:rtl/>
        </w:rPr>
        <w:t xml:space="preserve"> ها</w:t>
      </w:r>
      <w:r>
        <w:rPr>
          <w:rFonts w:hint="cs"/>
          <w:rtl/>
        </w:rPr>
        <w:t>ی</w:t>
      </w:r>
      <w:r>
        <w:rPr>
          <w:rtl/>
        </w:rPr>
        <w:t xml:space="preserve"> صح</w:t>
      </w:r>
      <w:r>
        <w:rPr>
          <w:rFonts w:hint="cs"/>
          <w:rtl/>
        </w:rPr>
        <w:t>ی</w:t>
      </w:r>
      <w:r>
        <w:rPr>
          <w:rFonts w:hint="eastAsia"/>
          <w:rtl/>
        </w:rPr>
        <w:t>ح</w:t>
      </w:r>
      <w:r>
        <w:rPr>
          <w:rtl/>
        </w:rPr>
        <w:t xml:space="preserve"> دربرداشت ، حمل و نقل ،نگهدار</w:t>
      </w:r>
      <w:r>
        <w:rPr>
          <w:rFonts w:hint="cs"/>
          <w:rtl/>
        </w:rPr>
        <w:t>ی</w:t>
      </w:r>
      <w:r>
        <w:rPr>
          <w:rtl/>
        </w:rPr>
        <w:t xml:space="preserve"> و بسته بند</w:t>
      </w:r>
      <w:r>
        <w:rPr>
          <w:rFonts w:hint="cs"/>
          <w:rtl/>
        </w:rPr>
        <w:t>ی</w:t>
      </w:r>
      <w:r>
        <w:rPr>
          <w:rtl/>
        </w:rPr>
        <w:t xml:space="preserve"> م</w:t>
      </w:r>
      <w:r>
        <w:rPr>
          <w:rFonts w:hint="cs"/>
          <w:rtl/>
        </w:rPr>
        <w:t>ی</w:t>
      </w:r>
      <w:r>
        <w:rPr>
          <w:rFonts w:hint="eastAsia"/>
          <w:rtl/>
        </w:rPr>
        <w:t>وه</w:t>
      </w:r>
      <w:r>
        <w:rPr>
          <w:rtl/>
        </w:rPr>
        <w:t xml:space="preserve"> ها هرساله حجم ز</w:t>
      </w:r>
      <w:r>
        <w:rPr>
          <w:rFonts w:hint="cs"/>
          <w:rtl/>
        </w:rPr>
        <w:t>ی</w:t>
      </w:r>
      <w:r>
        <w:rPr>
          <w:rFonts w:hint="eastAsia"/>
          <w:rtl/>
        </w:rPr>
        <w:t>اد</w:t>
      </w:r>
      <w:r>
        <w:rPr>
          <w:rFonts w:hint="cs"/>
          <w:rtl/>
        </w:rPr>
        <w:t>ی</w:t>
      </w:r>
      <w:r>
        <w:rPr>
          <w:rtl/>
        </w:rPr>
        <w:t xml:space="preserve"> از محصولات از ب</w:t>
      </w:r>
      <w:r>
        <w:rPr>
          <w:rFonts w:hint="cs"/>
          <w:rtl/>
        </w:rPr>
        <w:t>ی</w:t>
      </w:r>
      <w:r>
        <w:rPr>
          <w:rFonts w:hint="eastAsia"/>
          <w:rtl/>
        </w:rPr>
        <w:t>ن</w:t>
      </w:r>
      <w:r>
        <w:rPr>
          <w:rtl/>
        </w:rPr>
        <w:t xml:space="preserve"> رفته و همچن</w:t>
      </w:r>
      <w:r>
        <w:rPr>
          <w:rFonts w:hint="cs"/>
          <w:rtl/>
        </w:rPr>
        <w:t>ی</w:t>
      </w:r>
      <w:r>
        <w:rPr>
          <w:rFonts w:hint="eastAsia"/>
          <w:rtl/>
        </w:rPr>
        <w:t>ن</w:t>
      </w:r>
      <w:r>
        <w:rPr>
          <w:rtl/>
        </w:rPr>
        <w:t xml:space="preserve"> بخاطر عدم رواج سورت</w:t>
      </w:r>
      <w:r>
        <w:rPr>
          <w:rFonts w:hint="cs"/>
          <w:rtl/>
        </w:rPr>
        <w:t>ی</w:t>
      </w:r>
      <w:r>
        <w:rPr>
          <w:rFonts w:hint="eastAsia"/>
          <w:rtl/>
        </w:rPr>
        <w:t>نگ</w:t>
      </w:r>
      <w:r>
        <w:rPr>
          <w:rtl/>
        </w:rPr>
        <w:t>(درجه بند</w:t>
      </w:r>
      <w:r>
        <w:rPr>
          <w:rFonts w:hint="cs"/>
          <w:rtl/>
        </w:rPr>
        <w:t>ی</w:t>
      </w:r>
      <w:r>
        <w:rPr>
          <w:rtl/>
        </w:rPr>
        <w:t xml:space="preserve"> ) و بسته بند</w:t>
      </w:r>
      <w:r>
        <w:rPr>
          <w:rFonts w:hint="cs"/>
          <w:rtl/>
        </w:rPr>
        <w:t>ی</w:t>
      </w:r>
      <w:r>
        <w:rPr>
          <w:rtl/>
        </w:rPr>
        <w:t xml:space="preserve"> صح</w:t>
      </w:r>
      <w:r>
        <w:rPr>
          <w:rFonts w:hint="cs"/>
          <w:rtl/>
        </w:rPr>
        <w:t>ی</w:t>
      </w:r>
      <w:r>
        <w:rPr>
          <w:rFonts w:hint="eastAsia"/>
          <w:rtl/>
        </w:rPr>
        <w:t>ح،</w:t>
      </w:r>
      <w:r>
        <w:rPr>
          <w:rtl/>
        </w:rPr>
        <w:t xml:space="preserve"> محصولات صادرات</w:t>
      </w:r>
      <w:r>
        <w:rPr>
          <w:rFonts w:hint="cs"/>
          <w:rtl/>
        </w:rPr>
        <w:t>ی</w:t>
      </w:r>
      <w:r>
        <w:rPr>
          <w:rtl/>
        </w:rPr>
        <w:t xml:space="preserve"> اکثرا فاقد قدرت رقابت با سا</w:t>
      </w:r>
      <w:r>
        <w:rPr>
          <w:rFonts w:hint="cs"/>
          <w:rtl/>
        </w:rPr>
        <w:t>ی</w:t>
      </w:r>
      <w:r>
        <w:rPr>
          <w:rFonts w:hint="eastAsia"/>
          <w:rtl/>
        </w:rPr>
        <w:t>ر</w:t>
      </w:r>
      <w:r>
        <w:rPr>
          <w:rtl/>
        </w:rPr>
        <w:t xml:space="preserve"> رقبا ب</w:t>
      </w:r>
      <w:r>
        <w:rPr>
          <w:rFonts w:hint="eastAsia"/>
          <w:rtl/>
        </w:rPr>
        <w:t>وده</w:t>
      </w:r>
      <w:r>
        <w:rPr>
          <w:rtl/>
        </w:rPr>
        <w:t xml:space="preserve"> و از بازار پسند</w:t>
      </w:r>
      <w:r>
        <w:rPr>
          <w:rFonts w:hint="cs"/>
          <w:rtl/>
        </w:rPr>
        <w:t>ی</w:t>
      </w:r>
      <w:r>
        <w:rPr>
          <w:rtl/>
        </w:rPr>
        <w:t xml:space="preserve"> مناسب</w:t>
      </w:r>
      <w:r>
        <w:rPr>
          <w:rFonts w:hint="cs"/>
          <w:rtl/>
        </w:rPr>
        <w:t>ی</w:t>
      </w:r>
      <w:r>
        <w:rPr>
          <w:rtl/>
        </w:rPr>
        <w:t xml:space="preserve"> برخوردار نبوده و اغلب در بازارها</w:t>
      </w:r>
      <w:r>
        <w:rPr>
          <w:rFonts w:hint="cs"/>
          <w:rtl/>
        </w:rPr>
        <w:t>ی</w:t>
      </w:r>
      <w:r>
        <w:rPr>
          <w:rtl/>
        </w:rPr>
        <w:t xml:space="preserve"> خارج</w:t>
      </w:r>
      <w:r>
        <w:rPr>
          <w:rFonts w:hint="cs"/>
          <w:rtl/>
        </w:rPr>
        <w:t>ی</w:t>
      </w:r>
      <w:r>
        <w:rPr>
          <w:rtl/>
        </w:rPr>
        <w:t xml:space="preserve"> با ق</w:t>
      </w:r>
      <w:r>
        <w:rPr>
          <w:rFonts w:hint="cs"/>
          <w:rtl/>
        </w:rPr>
        <w:t>ی</w:t>
      </w:r>
      <w:r>
        <w:rPr>
          <w:rFonts w:hint="eastAsia"/>
          <w:rtl/>
        </w:rPr>
        <w:t>متها</w:t>
      </w:r>
      <w:r>
        <w:rPr>
          <w:rFonts w:hint="cs"/>
          <w:rtl/>
        </w:rPr>
        <w:t>ی</w:t>
      </w:r>
      <w:r>
        <w:rPr>
          <w:rtl/>
        </w:rPr>
        <w:t xml:space="preserve"> ارزانتر</w:t>
      </w:r>
      <w:r>
        <w:rPr>
          <w:rFonts w:hint="cs"/>
          <w:rtl/>
        </w:rPr>
        <w:t>ی</w:t>
      </w:r>
      <w:r>
        <w:rPr>
          <w:rtl/>
        </w:rPr>
        <w:t xml:space="preserve"> به فروش م</w:t>
      </w:r>
      <w:r>
        <w:rPr>
          <w:rFonts w:hint="cs"/>
          <w:rtl/>
        </w:rPr>
        <w:t>ی</w:t>
      </w:r>
      <w:r>
        <w:rPr>
          <w:rFonts w:hint="eastAsia"/>
          <w:rtl/>
        </w:rPr>
        <w:t>رسند</w:t>
      </w:r>
      <w:r>
        <w:rPr>
          <w:rtl/>
        </w:rPr>
        <w:t xml:space="preserve"> . بسته بند</w:t>
      </w:r>
      <w:r>
        <w:rPr>
          <w:rFonts w:hint="cs"/>
          <w:rtl/>
        </w:rPr>
        <w:t>ی</w:t>
      </w:r>
      <w:r>
        <w:rPr>
          <w:rtl/>
        </w:rPr>
        <w:t xml:space="preserve"> هر کالا اعم از صنعت</w:t>
      </w:r>
      <w:r>
        <w:rPr>
          <w:rFonts w:hint="cs"/>
          <w:rtl/>
        </w:rPr>
        <w:t>ی</w:t>
      </w:r>
      <w:r>
        <w:rPr>
          <w:rtl/>
        </w:rPr>
        <w:t xml:space="preserve"> </w:t>
      </w:r>
      <w:r>
        <w:rPr>
          <w:rFonts w:hint="cs"/>
          <w:rtl/>
        </w:rPr>
        <w:t>ی</w:t>
      </w:r>
      <w:r>
        <w:rPr>
          <w:rFonts w:hint="eastAsia"/>
          <w:rtl/>
        </w:rPr>
        <w:t>ا</w:t>
      </w:r>
      <w:r>
        <w:rPr>
          <w:rtl/>
        </w:rPr>
        <w:t xml:space="preserve"> کشاورز</w:t>
      </w:r>
      <w:r>
        <w:rPr>
          <w:rFonts w:hint="cs"/>
          <w:rtl/>
        </w:rPr>
        <w:t>ی</w:t>
      </w:r>
      <w:r>
        <w:rPr>
          <w:rtl/>
        </w:rPr>
        <w:t xml:space="preserve"> امروزه </w:t>
      </w:r>
      <w:r>
        <w:rPr>
          <w:rFonts w:hint="cs"/>
          <w:rtl/>
        </w:rPr>
        <w:t>ی</w:t>
      </w:r>
      <w:r>
        <w:rPr>
          <w:rFonts w:hint="eastAsia"/>
          <w:rtl/>
        </w:rPr>
        <w:t>ک</w:t>
      </w:r>
      <w:r>
        <w:rPr>
          <w:rFonts w:hint="cs"/>
          <w:rtl/>
        </w:rPr>
        <w:t>ی</w:t>
      </w:r>
      <w:r>
        <w:rPr>
          <w:rtl/>
        </w:rPr>
        <w:t xml:space="preserve"> ازمتد ها</w:t>
      </w:r>
      <w:r>
        <w:rPr>
          <w:rFonts w:hint="cs"/>
          <w:rtl/>
        </w:rPr>
        <w:t>ی</w:t>
      </w:r>
      <w:r>
        <w:rPr>
          <w:rtl/>
        </w:rPr>
        <w:t xml:space="preserve"> فروش آن کالا در دن</w:t>
      </w:r>
      <w:r>
        <w:rPr>
          <w:rFonts w:hint="cs"/>
          <w:rtl/>
        </w:rPr>
        <w:t>ی</w:t>
      </w:r>
      <w:r>
        <w:rPr>
          <w:rFonts w:hint="eastAsia"/>
          <w:rtl/>
        </w:rPr>
        <w:t>ا</w:t>
      </w:r>
      <w:r>
        <w:rPr>
          <w:rFonts w:hint="cs"/>
          <w:rtl/>
        </w:rPr>
        <w:t>ی</w:t>
      </w:r>
      <w:r>
        <w:rPr>
          <w:rtl/>
        </w:rPr>
        <w:t xml:space="preserve"> پ</w:t>
      </w:r>
      <w:r>
        <w:rPr>
          <w:rFonts w:hint="cs"/>
          <w:rtl/>
        </w:rPr>
        <w:t>ی</w:t>
      </w:r>
      <w:r>
        <w:rPr>
          <w:rFonts w:hint="eastAsia"/>
          <w:rtl/>
        </w:rPr>
        <w:t>شرفته</w:t>
      </w:r>
      <w:r>
        <w:rPr>
          <w:rtl/>
        </w:rPr>
        <w:t xml:space="preserve"> صنعت</w:t>
      </w:r>
      <w:r>
        <w:rPr>
          <w:rFonts w:hint="cs"/>
          <w:rtl/>
        </w:rPr>
        <w:t>ی</w:t>
      </w:r>
      <w:r>
        <w:rPr>
          <w:rtl/>
        </w:rPr>
        <w:t xml:space="preserve"> م</w:t>
      </w:r>
      <w:r>
        <w:rPr>
          <w:rFonts w:hint="cs"/>
          <w:rtl/>
        </w:rPr>
        <w:t>ی</w:t>
      </w:r>
      <w:r>
        <w:rPr>
          <w:rFonts w:hint="eastAsia"/>
          <w:rtl/>
        </w:rPr>
        <w:t>باشد</w:t>
      </w:r>
      <w:r>
        <w:rPr>
          <w:rtl/>
        </w:rPr>
        <w:t xml:space="preserve"> کالاهائ</w:t>
      </w:r>
      <w:r>
        <w:rPr>
          <w:rFonts w:hint="cs"/>
          <w:rtl/>
        </w:rPr>
        <w:t>ی</w:t>
      </w:r>
      <w:r>
        <w:rPr>
          <w:rFonts w:hint="eastAsia"/>
          <w:rtl/>
        </w:rPr>
        <w:t>که</w:t>
      </w:r>
      <w:r>
        <w:rPr>
          <w:rtl/>
        </w:rPr>
        <w:t xml:space="preserve"> با بسته بند</w:t>
      </w:r>
      <w:r>
        <w:rPr>
          <w:rFonts w:hint="cs"/>
          <w:rtl/>
        </w:rPr>
        <w:t>ی</w:t>
      </w:r>
      <w:r>
        <w:rPr>
          <w:rtl/>
        </w:rPr>
        <w:t xml:space="preserve"> نادرست و غ</w:t>
      </w:r>
      <w:r>
        <w:rPr>
          <w:rFonts w:hint="cs"/>
          <w:rtl/>
        </w:rPr>
        <w:t>ی</w:t>
      </w:r>
      <w:r>
        <w:rPr>
          <w:rFonts w:hint="eastAsia"/>
          <w:rtl/>
        </w:rPr>
        <w:t>ر</w:t>
      </w:r>
      <w:r>
        <w:rPr>
          <w:rtl/>
        </w:rPr>
        <w:t xml:space="preserve"> استانداد عرضه م</w:t>
      </w:r>
      <w:r>
        <w:rPr>
          <w:rFonts w:hint="cs"/>
          <w:rtl/>
        </w:rPr>
        <w:t>ی</w:t>
      </w:r>
      <w:r>
        <w:rPr>
          <w:rFonts w:hint="eastAsia"/>
          <w:rtl/>
        </w:rPr>
        <w:t>گردند</w:t>
      </w:r>
      <w:r>
        <w:rPr>
          <w:rtl/>
        </w:rPr>
        <w:t xml:space="preserve"> و</w:t>
      </w:r>
      <w:r>
        <w:rPr>
          <w:rFonts w:hint="cs"/>
          <w:rtl/>
        </w:rPr>
        <w:t>ی</w:t>
      </w:r>
      <w:r>
        <w:rPr>
          <w:rFonts w:hint="eastAsia"/>
          <w:rtl/>
        </w:rPr>
        <w:t>ا</w:t>
      </w:r>
      <w:r>
        <w:rPr>
          <w:rtl/>
        </w:rPr>
        <w:t xml:space="preserve"> بسته بند</w:t>
      </w:r>
      <w:r>
        <w:rPr>
          <w:rFonts w:hint="cs"/>
          <w:rtl/>
        </w:rPr>
        <w:t>ی</w:t>
      </w:r>
      <w:r>
        <w:rPr>
          <w:rtl/>
        </w:rPr>
        <w:t xml:space="preserve"> مطمئن</w:t>
      </w:r>
      <w:r>
        <w:rPr>
          <w:rFonts w:hint="cs"/>
          <w:rtl/>
        </w:rPr>
        <w:t>ی</w:t>
      </w:r>
      <w:r>
        <w:rPr>
          <w:rtl/>
        </w:rPr>
        <w:t xml:space="preserve"> ندارند هم</w:t>
      </w:r>
      <w:r>
        <w:rPr>
          <w:rFonts w:hint="cs"/>
          <w:rtl/>
        </w:rPr>
        <w:t>ی</w:t>
      </w:r>
      <w:r>
        <w:rPr>
          <w:rFonts w:hint="eastAsia"/>
          <w:rtl/>
        </w:rPr>
        <w:t>شه</w:t>
      </w:r>
      <w:r>
        <w:rPr>
          <w:rtl/>
        </w:rPr>
        <w:t xml:space="preserve"> با نازلتر</w:t>
      </w:r>
      <w:r>
        <w:rPr>
          <w:rFonts w:hint="cs"/>
          <w:rtl/>
        </w:rPr>
        <w:t>ی</w:t>
      </w:r>
      <w:r>
        <w:rPr>
          <w:rFonts w:hint="eastAsia"/>
          <w:rtl/>
        </w:rPr>
        <w:t>ن</w:t>
      </w:r>
      <w:r>
        <w:rPr>
          <w:rtl/>
        </w:rPr>
        <w:t xml:space="preserve"> ق</w:t>
      </w:r>
      <w:r>
        <w:rPr>
          <w:rFonts w:hint="cs"/>
          <w:rtl/>
        </w:rPr>
        <w:t>ی</w:t>
      </w:r>
      <w:r>
        <w:rPr>
          <w:rFonts w:hint="eastAsia"/>
          <w:rtl/>
        </w:rPr>
        <w:t>مت</w:t>
      </w:r>
      <w:r>
        <w:rPr>
          <w:rtl/>
        </w:rPr>
        <w:t xml:space="preserve"> در بازارها</w:t>
      </w:r>
      <w:r>
        <w:rPr>
          <w:rFonts w:hint="cs"/>
          <w:rtl/>
        </w:rPr>
        <w:t>ی</w:t>
      </w:r>
      <w:r>
        <w:rPr>
          <w:rtl/>
        </w:rPr>
        <w:t xml:space="preserve"> جهان</w:t>
      </w:r>
      <w:r>
        <w:rPr>
          <w:rFonts w:hint="cs"/>
          <w:rtl/>
        </w:rPr>
        <w:t>ی</w:t>
      </w:r>
      <w:r>
        <w:rPr>
          <w:rtl/>
        </w:rPr>
        <w:t xml:space="preserve"> فروخته م</w:t>
      </w:r>
      <w:r>
        <w:rPr>
          <w:rFonts w:hint="cs"/>
          <w:rtl/>
        </w:rPr>
        <w:t>ی</w:t>
      </w:r>
      <w:r>
        <w:rPr>
          <w:rFonts w:hint="eastAsia"/>
          <w:rtl/>
        </w:rPr>
        <w:t>شوند</w:t>
      </w:r>
      <w:r>
        <w:rPr>
          <w:rtl/>
        </w:rPr>
        <w:t>. روش کنون</w:t>
      </w:r>
      <w:r>
        <w:rPr>
          <w:rFonts w:hint="cs"/>
          <w:rtl/>
        </w:rPr>
        <w:t>ی</w:t>
      </w:r>
      <w:r>
        <w:rPr>
          <w:rtl/>
        </w:rPr>
        <w:t xml:space="preserve"> که برا</w:t>
      </w:r>
      <w:r>
        <w:rPr>
          <w:rFonts w:hint="cs"/>
          <w:rtl/>
        </w:rPr>
        <w:t>ی</w:t>
      </w:r>
      <w:r>
        <w:rPr>
          <w:rtl/>
        </w:rPr>
        <w:t xml:space="preserve"> بسته بند</w:t>
      </w:r>
      <w:r>
        <w:rPr>
          <w:rFonts w:hint="cs"/>
          <w:rtl/>
        </w:rPr>
        <w:t>ی</w:t>
      </w:r>
      <w:r>
        <w:rPr>
          <w:rtl/>
        </w:rPr>
        <w:t xml:space="preserve"> محصولات باغ</w:t>
      </w:r>
      <w:r>
        <w:rPr>
          <w:rFonts w:hint="cs"/>
          <w:rtl/>
        </w:rPr>
        <w:t>ی</w:t>
      </w:r>
      <w:r>
        <w:rPr>
          <w:rtl/>
        </w:rPr>
        <w:t xml:space="preserve"> استفاده م</w:t>
      </w:r>
      <w:r>
        <w:rPr>
          <w:rFonts w:hint="cs"/>
          <w:rtl/>
        </w:rPr>
        <w:t>ی</w:t>
      </w:r>
      <w:r>
        <w:rPr>
          <w:rFonts w:hint="eastAsia"/>
          <w:rtl/>
        </w:rPr>
        <w:t>گردد</w:t>
      </w:r>
      <w:r>
        <w:rPr>
          <w:rtl/>
        </w:rPr>
        <w:t xml:space="preserve"> از استاندارد لازم برخوردار نبوده و اغلب محصولات به صورت غ</w:t>
      </w:r>
      <w:r>
        <w:rPr>
          <w:rFonts w:hint="cs"/>
          <w:rtl/>
        </w:rPr>
        <w:t>ی</w:t>
      </w:r>
      <w:r>
        <w:rPr>
          <w:rFonts w:hint="eastAsia"/>
          <w:rtl/>
        </w:rPr>
        <w:t>ر</w:t>
      </w:r>
      <w:r>
        <w:rPr>
          <w:rtl/>
        </w:rPr>
        <w:t xml:space="preserve"> درجه بند</w:t>
      </w:r>
      <w:r>
        <w:rPr>
          <w:rFonts w:hint="cs"/>
          <w:rtl/>
        </w:rPr>
        <w:t>ی</w:t>
      </w:r>
      <w:r>
        <w:rPr>
          <w:rtl/>
        </w:rPr>
        <w:t xml:space="preserve"> شده در جعبه ها</w:t>
      </w:r>
      <w:r>
        <w:rPr>
          <w:rFonts w:hint="cs"/>
          <w:rtl/>
        </w:rPr>
        <w:t>ی</w:t>
      </w:r>
      <w:r>
        <w:rPr>
          <w:rtl/>
        </w:rPr>
        <w:t xml:space="preserve"> غ</w:t>
      </w:r>
      <w:r>
        <w:rPr>
          <w:rFonts w:hint="cs"/>
          <w:rtl/>
        </w:rPr>
        <w:t>ی</w:t>
      </w:r>
      <w:r>
        <w:rPr>
          <w:rFonts w:hint="eastAsia"/>
          <w:rtl/>
        </w:rPr>
        <w:t>ر</w:t>
      </w:r>
      <w:r>
        <w:rPr>
          <w:rtl/>
        </w:rPr>
        <w:t xml:space="preserve"> استاندارد بس</w:t>
      </w:r>
      <w:r>
        <w:rPr>
          <w:rFonts w:hint="eastAsia"/>
          <w:rtl/>
        </w:rPr>
        <w:t>ته</w:t>
      </w:r>
      <w:r>
        <w:rPr>
          <w:rtl/>
        </w:rPr>
        <w:t xml:space="preserve"> بند</w:t>
      </w:r>
      <w:r>
        <w:rPr>
          <w:rFonts w:hint="cs"/>
          <w:rtl/>
        </w:rPr>
        <w:t>ی</w:t>
      </w:r>
      <w:r>
        <w:rPr>
          <w:rtl/>
        </w:rPr>
        <w:t xml:space="preserve"> م</w:t>
      </w:r>
      <w:r>
        <w:rPr>
          <w:rFonts w:hint="cs"/>
          <w:rtl/>
        </w:rPr>
        <w:t>ی</w:t>
      </w:r>
      <w:r>
        <w:rPr>
          <w:rFonts w:hint="eastAsia"/>
          <w:rtl/>
        </w:rPr>
        <w:t>گردند</w:t>
      </w:r>
      <w:r>
        <w:rPr>
          <w:rtl/>
        </w:rPr>
        <w:t xml:space="preserve"> طور</w:t>
      </w:r>
      <w:r>
        <w:rPr>
          <w:rFonts w:hint="cs"/>
          <w:rtl/>
        </w:rPr>
        <w:t>ی</w:t>
      </w:r>
      <w:r>
        <w:rPr>
          <w:rFonts w:hint="eastAsia"/>
          <w:rtl/>
        </w:rPr>
        <w:t>که</w:t>
      </w:r>
      <w:r>
        <w:rPr>
          <w:rtl/>
        </w:rPr>
        <w:t xml:space="preserve"> محصولات در جه </w:t>
      </w:r>
      <w:r>
        <w:rPr>
          <w:rFonts w:hint="cs"/>
          <w:rtl/>
        </w:rPr>
        <w:t>ی</w:t>
      </w:r>
      <w:r>
        <w:rPr>
          <w:rFonts w:hint="eastAsia"/>
          <w:rtl/>
        </w:rPr>
        <w:t>ک</w:t>
      </w:r>
      <w:r>
        <w:rPr>
          <w:rtl/>
        </w:rPr>
        <w:t xml:space="preserve"> ،درجه 4 ،آس</w:t>
      </w:r>
      <w:r>
        <w:rPr>
          <w:rFonts w:hint="cs"/>
          <w:rtl/>
        </w:rPr>
        <w:t>ی</w:t>
      </w:r>
      <w:r>
        <w:rPr>
          <w:rFonts w:hint="eastAsia"/>
          <w:rtl/>
        </w:rPr>
        <w:t>ب</w:t>
      </w:r>
      <w:r>
        <w:rPr>
          <w:rtl/>
        </w:rPr>
        <w:t xml:space="preserve"> د</w:t>
      </w:r>
      <w:r>
        <w:rPr>
          <w:rFonts w:hint="cs"/>
          <w:rtl/>
        </w:rPr>
        <w:t>ی</w:t>
      </w:r>
      <w:r>
        <w:rPr>
          <w:rFonts w:hint="eastAsia"/>
          <w:rtl/>
        </w:rPr>
        <w:t>ده</w:t>
      </w:r>
      <w:r>
        <w:rPr>
          <w:rtl/>
        </w:rPr>
        <w:t xml:space="preserve"> و حت</w:t>
      </w:r>
      <w:r>
        <w:rPr>
          <w:rFonts w:hint="cs"/>
          <w:rtl/>
        </w:rPr>
        <w:t>ی</w:t>
      </w:r>
      <w:r>
        <w:rPr>
          <w:rtl/>
        </w:rPr>
        <w:t xml:space="preserve"> کرمو در </w:t>
      </w:r>
      <w:r>
        <w:rPr>
          <w:rFonts w:hint="cs"/>
          <w:rtl/>
        </w:rPr>
        <w:t>ی</w:t>
      </w:r>
      <w:r>
        <w:rPr>
          <w:rFonts w:hint="eastAsia"/>
          <w:rtl/>
        </w:rPr>
        <w:t>ک</w:t>
      </w:r>
      <w:r>
        <w:rPr>
          <w:rtl/>
        </w:rPr>
        <w:t xml:space="preserve"> جعبه جا</w:t>
      </w:r>
      <w:r>
        <w:rPr>
          <w:rFonts w:hint="cs"/>
          <w:rtl/>
        </w:rPr>
        <w:t>ی</w:t>
      </w:r>
      <w:r>
        <w:rPr>
          <w:rtl/>
        </w:rPr>
        <w:t xml:space="preserve"> م</w:t>
      </w:r>
      <w:r>
        <w:rPr>
          <w:rFonts w:hint="cs"/>
          <w:rtl/>
        </w:rPr>
        <w:t>ی</w:t>
      </w:r>
      <w:r>
        <w:rPr>
          <w:rFonts w:hint="eastAsia"/>
          <w:rtl/>
        </w:rPr>
        <w:t>گ</w:t>
      </w:r>
      <w:r>
        <w:rPr>
          <w:rFonts w:hint="cs"/>
          <w:rtl/>
        </w:rPr>
        <w:t>ی</w:t>
      </w:r>
      <w:r>
        <w:rPr>
          <w:rFonts w:hint="eastAsia"/>
          <w:rtl/>
        </w:rPr>
        <w:t>رند</w:t>
      </w:r>
      <w:r>
        <w:rPr>
          <w:rtl/>
        </w:rPr>
        <w:t xml:space="preserve"> و ا</w:t>
      </w:r>
      <w:r>
        <w:rPr>
          <w:rFonts w:hint="cs"/>
          <w:rtl/>
        </w:rPr>
        <w:t>ی</w:t>
      </w:r>
      <w:r>
        <w:rPr>
          <w:rFonts w:hint="eastAsia"/>
          <w:rtl/>
        </w:rPr>
        <w:t>ن</w:t>
      </w:r>
      <w:r>
        <w:rPr>
          <w:rtl/>
        </w:rPr>
        <w:t xml:space="preserve"> مسئله علاوه بر ا</w:t>
      </w:r>
      <w:r>
        <w:rPr>
          <w:rFonts w:hint="cs"/>
          <w:rtl/>
        </w:rPr>
        <w:t>ی</w:t>
      </w:r>
      <w:r>
        <w:rPr>
          <w:rFonts w:hint="eastAsia"/>
          <w:rtl/>
        </w:rPr>
        <w:t>نکه</w:t>
      </w:r>
      <w:r>
        <w:rPr>
          <w:rtl/>
        </w:rPr>
        <w:t xml:space="preserve"> باعث توسعه ب</w:t>
      </w:r>
      <w:r>
        <w:rPr>
          <w:rFonts w:hint="cs"/>
          <w:rtl/>
        </w:rPr>
        <w:t>ی</w:t>
      </w:r>
      <w:r>
        <w:rPr>
          <w:rFonts w:hint="eastAsia"/>
          <w:rtl/>
        </w:rPr>
        <w:t>مار</w:t>
      </w:r>
      <w:r>
        <w:rPr>
          <w:rFonts w:hint="cs"/>
          <w:rtl/>
        </w:rPr>
        <w:t>ی</w:t>
      </w:r>
      <w:r>
        <w:rPr>
          <w:rFonts w:hint="eastAsia"/>
          <w:rtl/>
        </w:rPr>
        <w:t>ها</w:t>
      </w:r>
      <w:r>
        <w:rPr>
          <w:rtl/>
        </w:rPr>
        <w:t xml:space="preserve"> و هدر رفت محصول م</w:t>
      </w:r>
      <w:r>
        <w:rPr>
          <w:rFonts w:hint="cs"/>
          <w:rtl/>
        </w:rPr>
        <w:t>ی</w:t>
      </w:r>
      <w:r>
        <w:rPr>
          <w:rFonts w:hint="eastAsia"/>
          <w:rtl/>
        </w:rPr>
        <w:t>گردد</w:t>
      </w:r>
      <w:r>
        <w:rPr>
          <w:rtl/>
        </w:rPr>
        <w:t xml:space="preserve"> باعث م</w:t>
      </w:r>
      <w:r>
        <w:rPr>
          <w:rFonts w:hint="cs"/>
          <w:rtl/>
        </w:rPr>
        <w:t>ی</w:t>
      </w:r>
      <w:r>
        <w:rPr>
          <w:rFonts w:hint="eastAsia"/>
          <w:rtl/>
        </w:rPr>
        <w:t>شود</w:t>
      </w:r>
      <w:r>
        <w:rPr>
          <w:rtl/>
        </w:rPr>
        <w:t xml:space="preserve"> که هز</w:t>
      </w:r>
      <w:r>
        <w:rPr>
          <w:rFonts w:hint="cs"/>
          <w:rtl/>
        </w:rPr>
        <w:t>ی</w:t>
      </w:r>
      <w:r>
        <w:rPr>
          <w:rFonts w:hint="eastAsia"/>
          <w:rtl/>
        </w:rPr>
        <w:t>نه</w:t>
      </w:r>
      <w:r>
        <w:rPr>
          <w:rtl/>
        </w:rPr>
        <w:t xml:space="preserve"> گزاف ن</w:t>
      </w:r>
      <w:r>
        <w:rPr>
          <w:rFonts w:hint="cs"/>
          <w:rtl/>
        </w:rPr>
        <w:t>ی</w:t>
      </w:r>
      <w:r>
        <w:rPr>
          <w:rFonts w:hint="eastAsia"/>
          <w:rtl/>
        </w:rPr>
        <w:t>ز</w:t>
      </w:r>
      <w:r>
        <w:rPr>
          <w:rtl/>
        </w:rPr>
        <w:t xml:space="preserve"> بابت نگهدار</w:t>
      </w:r>
      <w:r>
        <w:rPr>
          <w:rFonts w:hint="cs"/>
          <w:rtl/>
        </w:rPr>
        <w:t>ی</w:t>
      </w:r>
      <w:r>
        <w:rPr>
          <w:rtl/>
        </w:rPr>
        <w:t xml:space="preserve"> محصول نامرغوب در سرد خانه ها صرف گردد و همچن</w:t>
      </w:r>
      <w:r>
        <w:rPr>
          <w:rFonts w:hint="cs"/>
          <w:rtl/>
        </w:rPr>
        <w:t>ی</w:t>
      </w:r>
      <w:r>
        <w:rPr>
          <w:rFonts w:hint="eastAsia"/>
          <w:rtl/>
        </w:rPr>
        <w:t>ن</w:t>
      </w:r>
      <w:r>
        <w:rPr>
          <w:rtl/>
        </w:rPr>
        <w:t xml:space="preserve"> فاقد ارزش صادرات بوده و بازار پسند</w:t>
      </w:r>
      <w:r>
        <w:rPr>
          <w:rFonts w:hint="cs"/>
          <w:rtl/>
        </w:rPr>
        <w:t>ی</w:t>
      </w:r>
      <w:r>
        <w:rPr>
          <w:rtl/>
        </w:rPr>
        <w:t xml:space="preserve"> لازم را ندارد. به منظور اجتناب از مشکلات مذکور لازم است توجه ب</w:t>
      </w:r>
      <w:r>
        <w:rPr>
          <w:rFonts w:hint="cs"/>
          <w:rtl/>
        </w:rPr>
        <w:t>ی</w:t>
      </w:r>
      <w:r>
        <w:rPr>
          <w:rFonts w:hint="eastAsia"/>
          <w:rtl/>
        </w:rPr>
        <w:t>شتر</w:t>
      </w:r>
      <w:r>
        <w:rPr>
          <w:rFonts w:hint="cs"/>
          <w:rtl/>
        </w:rPr>
        <w:t>ی</w:t>
      </w:r>
      <w:r>
        <w:rPr>
          <w:rtl/>
        </w:rPr>
        <w:t xml:space="preserve"> در ا</w:t>
      </w:r>
      <w:r>
        <w:rPr>
          <w:rFonts w:hint="cs"/>
          <w:rtl/>
        </w:rPr>
        <w:t>ی</w:t>
      </w:r>
      <w:r>
        <w:rPr>
          <w:rFonts w:hint="eastAsia"/>
          <w:rtl/>
        </w:rPr>
        <w:t>ن</w:t>
      </w:r>
      <w:r>
        <w:rPr>
          <w:rtl/>
        </w:rPr>
        <w:t xml:space="preserve"> خصوص مبذول شود و با وضع مقررات استاندارد م</w:t>
      </w:r>
      <w:r>
        <w:rPr>
          <w:rFonts w:hint="cs"/>
          <w:rtl/>
        </w:rPr>
        <w:t>ی</w:t>
      </w:r>
      <w:r>
        <w:rPr>
          <w:rFonts w:hint="eastAsia"/>
          <w:rtl/>
        </w:rPr>
        <w:t>وه</w:t>
      </w:r>
      <w:r>
        <w:rPr>
          <w:rtl/>
        </w:rPr>
        <w:t xml:space="preserve"> و دادن آموزش به باغداران و خر</w:t>
      </w:r>
      <w:r>
        <w:rPr>
          <w:rFonts w:hint="cs"/>
          <w:rtl/>
        </w:rPr>
        <w:t>ی</w:t>
      </w:r>
      <w:r>
        <w:rPr>
          <w:rFonts w:hint="eastAsia"/>
          <w:rtl/>
        </w:rPr>
        <w:t>داران</w:t>
      </w:r>
      <w:r>
        <w:rPr>
          <w:rtl/>
        </w:rPr>
        <w:t xml:space="preserve"> م</w:t>
      </w:r>
      <w:r>
        <w:rPr>
          <w:rFonts w:hint="cs"/>
          <w:rtl/>
        </w:rPr>
        <w:t>ی</w:t>
      </w:r>
      <w:r>
        <w:rPr>
          <w:rFonts w:hint="eastAsia"/>
          <w:rtl/>
        </w:rPr>
        <w:t>وه</w:t>
      </w:r>
      <w:r>
        <w:rPr>
          <w:rtl/>
        </w:rPr>
        <w:t xml:space="preserve"> و کنترل دق</w:t>
      </w:r>
      <w:r>
        <w:rPr>
          <w:rFonts w:hint="cs"/>
          <w:rtl/>
        </w:rPr>
        <w:t>ی</w:t>
      </w:r>
      <w:r>
        <w:rPr>
          <w:rFonts w:hint="eastAsia"/>
          <w:rtl/>
        </w:rPr>
        <w:t>ق</w:t>
      </w:r>
      <w:r>
        <w:rPr>
          <w:rtl/>
        </w:rPr>
        <w:t xml:space="preserve"> در کار آنها بازار م</w:t>
      </w:r>
      <w:r>
        <w:rPr>
          <w:rFonts w:hint="cs"/>
          <w:rtl/>
        </w:rPr>
        <w:t>ی</w:t>
      </w:r>
      <w:r>
        <w:rPr>
          <w:rFonts w:hint="eastAsia"/>
          <w:rtl/>
        </w:rPr>
        <w:t>وه</w:t>
      </w:r>
      <w:r>
        <w:rPr>
          <w:rtl/>
        </w:rPr>
        <w:t xml:space="preserve"> تابع نظم و قانون گردد. وضع استاندارد اجبار</w:t>
      </w:r>
      <w:r>
        <w:rPr>
          <w:rFonts w:hint="cs"/>
          <w:rtl/>
        </w:rPr>
        <w:t>ی</w:t>
      </w:r>
      <w:r>
        <w:rPr>
          <w:rtl/>
        </w:rPr>
        <w:t xml:space="preserve"> برا</w:t>
      </w:r>
      <w:r>
        <w:rPr>
          <w:rFonts w:hint="cs"/>
          <w:rtl/>
        </w:rPr>
        <w:t>ی</w:t>
      </w:r>
      <w:r>
        <w:rPr>
          <w:rtl/>
        </w:rPr>
        <w:t xml:space="preserve"> م</w:t>
      </w:r>
      <w:r>
        <w:rPr>
          <w:rFonts w:hint="cs"/>
          <w:rtl/>
        </w:rPr>
        <w:t>ی</w:t>
      </w:r>
      <w:r>
        <w:rPr>
          <w:rFonts w:hint="eastAsia"/>
          <w:rtl/>
        </w:rPr>
        <w:t>وه</w:t>
      </w:r>
      <w:r>
        <w:rPr>
          <w:rtl/>
        </w:rPr>
        <w:t xml:space="preserve"> جات </w:t>
      </w:r>
      <w:r>
        <w:rPr>
          <w:rtl/>
        </w:rPr>
        <w:lastRenderedPageBreak/>
        <w:t>مخصوصا برا</w:t>
      </w:r>
      <w:r>
        <w:rPr>
          <w:rFonts w:hint="cs"/>
          <w:rtl/>
        </w:rPr>
        <w:t>ی</w:t>
      </w:r>
      <w:r>
        <w:rPr>
          <w:rtl/>
        </w:rPr>
        <w:t xml:space="preserve"> م</w:t>
      </w:r>
      <w:r>
        <w:rPr>
          <w:rFonts w:hint="cs"/>
          <w:rtl/>
        </w:rPr>
        <w:t>ی</w:t>
      </w:r>
      <w:r>
        <w:rPr>
          <w:rFonts w:hint="eastAsia"/>
          <w:rtl/>
        </w:rPr>
        <w:t>وجات</w:t>
      </w:r>
      <w:r>
        <w:rPr>
          <w:rtl/>
        </w:rPr>
        <w:t xml:space="preserve"> صادرات</w:t>
      </w:r>
      <w:r>
        <w:rPr>
          <w:rFonts w:hint="cs"/>
          <w:rtl/>
        </w:rPr>
        <w:t>ی</w:t>
      </w:r>
      <w:r>
        <w:rPr>
          <w:rtl/>
        </w:rPr>
        <w:t xml:space="preserve"> از جمله س</w:t>
      </w:r>
      <w:r>
        <w:rPr>
          <w:rFonts w:hint="cs"/>
          <w:rtl/>
        </w:rPr>
        <w:t>ی</w:t>
      </w:r>
      <w:r>
        <w:rPr>
          <w:rFonts w:hint="eastAsia"/>
          <w:rtl/>
        </w:rPr>
        <w:t>ب</w:t>
      </w:r>
      <w:r>
        <w:rPr>
          <w:rtl/>
        </w:rPr>
        <w:t xml:space="preserve"> از اهم ضرور</w:t>
      </w:r>
      <w:r>
        <w:rPr>
          <w:rFonts w:hint="cs"/>
          <w:rtl/>
        </w:rPr>
        <w:t>ی</w:t>
      </w:r>
      <w:r>
        <w:rPr>
          <w:rFonts w:hint="eastAsia"/>
          <w:rtl/>
        </w:rPr>
        <w:t>ات</w:t>
      </w:r>
      <w:r>
        <w:rPr>
          <w:rtl/>
        </w:rPr>
        <w:t xml:space="preserve"> و لازمه موفق</w:t>
      </w:r>
      <w:r>
        <w:rPr>
          <w:rFonts w:hint="cs"/>
          <w:rtl/>
        </w:rPr>
        <w:t>ی</w:t>
      </w:r>
      <w:r>
        <w:rPr>
          <w:rFonts w:hint="eastAsia"/>
          <w:rtl/>
        </w:rPr>
        <w:t>ت</w:t>
      </w:r>
      <w:r>
        <w:rPr>
          <w:rtl/>
        </w:rPr>
        <w:t xml:space="preserve"> در بازارها</w:t>
      </w:r>
      <w:r>
        <w:rPr>
          <w:rFonts w:hint="cs"/>
          <w:rtl/>
        </w:rPr>
        <w:t>ی</w:t>
      </w:r>
      <w:r>
        <w:rPr>
          <w:rtl/>
        </w:rPr>
        <w:t xml:space="preserve"> خارج</w:t>
      </w:r>
      <w:r>
        <w:rPr>
          <w:rFonts w:hint="cs"/>
          <w:rtl/>
        </w:rPr>
        <w:t>ی</w:t>
      </w:r>
      <w:r>
        <w:rPr>
          <w:rtl/>
        </w:rPr>
        <w:t xml:space="preserve"> و حفظ آنها م</w:t>
      </w:r>
      <w:r>
        <w:rPr>
          <w:rFonts w:hint="cs"/>
          <w:rtl/>
        </w:rPr>
        <w:t>ی</w:t>
      </w:r>
      <w:r>
        <w:rPr>
          <w:rFonts w:hint="eastAsia"/>
          <w:rtl/>
        </w:rPr>
        <w:t>باشد</w:t>
      </w:r>
      <w:r>
        <w:rPr>
          <w:rtl/>
        </w:rPr>
        <w:t>. سورت</w:t>
      </w:r>
      <w:r>
        <w:rPr>
          <w:rFonts w:hint="cs"/>
          <w:rtl/>
        </w:rPr>
        <w:t>ی</w:t>
      </w:r>
      <w:r>
        <w:rPr>
          <w:rFonts w:hint="eastAsia"/>
          <w:rtl/>
        </w:rPr>
        <w:t>نگ</w:t>
      </w:r>
      <w:r>
        <w:rPr>
          <w:rtl/>
        </w:rPr>
        <w:t xml:space="preserve"> م</w:t>
      </w:r>
      <w:r>
        <w:rPr>
          <w:rFonts w:hint="cs"/>
          <w:rtl/>
        </w:rPr>
        <w:t>ی</w:t>
      </w:r>
      <w:r>
        <w:rPr>
          <w:rFonts w:hint="eastAsia"/>
          <w:rtl/>
        </w:rPr>
        <w:t>وه</w:t>
      </w:r>
      <w:r>
        <w:rPr>
          <w:rtl/>
        </w:rPr>
        <w:t xml:space="preserve"> نقش بس</w:t>
      </w:r>
      <w:r>
        <w:rPr>
          <w:rFonts w:hint="cs"/>
          <w:rtl/>
        </w:rPr>
        <w:t>ی</w:t>
      </w:r>
      <w:r>
        <w:rPr>
          <w:rFonts w:hint="eastAsia"/>
          <w:rtl/>
        </w:rPr>
        <w:t>ار</w:t>
      </w:r>
      <w:r>
        <w:rPr>
          <w:rtl/>
        </w:rPr>
        <w:t xml:space="preserve"> مهم</w:t>
      </w:r>
      <w:r>
        <w:rPr>
          <w:rFonts w:hint="cs"/>
          <w:rtl/>
        </w:rPr>
        <w:t>ی</w:t>
      </w:r>
      <w:r>
        <w:rPr>
          <w:rtl/>
        </w:rPr>
        <w:t xml:space="preserve"> در جلو گ</w:t>
      </w:r>
      <w:r>
        <w:rPr>
          <w:rFonts w:hint="cs"/>
          <w:rtl/>
        </w:rPr>
        <w:t>ی</w:t>
      </w:r>
      <w:r>
        <w:rPr>
          <w:rFonts w:hint="eastAsia"/>
          <w:rtl/>
        </w:rPr>
        <w:t>ر</w:t>
      </w:r>
      <w:r>
        <w:rPr>
          <w:rFonts w:hint="cs"/>
          <w:rtl/>
        </w:rPr>
        <w:t>ی</w:t>
      </w:r>
      <w:r>
        <w:rPr>
          <w:rtl/>
        </w:rPr>
        <w:t xml:space="preserve"> از اتلاف محصول داشته و حت</w:t>
      </w:r>
      <w:r>
        <w:rPr>
          <w:rFonts w:hint="cs"/>
          <w:rtl/>
        </w:rPr>
        <w:t>ی</w:t>
      </w:r>
      <w:r>
        <w:rPr>
          <w:rtl/>
        </w:rPr>
        <w:t xml:space="preserve"> با درجه بند</w:t>
      </w:r>
      <w:r>
        <w:rPr>
          <w:rFonts w:hint="cs"/>
          <w:rtl/>
        </w:rPr>
        <w:t>ی</w:t>
      </w:r>
      <w:r>
        <w:rPr>
          <w:rtl/>
        </w:rPr>
        <w:t xml:space="preserve"> با دستگاه ها</w:t>
      </w:r>
      <w:r>
        <w:rPr>
          <w:rFonts w:hint="cs"/>
          <w:rtl/>
        </w:rPr>
        <w:t>ی</w:t>
      </w:r>
      <w:r>
        <w:rPr>
          <w:rtl/>
        </w:rPr>
        <w:t xml:space="preserve"> ساده وس</w:t>
      </w:r>
      <w:r>
        <w:rPr>
          <w:rFonts w:hint="cs"/>
          <w:rtl/>
        </w:rPr>
        <w:t>ی</w:t>
      </w:r>
      <w:r>
        <w:rPr>
          <w:rFonts w:hint="eastAsia"/>
          <w:rtl/>
        </w:rPr>
        <w:t>ار</w:t>
      </w:r>
      <w:r>
        <w:rPr>
          <w:rtl/>
        </w:rPr>
        <w:t xml:space="preserve"> تا حدود ز</w:t>
      </w:r>
      <w:r>
        <w:rPr>
          <w:rFonts w:hint="cs"/>
          <w:rtl/>
        </w:rPr>
        <w:t>ی</w:t>
      </w:r>
      <w:r>
        <w:rPr>
          <w:rFonts w:hint="eastAsia"/>
          <w:rtl/>
        </w:rPr>
        <w:t>اد</w:t>
      </w:r>
      <w:r>
        <w:rPr>
          <w:rFonts w:hint="cs"/>
          <w:rtl/>
        </w:rPr>
        <w:t>ی</w:t>
      </w:r>
      <w:r>
        <w:rPr>
          <w:rtl/>
        </w:rPr>
        <w:t xml:space="preserve"> م</w:t>
      </w:r>
      <w:r>
        <w:rPr>
          <w:rFonts w:hint="cs"/>
          <w:rtl/>
        </w:rPr>
        <w:t>ی</w:t>
      </w:r>
      <w:r>
        <w:rPr>
          <w:rFonts w:hint="eastAsia"/>
          <w:rtl/>
        </w:rPr>
        <w:t>توان</w:t>
      </w:r>
      <w:r>
        <w:rPr>
          <w:rtl/>
        </w:rPr>
        <w:t xml:space="preserve"> از مخلوط شدن م</w:t>
      </w:r>
      <w:r>
        <w:rPr>
          <w:rFonts w:hint="cs"/>
          <w:rtl/>
        </w:rPr>
        <w:t>ی</w:t>
      </w:r>
      <w:r>
        <w:rPr>
          <w:rFonts w:hint="eastAsia"/>
          <w:rtl/>
        </w:rPr>
        <w:t>وه</w:t>
      </w:r>
      <w:r>
        <w:rPr>
          <w:rtl/>
        </w:rPr>
        <w:t xml:space="preserve"> ها</w:t>
      </w:r>
      <w:r>
        <w:rPr>
          <w:rFonts w:hint="cs"/>
          <w:rtl/>
        </w:rPr>
        <w:t>ی</w:t>
      </w:r>
      <w:r>
        <w:rPr>
          <w:rtl/>
        </w:rPr>
        <w:t xml:space="preserve"> نامرغوب و آس</w:t>
      </w:r>
      <w:r>
        <w:rPr>
          <w:rFonts w:hint="cs"/>
          <w:rtl/>
        </w:rPr>
        <w:t>ی</w:t>
      </w:r>
      <w:r>
        <w:rPr>
          <w:rFonts w:hint="eastAsia"/>
          <w:rtl/>
        </w:rPr>
        <w:t>ب</w:t>
      </w:r>
      <w:r>
        <w:rPr>
          <w:rtl/>
        </w:rPr>
        <w:t xml:space="preserve"> د</w:t>
      </w:r>
      <w:r>
        <w:rPr>
          <w:rFonts w:hint="cs"/>
          <w:rtl/>
        </w:rPr>
        <w:t>ی</w:t>
      </w:r>
      <w:r>
        <w:rPr>
          <w:rFonts w:hint="eastAsia"/>
          <w:rtl/>
        </w:rPr>
        <w:t>ده</w:t>
      </w:r>
      <w:r>
        <w:rPr>
          <w:rtl/>
        </w:rPr>
        <w:t xml:space="preserve"> در حعبه ها جلو گ</w:t>
      </w:r>
      <w:r>
        <w:rPr>
          <w:rFonts w:hint="cs"/>
          <w:rtl/>
        </w:rPr>
        <w:t>ی</w:t>
      </w:r>
      <w:r>
        <w:rPr>
          <w:rFonts w:hint="eastAsia"/>
          <w:rtl/>
        </w:rPr>
        <w:t>ر</w:t>
      </w:r>
      <w:r>
        <w:rPr>
          <w:rFonts w:hint="cs"/>
          <w:rtl/>
        </w:rPr>
        <w:t>ی</w:t>
      </w:r>
      <w:r>
        <w:rPr>
          <w:rtl/>
        </w:rPr>
        <w:t xml:space="preserve"> کرده و از فاسد شدن آنها در انبار و سردخانه جلوگ</w:t>
      </w:r>
      <w:r>
        <w:rPr>
          <w:rFonts w:hint="cs"/>
          <w:rtl/>
        </w:rPr>
        <w:t>ی</w:t>
      </w:r>
      <w:r>
        <w:rPr>
          <w:rFonts w:hint="eastAsia"/>
          <w:rtl/>
        </w:rPr>
        <w:t>ر</w:t>
      </w:r>
      <w:r>
        <w:rPr>
          <w:rFonts w:hint="cs"/>
          <w:rtl/>
        </w:rPr>
        <w:t>ی</w:t>
      </w:r>
      <w:r>
        <w:rPr>
          <w:rtl/>
        </w:rPr>
        <w:t xml:space="preserve"> نمود و محصول را با ق</w:t>
      </w:r>
      <w:r>
        <w:rPr>
          <w:rFonts w:hint="cs"/>
          <w:rtl/>
        </w:rPr>
        <w:t>ی</w:t>
      </w:r>
      <w:r>
        <w:rPr>
          <w:rFonts w:hint="eastAsia"/>
          <w:rtl/>
        </w:rPr>
        <w:t>مت</w:t>
      </w:r>
      <w:r>
        <w:rPr>
          <w:rtl/>
        </w:rPr>
        <w:t xml:space="preserve"> ب</w:t>
      </w:r>
      <w:r>
        <w:rPr>
          <w:rFonts w:hint="cs"/>
          <w:rtl/>
        </w:rPr>
        <w:t>ی</w:t>
      </w:r>
      <w:r>
        <w:rPr>
          <w:rFonts w:hint="eastAsia"/>
          <w:rtl/>
        </w:rPr>
        <w:t>شتر</w:t>
      </w:r>
      <w:r>
        <w:rPr>
          <w:rFonts w:hint="cs"/>
          <w:rtl/>
        </w:rPr>
        <w:t>ی</w:t>
      </w:r>
      <w:r>
        <w:rPr>
          <w:rtl/>
        </w:rPr>
        <w:t xml:space="preserve"> فروخته و بد</w:t>
      </w:r>
      <w:r>
        <w:rPr>
          <w:rFonts w:hint="cs"/>
          <w:rtl/>
        </w:rPr>
        <w:t>ی</w:t>
      </w:r>
      <w:r>
        <w:rPr>
          <w:rFonts w:hint="eastAsia"/>
          <w:rtl/>
        </w:rPr>
        <w:t>نوس</w:t>
      </w:r>
      <w:r>
        <w:rPr>
          <w:rFonts w:hint="cs"/>
          <w:rtl/>
        </w:rPr>
        <w:t>ی</w:t>
      </w:r>
      <w:r>
        <w:rPr>
          <w:rFonts w:hint="eastAsia"/>
          <w:rtl/>
        </w:rPr>
        <w:t>له</w:t>
      </w:r>
      <w:r>
        <w:rPr>
          <w:rtl/>
        </w:rPr>
        <w:t xml:space="preserve"> در آمد ب</w:t>
      </w:r>
      <w:r>
        <w:rPr>
          <w:rFonts w:hint="cs"/>
          <w:rtl/>
        </w:rPr>
        <w:t>ی</w:t>
      </w:r>
      <w:r>
        <w:rPr>
          <w:rFonts w:hint="eastAsia"/>
          <w:rtl/>
        </w:rPr>
        <w:t>شتر</w:t>
      </w:r>
      <w:r>
        <w:rPr>
          <w:rFonts w:hint="cs"/>
          <w:rtl/>
        </w:rPr>
        <w:t>ی</w:t>
      </w:r>
      <w:r>
        <w:rPr>
          <w:rtl/>
        </w:rPr>
        <w:t xml:space="preserve"> بدست آورد. برا</w:t>
      </w:r>
      <w:r>
        <w:rPr>
          <w:rFonts w:hint="cs"/>
          <w:rtl/>
        </w:rPr>
        <w:t>ی</w:t>
      </w:r>
      <w:r>
        <w:rPr>
          <w:rtl/>
        </w:rPr>
        <w:t xml:space="preserve"> شروع کار لازم است که در مناطق م</w:t>
      </w:r>
      <w:r>
        <w:rPr>
          <w:rFonts w:hint="cs"/>
          <w:rtl/>
        </w:rPr>
        <w:t>ی</w:t>
      </w:r>
      <w:r>
        <w:rPr>
          <w:rFonts w:hint="eastAsia"/>
          <w:rtl/>
        </w:rPr>
        <w:t>وه</w:t>
      </w:r>
      <w:r>
        <w:rPr>
          <w:rtl/>
        </w:rPr>
        <w:t xml:space="preserve"> خ</w:t>
      </w:r>
      <w:r>
        <w:rPr>
          <w:rFonts w:hint="cs"/>
          <w:rtl/>
        </w:rPr>
        <w:t>ی</w:t>
      </w:r>
      <w:r>
        <w:rPr>
          <w:rFonts w:hint="eastAsia"/>
          <w:rtl/>
        </w:rPr>
        <w:t>ز</w:t>
      </w:r>
      <w:r>
        <w:rPr>
          <w:rtl/>
        </w:rPr>
        <w:t xml:space="preserve"> مراکز</w:t>
      </w:r>
      <w:r>
        <w:rPr>
          <w:rFonts w:hint="cs"/>
          <w:rtl/>
        </w:rPr>
        <w:t>ی</w:t>
      </w:r>
      <w:r>
        <w:rPr>
          <w:rtl/>
        </w:rPr>
        <w:t xml:space="preserve"> برا</w:t>
      </w:r>
      <w:r>
        <w:rPr>
          <w:rFonts w:hint="cs"/>
          <w:rtl/>
        </w:rPr>
        <w:t>ی</w:t>
      </w:r>
      <w:r>
        <w:rPr>
          <w:rtl/>
        </w:rPr>
        <w:t xml:space="preserve"> جمع </w:t>
      </w:r>
      <w:r>
        <w:rPr>
          <w:rFonts w:hint="eastAsia"/>
          <w:rtl/>
        </w:rPr>
        <w:t>آور</w:t>
      </w:r>
      <w:r>
        <w:rPr>
          <w:rFonts w:hint="cs"/>
          <w:rtl/>
        </w:rPr>
        <w:t>ی</w:t>
      </w:r>
      <w:r>
        <w:rPr>
          <w:rtl/>
        </w:rPr>
        <w:t xml:space="preserve"> و رقم بند</w:t>
      </w:r>
      <w:r>
        <w:rPr>
          <w:rFonts w:hint="cs"/>
          <w:rtl/>
        </w:rPr>
        <w:t>ی</w:t>
      </w:r>
      <w:r>
        <w:rPr>
          <w:rtl/>
        </w:rPr>
        <w:t xml:space="preserve"> و بسته بند</w:t>
      </w:r>
      <w:r>
        <w:rPr>
          <w:rFonts w:hint="cs"/>
          <w:rtl/>
        </w:rPr>
        <w:t>ی</w:t>
      </w:r>
      <w:r>
        <w:rPr>
          <w:rtl/>
        </w:rPr>
        <w:t xml:space="preserve"> م</w:t>
      </w:r>
      <w:r>
        <w:rPr>
          <w:rFonts w:hint="cs"/>
          <w:rtl/>
        </w:rPr>
        <w:t>ی</w:t>
      </w:r>
      <w:r>
        <w:rPr>
          <w:rFonts w:hint="eastAsia"/>
          <w:rtl/>
        </w:rPr>
        <w:t>وه</w:t>
      </w:r>
      <w:r>
        <w:rPr>
          <w:rtl/>
        </w:rPr>
        <w:t xml:space="preserve"> بوجود آ</w:t>
      </w:r>
      <w:r>
        <w:rPr>
          <w:rFonts w:hint="cs"/>
          <w:rtl/>
        </w:rPr>
        <w:t>ی</w:t>
      </w:r>
      <w:r>
        <w:rPr>
          <w:rFonts w:hint="eastAsia"/>
          <w:rtl/>
        </w:rPr>
        <w:t>د</w:t>
      </w:r>
      <w:r>
        <w:rPr>
          <w:rtl/>
        </w:rPr>
        <w:t xml:space="preserve"> . شرکتها</w:t>
      </w:r>
      <w:r>
        <w:rPr>
          <w:rFonts w:hint="cs"/>
          <w:rtl/>
        </w:rPr>
        <w:t>ی</w:t>
      </w:r>
      <w:r>
        <w:rPr>
          <w:rtl/>
        </w:rPr>
        <w:t xml:space="preserve"> تعاون</w:t>
      </w:r>
      <w:r>
        <w:rPr>
          <w:rFonts w:hint="cs"/>
          <w:rtl/>
        </w:rPr>
        <w:t>ی</w:t>
      </w:r>
      <w:r>
        <w:rPr>
          <w:rtl/>
        </w:rPr>
        <w:t xml:space="preserve"> باغداران در ا</w:t>
      </w:r>
      <w:r>
        <w:rPr>
          <w:rFonts w:hint="cs"/>
          <w:rtl/>
        </w:rPr>
        <w:t>ی</w:t>
      </w:r>
      <w:r>
        <w:rPr>
          <w:rFonts w:hint="eastAsia"/>
          <w:rtl/>
        </w:rPr>
        <w:t>ن</w:t>
      </w:r>
      <w:r>
        <w:rPr>
          <w:rtl/>
        </w:rPr>
        <w:t xml:space="preserve"> زم</w:t>
      </w:r>
      <w:r>
        <w:rPr>
          <w:rFonts w:hint="cs"/>
          <w:rtl/>
        </w:rPr>
        <w:t>ی</w:t>
      </w:r>
      <w:r>
        <w:rPr>
          <w:rFonts w:hint="eastAsia"/>
          <w:rtl/>
        </w:rPr>
        <w:t>نه</w:t>
      </w:r>
      <w:r>
        <w:rPr>
          <w:rtl/>
        </w:rPr>
        <w:t xml:space="preserve"> م</w:t>
      </w:r>
      <w:r>
        <w:rPr>
          <w:rFonts w:hint="cs"/>
          <w:rtl/>
        </w:rPr>
        <w:t>ی</w:t>
      </w:r>
      <w:r>
        <w:rPr>
          <w:rFonts w:hint="eastAsia"/>
          <w:rtl/>
        </w:rPr>
        <w:t>توانند</w:t>
      </w:r>
      <w:r>
        <w:rPr>
          <w:rtl/>
        </w:rPr>
        <w:t xml:space="preserve"> نقش بس</w:t>
      </w:r>
      <w:r>
        <w:rPr>
          <w:rFonts w:hint="cs"/>
          <w:rtl/>
        </w:rPr>
        <w:t>ی</w:t>
      </w:r>
      <w:r>
        <w:rPr>
          <w:rFonts w:hint="eastAsia"/>
          <w:rtl/>
        </w:rPr>
        <w:t>ار</w:t>
      </w:r>
      <w:r>
        <w:rPr>
          <w:rtl/>
        </w:rPr>
        <w:t xml:space="preserve"> مهم</w:t>
      </w:r>
      <w:r>
        <w:rPr>
          <w:rFonts w:hint="cs"/>
          <w:rtl/>
        </w:rPr>
        <w:t>ی</w:t>
      </w:r>
      <w:r>
        <w:rPr>
          <w:rtl/>
        </w:rPr>
        <w:t xml:space="preserve"> را ا</w:t>
      </w:r>
      <w:r>
        <w:rPr>
          <w:rFonts w:hint="cs"/>
          <w:rtl/>
        </w:rPr>
        <w:t>ی</w:t>
      </w:r>
      <w:r>
        <w:rPr>
          <w:rFonts w:hint="eastAsia"/>
          <w:rtl/>
        </w:rPr>
        <w:t>فا</w:t>
      </w:r>
      <w:r>
        <w:rPr>
          <w:rtl/>
        </w:rPr>
        <w:t xml:space="preserve"> نما</w:t>
      </w:r>
      <w:r>
        <w:rPr>
          <w:rFonts w:hint="cs"/>
          <w:rtl/>
        </w:rPr>
        <w:t>ی</w:t>
      </w:r>
      <w:r>
        <w:rPr>
          <w:rFonts w:hint="eastAsia"/>
          <w:rtl/>
        </w:rPr>
        <w:t>ند</w:t>
      </w:r>
      <w:r>
        <w:rPr>
          <w:rtl/>
        </w:rPr>
        <w:t xml:space="preserve"> . ا</w:t>
      </w:r>
      <w:r>
        <w:rPr>
          <w:rFonts w:hint="cs"/>
          <w:rtl/>
        </w:rPr>
        <w:t>ی</w:t>
      </w:r>
      <w:r>
        <w:rPr>
          <w:rFonts w:hint="eastAsia"/>
          <w:rtl/>
        </w:rPr>
        <w:t>ن</w:t>
      </w:r>
      <w:r>
        <w:rPr>
          <w:rtl/>
        </w:rPr>
        <w:t xml:space="preserve"> تعاون</w:t>
      </w:r>
      <w:r>
        <w:rPr>
          <w:rFonts w:hint="cs"/>
          <w:rtl/>
        </w:rPr>
        <w:t>ی</w:t>
      </w:r>
      <w:r>
        <w:rPr>
          <w:rFonts w:hint="eastAsia"/>
          <w:rtl/>
        </w:rPr>
        <w:t>ها</w:t>
      </w:r>
      <w:r>
        <w:rPr>
          <w:rtl/>
        </w:rPr>
        <w:t xml:space="preserve"> قادرند که با ا</w:t>
      </w:r>
      <w:r>
        <w:rPr>
          <w:rFonts w:hint="cs"/>
          <w:rtl/>
        </w:rPr>
        <w:t>ی</w:t>
      </w:r>
      <w:r>
        <w:rPr>
          <w:rFonts w:hint="eastAsia"/>
          <w:rtl/>
        </w:rPr>
        <w:t>جاد</w:t>
      </w:r>
      <w:r>
        <w:rPr>
          <w:rtl/>
        </w:rPr>
        <w:t xml:space="preserve"> مراکز</w:t>
      </w:r>
      <w:r>
        <w:rPr>
          <w:rFonts w:hint="cs"/>
          <w:rtl/>
        </w:rPr>
        <w:t>ی</w:t>
      </w:r>
      <w:r>
        <w:rPr>
          <w:rtl/>
        </w:rPr>
        <w:t xml:space="preserve"> برا</w:t>
      </w:r>
      <w:r>
        <w:rPr>
          <w:rFonts w:hint="cs"/>
          <w:rtl/>
        </w:rPr>
        <w:t>ی</w:t>
      </w:r>
      <w:r>
        <w:rPr>
          <w:rtl/>
        </w:rPr>
        <w:t xml:space="preserve"> جمع آور</w:t>
      </w:r>
      <w:r>
        <w:rPr>
          <w:rFonts w:hint="cs"/>
          <w:rtl/>
        </w:rPr>
        <w:t>ی</w:t>
      </w:r>
      <w:r>
        <w:rPr>
          <w:rtl/>
        </w:rPr>
        <w:t xml:space="preserve"> م</w:t>
      </w:r>
      <w:r>
        <w:rPr>
          <w:rFonts w:hint="cs"/>
          <w:rtl/>
        </w:rPr>
        <w:t>ی</w:t>
      </w:r>
      <w:r>
        <w:rPr>
          <w:rFonts w:hint="eastAsia"/>
          <w:rtl/>
        </w:rPr>
        <w:t>وه</w:t>
      </w:r>
      <w:r>
        <w:rPr>
          <w:rtl/>
        </w:rPr>
        <w:t xml:space="preserve"> ها</w:t>
      </w:r>
      <w:r>
        <w:rPr>
          <w:rFonts w:hint="cs"/>
          <w:rtl/>
        </w:rPr>
        <w:t>ی</w:t>
      </w:r>
      <w:r>
        <w:rPr>
          <w:rtl/>
        </w:rPr>
        <w:t xml:space="preserve"> اعضا</w:t>
      </w:r>
      <w:r>
        <w:rPr>
          <w:rFonts w:hint="cs"/>
          <w:rtl/>
        </w:rPr>
        <w:t>ی</w:t>
      </w:r>
      <w:r>
        <w:rPr>
          <w:rtl/>
        </w:rPr>
        <w:t xml:space="preserve"> خود و سورت نمودن و همچن</w:t>
      </w:r>
      <w:r>
        <w:rPr>
          <w:rFonts w:hint="cs"/>
          <w:rtl/>
        </w:rPr>
        <w:t>ی</w:t>
      </w:r>
      <w:r>
        <w:rPr>
          <w:rFonts w:hint="eastAsia"/>
          <w:rtl/>
        </w:rPr>
        <w:t>ن</w:t>
      </w:r>
      <w:r>
        <w:rPr>
          <w:rtl/>
        </w:rPr>
        <w:t xml:space="preserve"> بسته بند</w:t>
      </w:r>
      <w:r>
        <w:rPr>
          <w:rFonts w:hint="cs"/>
          <w:rtl/>
        </w:rPr>
        <w:t>ی</w:t>
      </w:r>
      <w:r>
        <w:rPr>
          <w:rtl/>
        </w:rPr>
        <w:t xml:space="preserve"> آنها در جعبه ها</w:t>
      </w:r>
      <w:r>
        <w:rPr>
          <w:rFonts w:hint="cs"/>
          <w:rtl/>
        </w:rPr>
        <w:t>ی</w:t>
      </w:r>
      <w:r>
        <w:rPr>
          <w:rtl/>
        </w:rPr>
        <w:t xml:space="preserve"> استاندارد با</w:t>
      </w:r>
      <w:r>
        <w:rPr>
          <w:rFonts w:hint="eastAsia"/>
          <w:rtl/>
        </w:rPr>
        <w:t>عث</w:t>
      </w:r>
      <w:r>
        <w:rPr>
          <w:rtl/>
        </w:rPr>
        <w:t xml:space="preserve"> افزا</w:t>
      </w:r>
      <w:r>
        <w:rPr>
          <w:rFonts w:hint="cs"/>
          <w:rtl/>
        </w:rPr>
        <w:t>ی</w:t>
      </w:r>
      <w:r>
        <w:rPr>
          <w:rFonts w:hint="eastAsia"/>
          <w:rtl/>
        </w:rPr>
        <w:t>ش</w:t>
      </w:r>
      <w:r>
        <w:rPr>
          <w:rtl/>
        </w:rPr>
        <w:t xml:space="preserve"> صادرات محصولات باغ</w:t>
      </w:r>
      <w:r>
        <w:rPr>
          <w:rFonts w:hint="cs"/>
          <w:rtl/>
        </w:rPr>
        <w:t>ی</w:t>
      </w:r>
      <w:r>
        <w:rPr>
          <w:rtl/>
        </w:rPr>
        <w:t xml:space="preserve"> و ارتقاء وضع مع</w:t>
      </w:r>
      <w:r>
        <w:rPr>
          <w:rFonts w:hint="cs"/>
          <w:rtl/>
        </w:rPr>
        <w:t>ی</w:t>
      </w:r>
      <w:r>
        <w:rPr>
          <w:rFonts w:hint="eastAsia"/>
          <w:rtl/>
        </w:rPr>
        <w:t>شت</w:t>
      </w:r>
      <w:r>
        <w:rPr>
          <w:rFonts w:hint="cs"/>
          <w:rtl/>
        </w:rPr>
        <w:t>ی</w:t>
      </w:r>
      <w:r>
        <w:rPr>
          <w:rtl/>
        </w:rPr>
        <w:t xml:space="preserve"> اعضاء خود شوند . درجه بند</w:t>
      </w:r>
      <w:r>
        <w:rPr>
          <w:rFonts w:hint="cs"/>
          <w:rtl/>
        </w:rPr>
        <w:t>ی</w:t>
      </w:r>
      <w:r>
        <w:rPr>
          <w:rtl/>
        </w:rPr>
        <w:t xml:space="preserve"> و بسته بند</w:t>
      </w:r>
      <w:r>
        <w:rPr>
          <w:rFonts w:hint="cs"/>
          <w:rtl/>
        </w:rPr>
        <w:t>ی</w:t>
      </w:r>
      <w:r>
        <w:rPr>
          <w:rtl/>
        </w:rPr>
        <w:t xml:space="preserve"> با</w:t>
      </w:r>
      <w:r>
        <w:rPr>
          <w:rFonts w:hint="cs"/>
          <w:rtl/>
        </w:rPr>
        <w:t>ی</w:t>
      </w:r>
      <w:r>
        <w:rPr>
          <w:rFonts w:hint="eastAsia"/>
          <w:rtl/>
        </w:rPr>
        <w:t>د</w:t>
      </w:r>
      <w:r>
        <w:rPr>
          <w:rtl/>
        </w:rPr>
        <w:t xml:space="preserve"> طور</w:t>
      </w:r>
      <w:r>
        <w:rPr>
          <w:rFonts w:hint="cs"/>
          <w:rtl/>
        </w:rPr>
        <w:t>ی</w:t>
      </w:r>
      <w:r>
        <w:rPr>
          <w:rtl/>
        </w:rPr>
        <w:t xml:space="preserve"> باشد که کوچکتر</w:t>
      </w:r>
      <w:r>
        <w:rPr>
          <w:rFonts w:hint="cs"/>
          <w:rtl/>
        </w:rPr>
        <w:t>ی</w:t>
      </w:r>
      <w:r>
        <w:rPr>
          <w:rFonts w:hint="eastAsia"/>
          <w:rtl/>
        </w:rPr>
        <w:t>ن</w:t>
      </w:r>
      <w:r>
        <w:rPr>
          <w:rtl/>
        </w:rPr>
        <w:t xml:space="preserve"> تقلب</w:t>
      </w:r>
      <w:r>
        <w:rPr>
          <w:rFonts w:hint="cs"/>
          <w:rtl/>
        </w:rPr>
        <w:t>ی</w:t>
      </w:r>
      <w:r>
        <w:rPr>
          <w:rtl/>
        </w:rPr>
        <w:t xml:space="preserve"> در محتو</w:t>
      </w:r>
      <w:r>
        <w:rPr>
          <w:rFonts w:hint="cs"/>
          <w:rtl/>
        </w:rPr>
        <w:t>ی</w:t>
      </w:r>
      <w:r>
        <w:rPr>
          <w:rFonts w:hint="eastAsia"/>
          <w:rtl/>
        </w:rPr>
        <w:t>ات</w:t>
      </w:r>
      <w:r>
        <w:rPr>
          <w:rtl/>
        </w:rPr>
        <w:t xml:space="preserve"> جعبه صورت نگ</w:t>
      </w:r>
      <w:r>
        <w:rPr>
          <w:rFonts w:hint="cs"/>
          <w:rtl/>
        </w:rPr>
        <w:t>ی</w:t>
      </w:r>
      <w:r>
        <w:rPr>
          <w:rFonts w:hint="eastAsia"/>
          <w:rtl/>
        </w:rPr>
        <w:t>رد</w:t>
      </w:r>
      <w:r>
        <w:rPr>
          <w:rtl/>
        </w:rPr>
        <w:t xml:space="preserve"> .با اعمال و اتخاذ ا</w:t>
      </w:r>
      <w:r>
        <w:rPr>
          <w:rFonts w:hint="cs"/>
          <w:rtl/>
        </w:rPr>
        <w:t>ی</w:t>
      </w:r>
      <w:r>
        <w:rPr>
          <w:rFonts w:hint="eastAsia"/>
          <w:rtl/>
        </w:rPr>
        <w:t>ن</w:t>
      </w:r>
      <w:r>
        <w:rPr>
          <w:rtl/>
        </w:rPr>
        <w:t xml:space="preserve"> ش</w:t>
      </w:r>
      <w:r>
        <w:rPr>
          <w:rFonts w:hint="cs"/>
          <w:rtl/>
        </w:rPr>
        <w:t>ی</w:t>
      </w:r>
      <w:r>
        <w:rPr>
          <w:rFonts w:hint="eastAsia"/>
          <w:rtl/>
        </w:rPr>
        <w:t>وه</w:t>
      </w:r>
      <w:r>
        <w:rPr>
          <w:rtl/>
        </w:rPr>
        <w:t xml:space="preserve"> ها</w:t>
      </w:r>
      <w:r>
        <w:rPr>
          <w:rFonts w:hint="cs"/>
          <w:rtl/>
        </w:rPr>
        <w:t>ی</w:t>
      </w:r>
      <w:r>
        <w:rPr>
          <w:rtl/>
        </w:rPr>
        <w:t xml:space="preserve"> نو</w:t>
      </w:r>
      <w:r>
        <w:rPr>
          <w:rFonts w:hint="cs"/>
          <w:rtl/>
        </w:rPr>
        <w:t>ی</w:t>
      </w:r>
      <w:r>
        <w:rPr>
          <w:rFonts w:hint="eastAsia"/>
          <w:rtl/>
        </w:rPr>
        <w:t>ن</w:t>
      </w:r>
      <w:r>
        <w:rPr>
          <w:rtl/>
        </w:rPr>
        <w:t xml:space="preserve"> وپ</w:t>
      </w:r>
      <w:r>
        <w:rPr>
          <w:rFonts w:hint="cs"/>
          <w:rtl/>
        </w:rPr>
        <w:t>ی</w:t>
      </w:r>
      <w:r>
        <w:rPr>
          <w:rFonts w:hint="eastAsia"/>
          <w:rtl/>
        </w:rPr>
        <w:t>شرفته</w:t>
      </w:r>
      <w:r>
        <w:rPr>
          <w:rtl/>
        </w:rPr>
        <w:t xml:space="preserve"> خواه</w:t>
      </w:r>
      <w:r>
        <w:rPr>
          <w:rFonts w:hint="cs"/>
          <w:rtl/>
        </w:rPr>
        <w:t>ی</w:t>
      </w:r>
      <w:r>
        <w:rPr>
          <w:rFonts w:hint="eastAsia"/>
          <w:rtl/>
        </w:rPr>
        <w:t>م</w:t>
      </w:r>
      <w:r>
        <w:rPr>
          <w:rtl/>
        </w:rPr>
        <w:t xml:space="preserve"> توانست که انشاءاله در بازارها</w:t>
      </w:r>
      <w:r>
        <w:rPr>
          <w:rFonts w:hint="cs"/>
          <w:rtl/>
        </w:rPr>
        <w:t>ی</w:t>
      </w:r>
      <w:r>
        <w:rPr>
          <w:rtl/>
        </w:rPr>
        <w:t xml:space="preserve"> جهان</w:t>
      </w:r>
      <w:r>
        <w:rPr>
          <w:rFonts w:hint="cs"/>
          <w:rtl/>
        </w:rPr>
        <w:t>ی</w:t>
      </w:r>
      <w:r>
        <w:rPr>
          <w:rtl/>
        </w:rPr>
        <w:t xml:space="preserve"> حرف</w:t>
      </w:r>
      <w:r>
        <w:rPr>
          <w:rFonts w:hint="cs"/>
          <w:rtl/>
        </w:rPr>
        <w:t>ی</w:t>
      </w:r>
      <w:r>
        <w:rPr>
          <w:rtl/>
        </w:rPr>
        <w:t xml:space="preserve"> برا</w:t>
      </w:r>
      <w:r>
        <w:rPr>
          <w:rFonts w:hint="cs"/>
          <w:rtl/>
        </w:rPr>
        <w:t>ی</w:t>
      </w:r>
      <w:r>
        <w:rPr>
          <w:rtl/>
        </w:rPr>
        <w:t xml:space="preserve"> گفتن داش</w:t>
      </w:r>
      <w:r>
        <w:rPr>
          <w:rFonts w:hint="eastAsia"/>
          <w:rtl/>
        </w:rPr>
        <w:t>ته</w:t>
      </w:r>
      <w:r>
        <w:rPr>
          <w:rtl/>
        </w:rPr>
        <w:t xml:space="preserve"> باش</w:t>
      </w:r>
      <w:r>
        <w:rPr>
          <w:rFonts w:hint="cs"/>
          <w:rtl/>
        </w:rPr>
        <w:t>ی</w:t>
      </w:r>
      <w:r>
        <w:rPr>
          <w:rFonts w:hint="eastAsia"/>
          <w:rtl/>
        </w:rPr>
        <w:t>م</w:t>
      </w:r>
      <w:r>
        <w:rPr>
          <w:rtl/>
        </w:rPr>
        <w:t xml:space="preserve"> و موجب ا</w:t>
      </w:r>
      <w:r>
        <w:rPr>
          <w:rFonts w:hint="cs"/>
          <w:rtl/>
        </w:rPr>
        <w:t>ی</w:t>
      </w:r>
      <w:r>
        <w:rPr>
          <w:rFonts w:hint="eastAsia"/>
          <w:rtl/>
        </w:rPr>
        <w:t>جاد</w:t>
      </w:r>
      <w:r>
        <w:rPr>
          <w:rtl/>
        </w:rPr>
        <w:t xml:space="preserve"> اعتماد در م</w:t>
      </w:r>
      <w:r>
        <w:rPr>
          <w:rFonts w:hint="cs"/>
          <w:rtl/>
        </w:rPr>
        <w:t>ی</w:t>
      </w:r>
      <w:r>
        <w:rPr>
          <w:rFonts w:hint="eastAsia"/>
          <w:rtl/>
        </w:rPr>
        <w:t>ان</w:t>
      </w:r>
      <w:r>
        <w:rPr>
          <w:rtl/>
        </w:rPr>
        <w:t xml:space="preserve"> مشتر</w:t>
      </w:r>
      <w:r>
        <w:rPr>
          <w:rFonts w:hint="cs"/>
          <w:rtl/>
        </w:rPr>
        <w:t>ی</w:t>
      </w:r>
      <w:r>
        <w:rPr>
          <w:rFonts w:hint="eastAsia"/>
          <w:rtl/>
        </w:rPr>
        <w:t>ان</w:t>
      </w:r>
      <w:r>
        <w:rPr>
          <w:rtl/>
        </w:rPr>
        <w:t xml:space="preserve"> داخل</w:t>
      </w:r>
      <w:r>
        <w:rPr>
          <w:rFonts w:hint="cs"/>
          <w:rtl/>
        </w:rPr>
        <w:t>ی</w:t>
      </w:r>
      <w:r>
        <w:rPr>
          <w:rtl/>
        </w:rPr>
        <w:t xml:space="preserve"> و خاج</w:t>
      </w:r>
      <w:r>
        <w:rPr>
          <w:rFonts w:hint="cs"/>
          <w:rtl/>
        </w:rPr>
        <w:t>ی</w:t>
      </w:r>
      <w:r>
        <w:rPr>
          <w:rtl/>
        </w:rPr>
        <w:t xml:space="preserve"> خواه</w:t>
      </w:r>
      <w:r>
        <w:rPr>
          <w:rFonts w:hint="cs"/>
          <w:rtl/>
        </w:rPr>
        <w:t>ی</w:t>
      </w:r>
      <w:r>
        <w:rPr>
          <w:rFonts w:hint="eastAsia"/>
          <w:rtl/>
        </w:rPr>
        <w:t>م</w:t>
      </w:r>
      <w:r>
        <w:rPr>
          <w:rtl/>
        </w:rPr>
        <w:t xml:space="preserve"> شد و به نحو احسن از منابع خداداد</w:t>
      </w:r>
      <w:r>
        <w:rPr>
          <w:rFonts w:hint="cs"/>
          <w:rtl/>
        </w:rPr>
        <w:t>ی</w:t>
      </w:r>
      <w:r>
        <w:rPr>
          <w:rtl/>
        </w:rPr>
        <w:t xml:space="preserve"> منطقه استفاده خواه</w:t>
      </w:r>
      <w:r>
        <w:rPr>
          <w:rFonts w:hint="cs"/>
          <w:rtl/>
        </w:rPr>
        <w:t>ی</w:t>
      </w:r>
      <w:r>
        <w:rPr>
          <w:rFonts w:hint="eastAsia"/>
          <w:rtl/>
        </w:rPr>
        <w:t>م</w:t>
      </w:r>
      <w:r>
        <w:rPr>
          <w:rtl/>
        </w:rPr>
        <w:t xml:space="preserve"> نمود.</w:t>
      </w:r>
    </w:p>
    <w:p w:rsidR="00E04386" w:rsidRDefault="00E04386" w:rsidP="00E04386">
      <w:pPr>
        <w:pStyle w:val="Heading2"/>
        <w:bidi/>
        <w:jc w:val="both"/>
        <w:rPr>
          <w:rtl/>
        </w:rPr>
      </w:pPr>
      <w:bookmarkStart w:id="8" w:name="_Toc378161672"/>
      <w:r>
        <w:rPr>
          <w:rFonts w:hint="cs"/>
          <w:rtl/>
        </w:rPr>
        <w:t xml:space="preserve">1-3- </w:t>
      </w:r>
      <w:r w:rsidRPr="00E04386">
        <w:rPr>
          <w:rFonts w:hint="eastAsia"/>
          <w:rtl/>
        </w:rPr>
        <w:t>لزوم</w:t>
      </w:r>
      <w:r w:rsidRPr="00E04386">
        <w:rPr>
          <w:rtl/>
        </w:rPr>
        <w:t xml:space="preserve"> ا</w:t>
      </w:r>
      <w:r w:rsidRPr="00E04386">
        <w:rPr>
          <w:rFonts w:hint="cs"/>
          <w:rtl/>
        </w:rPr>
        <w:t>ی</w:t>
      </w:r>
      <w:r w:rsidRPr="00E04386">
        <w:rPr>
          <w:rFonts w:hint="eastAsia"/>
          <w:rtl/>
        </w:rPr>
        <w:t>جاد</w:t>
      </w:r>
      <w:r w:rsidRPr="00E04386">
        <w:rPr>
          <w:rtl/>
        </w:rPr>
        <w:t xml:space="preserve"> سردخانه برا</w:t>
      </w:r>
      <w:r w:rsidRPr="00E04386">
        <w:rPr>
          <w:rFonts w:hint="cs"/>
          <w:rtl/>
        </w:rPr>
        <w:t>ی</w:t>
      </w:r>
      <w:r w:rsidRPr="00E04386">
        <w:rPr>
          <w:rtl/>
        </w:rPr>
        <w:t xml:space="preserve"> نگهدار</w:t>
      </w:r>
      <w:r w:rsidRPr="00E04386">
        <w:rPr>
          <w:rFonts w:hint="cs"/>
          <w:rtl/>
        </w:rPr>
        <w:t>ی</w:t>
      </w:r>
      <w:r w:rsidRPr="00E04386">
        <w:rPr>
          <w:rtl/>
        </w:rPr>
        <w:t xml:space="preserve"> و صادرات محصولات کشاورز</w:t>
      </w:r>
      <w:r w:rsidRPr="00E04386">
        <w:rPr>
          <w:rFonts w:hint="cs"/>
          <w:rtl/>
        </w:rPr>
        <w:t>ی</w:t>
      </w:r>
      <w:bookmarkEnd w:id="8"/>
    </w:p>
    <w:p w:rsidR="00E04386" w:rsidRDefault="00E04386" w:rsidP="00E04386">
      <w:pPr>
        <w:jc w:val="both"/>
        <w:rPr>
          <w:rtl/>
        </w:rPr>
      </w:pPr>
      <w:r>
        <w:rPr>
          <w:rFonts w:hint="eastAsia"/>
          <w:rtl/>
        </w:rPr>
        <w:t>تول</w:t>
      </w:r>
      <w:r>
        <w:rPr>
          <w:rFonts w:hint="cs"/>
          <w:rtl/>
        </w:rPr>
        <w:t>ی</w:t>
      </w:r>
      <w:r>
        <w:rPr>
          <w:rFonts w:hint="eastAsia"/>
          <w:rtl/>
        </w:rPr>
        <w:t>د</w:t>
      </w:r>
      <w:r>
        <w:rPr>
          <w:rtl/>
        </w:rPr>
        <w:t xml:space="preserve"> محصولات کشاورز</w:t>
      </w:r>
      <w:r>
        <w:rPr>
          <w:rFonts w:hint="cs"/>
          <w:rtl/>
        </w:rPr>
        <w:t>ی</w:t>
      </w:r>
      <w:r>
        <w:rPr>
          <w:rtl/>
        </w:rPr>
        <w:t xml:space="preserve"> از قب</w:t>
      </w:r>
      <w:r>
        <w:rPr>
          <w:rFonts w:hint="cs"/>
          <w:rtl/>
        </w:rPr>
        <w:t>ی</w:t>
      </w:r>
      <w:r>
        <w:rPr>
          <w:rFonts w:hint="eastAsia"/>
          <w:rtl/>
        </w:rPr>
        <w:t>ل</w:t>
      </w:r>
      <w:r>
        <w:rPr>
          <w:rtl/>
        </w:rPr>
        <w:t xml:space="preserve"> مرکبات و ک</w:t>
      </w:r>
      <w:r>
        <w:rPr>
          <w:rFonts w:hint="cs"/>
          <w:rtl/>
        </w:rPr>
        <w:t>ی</w:t>
      </w:r>
      <w:r>
        <w:rPr>
          <w:rFonts w:hint="eastAsia"/>
          <w:rtl/>
        </w:rPr>
        <w:t>و</w:t>
      </w:r>
      <w:r>
        <w:rPr>
          <w:rFonts w:hint="cs"/>
          <w:rtl/>
        </w:rPr>
        <w:t>ی</w:t>
      </w:r>
      <w:r>
        <w:rPr>
          <w:rtl/>
        </w:rPr>
        <w:t xml:space="preserve"> واز طرف</w:t>
      </w:r>
      <w:r>
        <w:rPr>
          <w:rFonts w:hint="cs"/>
          <w:rtl/>
        </w:rPr>
        <w:t>ی</w:t>
      </w:r>
      <w:r>
        <w:rPr>
          <w:rtl/>
        </w:rPr>
        <w:t xml:space="preserve"> نزد</w:t>
      </w:r>
      <w:r>
        <w:rPr>
          <w:rFonts w:hint="cs"/>
          <w:rtl/>
        </w:rPr>
        <w:t>ی</w:t>
      </w:r>
      <w:r>
        <w:rPr>
          <w:rFonts w:hint="eastAsia"/>
          <w:rtl/>
        </w:rPr>
        <w:t>ک</w:t>
      </w:r>
      <w:r>
        <w:rPr>
          <w:rFonts w:hint="cs"/>
          <w:rtl/>
        </w:rPr>
        <w:t>ی</w:t>
      </w:r>
      <w:r>
        <w:rPr>
          <w:rtl/>
        </w:rPr>
        <w:t xml:space="preserve"> ا</w:t>
      </w:r>
      <w:r>
        <w:rPr>
          <w:rFonts w:hint="cs"/>
          <w:rtl/>
        </w:rPr>
        <w:t>ی</w:t>
      </w:r>
      <w:r>
        <w:rPr>
          <w:rFonts w:hint="eastAsia"/>
          <w:rtl/>
        </w:rPr>
        <w:t>ن</w:t>
      </w:r>
      <w:r>
        <w:rPr>
          <w:rtl/>
        </w:rPr>
        <w:t xml:space="preserve"> استان ها</w:t>
      </w:r>
      <w:r>
        <w:rPr>
          <w:rFonts w:hint="cs"/>
          <w:rtl/>
        </w:rPr>
        <w:t>ی</w:t>
      </w:r>
      <w:r>
        <w:rPr>
          <w:rtl/>
        </w:rPr>
        <w:t xml:space="preserve"> شمال</w:t>
      </w:r>
      <w:r>
        <w:rPr>
          <w:rFonts w:hint="cs"/>
          <w:rtl/>
        </w:rPr>
        <w:t>ی</w:t>
      </w:r>
      <w:r>
        <w:rPr>
          <w:rtl/>
        </w:rPr>
        <w:t xml:space="preserve"> کشور با کشورها</w:t>
      </w:r>
      <w:r>
        <w:rPr>
          <w:rFonts w:hint="cs"/>
          <w:rtl/>
        </w:rPr>
        <w:t>ی</w:t>
      </w:r>
      <w:r>
        <w:rPr>
          <w:rtl/>
        </w:rPr>
        <w:t xml:space="preserve"> خزر</w:t>
      </w:r>
      <w:r>
        <w:rPr>
          <w:rFonts w:hint="cs"/>
          <w:rtl/>
        </w:rPr>
        <w:t>ی</w:t>
      </w:r>
      <w:r>
        <w:rPr>
          <w:rtl/>
        </w:rPr>
        <w:t xml:space="preserve"> که از عمده وارد کنندگان خشکبار و م</w:t>
      </w:r>
      <w:r>
        <w:rPr>
          <w:rFonts w:hint="cs"/>
          <w:rtl/>
        </w:rPr>
        <w:t>ی</w:t>
      </w:r>
      <w:r>
        <w:rPr>
          <w:rFonts w:hint="eastAsia"/>
          <w:rtl/>
        </w:rPr>
        <w:t>وه</w:t>
      </w:r>
      <w:r>
        <w:rPr>
          <w:rtl/>
        </w:rPr>
        <w:t xml:space="preserve"> هستند ضرورت ا</w:t>
      </w:r>
      <w:r>
        <w:rPr>
          <w:rFonts w:hint="cs"/>
          <w:rtl/>
        </w:rPr>
        <w:t>ی</w:t>
      </w:r>
      <w:r>
        <w:rPr>
          <w:rFonts w:hint="eastAsia"/>
          <w:rtl/>
        </w:rPr>
        <w:t>جاد</w:t>
      </w:r>
      <w:r>
        <w:rPr>
          <w:rtl/>
        </w:rPr>
        <w:t xml:space="preserve"> سردخانه ها برا</w:t>
      </w:r>
      <w:r>
        <w:rPr>
          <w:rFonts w:hint="cs"/>
          <w:rtl/>
        </w:rPr>
        <w:t>ی</w:t>
      </w:r>
      <w:r>
        <w:rPr>
          <w:rtl/>
        </w:rPr>
        <w:t xml:space="preserve"> نگهدار</w:t>
      </w:r>
      <w:r>
        <w:rPr>
          <w:rFonts w:hint="cs"/>
          <w:rtl/>
        </w:rPr>
        <w:t>ی</w:t>
      </w:r>
      <w:r>
        <w:rPr>
          <w:rtl/>
        </w:rPr>
        <w:t xml:space="preserve"> و صادرات ا</w:t>
      </w:r>
      <w:r>
        <w:rPr>
          <w:rFonts w:hint="cs"/>
          <w:rtl/>
        </w:rPr>
        <w:t>ی</w:t>
      </w:r>
      <w:r>
        <w:rPr>
          <w:rFonts w:hint="eastAsia"/>
          <w:rtl/>
        </w:rPr>
        <w:t>ن</w:t>
      </w:r>
      <w:r>
        <w:rPr>
          <w:rtl/>
        </w:rPr>
        <w:t xml:space="preserve"> گونه محصولات را دو چندان م</w:t>
      </w:r>
      <w:r>
        <w:rPr>
          <w:rFonts w:hint="cs"/>
          <w:rtl/>
        </w:rPr>
        <w:t>ی</w:t>
      </w:r>
      <w:r>
        <w:rPr>
          <w:rtl/>
        </w:rPr>
        <w:t xml:space="preserve"> کند.</w:t>
      </w:r>
    </w:p>
    <w:p w:rsidR="00E04386" w:rsidRDefault="00E04386" w:rsidP="00E04386">
      <w:pPr>
        <w:jc w:val="both"/>
        <w:rPr>
          <w:rtl/>
        </w:rPr>
      </w:pPr>
      <w:r>
        <w:rPr>
          <w:rFonts w:hint="eastAsia"/>
          <w:rtl/>
        </w:rPr>
        <w:t>با</w:t>
      </w:r>
      <w:r>
        <w:rPr>
          <w:rtl/>
        </w:rPr>
        <w:t xml:space="preserve"> توجه به پتانس</w:t>
      </w:r>
      <w:r>
        <w:rPr>
          <w:rFonts w:hint="cs"/>
          <w:rtl/>
        </w:rPr>
        <w:t>ی</w:t>
      </w:r>
      <w:r>
        <w:rPr>
          <w:rFonts w:hint="eastAsia"/>
          <w:rtl/>
        </w:rPr>
        <w:t>ل</w:t>
      </w:r>
      <w:r>
        <w:rPr>
          <w:rtl/>
        </w:rPr>
        <w:t xml:space="preserve"> بالا</w:t>
      </w:r>
      <w:r>
        <w:rPr>
          <w:rFonts w:hint="cs"/>
          <w:rtl/>
        </w:rPr>
        <w:t>ی</w:t>
      </w:r>
      <w:r>
        <w:rPr>
          <w:rtl/>
        </w:rPr>
        <w:t xml:space="preserve"> مناطق استان ها</w:t>
      </w:r>
      <w:r>
        <w:rPr>
          <w:rFonts w:hint="cs"/>
          <w:rtl/>
        </w:rPr>
        <w:t>ی</w:t>
      </w:r>
      <w:r>
        <w:rPr>
          <w:rtl/>
        </w:rPr>
        <w:t xml:space="preserve"> شمال</w:t>
      </w:r>
      <w:r>
        <w:rPr>
          <w:rFonts w:hint="cs"/>
          <w:rtl/>
        </w:rPr>
        <w:t>ی</w:t>
      </w:r>
      <w:r>
        <w:rPr>
          <w:rtl/>
        </w:rPr>
        <w:t xml:space="preserve"> کشور برا</w:t>
      </w:r>
      <w:r>
        <w:rPr>
          <w:rFonts w:hint="cs"/>
          <w:rtl/>
        </w:rPr>
        <w:t>ی</w:t>
      </w:r>
      <w:r>
        <w:rPr>
          <w:rtl/>
        </w:rPr>
        <w:t xml:space="preserve"> تول</w:t>
      </w:r>
      <w:r>
        <w:rPr>
          <w:rFonts w:hint="cs"/>
          <w:rtl/>
        </w:rPr>
        <w:t>ی</w:t>
      </w:r>
      <w:r>
        <w:rPr>
          <w:rFonts w:hint="eastAsia"/>
          <w:rtl/>
        </w:rPr>
        <w:t>د</w:t>
      </w:r>
      <w:r>
        <w:rPr>
          <w:rtl/>
        </w:rPr>
        <w:t xml:space="preserve"> م</w:t>
      </w:r>
      <w:r>
        <w:rPr>
          <w:rFonts w:hint="cs"/>
          <w:rtl/>
        </w:rPr>
        <w:t>ی</w:t>
      </w:r>
      <w:r>
        <w:rPr>
          <w:rFonts w:hint="eastAsia"/>
          <w:rtl/>
        </w:rPr>
        <w:t>وه</w:t>
      </w:r>
      <w:r>
        <w:rPr>
          <w:rtl/>
        </w:rPr>
        <w:t xml:space="preserve"> و محصولات غذا</w:t>
      </w:r>
      <w:r>
        <w:rPr>
          <w:rFonts w:hint="cs"/>
          <w:rtl/>
        </w:rPr>
        <w:t>یی</w:t>
      </w:r>
      <w:r>
        <w:rPr>
          <w:rtl/>
        </w:rPr>
        <w:t xml:space="preserve"> مختلف ن</w:t>
      </w:r>
      <w:r>
        <w:rPr>
          <w:rFonts w:hint="cs"/>
          <w:rtl/>
        </w:rPr>
        <w:t>ی</w:t>
      </w:r>
      <w:r>
        <w:rPr>
          <w:rFonts w:hint="eastAsia"/>
          <w:rtl/>
        </w:rPr>
        <w:t>از</w:t>
      </w:r>
      <w:r>
        <w:rPr>
          <w:rtl/>
        </w:rPr>
        <w:t xml:space="preserve"> به نگهدار</w:t>
      </w:r>
      <w:r>
        <w:rPr>
          <w:rFonts w:hint="cs"/>
          <w:rtl/>
        </w:rPr>
        <w:t>ی</w:t>
      </w:r>
      <w:r>
        <w:rPr>
          <w:rtl/>
        </w:rPr>
        <w:t xml:space="preserve"> و منجمد کردن ا</w:t>
      </w:r>
      <w:r>
        <w:rPr>
          <w:rFonts w:hint="cs"/>
          <w:rtl/>
        </w:rPr>
        <w:t>ی</w:t>
      </w:r>
      <w:r>
        <w:rPr>
          <w:rFonts w:hint="eastAsia"/>
          <w:rtl/>
        </w:rPr>
        <w:t>ن</w:t>
      </w:r>
      <w:r>
        <w:rPr>
          <w:rtl/>
        </w:rPr>
        <w:t xml:space="preserve"> محصولات، ب</w:t>
      </w:r>
      <w:r>
        <w:rPr>
          <w:rFonts w:hint="cs"/>
          <w:rtl/>
        </w:rPr>
        <w:t>ی</w:t>
      </w:r>
      <w:r>
        <w:rPr>
          <w:rFonts w:hint="eastAsia"/>
          <w:rtl/>
        </w:rPr>
        <w:t>ش</w:t>
      </w:r>
      <w:r>
        <w:rPr>
          <w:rtl/>
        </w:rPr>
        <w:t xml:space="preserve"> از پ</w:t>
      </w:r>
      <w:r>
        <w:rPr>
          <w:rFonts w:hint="cs"/>
          <w:rtl/>
        </w:rPr>
        <w:t>ی</w:t>
      </w:r>
      <w:r>
        <w:rPr>
          <w:rFonts w:hint="eastAsia"/>
          <w:rtl/>
        </w:rPr>
        <w:t>ش</w:t>
      </w:r>
      <w:r>
        <w:rPr>
          <w:rtl/>
        </w:rPr>
        <w:t xml:space="preserve"> احساس م</w:t>
      </w:r>
      <w:r>
        <w:rPr>
          <w:rFonts w:hint="cs"/>
          <w:rtl/>
        </w:rPr>
        <w:t>ی</w:t>
      </w:r>
      <w:r>
        <w:rPr>
          <w:rtl/>
        </w:rPr>
        <w:t xml:space="preserve"> شود.</w:t>
      </w:r>
    </w:p>
    <w:p w:rsidR="00E04386" w:rsidRDefault="00E04386" w:rsidP="00E04386">
      <w:pPr>
        <w:jc w:val="both"/>
        <w:rPr>
          <w:rtl/>
        </w:rPr>
      </w:pPr>
      <w:r>
        <w:rPr>
          <w:rFonts w:hint="eastAsia"/>
          <w:rtl/>
        </w:rPr>
        <w:t>سردخانه‌ها</w:t>
      </w:r>
      <w:r>
        <w:rPr>
          <w:rtl/>
        </w:rPr>
        <w:t xml:space="preserve"> دارا</w:t>
      </w:r>
      <w:r>
        <w:rPr>
          <w:rFonts w:hint="cs"/>
          <w:rtl/>
        </w:rPr>
        <w:t>ی</w:t>
      </w:r>
      <w:r>
        <w:rPr>
          <w:rtl/>
        </w:rPr>
        <w:t xml:space="preserve"> قابل</w:t>
      </w:r>
      <w:r>
        <w:rPr>
          <w:rFonts w:hint="cs"/>
          <w:rtl/>
        </w:rPr>
        <w:t>ی</w:t>
      </w:r>
      <w:r>
        <w:rPr>
          <w:rFonts w:hint="eastAsia"/>
          <w:rtl/>
        </w:rPr>
        <w:t>ت</w:t>
      </w:r>
      <w:r>
        <w:rPr>
          <w:rtl/>
        </w:rPr>
        <w:t xml:space="preserve"> حفظ و نگهدار</w:t>
      </w:r>
      <w:r>
        <w:rPr>
          <w:rFonts w:hint="cs"/>
          <w:rtl/>
        </w:rPr>
        <w:t>ی</w:t>
      </w:r>
      <w:r>
        <w:rPr>
          <w:rtl/>
        </w:rPr>
        <w:t xml:space="preserve"> از محصولات زراع</w:t>
      </w:r>
      <w:r>
        <w:rPr>
          <w:rFonts w:hint="cs"/>
          <w:rtl/>
        </w:rPr>
        <w:t>ی</w:t>
      </w:r>
      <w:r>
        <w:rPr>
          <w:rtl/>
        </w:rPr>
        <w:t xml:space="preserve"> و باغ</w:t>
      </w:r>
      <w:r>
        <w:rPr>
          <w:rFonts w:hint="cs"/>
          <w:rtl/>
        </w:rPr>
        <w:t>ی</w:t>
      </w:r>
      <w:r>
        <w:rPr>
          <w:rFonts w:hint="eastAsia"/>
          <w:rtl/>
        </w:rPr>
        <w:t>،</w:t>
      </w:r>
      <w:r>
        <w:rPr>
          <w:rtl/>
        </w:rPr>
        <w:t xml:space="preserve"> مواد غذا</w:t>
      </w:r>
      <w:r>
        <w:rPr>
          <w:rFonts w:hint="cs"/>
          <w:rtl/>
        </w:rPr>
        <w:t>یی</w:t>
      </w:r>
      <w:r>
        <w:rPr>
          <w:rFonts w:hint="eastAsia"/>
          <w:rtl/>
        </w:rPr>
        <w:t>،</w:t>
      </w:r>
      <w:r>
        <w:rPr>
          <w:rtl/>
        </w:rPr>
        <w:t xml:space="preserve"> پروتئ</w:t>
      </w:r>
      <w:r>
        <w:rPr>
          <w:rFonts w:hint="cs"/>
          <w:rtl/>
        </w:rPr>
        <w:t>ی</w:t>
      </w:r>
      <w:r>
        <w:rPr>
          <w:rFonts w:hint="eastAsia"/>
          <w:rtl/>
        </w:rPr>
        <w:t>ن</w:t>
      </w:r>
      <w:r>
        <w:rPr>
          <w:rFonts w:hint="cs"/>
          <w:rtl/>
        </w:rPr>
        <w:t>ی</w:t>
      </w:r>
      <w:r>
        <w:rPr>
          <w:rFonts w:hint="eastAsia"/>
          <w:rtl/>
        </w:rPr>
        <w:t>،</w:t>
      </w:r>
      <w:r>
        <w:rPr>
          <w:rtl/>
        </w:rPr>
        <w:t xml:space="preserve"> ص</w:t>
      </w:r>
      <w:r>
        <w:rPr>
          <w:rFonts w:hint="cs"/>
          <w:rtl/>
        </w:rPr>
        <w:t>ی</w:t>
      </w:r>
      <w:r>
        <w:rPr>
          <w:rFonts w:hint="eastAsia"/>
          <w:rtl/>
        </w:rPr>
        <w:t>ف</w:t>
      </w:r>
      <w:r>
        <w:rPr>
          <w:rFonts w:hint="cs"/>
          <w:rtl/>
        </w:rPr>
        <w:t>ی</w:t>
      </w:r>
      <w:r>
        <w:rPr>
          <w:rFonts w:hint="eastAsia"/>
          <w:rtl/>
        </w:rPr>
        <w:t>،</w:t>
      </w:r>
      <w:r>
        <w:rPr>
          <w:rtl/>
        </w:rPr>
        <w:t xml:space="preserve"> گل و گ</w:t>
      </w:r>
      <w:r>
        <w:rPr>
          <w:rFonts w:hint="cs"/>
          <w:rtl/>
        </w:rPr>
        <w:t>ی</w:t>
      </w:r>
      <w:r>
        <w:rPr>
          <w:rFonts w:hint="eastAsia"/>
          <w:rtl/>
        </w:rPr>
        <w:t>اه</w:t>
      </w:r>
      <w:r>
        <w:rPr>
          <w:rtl/>
        </w:rPr>
        <w:t xml:space="preserve"> بوده و ا</w:t>
      </w:r>
      <w:r>
        <w:rPr>
          <w:rFonts w:hint="cs"/>
          <w:rtl/>
        </w:rPr>
        <w:t>ی</w:t>
      </w:r>
      <w:r>
        <w:rPr>
          <w:rFonts w:hint="eastAsia"/>
          <w:rtl/>
        </w:rPr>
        <w:t>ن</w:t>
      </w:r>
      <w:r>
        <w:rPr>
          <w:rtl/>
        </w:rPr>
        <w:t xml:space="preserve"> امر حاک</w:t>
      </w:r>
      <w:r>
        <w:rPr>
          <w:rFonts w:hint="cs"/>
          <w:rtl/>
        </w:rPr>
        <w:t>ی</w:t>
      </w:r>
      <w:r>
        <w:rPr>
          <w:rtl/>
        </w:rPr>
        <w:t xml:space="preserve"> از اهم</w:t>
      </w:r>
      <w:r>
        <w:rPr>
          <w:rFonts w:hint="cs"/>
          <w:rtl/>
        </w:rPr>
        <w:t>ی</w:t>
      </w:r>
      <w:r>
        <w:rPr>
          <w:rFonts w:hint="eastAsia"/>
          <w:rtl/>
        </w:rPr>
        <w:t>ت</w:t>
      </w:r>
      <w:r>
        <w:rPr>
          <w:rtl/>
        </w:rPr>
        <w:t xml:space="preserve"> احداث سردخانه‌ها در ا</w:t>
      </w:r>
      <w:r>
        <w:rPr>
          <w:rFonts w:hint="cs"/>
          <w:rtl/>
        </w:rPr>
        <w:t>ی</w:t>
      </w:r>
      <w:r>
        <w:rPr>
          <w:rFonts w:hint="eastAsia"/>
          <w:rtl/>
        </w:rPr>
        <w:t>جاد</w:t>
      </w:r>
      <w:r>
        <w:rPr>
          <w:rtl/>
        </w:rPr>
        <w:t xml:space="preserve"> صرفه اقتصاد</w:t>
      </w:r>
      <w:r>
        <w:rPr>
          <w:rFonts w:hint="cs"/>
          <w:rtl/>
        </w:rPr>
        <w:t>ی</w:t>
      </w:r>
      <w:r>
        <w:rPr>
          <w:rtl/>
        </w:rPr>
        <w:t xml:space="preserve"> ب</w:t>
      </w:r>
      <w:r>
        <w:rPr>
          <w:rFonts w:hint="cs"/>
          <w:rtl/>
        </w:rPr>
        <w:t>ی</w:t>
      </w:r>
      <w:r>
        <w:rPr>
          <w:rFonts w:hint="eastAsia"/>
          <w:rtl/>
        </w:rPr>
        <w:t>شتر</w:t>
      </w:r>
      <w:r>
        <w:rPr>
          <w:rtl/>
        </w:rPr>
        <w:t xml:space="preserve"> برا</w:t>
      </w:r>
      <w:r>
        <w:rPr>
          <w:rFonts w:hint="cs"/>
          <w:rtl/>
        </w:rPr>
        <w:t>ی</w:t>
      </w:r>
      <w:r>
        <w:rPr>
          <w:rtl/>
        </w:rPr>
        <w:t xml:space="preserve"> تول</w:t>
      </w:r>
      <w:r>
        <w:rPr>
          <w:rFonts w:hint="cs"/>
          <w:rtl/>
        </w:rPr>
        <w:t>ی</w:t>
      </w:r>
      <w:r>
        <w:rPr>
          <w:rFonts w:hint="eastAsia"/>
          <w:rtl/>
        </w:rPr>
        <w:t>دکنندگان</w:t>
      </w:r>
      <w:r>
        <w:rPr>
          <w:rtl/>
        </w:rPr>
        <w:t xml:space="preserve"> محصولات کشاورز</w:t>
      </w:r>
      <w:r>
        <w:rPr>
          <w:rFonts w:hint="cs"/>
          <w:rtl/>
        </w:rPr>
        <w:t>ی</w:t>
      </w:r>
      <w:r>
        <w:rPr>
          <w:rtl/>
        </w:rPr>
        <w:t xml:space="preserve"> و باغ</w:t>
      </w:r>
      <w:r>
        <w:rPr>
          <w:rFonts w:hint="cs"/>
          <w:rtl/>
        </w:rPr>
        <w:t>ی</w:t>
      </w:r>
      <w:r>
        <w:rPr>
          <w:rtl/>
        </w:rPr>
        <w:t xml:space="preserve"> است.</w:t>
      </w:r>
    </w:p>
    <w:p w:rsidR="00E04386" w:rsidRDefault="00E04386" w:rsidP="00E04386">
      <w:pPr>
        <w:jc w:val="both"/>
        <w:rPr>
          <w:rtl/>
        </w:rPr>
      </w:pPr>
      <w:r>
        <w:rPr>
          <w:rFonts w:hint="eastAsia"/>
          <w:rtl/>
        </w:rPr>
        <w:lastRenderedPageBreak/>
        <w:t>سردخانه‌ها</w:t>
      </w:r>
      <w:r>
        <w:rPr>
          <w:rtl/>
        </w:rPr>
        <w:t xml:space="preserve"> درکاهش ضا</w:t>
      </w:r>
      <w:r>
        <w:rPr>
          <w:rFonts w:hint="cs"/>
          <w:rtl/>
        </w:rPr>
        <w:t>ی</w:t>
      </w:r>
      <w:r>
        <w:rPr>
          <w:rFonts w:hint="eastAsia"/>
          <w:rtl/>
        </w:rPr>
        <w:t>عات</w:t>
      </w:r>
      <w:r>
        <w:rPr>
          <w:rtl/>
        </w:rPr>
        <w:t xml:space="preserve"> محصولات کشاورز</w:t>
      </w:r>
      <w:r>
        <w:rPr>
          <w:rFonts w:hint="cs"/>
          <w:rtl/>
        </w:rPr>
        <w:t>ی</w:t>
      </w:r>
      <w:r>
        <w:rPr>
          <w:rtl/>
        </w:rPr>
        <w:t xml:space="preserve"> نقش کل</w:t>
      </w:r>
      <w:r>
        <w:rPr>
          <w:rFonts w:hint="cs"/>
          <w:rtl/>
        </w:rPr>
        <w:t>ی</w:t>
      </w:r>
      <w:r>
        <w:rPr>
          <w:rFonts w:hint="eastAsia"/>
          <w:rtl/>
        </w:rPr>
        <w:t>د</w:t>
      </w:r>
      <w:r>
        <w:rPr>
          <w:rFonts w:hint="cs"/>
          <w:rtl/>
        </w:rPr>
        <w:t>ی</w:t>
      </w:r>
      <w:r>
        <w:rPr>
          <w:rtl/>
        </w:rPr>
        <w:t xml:space="preserve"> دارند. سردخانه به عنوان حلقه واسط تول</w:t>
      </w:r>
      <w:r>
        <w:rPr>
          <w:rFonts w:hint="cs"/>
          <w:rtl/>
        </w:rPr>
        <w:t>ی</w:t>
      </w:r>
      <w:r>
        <w:rPr>
          <w:rFonts w:hint="eastAsia"/>
          <w:rtl/>
        </w:rPr>
        <w:t>د</w:t>
      </w:r>
      <w:r>
        <w:rPr>
          <w:rtl/>
        </w:rPr>
        <w:t xml:space="preserve"> و بازار م</w:t>
      </w:r>
      <w:r>
        <w:rPr>
          <w:rFonts w:hint="cs"/>
          <w:rtl/>
        </w:rPr>
        <w:t>ی‌</w:t>
      </w:r>
      <w:r>
        <w:rPr>
          <w:rtl/>
        </w:rPr>
        <w:t xml:space="preserve"> تواند درحفظ ک</w:t>
      </w:r>
      <w:r>
        <w:rPr>
          <w:rFonts w:hint="cs"/>
          <w:rtl/>
        </w:rPr>
        <w:t>ی</w:t>
      </w:r>
      <w:r>
        <w:rPr>
          <w:rFonts w:hint="eastAsia"/>
          <w:rtl/>
        </w:rPr>
        <w:t>ف</w:t>
      </w:r>
      <w:r>
        <w:rPr>
          <w:rFonts w:hint="cs"/>
          <w:rtl/>
        </w:rPr>
        <w:t>ی</w:t>
      </w:r>
      <w:r>
        <w:rPr>
          <w:rFonts w:hint="eastAsia"/>
          <w:rtl/>
        </w:rPr>
        <w:t>ت</w:t>
      </w:r>
      <w:r>
        <w:rPr>
          <w:rtl/>
        </w:rPr>
        <w:t xml:space="preserve"> محصول نقش اساس</w:t>
      </w:r>
      <w:r>
        <w:rPr>
          <w:rFonts w:hint="cs"/>
          <w:rtl/>
        </w:rPr>
        <w:t>ی</w:t>
      </w:r>
      <w:r>
        <w:rPr>
          <w:rtl/>
        </w:rPr>
        <w:t xml:space="preserve"> ا</w:t>
      </w:r>
      <w:r>
        <w:rPr>
          <w:rFonts w:hint="cs"/>
          <w:rtl/>
        </w:rPr>
        <w:t>ی</w:t>
      </w:r>
      <w:r>
        <w:rPr>
          <w:rFonts w:hint="eastAsia"/>
          <w:rtl/>
        </w:rPr>
        <w:t>فا</w:t>
      </w:r>
      <w:r>
        <w:rPr>
          <w:rtl/>
        </w:rPr>
        <w:t xml:space="preserve"> کند. وبدون وجود و توسعه سردخانه در استان ها</w:t>
      </w:r>
      <w:r>
        <w:rPr>
          <w:rFonts w:hint="cs"/>
          <w:rtl/>
        </w:rPr>
        <w:t>ی</w:t>
      </w:r>
      <w:r>
        <w:rPr>
          <w:rtl/>
        </w:rPr>
        <w:t xml:space="preserve"> شمال</w:t>
      </w:r>
      <w:r>
        <w:rPr>
          <w:rFonts w:hint="cs"/>
          <w:rtl/>
        </w:rPr>
        <w:t>ی</w:t>
      </w:r>
      <w:r>
        <w:rPr>
          <w:rtl/>
        </w:rPr>
        <w:t xml:space="preserve"> کشور امکان تول</w:t>
      </w:r>
      <w:r>
        <w:rPr>
          <w:rFonts w:hint="cs"/>
          <w:rtl/>
        </w:rPr>
        <w:t>ی</w:t>
      </w:r>
      <w:r>
        <w:rPr>
          <w:rFonts w:hint="eastAsia"/>
          <w:rtl/>
        </w:rPr>
        <w:t>د</w:t>
      </w:r>
      <w:r>
        <w:rPr>
          <w:rtl/>
        </w:rPr>
        <w:t xml:space="preserve"> پا</w:t>
      </w:r>
      <w:r>
        <w:rPr>
          <w:rFonts w:hint="cs"/>
          <w:rtl/>
        </w:rPr>
        <w:t>ی</w:t>
      </w:r>
      <w:r>
        <w:rPr>
          <w:rFonts w:hint="eastAsia"/>
          <w:rtl/>
        </w:rPr>
        <w:t>دار</w:t>
      </w:r>
      <w:r>
        <w:rPr>
          <w:rtl/>
        </w:rPr>
        <w:t xml:space="preserve"> ممکن نبوده و در هر فصل تول</w:t>
      </w:r>
      <w:r>
        <w:rPr>
          <w:rFonts w:hint="cs"/>
          <w:rtl/>
        </w:rPr>
        <w:t>ی</w:t>
      </w:r>
      <w:r>
        <w:rPr>
          <w:rFonts w:hint="eastAsia"/>
          <w:rtl/>
        </w:rPr>
        <w:t>د،</w:t>
      </w:r>
      <w:r>
        <w:rPr>
          <w:rtl/>
        </w:rPr>
        <w:t xml:space="preserve"> بخش</w:t>
      </w:r>
      <w:r>
        <w:rPr>
          <w:rFonts w:hint="cs"/>
          <w:rtl/>
        </w:rPr>
        <w:t>ی</w:t>
      </w:r>
      <w:r>
        <w:rPr>
          <w:rtl/>
        </w:rPr>
        <w:t xml:space="preserve"> از م</w:t>
      </w:r>
      <w:r>
        <w:rPr>
          <w:rFonts w:hint="eastAsia"/>
          <w:rtl/>
        </w:rPr>
        <w:t>حصول</w:t>
      </w:r>
      <w:r>
        <w:rPr>
          <w:rtl/>
        </w:rPr>
        <w:t xml:space="preserve"> به ضا</w:t>
      </w:r>
      <w:r>
        <w:rPr>
          <w:rFonts w:hint="cs"/>
          <w:rtl/>
        </w:rPr>
        <w:t>ی</w:t>
      </w:r>
      <w:r>
        <w:rPr>
          <w:rFonts w:hint="eastAsia"/>
          <w:rtl/>
        </w:rPr>
        <w:t>عات</w:t>
      </w:r>
      <w:r>
        <w:rPr>
          <w:rtl/>
        </w:rPr>
        <w:t xml:space="preserve"> تبد</w:t>
      </w:r>
      <w:r>
        <w:rPr>
          <w:rFonts w:hint="cs"/>
          <w:rtl/>
        </w:rPr>
        <w:t>ی</w:t>
      </w:r>
      <w:r>
        <w:rPr>
          <w:rFonts w:hint="eastAsia"/>
          <w:rtl/>
        </w:rPr>
        <w:t>ل</w:t>
      </w:r>
      <w:r>
        <w:rPr>
          <w:rtl/>
        </w:rPr>
        <w:t xml:space="preserve"> خواهد شد.</w:t>
      </w:r>
    </w:p>
    <w:p w:rsidR="00E04386" w:rsidRDefault="00E04386" w:rsidP="00E04386">
      <w:pPr>
        <w:jc w:val="both"/>
        <w:rPr>
          <w:rtl/>
        </w:rPr>
      </w:pPr>
      <w:r>
        <w:rPr>
          <w:rFonts w:hint="eastAsia"/>
          <w:rtl/>
        </w:rPr>
        <w:t>سردخانه</w:t>
      </w:r>
      <w:r>
        <w:rPr>
          <w:rtl/>
        </w:rPr>
        <w:t xml:space="preserve"> ها</w:t>
      </w:r>
      <w:r>
        <w:rPr>
          <w:rFonts w:hint="cs"/>
          <w:rtl/>
        </w:rPr>
        <w:t>ی</w:t>
      </w:r>
      <w:r>
        <w:rPr>
          <w:rtl/>
        </w:rPr>
        <w:t xml:space="preserve"> نگهدار</w:t>
      </w:r>
      <w:r>
        <w:rPr>
          <w:rFonts w:hint="cs"/>
          <w:rtl/>
        </w:rPr>
        <w:t>ی</w:t>
      </w:r>
      <w:r>
        <w:rPr>
          <w:rtl/>
        </w:rPr>
        <w:t xml:space="preserve"> م</w:t>
      </w:r>
      <w:r>
        <w:rPr>
          <w:rFonts w:hint="cs"/>
          <w:rtl/>
        </w:rPr>
        <w:t>ی</w:t>
      </w:r>
      <w:r>
        <w:rPr>
          <w:rFonts w:hint="eastAsia"/>
          <w:rtl/>
        </w:rPr>
        <w:t>وه</w:t>
      </w:r>
      <w:r>
        <w:rPr>
          <w:rtl/>
        </w:rPr>
        <w:t xml:space="preserve"> به عنوان مراکز ذخ</w:t>
      </w:r>
      <w:r>
        <w:rPr>
          <w:rFonts w:hint="cs"/>
          <w:rtl/>
        </w:rPr>
        <w:t>ی</w:t>
      </w:r>
      <w:r>
        <w:rPr>
          <w:rFonts w:hint="eastAsia"/>
          <w:rtl/>
        </w:rPr>
        <w:t>ره</w:t>
      </w:r>
      <w:r>
        <w:rPr>
          <w:rtl/>
        </w:rPr>
        <w:t xml:space="preserve"> ‌ساز</w:t>
      </w:r>
      <w:r>
        <w:rPr>
          <w:rFonts w:hint="cs"/>
          <w:rtl/>
        </w:rPr>
        <w:t>ی</w:t>
      </w:r>
      <w:r>
        <w:rPr>
          <w:rtl/>
        </w:rPr>
        <w:t xml:space="preserve"> نقش مهم</w:t>
      </w:r>
      <w:r>
        <w:rPr>
          <w:rFonts w:hint="cs"/>
          <w:rtl/>
        </w:rPr>
        <w:t>ی</w:t>
      </w:r>
      <w:r>
        <w:rPr>
          <w:rtl/>
        </w:rPr>
        <w:t xml:space="preserve"> در تنظ</w:t>
      </w:r>
      <w:r>
        <w:rPr>
          <w:rFonts w:hint="cs"/>
          <w:rtl/>
        </w:rPr>
        <w:t>ی</w:t>
      </w:r>
      <w:r>
        <w:rPr>
          <w:rFonts w:hint="eastAsia"/>
          <w:rtl/>
        </w:rPr>
        <w:t>م</w:t>
      </w:r>
      <w:r>
        <w:rPr>
          <w:rtl/>
        </w:rPr>
        <w:t xml:space="preserve"> بازار مصرف داخل و رونق صادرات دارد.با ذخ</w:t>
      </w:r>
      <w:r>
        <w:rPr>
          <w:rFonts w:hint="cs"/>
          <w:rtl/>
        </w:rPr>
        <w:t>ی</w:t>
      </w:r>
      <w:r>
        <w:rPr>
          <w:rFonts w:hint="eastAsia"/>
          <w:rtl/>
        </w:rPr>
        <w:t>ره‌ساز</w:t>
      </w:r>
      <w:r>
        <w:rPr>
          <w:rFonts w:hint="cs"/>
          <w:rtl/>
        </w:rPr>
        <w:t>ی</w:t>
      </w:r>
      <w:r>
        <w:rPr>
          <w:rtl/>
        </w:rPr>
        <w:t xml:space="preserve"> م</w:t>
      </w:r>
      <w:r>
        <w:rPr>
          <w:rFonts w:hint="cs"/>
          <w:rtl/>
        </w:rPr>
        <w:t>ی</w:t>
      </w:r>
      <w:r>
        <w:rPr>
          <w:rFonts w:hint="eastAsia"/>
          <w:rtl/>
        </w:rPr>
        <w:t>وه</w:t>
      </w:r>
      <w:r>
        <w:rPr>
          <w:rtl/>
        </w:rPr>
        <w:t xml:space="preserve"> ‌ها در شرا</w:t>
      </w:r>
      <w:r>
        <w:rPr>
          <w:rFonts w:hint="cs"/>
          <w:rtl/>
        </w:rPr>
        <w:t>ی</w:t>
      </w:r>
      <w:r>
        <w:rPr>
          <w:rFonts w:hint="eastAsia"/>
          <w:rtl/>
        </w:rPr>
        <w:t>ط</w:t>
      </w:r>
      <w:r>
        <w:rPr>
          <w:rtl/>
        </w:rPr>
        <w:t xml:space="preserve"> مناسب امکان ا</w:t>
      </w:r>
      <w:r>
        <w:rPr>
          <w:rFonts w:hint="cs"/>
          <w:rtl/>
        </w:rPr>
        <w:t>ی</w:t>
      </w:r>
      <w:r>
        <w:rPr>
          <w:rFonts w:hint="eastAsia"/>
          <w:rtl/>
        </w:rPr>
        <w:t>جاد</w:t>
      </w:r>
      <w:r>
        <w:rPr>
          <w:rtl/>
        </w:rPr>
        <w:t xml:space="preserve"> تعادل عرضه و تقاضا در هر زمان</w:t>
      </w:r>
      <w:r>
        <w:rPr>
          <w:rFonts w:hint="cs"/>
          <w:rtl/>
        </w:rPr>
        <w:t>ی</w:t>
      </w:r>
      <w:r>
        <w:rPr>
          <w:rtl/>
        </w:rPr>
        <w:t xml:space="preserve"> از سال فراهم م</w:t>
      </w:r>
      <w:r>
        <w:rPr>
          <w:rFonts w:hint="cs"/>
          <w:rtl/>
        </w:rPr>
        <w:t>ی</w:t>
      </w:r>
      <w:r>
        <w:rPr>
          <w:rtl/>
        </w:rPr>
        <w:t xml:space="preserve"> شود وهمچن</w:t>
      </w:r>
      <w:r>
        <w:rPr>
          <w:rFonts w:hint="cs"/>
          <w:rtl/>
        </w:rPr>
        <w:t>ی</w:t>
      </w:r>
      <w:r>
        <w:rPr>
          <w:rFonts w:hint="eastAsia"/>
          <w:rtl/>
        </w:rPr>
        <w:t>ن</w:t>
      </w:r>
      <w:r>
        <w:rPr>
          <w:rtl/>
        </w:rPr>
        <w:t xml:space="preserve"> بکارگ</w:t>
      </w:r>
      <w:r>
        <w:rPr>
          <w:rFonts w:hint="cs"/>
          <w:rtl/>
        </w:rPr>
        <w:t>ی</w:t>
      </w:r>
      <w:r>
        <w:rPr>
          <w:rFonts w:hint="eastAsia"/>
          <w:rtl/>
        </w:rPr>
        <w:t>ر</w:t>
      </w:r>
      <w:r>
        <w:rPr>
          <w:rFonts w:hint="cs"/>
          <w:rtl/>
        </w:rPr>
        <w:t>ی</w:t>
      </w:r>
      <w:r>
        <w:rPr>
          <w:rtl/>
        </w:rPr>
        <w:t xml:space="preserve"> تجه</w:t>
      </w:r>
      <w:r>
        <w:rPr>
          <w:rFonts w:hint="cs"/>
          <w:rtl/>
        </w:rPr>
        <w:t>ی</w:t>
      </w:r>
      <w:r>
        <w:rPr>
          <w:rFonts w:hint="eastAsia"/>
          <w:rtl/>
        </w:rPr>
        <w:t>زات</w:t>
      </w:r>
      <w:r>
        <w:rPr>
          <w:rtl/>
        </w:rPr>
        <w:t xml:space="preserve"> مدرن در سردخانه‌ ها، کاهش ق</w:t>
      </w:r>
      <w:r>
        <w:rPr>
          <w:rFonts w:hint="cs"/>
          <w:rtl/>
        </w:rPr>
        <w:t>ی</w:t>
      </w:r>
      <w:r>
        <w:rPr>
          <w:rFonts w:hint="eastAsia"/>
          <w:rtl/>
        </w:rPr>
        <w:t>مت</w:t>
      </w:r>
      <w:r>
        <w:rPr>
          <w:rtl/>
        </w:rPr>
        <w:t xml:space="preserve"> نگهدار</w:t>
      </w:r>
      <w:r>
        <w:rPr>
          <w:rFonts w:hint="cs"/>
          <w:rtl/>
        </w:rPr>
        <w:t>ی</w:t>
      </w:r>
      <w:r>
        <w:rPr>
          <w:rtl/>
        </w:rPr>
        <w:t xml:space="preserve"> م</w:t>
      </w:r>
      <w:r>
        <w:rPr>
          <w:rFonts w:hint="cs"/>
          <w:rtl/>
        </w:rPr>
        <w:t>ی</w:t>
      </w:r>
      <w:r>
        <w:rPr>
          <w:rFonts w:hint="eastAsia"/>
          <w:rtl/>
        </w:rPr>
        <w:t>وه،</w:t>
      </w:r>
      <w:r>
        <w:rPr>
          <w:rtl/>
        </w:rPr>
        <w:t xml:space="preserve"> جلوگ</w:t>
      </w:r>
      <w:r>
        <w:rPr>
          <w:rFonts w:hint="cs"/>
          <w:rtl/>
        </w:rPr>
        <w:t>ی</w:t>
      </w:r>
      <w:r>
        <w:rPr>
          <w:rFonts w:hint="eastAsia"/>
          <w:rtl/>
        </w:rPr>
        <w:t>ر</w:t>
      </w:r>
      <w:r>
        <w:rPr>
          <w:rFonts w:hint="cs"/>
          <w:rtl/>
        </w:rPr>
        <w:t>ی</w:t>
      </w:r>
      <w:r>
        <w:rPr>
          <w:rtl/>
        </w:rPr>
        <w:t xml:space="preserve"> از اتلاف انرژ</w:t>
      </w:r>
      <w:r>
        <w:rPr>
          <w:rFonts w:hint="cs"/>
          <w:rtl/>
        </w:rPr>
        <w:t>ی</w:t>
      </w:r>
      <w:r>
        <w:rPr>
          <w:rtl/>
        </w:rPr>
        <w:t xml:space="preserve"> و کاهش هز</w:t>
      </w:r>
      <w:r>
        <w:rPr>
          <w:rFonts w:hint="cs"/>
          <w:rtl/>
        </w:rPr>
        <w:t>ی</w:t>
      </w:r>
      <w:r>
        <w:rPr>
          <w:rFonts w:hint="eastAsia"/>
          <w:rtl/>
        </w:rPr>
        <w:t>نه‌</w:t>
      </w:r>
      <w:r>
        <w:rPr>
          <w:rtl/>
        </w:rPr>
        <w:t xml:space="preserve"> ها</w:t>
      </w:r>
      <w:r>
        <w:rPr>
          <w:rFonts w:hint="cs"/>
          <w:rtl/>
        </w:rPr>
        <w:t>ی</w:t>
      </w:r>
      <w:r>
        <w:rPr>
          <w:rtl/>
        </w:rPr>
        <w:t xml:space="preserve"> جار</w:t>
      </w:r>
      <w:r>
        <w:rPr>
          <w:rFonts w:hint="cs"/>
          <w:rtl/>
        </w:rPr>
        <w:t>ی</w:t>
      </w:r>
      <w:r>
        <w:rPr>
          <w:rtl/>
        </w:rPr>
        <w:t xml:space="preserve"> سردخانه‌ ها را به دنبال و در تداوم توسعه بخش کشاورز</w:t>
      </w:r>
      <w:r>
        <w:rPr>
          <w:rFonts w:hint="cs"/>
          <w:rtl/>
        </w:rPr>
        <w:t>ی</w:t>
      </w:r>
      <w:r>
        <w:rPr>
          <w:rtl/>
        </w:rPr>
        <w:t xml:space="preserve"> تاث</w:t>
      </w:r>
      <w:r>
        <w:rPr>
          <w:rFonts w:hint="cs"/>
          <w:rtl/>
        </w:rPr>
        <w:t>ی</w:t>
      </w:r>
      <w:r>
        <w:rPr>
          <w:rFonts w:hint="eastAsia"/>
          <w:rtl/>
        </w:rPr>
        <w:t>رگذار</w:t>
      </w:r>
      <w:r>
        <w:rPr>
          <w:rtl/>
        </w:rPr>
        <w:t xml:space="preserve"> خواهد بود. </w:t>
      </w:r>
    </w:p>
    <w:p w:rsidR="00E04386" w:rsidRDefault="00E04386" w:rsidP="00E04386">
      <w:pPr>
        <w:jc w:val="both"/>
        <w:rPr>
          <w:rtl/>
        </w:rPr>
      </w:pPr>
      <w:r>
        <w:rPr>
          <w:rFonts w:hint="eastAsia"/>
          <w:rtl/>
        </w:rPr>
        <w:t>توسعه</w:t>
      </w:r>
      <w:r>
        <w:rPr>
          <w:rtl/>
        </w:rPr>
        <w:t xml:space="preserve"> سردخانه ها در استان ها</w:t>
      </w:r>
      <w:r>
        <w:rPr>
          <w:rFonts w:hint="cs"/>
          <w:rtl/>
        </w:rPr>
        <w:t>ی</w:t>
      </w:r>
      <w:r>
        <w:rPr>
          <w:rtl/>
        </w:rPr>
        <w:t xml:space="preserve"> شمال</w:t>
      </w:r>
      <w:r>
        <w:rPr>
          <w:rFonts w:hint="cs"/>
          <w:rtl/>
        </w:rPr>
        <w:t>ی</w:t>
      </w:r>
      <w:r>
        <w:rPr>
          <w:rtl/>
        </w:rPr>
        <w:t xml:space="preserve"> کشور ضمن نگهداري مناسب محصولات کشاورزي توليدي با هزينه هاي کمتر زمينه ارائه خدمات به ساير استان هاي همجوار ن</w:t>
      </w:r>
      <w:r>
        <w:rPr>
          <w:rFonts w:hint="cs"/>
          <w:rtl/>
        </w:rPr>
        <w:t>ی</w:t>
      </w:r>
      <w:r>
        <w:rPr>
          <w:rFonts w:hint="eastAsia"/>
          <w:rtl/>
        </w:rPr>
        <w:t>ز</w:t>
      </w:r>
      <w:r>
        <w:rPr>
          <w:rtl/>
        </w:rPr>
        <w:t xml:space="preserve"> فراهم م</w:t>
      </w:r>
      <w:r>
        <w:rPr>
          <w:rFonts w:hint="cs"/>
          <w:rtl/>
        </w:rPr>
        <w:t>ی</w:t>
      </w:r>
      <w:r>
        <w:rPr>
          <w:rtl/>
        </w:rPr>
        <w:t xml:space="preserve"> شود.</w:t>
      </w:r>
    </w:p>
    <w:p w:rsidR="00E04386" w:rsidRDefault="00E04386" w:rsidP="00E04386">
      <w:pPr>
        <w:pStyle w:val="Heading2"/>
        <w:bidi/>
        <w:jc w:val="both"/>
        <w:rPr>
          <w:rtl/>
        </w:rPr>
      </w:pPr>
      <w:bookmarkStart w:id="9" w:name="_Toc378161673"/>
      <w:r>
        <w:rPr>
          <w:rFonts w:hint="cs"/>
          <w:rtl/>
        </w:rPr>
        <w:t xml:space="preserve">1-4- </w:t>
      </w:r>
      <w:r w:rsidRPr="00E04386">
        <w:rPr>
          <w:rFonts w:hint="eastAsia"/>
          <w:rtl/>
        </w:rPr>
        <w:t>بسته</w:t>
      </w:r>
      <w:r w:rsidRPr="00E04386">
        <w:rPr>
          <w:rtl/>
        </w:rPr>
        <w:t xml:space="preserve"> بند</w:t>
      </w:r>
      <w:r w:rsidRPr="00E04386">
        <w:rPr>
          <w:rFonts w:hint="cs"/>
          <w:rtl/>
        </w:rPr>
        <w:t>ی</w:t>
      </w:r>
      <w:r w:rsidRPr="00E04386">
        <w:rPr>
          <w:rtl/>
        </w:rPr>
        <w:t xml:space="preserve"> مناسب ضامن افزا</w:t>
      </w:r>
      <w:r w:rsidRPr="00E04386">
        <w:rPr>
          <w:rFonts w:hint="cs"/>
          <w:rtl/>
        </w:rPr>
        <w:t>ی</w:t>
      </w:r>
      <w:r w:rsidRPr="00E04386">
        <w:rPr>
          <w:rFonts w:hint="eastAsia"/>
          <w:rtl/>
        </w:rPr>
        <w:t>ش</w:t>
      </w:r>
      <w:r w:rsidRPr="00E04386">
        <w:rPr>
          <w:rtl/>
        </w:rPr>
        <w:t xml:space="preserve"> صادرات ک</w:t>
      </w:r>
      <w:r w:rsidRPr="00E04386">
        <w:rPr>
          <w:rFonts w:hint="cs"/>
          <w:rtl/>
        </w:rPr>
        <w:t>ی</w:t>
      </w:r>
      <w:r w:rsidRPr="00E04386">
        <w:rPr>
          <w:rFonts w:hint="eastAsia"/>
          <w:rtl/>
        </w:rPr>
        <w:t>و</w:t>
      </w:r>
      <w:r w:rsidRPr="00E04386">
        <w:rPr>
          <w:rFonts w:hint="cs"/>
          <w:rtl/>
        </w:rPr>
        <w:t>ی</w:t>
      </w:r>
      <w:r w:rsidRPr="00E04386">
        <w:rPr>
          <w:rtl/>
        </w:rPr>
        <w:t xml:space="preserve"> در کشور</w:t>
      </w:r>
      <w:bookmarkEnd w:id="9"/>
    </w:p>
    <w:p w:rsidR="00E04386" w:rsidRDefault="00E04386" w:rsidP="00E04386">
      <w:pPr>
        <w:jc w:val="both"/>
        <w:rPr>
          <w:rtl/>
        </w:rPr>
      </w:pPr>
      <w:r>
        <w:rPr>
          <w:rtl/>
        </w:rPr>
        <w:t xml:space="preserve"> اگر صنا</w:t>
      </w:r>
      <w:r>
        <w:rPr>
          <w:rFonts w:hint="cs"/>
          <w:rtl/>
        </w:rPr>
        <w:t>ی</w:t>
      </w:r>
      <w:r>
        <w:rPr>
          <w:rFonts w:hint="eastAsia"/>
          <w:rtl/>
        </w:rPr>
        <w:t>ع</w:t>
      </w:r>
      <w:r>
        <w:rPr>
          <w:rtl/>
        </w:rPr>
        <w:t xml:space="preserve"> تبد</w:t>
      </w:r>
      <w:r>
        <w:rPr>
          <w:rFonts w:hint="cs"/>
          <w:rtl/>
        </w:rPr>
        <w:t>ی</w:t>
      </w:r>
      <w:r>
        <w:rPr>
          <w:rFonts w:hint="eastAsia"/>
          <w:rtl/>
        </w:rPr>
        <w:t>ل</w:t>
      </w:r>
      <w:r>
        <w:rPr>
          <w:rFonts w:hint="cs"/>
          <w:rtl/>
        </w:rPr>
        <w:t>ی</w:t>
      </w:r>
      <w:r>
        <w:rPr>
          <w:rtl/>
        </w:rPr>
        <w:t xml:space="preserve"> به و</w:t>
      </w:r>
      <w:r>
        <w:rPr>
          <w:rFonts w:hint="cs"/>
          <w:rtl/>
        </w:rPr>
        <w:t>ی</w:t>
      </w:r>
      <w:r>
        <w:rPr>
          <w:rFonts w:hint="eastAsia"/>
          <w:rtl/>
        </w:rPr>
        <w:t>ژه</w:t>
      </w:r>
      <w:r>
        <w:rPr>
          <w:rtl/>
        </w:rPr>
        <w:t xml:space="preserve"> صنا</w:t>
      </w:r>
      <w:r>
        <w:rPr>
          <w:rFonts w:hint="cs"/>
          <w:rtl/>
        </w:rPr>
        <w:t>ی</w:t>
      </w:r>
      <w:r>
        <w:rPr>
          <w:rFonts w:hint="eastAsia"/>
          <w:rtl/>
        </w:rPr>
        <w:t>ع</w:t>
      </w:r>
      <w:r>
        <w:rPr>
          <w:rtl/>
        </w:rPr>
        <w:t xml:space="preserve"> بسته بند</w:t>
      </w:r>
      <w:r>
        <w:rPr>
          <w:rFonts w:hint="cs"/>
          <w:rtl/>
        </w:rPr>
        <w:t>ی</w:t>
      </w:r>
      <w:r>
        <w:rPr>
          <w:rtl/>
        </w:rPr>
        <w:t xml:space="preserve"> ا</w:t>
      </w:r>
      <w:r>
        <w:rPr>
          <w:rFonts w:hint="cs"/>
          <w:rtl/>
        </w:rPr>
        <w:t>ی</w:t>
      </w:r>
      <w:r>
        <w:rPr>
          <w:rFonts w:hint="eastAsia"/>
          <w:rtl/>
        </w:rPr>
        <w:t>ن</w:t>
      </w:r>
      <w:r>
        <w:rPr>
          <w:rtl/>
        </w:rPr>
        <w:t xml:space="preserve"> محصول در کشور گسترش </w:t>
      </w:r>
      <w:r>
        <w:rPr>
          <w:rFonts w:hint="cs"/>
          <w:rtl/>
        </w:rPr>
        <w:t>ی</w:t>
      </w:r>
      <w:r>
        <w:rPr>
          <w:rFonts w:hint="eastAsia"/>
          <w:rtl/>
        </w:rPr>
        <w:t>ابد،</w:t>
      </w:r>
      <w:r>
        <w:rPr>
          <w:rtl/>
        </w:rPr>
        <w:t xml:space="preserve"> م</w:t>
      </w:r>
      <w:r>
        <w:rPr>
          <w:rFonts w:hint="cs"/>
          <w:rtl/>
        </w:rPr>
        <w:t>ی</w:t>
      </w:r>
      <w:r>
        <w:rPr>
          <w:rFonts w:hint="eastAsia"/>
          <w:rtl/>
        </w:rPr>
        <w:t>زان</w:t>
      </w:r>
      <w:r>
        <w:rPr>
          <w:rtl/>
        </w:rPr>
        <w:t xml:space="preserve"> صادرات آن به مراتب چند برابر خواهد شد. </w:t>
      </w:r>
    </w:p>
    <w:p w:rsidR="00E04386" w:rsidRDefault="00E04386" w:rsidP="00E04386">
      <w:pPr>
        <w:jc w:val="both"/>
        <w:rPr>
          <w:rtl/>
        </w:rPr>
      </w:pPr>
      <w:r>
        <w:rPr>
          <w:rFonts w:hint="eastAsia"/>
          <w:rtl/>
        </w:rPr>
        <w:t>اقلام</w:t>
      </w:r>
      <w:r>
        <w:rPr>
          <w:rtl/>
        </w:rPr>
        <w:t xml:space="preserve"> صادرات</w:t>
      </w:r>
      <w:r>
        <w:rPr>
          <w:rFonts w:hint="cs"/>
          <w:rtl/>
        </w:rPr>
        <w:t>ی</w:t>
      </w:r>
      <w:r>
        <w:rPr>
          <w:rtl/>
        </w:rPr>
        <w:t xml:space="preserve"> در کشورها</w:t>
      </w:r>
      <w:r>
        <w:rPr>
          <w:rFonts w:hint="cs"/>
          <w:rtl/>
        </w:rPr>
        <w:t>ی</w:t>
      </w:r>
      <w:r>
        <w:rPr>
          <w:rtl/>
        </w:rPr>
        <w:t xml:space="preserve"> خر</w:t>
      </w:r>
      <w:r>
        <w:rPr>
          <w:rFonts w:hint="cs"/>
          <w:rtl/>
        </w:rPr>
        <w:t>ی</w:t>
      </w:r>
      <w:r>
        <w:rPr>
          <w:rFonts w:hint="eastAsia"/>
          <w:rtl/>
        </w:rPr>
        <w:t>دار</w:t>
      </w:r>
      <w:r>
        <w:rPr>
          <w:rtl/>
        </w:rPr>
        <w:t xml:space="preserve"> با</w:t>
      </w:r>
      <w:r>
        <w:rPr>
          <w:rFonts w:hint="cs"/>
          <w:rtl/>
        </w:rPr>
        <w:t>ی</w:t>
      </w:r>
      <w:r>
        <w:rPr>
          <w:rFonts w:hint="eastAsia"/>
          <w:rtl/>
        </w:rPr>
        <w:t>د</w:t>
      </w:r>
      <w:r>
        <w:rPr>
          <w:rtl/>
        </w:rPr>
        <w:t xml:space="preserve"> شرا</w:t>
      </w:r>
      <w:r>
        <w:rPr>
          <w:rFonts w:hint="cs"/>
          <w:rtl/>
        </w:rPr>
        <w:t>ی</w:t>
      </w:r>
      <w:r>
        <w:rPr>
          <w:rFonts w:hint="eastAsia"/>
          <w:rtl/>
        </w:rPr>
        <w:t>ط</w:t>
      </w:r>
      <w:r>
        <w:rPr>
          <w:rtl/>
        </w:rPr>
        <w:t xml:space="preserve"> خاص</w:t>
      </w:r>
      <w:r>
        <w:rPr>
          <w:rFonts w:hint="cs"/>
          <w:rtl/>
        </w:rPr>
        <w:t>ی</w:t>
      </w:r>
      <w:r>
        <w:rPr>
          <w:rtl/>
        </w:rPr>
        <w:t xml:space="preserve"> از قب</w:t>
      </w:r>
      <w:r>
        <w:rPr>
          <w:rFonts w:hint="cs"/>
          <w:rtl/>
        </w:rPr>
        <w:t>ی</w:t>
      </w:r>
      <w:r>
        <w:rPr>
          <w:rFonts w:hint="eastAsia"/>
          <w:rtl/>
        </w:rPr>
        <w:t>ل</w:t>
      </w:r>
      <w:r>
        <w:rPr>
          <w:rtl/>
        </w:rPr>
        <w:t xml:space="preserve"> سالم بودن، م</w:t>
      </w:r>
      <w:r>
        <w:rPr>
          <w:rFonts w:hint="cs"/>
          <w:rtl/>
        </w:rPr>
        <w:t>ی</w:t>
      </w:r>
      <w:r>
        <w:rPr>
          <w:rFonts w:hint="eastAsia"/>
          <w:rtl/>
        </w:rPr>
        <w:t>زان</w:t>
      </w:r>
      <w:r>
        <w:rPr>
          <w:rtl/>
        </w:rPr>
        <w:t xml:space="preserve"> مواد باق</w:t>
      </w:r>
      <w:r>
        <w:rPr>
          <w:rFonts w:hint="cs"/>
          <w:rtl/>
        </w:rPr>
        <w:t>ی</w:t>
      </w:r>
      <w:r>
        <w:rPr>
          <w:rtl/>
        </w:rPr>
        <w:t xml:space="preserve"> سموم در محصولات کشاورز</w:t>
      </w:r>
      <w:r>
        <w:rPr>
          <w:rFonts w:hint="cs"/>
          <w:rtl/>
        </w:rPr>
        <w:t>ی</w:t>
      </w:r>
      <w:r>
        <w:rPr>
          <w:rFonts w:hint="eastAsia"/>
          <w:rtl/>
        </w:rPr>
        <w:t>،</w:t>
      </w:r>
      <w:r>
        <w:rPr>
          <w:rtl/>
        </w:rPr>
        <w:t xml:space="preserve"> بسته بند</w:t>
      </w:r>
      <w:r>
        <w:rPr>
          <w:rFonts w:hint="cs"/>
          <w:rtl/>
        </w:rPr>
        <w:t>ی</w:t>
      </w:r>
      <w:r>
        <w:rPr>
          <w:rtl/>
        </w:rPr>
        <w:t xml:space="preserve"> و شک</w:t>
      </w:r>
      <w:r>
        <w:rPr>
          <w:rFonts w:hint="cs"/>
          <w:rtl/>
        </w:rPr>
        <w:t>ی</w:t>
      </w:r>
      <w:r>
        <w:rPr>
          <w:rFonts w:hint="eastAsia"/>
          <w:rtl/>
        </w:rPr>
        <w:t>ل</w:t>
      </w:r>
      <w:r>
        <w:rPr>
          <w:rtl/>
        </w:rPr>
        <w:t xml:space="preserve"> بودن بسته ها</w:t>
      </w:r>
      <w:r>
        <w:rPr>
          <w:rFonts w:hint="cs"/>
          <w:rtl/>
        </w:rPr>
        <w:t>ی</w:t>
      </w:r>
      <w:r>
        <w:rPr>
          <w:rtl/>
        </w:rPr>
        <w:t xml:space="preserve"> صادرات</w:t>
      </w:r>
      <w:r>
        <w:rPr>
          <w:rFonts w:hint="cs"/>
          <w:rtl/>
        </w:rPr>
        <w:t>ی</w:t>
      </w:r>
      <w:r>
        <w:rPr>
          <w:rtl/>
        </w:rPr>
        <w:t xml:space="preserve"> و سا</w:t>
      </w:r>
      <w:r>
        <w:rPr>
          <w:rFonts w:hint="cs"/>
          <w:rtl/>
        </w:rPr>
        <w:t>ی</w:t>
      </w:r>
      <w:r>
        <w:rPr>
          <w:rFonts w:hint="eastAsia"/>
          <w:rtl/>
        </w:rPr>
        <w:t>ر</w:t>
      </w:r>
      <w:r>
        <w:rPr>
          <w:rtl/>
        </w:rPr>
        <w:t xml:space="preserve"> موارد مورد توجه و دقت قرار گ</w:t>
      </w:r>
      <w:r>
        <w:rPr>
          <w:rFonts w:hint="cs"/>
          <w:rtl/>
        </w:rPr>
        <w:t>ی</w:t>
      </w:r>
      <w:r>
        <w:rPr>
          <w:rFonts w:hint="eastAsia"/>
          <w:rtl/>
        </w:rPr>
        <w:t>رد</w:t>
      </w:r>
      <w:r>
        <w:rPr>
          <w:rtl/>
        </w:rPr>
        <w:t>.</w:t>
      </w:r>
    </w:p>
    <w:p w:rsidR="00E04386" w:rsidRDefault="00E04386" w:rsidP="00E04386">
      <w:pPr>
        <w:jc w:val="both"/>
        <w:rPr>
          <w:rtl/>
        </w:rPr>
      </w:pPr>
      <w:r>
        <w:rPr>
          <w:rFonts w:hint="eastAsia"/>
          <w:rtl/>
        </w:rPr>
        <w:t>صنا</w:t>
      </w:r>
      <w:r>
        <w:rPr>
          <w:rFonts w:hint="cs"/>
          <w:rtl/>
        </w:rPr>
        <w:t>ی</w:t>
      </w:r>
      <w:r>
        <w:rPr>
          <w:rFonts w:hint="eastAsia"/>
          <w:rtl/>
        </w:rPr>
        <w:t>ع</w:t>
      </w:r>
      <w:r>
        <w:rPr>
          <w:rtl/>
        </w:rPr>
        <w:t xml:space="preserve"> جانب</w:t>
      </w:r>
      <w:r>
        <w:rPr>
          <w:rFonts w:hint="cs"/>
          <w:rtl/>
        </w:rPr>
        <w:t>ی</w:t>
      </w:r>
      <w:r>
        <w:rPr>
          <w:rtl/>
        </w:rPr>
        <w:t xml:space="preserve"> ک</w:t>
      </w:r>
      <w:r>
        <w:rPr>
          <w:rFonts w:hint="cs"/>
          <w:rtl/>
        </w:rPr>
        <w:t>ی</w:t>
      </w:r>
      <w:r>
        <w:rPr>
          <w:rFonts w:hint="eastAsia"/>
          <w:rtl/>
        </w:rPr>
        <w:t>و</w:t>
      </w:r>
      <w:r>
        <w:rPr>
          <w:rFonts w:hint="cs"/>
          <w:rtl/>
        </w:rPr>
        <w:t>ی</w:t>
      </w:r>
      <w:r>
        <w:rPr>
          <w:rtl/>
        </w:rPr>
        <w:t xml:space="preserve"> در کشور توسعه ن</w:t>
      </w:r>
      <w:r>
        <w:rPr>
          <w:rFonts w:hint="cs"/>
          <w:rtl/>
        </w:rPr>
        <w:t>ی</w:t>
      </w:r>
      <w:r>
        <w:rPr>
          <w:rFonts w:hint="eastAsia"/>
          <w:rtl/>
        </w:rPr>
        <w:t>افته</w:t>
      </w:r>
      <w:r>
        <w:rPr>
          <w:rtl/>
        </w:rPr>
        <w:t xml:space="preserve"> و م</w:t>
      </w:r>
      <w:r>
        <w:rPr>
          <w:rFonts w:hint="cs"/>
          <w:rtl/>
        </w:rPr>
        <w:t>ی</w:t>
      </w:r>
      <w:r>
        <w:rPr>
          <w:rFonts w:hint="eastAsia"/>
          <w:rtl/>
        </w:rPr>
        <w:t>توان</w:t>
      </w:r>
      <w:r>
        <w:rPr>
          <w:rtl/>
        </w:rPr>
        <w:t xml:space="preserve"> با سرما</w:t>
      </w:r>
      <w:r>
        <w:rPr>
          <w:rFonts w:hint="cs"/>
          <w:rtl/>
        </w:rPr>
        <w:t>ی</w:t>
      </w:r>
      <w:r>
        <w:rPr>
          <w:rFonts w:hint="eastAsia"/>
          <w:rtl/>
        </w:rPr>
        <w:t>ه</w:t>
      </w:r>
      <w:r>
        <w:rPr>
          <w:rtl/>
        </w:rPr>
        <w:t xml:space="preserve"> گذار</w:t>
      </w:r>
      <w:r>
        <w:rPr>
          <w:rFonts w:hint="cs"/>
          <w:rtl/>
        </w:rPr>
        <w:t>ی</w:t>
      </w:r>
      <w:r>
        <w:rPr>
          <w:rtl/>
        </w:rPr>
        <w:t xml:space="preserve"> مناسب در ا</w:t>
      </w:r>
      <w:r>
        <w:rPr>
          <w:rFonts w:hint="cs"/>
          <w:rtl/>
        </w:rPr>
        <w:t>ی</w:t>
      </w:r>
      <w:r>
        <w:rPr>
          <w:rFonts w:hint="eastAsia"/>
          <w:rtl/>
        </w:rPr>
        <w:t>ن</w:t>
      </w:r>
      <w:r>
        <w:rPr>
          <w:rtl/>
        </w:rPr>
        <w:t xml:space="preserve"> عرصه، محصول ک</w:t>
      </w:r>
      <w:r>
        <w:rPr>
          <w:rFonts w:hint="cs"/>
          <w:rtl/>
        </w:rPr>
        <w:t>ی</w:t>
      </w:r>
      <w:r>
        <w:rPr>
          <w:rFonts w:hint="eastAsia"/>
          <w:rtl/>
        </w:rPr>
        <w:t>و</w:t>
      </w:r>
      <w:r>
        <w:rPr>
          <w:rFonts w:hint="cs"/>
          <w:rtl/>
        </w:rPr>
        <w:t>ی</w:t>
      </w:r>
      <w:r>
        <w:rPr>
          <w:rtl/>
        </w:rPr>
        <w:t xml:space="preserve"> با بسته بند</w:t>
      </w:r>
      <w:r>
        <w:rPr>
          <w:rFonts w:hint="cs"/>
          <w:rtl/>
        </w:rPr>
        <w:t>ی</w:t>
      </w:r>
      <w:r>
        <w:rPr>
          <w:rtl/>
        </w:rPr>
        <w:t xml:space="preserve"> ها</w:t>
      </w:r>
      <w:r>
        <w:rPr>
          <w:rFonts w:hint="cs"/>
          <w:rtl/>
        </w:rPr>
        <w:t>ی</w:t>
      </w:r>
      <w:r>
        <w:rPr>
          <w:rtl/>
        </w:rPr>
        <w:t xml:space="preserve"> مشتر</w:t>
      </w:r>
      <w:r>
        <w:rPr>
          <w:rFonts w:hint="cs"/>
          <w:rtl/>
        </w:rPr>
        <w:t>ی</w:t>
      </w:r>
      <w:r>
        <w:rPr>
          <w:rtl/>
        </w:rPr>
        <w:t xml:space="preserve"> پسند در اخت</w:t>
      </w:r>
      <w:r>
        <w:rPr>
          <w:rFonts w:hint="cs"/>
          <w:rtl/>
        </w:rPr>
        <w:t>ی</w:t>
      </w:r>
      <w:r>
        <w:rPr>
          <w:rFonts w:hint="eastAsia"/>
          <w:rtl/>
        </w:rPr>
        <w:t>ار</w:t>
      </w:r>
      <w:r>
        <w:rPr>
          <w:rtl/>
        </w:rPr>
        <w:t xml:space="preserve"> صادرکنندگان قرارگ</w:t>
      </w:r>
      <w:r>
        <w:rPr>
          <w:rFonts w:hint="cs"/>
          <w:rtl/>
        </w:rPr>
        <w:t>ی</w:t>
      </w:r>
      <w:r>
        <w:rPr>
          <w:rFonts w:hint="eastAsia"/>
          <w:rtl/>
        </w:rPr>
        <w:t>رد</w:t>
      </w:r>
      <w:r>
        <w:rPr>
          <w:rtl/>
        </w:rPr>
        <w:t>.</w:t>
      </w:r>
    </w:p>
    <w:p w:rsidR="00E04386" w:rsidRDefault="00E04386" w:rsidP="00E04386">
      <w:pPr>
        <w:jc w:val="both"/>
        <w:rPr>
          <w:rtl/>
        </w:rPr>
      </w:pPr>
      <w:r>
        <w:rPr>
          <w:rFonts w:hint="eastAsia"/>
          <w:rtl/>
        </w:rPr>
        <w:t>به</w:t>
      </w:r>
      <w:r>
        <w:rPr>
          <w:rtl/>
        </w:rPr>
        <w:t xml:space="preserve"> هرحال از مولفه ها</w:t>
      </w:r>
      <w:r>
        <w:rPr>
          <w:rFonts w:hint="cs"/>
          <w:rtl/>
        </w:rPr>
        <w:t>ی</w:t>
      </w:r>
      <w:r>
        <w:rPr>
          <w:rtl/>
        </w:rPr>
        <w:t xml:space="preserve"> مهم و تع</w:t>
      </w:r>
      <w:r>
        <w:rPr>
          <w:rFonts w:hint="cs"/>
          <w:rtl/>
        </w:rPr>
        <w:t>یی</w:t>
      </w:r>
      <w:r>
        <w:rPr>
          <w:rFonts w:hint="eastAsia"/>
          <w:rtl/>
        </w:rPr>
        <w:t>ن</w:t>
      </w:r>
      <w:r>
        <w:rPr>
          <w:rtl/>
        </w:rPr>
        <w:t xml:space="preserve"> کننده در پ</w:t>
      </w:r>
      <w:r>
        <w:rPr>
          <w:rFonts w:hint="cs"/>
          <w:rtl/>
        </w:rPr>
        <w:t>ی</w:t>
      </w:r>
      <w:r>
        <w:rPr>
          <w:rFonts w:hint="eastAsia"/>
          <w:rtl/>
        </w:rPr>
        <w:t>شرفت</w:t>
      </w:r>
      <w:r>
        <w:rPr>
          <w:rtl/>
        </w:rPr>
        <w:t xml:space="preserve"> کشورها</w:t>
      </w:r>
      <w:r>
        <w:rPr>
          <w:rFonts w:hint="cs"/>
          <w:rtl/>
        </w:rPr>
        <w:t>ی</w:t>
      </w:r>
      <w:r>
        <w:rPr>
          <w:rtl/>
        </w:rPr>
        <w:t xml:space="preserve"> توسعه </w:t>
      </w:r>
      <w:r>
        <w:rPr>
          <w:rFonts w:hint="cs"/>
          <w:rtl/>
        </w:rPr>
        <w:t>ی</w:t>
      </w:r>
      <w:r>
        <w:rPr>
          <w:rFonts w:hint="eastAsia"/>
          <w:rtl/>
        </w:rPr>
        <w:t>افته</w:t>
      </w:r>
      <w:r>
        <w:rPr>
          <w:rtl/>
        </w:rPr>
        <w:t xml:space="preserve"> جهان و توف</w:t>
      </w:r>
      <w:r>
        <w:rPr>
          <w:rFonts w:hint="cs"/>
          <w:rtl/>
        </w:rPr>
        <w:t>ی</w:t>
      </w:r>
      <w:r>
        <w:rPr>
          <w:rFonts w:hint="eastAsia"/>
          <w:rtl/>
        </w:rPr>
        <w:t>ق</w:t>
      </w:r>
      <w:r>
        <w:rPr>
          <w:rtl/>
        </w:rPr>
        <w:t xml:space="preserve"> آنها در افزا</w:t>
      </w:r>
      <w:r>
        <w:rPr>
          <w:rFonts w:hint="cs"/>
          <w:rtl/>
        </w:rPr>
        <w:t>ی</w:t>
      </w:r>
      <w:r>
        <w:rPr>
          <w:rFonts w:hint="eastAsia"/>
          <w:rtl/>
        </w:rPr>
        <w:t>ش</w:t>
      </w:r>
      <w:r>
        <w:rPr>
          <w:rtl/>
        </w:rPr>
        <w:t xml:space="preserve"> روزافزون تول</w:t>
      </w:r>
      <w:r>
        <w:rPr>
          <w:rFonts w:hint="cs"/>
          <w:rtl/>
        </w:rPr>
        <w:t>ی</w:t>
      </w:r>
      <w:r>
        <w:rPr>
          <w:rFonts w:hint="eastAsia"/>
          <w:rtl/>
        </w:rPr>
        <w:t>دات</w:t>
      </w:r>
      <w:r>
        <w:rPr>
          <w:rtl/>
        </w:rPr>
        <w:t xml:space="preserve"> و تصاحب بازارها</w:t>
      </w:r>
      <w:r>
        <w:rPr>
          <w:rFonts w:hint="cs"/>
          <w:rtl/>
        </w:rPr>
        <w:t>ی</w:t>
      </w:r>
      <w:r>
        <w:rPr>
          <w:rtl/>
        </w:rPr>
        <w:t xml:space="preserve"> جهان</w:t>
      </w:r>
      <w:r>
        <w:rPr>
          <w:rFonts w:hint="cs"/>
          <w:rtl/>
        </w:rPr>
        <w:t>ی</w:t>
      </w:r>
      <w:r>
        <w:rPr>
          <w:rFonts w:hint="eastAsia"/>
          <w:rtl/>
        </w:rPr>
        <w:t>،</w:t>
      </w:r>
      <w:r>
        <w:rPr>
          <w:rtl/>
        </w:rPr>
        <w:t xml:space="preserve"> بسته بند</w:t>
      </w:r>
      <w:r>
        <w:rPr>
          <w:rFonts w:hint="cs"/>
          <w:rtl/>
        </w:rPr>
        <w:t>ی</w:t>
      </w:r>
      <w:r>
        <w:rPr>
          <w:rtl/>
        </w:rPr>
        <w:t xml:space="preserve"> استاندارد و ارائه تول</w:t>
      </w:r>
      <w:r>
        <w:rPr>
          <w:rFonts w:hint="cs"/>
          <w:rtl/>
        </w:rPr>
        <w:t>ی</w:t>
      </w:r>
      <w:r>
        <w:rPr>
          <w:rFonts w:hint="eastAsia"/>
          <w:rtl/>
        </w:rPr>
        <w:t>دات</w:t>
      </w:r>
      <w:r>
        <w:rPr>
          <w:rtl/>
        </w:rPr>
        <w:t xml:space="preserve"> در پوشش بس</w:t>
      </w:r>
      <w:r>
        <w:rPr>
          <w:rFonts w:hint="cs"/>
          <w:rtl/>
        </w:rPr>
        <w:t>ی</w:t>
      </w:r>
      <w:r>
        <w:rPr>
          <w:rFonts w:hint="eastAsia"/>
          <w:rtl/>
        </w:rPr>
        <w:t>ار</w:t>
      </w:r>
      <w:r>
        <w:rPr>
          <w:rtl/>
        </w:rPr>
        <w:t xml:space="preserve"> ز</w:t>
      </w:r>
      <w:r>
        <w:rPr>
          <w:rFonts w:hint="cs"/>
          <w:rtl/>
        </w:rPr>
        <w:t>ی</w:t>
      </w:r>
      <w:r>
        <w:rPr>
          <w:rFonts w:hint="eastAsia"/>
          <w:rtl/>
        </w:rPr>
        <w:t>با</w:t>
      </w:r>
      <w:r>
        <w:rPr>
          <w:rtl/>
        </w:rPr>
        <w:t xml:space="preserve"> و مناسب است. </w:t>
      </w:r>
    </w:p>
    <w:p w:rsidR="00E04386" w:rsidRDefault="00E04386" w:rsidP="00E04386">
      <w:pPr>
        <w:jc w:val="both"/>
        <w:rPr>
          <w:rtl/>
        </w:rPr>
      </w:pPr>
      <w:r>
        <w:rPr>
          <w:rFonts w:hint="eastAsia"/>
          <w:rtl/>
        </w:rPr>
        <w:t>فرهنگ</w:t>
      </w:r>
      <w:r>
        <w:rPr>
          <w:rtl/>
        </w:rPr>
        <w:t xml:space="preserve"> بسته بند</w:t>
      </w:r>
      <w:r>
        <w:rPr>
          <w:rFonts w:hint="cs"/>
          <w:rtl/>
        </w:rPr>
        <w:t>ی</w:t>
      </w:r>
      <w:r>
        <w:rPr>
          <w:rtl/>
        </w:rPr>
        <w:t xml:space="preserve"> محصولات وتول</w:t>
      </w:r>
      <w:r>
        <w:rPr>
          <w:rFonts w:hint="cs"/>
          <w:rtl/>
        </w:rPr>
        <w:t>ی</w:t>
      </w:r>
      <w:r>
        <w:rPr>
          <w:rFonts w:hint="eastAsia"/>
          <w:rtl/>
        </w:rPr>
        <w:t>دات،</w:t>
      </w:r>
      <w:r>
        <w:rPr>
          <w:rtl/>
        </w:rPr>
        <w:t xml:space="preserve"> برا</w:t>
      </w:r>
      <w:r>
        <w:rPr>
          <w:rFonts w:hint="cs"/>
          <w:rtl/>
        </w:rPr>
        <w:t>ی</w:t>
      </w:r>
      <w:r>
        <w:rPr>
          <w:rtl/>
        </w:rPr>
        <w:t xml:space="preserve"> ارائه وفروش دربازارها</w:t>
      </w:r>
      <w:r>
        <w:rPr>
          <w:rFonts w:hint="cs"/>
          <w:rtl/>
        </w:rPr>
        <w:t>ی</w:t>
      </w:r>
      <w:r>
        <w:rPr>
          <w:rtl/>
        </w:rPr>
        <w:t xml:space="preserve"> مختلف جهان مورد</w:t>
      </w:r>
      <w:r>
        <w:rPr>
          <w:rFonts w:hint="cs"/>
          <w:rtl/>
        </w:rPr>
        <w:t>ی</w:t>
      </w:r>
      <w:r>
        <w:rPr>
          <w:rtl/>
        </w:rPr>
        <w:t xml:space="preserve"> است که درسالها</w:t>
      </w:r>
      <w:r>
        <w:rPr>
          <w:rFonts w:hint="cs"/>
          <w:rtl/>
        </w:rPr>
        <w:t>ی</w:t>
      </w:r>
      <w:r>
        <w:rPr>
          <w:rtl/>
        </w:rPr>
        <w:t xml:space="preserve"> اخ</w:t>
      </w:r>
      <w:r>
        <w:rPr>
          <w:rFonts w:hint="cs"/>
          <w:rtl/>
        </w:rPr>
        <w:t>ی</w:t>
      </w:r>
      <w:r>
        <w:rPr>
          <w:rFonts w:hint="eastAsia"/>
          <w:rtl/>
        </w:rPr>
        <w:t>ر</w:t>
      </w:r>
      <w:r>
        <w:rPr>
          <w:rtl/>
        </w:rPr>
        <w:t xml:space="preserve"> جا</w:t>
      </w:r>
      <w:r>
        <w:rPr>
          <w:rFonts w:hint="cs"/>
          <w:rtl/>
        </w:rPr>
        <w:t>ی</w:t>
      </w:r>
      <w:r>
        <w:rPr>
          <w:rFonts w:hint="eastAsia"/>
          <w:rtl/>
        </w:rPr>
        <w:t>گاه</w:t>
      </w:r>
      <w:r>
        <w:rPr>
          <w:rtl/>
        </w:rPr>
        <w:t xml:space="preserve"> و</w:t>
      </w:r>
      <w:r>
        <w:rPr>
          <w:rFonts w:hint="cs"/>
          <w:rtl/>
        </w:rPr>
        <w:t>ی</w:t>
      </w:r>
      <w:r>
        <w:rPr>
          <w:rFonts w:hint="eastAsia"/>
          <w:rtl/>
        </w:rPr>
        <w:t>ژه</w:t>
      </w:r>
      <w:r>
        <w:rPr>
          <w:rtl/>
        </w:rPr>
        <w:t xml:space="preserve"> ا</w:t>
      </w:r>
      <w:r>
        <w:rPr>
          <w:rFonts w:hint="cs"/>
          <w:rtl/>
        </w:rPr>
        <w:t>ی</w:t>
      </w:r>
      <w:r>
        <w:rPr>
          <w:rtl/>
        </w:rPr>
        <w:t xml:space="preserve"> را کسب کرده است.</w:t>
      </w:r>
    </w:p>
    <w:p w:rsidR="00E04386" w:rsidRDefault="00E04386" w:rsidP="00E04386">
      <w:pPr>
        <w:jc w:val="both"/>
        <w:rPr>
          <w:rtl/>
        </w:rPr>
      </w:pPr>
      <w:r>
        <w:rPr>
          <w:rFonts w:hint="eastAsia"/>
          <w:rtl/>
        </w:rPr>
        <w:lastRenderedPageBreak/>
        <w:t>هر</w:t>
      </w:r>
      <w:r>
        <w:rPr>
          <w:rtl/>
        </w:rPr>
        <w:t xml:space="preserve"> قدر بسته بند</w:t>
      </w:r>
      <w:r>
        <w:rPr>
          <w:rFonts w:hint="cs"/>
          <w:rtl/>
        </w:rPr>
        <w:t>ی</w:t>
      </w:r>
      <w:r>
        <w:rPr>
          <w:rtl/>
        </w:rPr>
        <w:t xml:space="preserve"> </w:t>
      </w:r>
      <w:r>
        <w:rPr>
          <w:rFonts w:hint="cs"/>
          <w:rtl/>
        </w:rPr>
        <w:t>ی</w:t>
      </w:r>
      <w:r>
        <w:rPr>
          <w:rFonts w:hint="eastAsia"/>
          <w:rtl/>
        </w:rPr>
        <w:t>ک</w:t>
      </w:r>
      <w:r>
        <w:rPr>
          <w:rtl/>
        </w:rPr>
        <w:t xml:space="preserve"> محصول، ز</w:t>
      </w:r>
      <w:r>
        <w:rPr>
          <w:rFonts w:hint="cs"/>
          <w:rtl/>
        </w:rPr>
        <w:t>ی</w:t>
      </w:r>
      <w:r>
        <w:rPr>
          <w:rFonts w:hint="eastAsia"/>
          <w:rtl/>
        </w:rPr>
        <w:t>با،</w:t>
      </w:r>
      <w:r>
        <w:rPr>
          <w:rtl/>
        </w:rPr>
        <w:t xml:space="preserve"> مناسب، در برگ</w:t>
      </w:r>
      <w:r>
        <w:rPr>
          <w:rFonts w:hint="cs"/>
          <w:rtl/>
        </w:rPr>
        <w:t>ی</w:t>
      </w:r>
      <w:r>
        <w:rPr>
          <w:rFonts w:hint="eastAsia"/>
          <w:rtl/>
        </w:rPr>
        <w:t>رنده</w:t>
      </w:r>
      <w:r>
        <w:rPr>
          <w:rtl/>
        </w:rPr>
        <w:t xml:space="preserve"> مشخصات و معرف محصول و مهم ا</w:t>
      </w:r>
      <w:r>
        <w:rPr>
          <w:rFonts w:hint="cs"/>
          <w:rtl/>
        </w:rPr>
        <w:t>ی</w:t>
      </w:r>
      <w:r>
        <w:rPr>
          <w:rFonts w:hint="eastAsia"/>
          <w:rtl/>
        </w:rPr>
        <w:t>ن</w:t>
      </w:r>
      <w:r>
        <w:rPr>
          <w:rtl/>
        </w:rPr>
        <w:t xml:space="preserve"> که مطابق با جنبه ها و خصوص</w:t>
      </w:r>
      <w:r>
        <w:rPr>
          <w:rFonts w:hint="cs"/>
          <w:rtl/>
        </w:rPr>
        <w:t>ی</w:t>
      </w:r>
      <w:r>
        <w:rPr>
          <w:rFonts w:hint="eastAsia"/>
          <w:rtl/>
        </w:rPr>
        <w:t>ات</w:t>
      </w:r>
      <w:r>
        <w:rPr>
          <w:rtl/>
        </w:rPr>
        <w:t xml:space="preserve"> روانشناخت</w:t>
      </w:r>
      <w:r>
        <w:rPr>
          <w:rFonts w:hint="cs"/>
          <w:rtl/>
        </w:rPr>
        <w:t>ی</w:t>
      </w:r>
      <w:r>
        <w:rPr>
          <w:rtl/>
        </w:rPr>
        <w:t xml:space="preserve"> خر</w:t>
      </w:r>
      <w:r>
        <w:rPr>
          <w:rFonts w:hint="cs"/>
          <w:rtl/>
        </w:rPr>
        <w:t>ی</w:t>
      </w:r>
      <w:r>
        <w:rPr>
          <w:rFonts w:hint="eastAsia"/>
          <w:rtl/>
        </w:rPr>
        <w:t>داران</w:t>
      </w:r>
      <w:r>
        <w:rPr>
          <w:rtl/>
        </w:rPr>
        <w:t xml:space="preserve"> باشد به همان اندازه، از بازار و فروش خوب</w:t>
      </w:r>
      <w:r>
        <w:rPr>
          <w:rFonts w:hint="cs"/>
          <w:rtl/>
        </w:rPr>
        <w:t>ی</w:t>
      </w:r>
      <w:r>
        <w:rPr>
          <w:rtl/>
        </w:rPr>
        <w:t xml:space="preserve"> برخوردار خواهد بود. </w:t>
      </w:r>
    </w:p>
    <w:p w:rsidR="00E04386" w:rsidRDefault="00E04386" w:rsidP="00E04386">
      <w:pPr>
        <w:jc w:val="both"/>
        <w:rPr>
          <w:rtl/>
        </w:rPr>
      </w:pPr>
      <w:r>
        <w:rPr>
          <w:rFonts w:hint="eastAsia"/>
          <w:rtl/>
        </w:rPr>
        <w:t>ا</w:t>
      </w:r>
      <w:r>
        <w:rPr>
          <w:rFonts w:hint="cs"/>
          <w:rtl/>
        </w:rPr>
        <w:t>ی</w:t>
      </w:r>
      <w:r>
        <w:rPr>
          <w:rFonts w:hint="eastAsia"/>
          <w:rtl/>
        </w:rPr>
        <w:t>ن</w:t>
      </w:r>
      <w:r>
        <w:rPr>
          <w:rtl/>
        </w:rPr>
        <w:t xml:space="preserve"> امر تا آنجا اهم</w:t>
      </w:r>
      <w:r>
        <w:rPr>
          <w:rFonts w:hint="cs"/>
          <w:rtl/>
        </w:rPr>
        <w:t>ی</w:t>
      </w:r>
      <w:r>
        <w:rPr>
          <w:rFonts w:hint="eastAsia"/>
          <w:rtl/>
        </w:rPr>
        <w:t>ت</w:t>
      </w:r>
      <w:r>
        <w:rPr>
          <w:rtl/>
        </w:rPr>
        <w:t xml:space="preserve"> دارد که در بس</w:t>
      </w:r>
      <w:r>
        <w:rPr>
          <w:rFonts w:hint="cs"/>
          <w:rtl/>
        </w:rPr>
        <w:t>ی</w:t>
      </w:r>
      <w:r>
        <w:rPr>
          <w:rFonts w:hint="eastAsia"/>
          <w:rtl/>
        </w:rPr>
        <w:t>ار</w:t>
      </w:r>
      <w:r>
        <w:rPr>
          <w:rFonts w:hint="cs"/>
          <w:rtl/>
        </w:rPr>
        <w:t>ی</w:t>
      </w:r>
      <w:r>
        <w:rPr>
          <w:rtl/>
        </w:rPr>
        <w:t xml:space="preserve"> از موارد بسته بند</w:t>
      </w:r>
      <w:r>
        <w:rPr>
          <w:rFonts w:hint="cs"/>
          <w:rtl/>
        </w:rPr>
        <w:t>ی</w:t>
      </w:r>
      <w:r>
        <w:rPr>
          <w:rtl/>
        </w:rPr>
        <w:t xml:space="preserve"> ز</w:t>
      </w:r>
      <w:r>
        <w:rPr>
          <w:rFonts w:hint="cs"/>
          <w:rtl/>
        </w:rPr>
        <w:t>ی</w:t>
      </w:r>
      <w:r>
        <w:rPr>
          <w:rFonts w:hint="eastAsia"/>
          <w:rtl/>
        </w:rPr>
        <w:t>با</w:t>
      </w:r>
      <w:r>
        <w:rPr>
          <w:rtl/>
        </w:rPr>
        <w:t xml:space="preserve"> و مناسب محصول، خر</w:t>
      </w:r>
      <w:r>
        <w:rPr>
          <w:rFonts w:hint="cs"/>
          <w:rtl/>
        </w:rPr>
        <w:t>ی</w:t>
      </w:r>
      <w:r>
        <w:rPr>
          <w:rFonts w:hint="eastAsia"/>
          <w:rtl/>
        </w:rPr>
        <w:t>داران</w:t>
      </w:r>
      <w:r>
        <w:rPr>
          <w:rtl/>
        </w:rPr>
        <w:t xml:space="preserve"> را مجذوب خود کرده و به مق</w:t>
      </w:r>
      <w:r>
        <w:rPr>
          <w:rFonts w:hint="cs"/>
          <w:rtl/>
        </w:rPr>
        <w:t>ی</w:t>
      </w:r>
      <w:r>
        <w:rPr>
          <w:rFonts w:hint="eastAsia"/>
          <w:rtl/>
        </w:rPr>
        <w:t>اس</w:t>
      </w:r>
      <w:r>
        <w:rPr>
          <w:rtl/>
        </w:rPr>
        <w:t xml:space="preserve"> ز</w:t>
      </w:r>
      <w:r>
        <w:rPr>
          <w:rFonts w:hint="cs"/>
          <w:rtl/>
        </w:rPr>
        <w:t>ی</w:t>
      </w:r>
      <w:r>
        <w:rPr>
          <w:rFonts w:hint="eastAsia"/>
          <w:rtl/>
        </w:rPr>
        <w:t>اد</w:t>
      </w:r>
      <w:r>
        <w:rPr>
          <w:rFonts w:hint="cs"/>
          <w:rtl/>
        </w:rPr>
        <w:t>ی</w:t>
      </w:r>
      <w:r>
        <w:rPr>
          <w:rtl/>
        </w:rPr>
        <w:t xml:space="preserve"> مسئله ک</w:t>
      </w:r>
      <w:r>
        <w:rPr>
          <w:rFonts w:hint="cs"/>
          <w:rtl/>
        </w:rPr>
        <w:t>ی</w:t>
      </w:r>
      <w:r>
        <w:rPr>
          <w:rFonts w:hint="eastAsia"/>
          <w:rtl/>
        </w:rPr>
        <w:t>ف</w:t>
      </w:r>
      <w:r>
        <w:rPr>
          <w:rFonts w:hint="cs"/>
          <w:rtl/>
        </w:rPr>
        <w:t>ی</w:t>
      </w:r>
      <w:r>
        <w:rPr>
          <w:rFonts w:hint="eastAsia"/>
          <w:rtl/>
        </w:rPr>
        <w:t>ت</w:t>
      </w:r>
      <w:r>
        <w:rPr>
          <w:rtl/>
        </w:rPr>
        <w:t xml:space="preserve"> را تحت الشعاع قرار م</w:t>
      </w:r>
      <w:r>
        <w:rPr>
          <w:rFonts w:hint="cs"/>
          <w:rtl/>
        </w:rPr>
        <w:t>ی</w:t>
      </w:r>
      <w:r>
        <w:rPr>
          <w:rtl/>
        </w:rPr>
        <w:t xml:space="preserve"> دهد. </w:t>
      </w:r>
    </w:p>
    <w:p w:rsidR="00E04386" w:rsidRDefault="00E04386" w:rsidP="00E04386">
      <w:pPr>
        <w:jc w:val="both"/>
        <w:rPr>
          <w:rtl/>
        </w:rPr>
      </w:pPr>
      <w:r>
        <w:rPr>
          <w:rFonts w:hint="eastAsia"/>
          <w:rtl/>
        </w:rPr>
        <w:t>سرما</w:t>
      </w:r>
      <w:r>
        <w:rPr>
          <w:rFonts w:hint="cs"/>
          <w:rtl/>
        </w:rPr>
        <w:t>ی</w:t>
      </w:r>
      <w:r>
        <w:rPr>
          <w:rFonts w:hint="eastAsia"/>
          <w:rtl/>
        </w:rPr>
        <w:t>ه</w:t>
      </w:r>
      <w:r>
        <w:rPr>
          <w:rtl/>
        </w:rPr>
        <w:t xml:space="preserve"> گذار</w:t>
      </w:r>
      <w:r>
        <w:rPr>
          <w:rFonts w:hint="cs"/>
          <w:rtl/>
        </w:rPr>
        <w:t>ی</w:t>
      </w:r>
      <w:r>
        <w:rPr>
          <w:rtl/>
        </w:rPr>
        <w:t xml:space="preserve"> در امر بسته بند</w:t>
      </w:r>
      <w:r>
        <w:rPr>
          <w:rFonts w:hint="cs"/>
          <w:rtl/>
        </w:rPr>
        <w:t>ی</w:t>
      </w:r>
      <w:r>
        <w:rPr>
          <w:rtl/>
        </w:rPr>
        <w:t xml:space="preserve"> و صنا</w:t>
      </w:r>
      <w:r>
        <w:rPr>
          <w:rFonts w:hint="cs"/>
          <w:rtl/>
        </w:rPr>
        <w:t>ی</w:t>
      </w:r>
      <w:r>
        <w:rPr>
          <w:rFonts w:hint="eastAsia"/>
          <w:rtl/>
        </w:rPr>
        <w:t>ع</w:t>
      </w:r>
      <w:r>
        <w:rPr>
          <w:rtl/>
        </w:rPr>
        <w:t xml:space="preserve"> تبد</w:t>
      </w:r>
      <w:r>
        <w:rPr>
          <w:rFonts w:hint="cs"/>
          <w:rtl/>
        </w:rPr>
        <w:t>ی</w:t>
      </w:r>
      <w:r>
        <w:rPr>
          <w:rFonts w:hint="eastAsia"/>
          <w:rtl/>
        </w:rPr>
        <w:t>ل</w:t>
      </w:r>
      <w:r>
        <w:rPr>
          <w:rFonts w:hint="cs"/>
          <w:rtl/>
        </w:rPr>
        <w:t>ی</w:t>
      </w:r>
      <w:r>
        <w:rPr>
          <w:rtl/>
        </w:rPr>
        <w:t xml:space="preserve"> مرتبط با محصولات کشاورز</w:t>
      </w:r>
      <w:r>
        <w:rPr>
          <w:rFonts w:hint="cs"/>
          <w:rtl/>
        </w:rPr>
        <w:t>ی</w:t>
      </w:r>
      <w:r>
        <w:rPr>
          <w:rtl/>
        </w:rPr>
        <w:t xml:space="preserve"> نظ</w:t>
      </w:r>
      <w:r>
        <w:rPr>
          <w:rFonts w:hint="cs"/>
          <w:rtl/>
        </w:rPr>
        <w:t>ی</w:t>
      </w:r>
      <w:r>
        <w:rPr>
          <w:rFonts w:hint="eastAsia"/>
          <w:rtl/>
        </w:rPr>
        <w:t>ر</w:t>
      </w:r>
      <w:r>
        <w:rPr>
          <w:rtl/>
        </w:rPr>
        <w:t xml:space="preserve"> ک</w:t>
      </w:r>
      <w:r>
        <w:rPr>
          <w:rFonts w:hint="cs"/>
          <w:rtl/>
        </w:rPr>
        <w:t>ی</w:t>
      </w:r>
      <w:r>
        <w:rPr>
          <w:rFonts w:hint="eastAsia"/>
          <w:rtl/>
        </w:rPr>
        <w:t>و</w:t>
      </w:r>
      <w:r>
        <w:rPr>
          <w:rFonts w:hint="cs"/>
          <w:rtl/>
        </w:rPr>
        <w:t>ی</w:t>
      </w:r>
      <w:r>
        <w:rPr>
          <w:rtl/>
        </w:rPr>
        <w:t xml:space="preserve"> م</w:t>
      </w:r>
      <w:r>
        <w:rPr>
          <w:rFonts w:hint="cs"/>
          <w:rtl/>
        </w:rPr>
        <w:t>ی</w:t>
      </w:r>
      <w:r>
        <w:rPr>
          <w:rtl/>
        </w:rPr>
        <w:t xml:space="preserve"> تواند از بخش ها</w:t>
      </w:r>
      <w:r>
        <w:rPr>
          <w:rFonts w:hint="cs"/>
          <w:rtl/>
        </w:rPr>
        <w:t>ی</w:t>
      </w:r>
      <w:r>
        <w:rPr>
          <w:rtl/>
        </w:rPr>
        <w:t xml:space="preserve"> توج</w:t>
      </w:r>
      <w:r>
        <w:rPr>
          <w:rFonts w:hint="cs"/>
          <w:rtl/>
        </w:rPr>
        <w:t>ی</w:t>
      </w:r>
      <w:r>
        <w:rPr>
          <w:rFonts w:hint="eastAsia"/>
          <w:rtl/>
        </w:rPr>
        <w:t>ه</w:t>
      </w:r>
      <w:r>
        <w:rPr>
          <w:rtl/>
        </w:rPr>
        <w:t xml:space="preserve"> پذ</w:t>
      </w:r>
      <w:r>
        <w:rPr>
          <w:rFonts w:hint="cs"/>
          <w:rtl/>
        </w:rPr>
        <w:t>ی</w:t>
      </w:r>
      <w:r>
        <w:rPr>
          <w:rFonts w:hint="eastAsia"/>
          <w:rtl/>
        </w:rPr>
        <w:t>ر</w:t>
      </w:r>
      <w:r>
        <w:rPr>
          <w:rtl/>
        </w:rPr>
        <w:t xml:space="preserve"> در کشور باشد.</w:t>
      </w:r>
    </w:p>
    <w:p w:rsidR="00E04386" w:rsidRDefault="00E04386" w:rsidP="00E04386">
      <w:pPr>
        <w:jc w:val="both"/>
        <w:rPr>
          <w:rtl/>
        </w:rPr>
      </w:pPr>
      <w:r>
        <w:rPr>
          <w:rFonts w:hint="eastAsia"/>
          <w:rtl/>
        </w:rPr>
        <w:t>اثرات</w:t>
      </w:r>
      <w:r>
        <w:rPr>
          <w:rtl/>
        </w:rPr>
        <w:t xml:space="preserve"> درآمد</w:t>
      </w:r>
      <w:r>
        <w:rPr>
          <w:rFonts w:hint="cs"/>
          <w:rtl/>
        </w:rPr>
        <w:t>ی</w:t>
      </w:r>
      <w:r>
        <w:rPr>
          <w:rtl/>
        </w:rPr>
        <w:t xml:space="preserve"> واشتغالزا</w:t>
      </w:r>
      <w:r>
        <w:rPr>
          <w:rFonts w:hint="cs"/>
          <w:rtl/>
        </w:rPr>
        <w:t>یی</w:t>
      </w:r>
      <w:r>
        <w:rPr>
          <w:rtl/>
        </w:rPr>
        <w:t xml:space="preserve"> بخش ها</w:t>
      </w:r>
      <w:r>
        <w:rPr>
          <w:rFonts w:hint="cs"/>
          <w:rtl/>
        </w:rPr>
        <w:t>ی</w:t>
      </w:r>
      <w:r>
        <w:rPr>
          <w:rtl/>
        </w:rPr>
        <w:t xml:space="preserve"> صنا</w:t>
      </w:r>
      <w:r>
        <w:rPr>
          <w:rFonts w:hint="cs"/>
          <w:rtl/>
        </w:rPr>
        <w:t>ی</w:t>
      </w:r>
      <w:r>
        <w:rPr>
          <w:rFonts w:hint="eastAsia"/>
          <w:rtl/>
        </w:rPr>
        <w:t>ع</w:t>
      </w:r>
      <w:r>
        <w:rPr>
          <w:rtl/>
        </w:rPr>
        <w:t xml:space="preserve"> تبد</w:t>
      </w:r>
      <w:r>
        <w:rPr>
          <w:rFonts w:hint="cs"/>
          <w:rtl/>
        </w:rPr>
        <w:t>ی</w:t>
      </w:r>
      <w:r>
        <w:rPr>
          <w:rFonts w:hint="eastAsia"/>
          <w:rtl/>
        </w:rPr>
        <w:t>ل</w:t>
      </w:r>
      <w:r>
        <w:rPr>
          <w:rFonts w:hint="cs"/>
          <w:rtl/>
        </w:rPr>
        <w:t>ی</w:t>
      </w:r>
      <w:r>
        <w:rPr>
          <w:rtl/>
        </w:rPr>
        <w:t xml:space="preserve"> و تکم</w:t>
      </w:r>
      <w:r>
        <w:rPr>
          <w:rFonts w:hint="cs"/>
          <w:rtl/>
        </w:rPr>
        <w:t>ی</w:t>
      </w:r>
      <w:r>
        <w:rPr>
          <w:rFonts w:hint="eastAsia"/>
          <w:rtl/>
        </w:rPr>
        <w:t>ل</w:t>
      </w:r>
      <w:r>
        <w:rPr>
          <w:rFonts w:hint="cs"/>
          <w:rtl/>
        </w:rPr>
        <w:t>ی</w:t>
      </w:r>
      <w:r>
        <w:rPr>
          <w:rtl/>
        </w:rPr>
        <w:t xml:space="preserve"> محصولات کشاورز</w:t>
      </w:r>
      <w:r>
        <w:rPr>
          <w:rFonts w:hint="cs"/>
          <w:rtl/>
        </w:rPr>
        <w:t>ی</w:t>
      </w:r>
      <w:r>
        <w:rPr>
          <w:rtl/>
        </w:rPr>
        <w:t xml:space="preserve"> علاوه بر ا</w:t>
      </w:r>
      <w:r>
        <w:rPr>
          <w:rFonts w:hint="cs"/>
          <w:rtl/>
        </w:rPr>
        <w:t>ی</w:t>
      </w:r>
      <w:r>
        <w:rPr>
          <w:rFonts w:hint="eastAsia"/>
          <w:rtl/>
        </w:rPr>
        <w:t>جاد</w:t>
      </w:r>
      <w:r>
        <w:rPr>
          <w:rtl/>
        </w:rPr>
        <w:t xml:space="preserve"> درآمد برا</w:t>
      </w:r>
      <w:r>
        <w:rPr>
          <w:rFonts w:hint="cs"/>
          <w:rtl/>
        </w:rPr>
        <w:t>ی</w:t>
      </w:r>
      <w:r>
        <w:rPr>
          <w:rtl/>
        </w:rPr>
        <w:t xml:space="preserve"> اقشارکم درآمد و جبران ب</w:t>
      </w:r>
      <w:r>
        <w:rPr>
          <w:rFonts w:hint="cs"/>
          <w:rtl/>
        </w:rPr>
        <w:t>ی</w:t>
      </w:r>
      <w:r>
        <w:rPr>
          <w:rFonts w:hint="eastAsia"/>
          <w:rtl/>
        </w:rPr>
        <w:t>کار</w:t>
      </w:r>
      <w:r>
        <w:rPr>
          <w:rFonts w:hint="cs"/>
          <w:rtl/>
        </w:rPr>
        <w:t>ی</w:t>
      </w:r>
      <w:r>
        <w:rPr>
          <w:rtl/>
        </w:rPr>
        <w:t xml:space="preserve"> فصل</w:t>
      </w:r>
      <w:r>
        <w:rPr>
          <w:rFonts w:hint="cs"/>
          <w:rtl/>
        </w:rPr>
        <w:t>ی</w:t>
      </w:r>
      <w:r>
        <w:rPr>
          <w:rtl/>
        </w:rPr>
        <w:t xml:space="preserve"> کارگران کشاورز</w:t>
      </w:r>
      <w:r>
        <w:rPr>
          <w:rFonts w:hint="cs"/>
          <w:rtl/>
        </w:rPr>
        <w:t>ی</w:t>
      </w:r>
      <w:r>
        <w:rPr>
          <w:rtl/>
        </w:rPr>
        <w:t xml:space="preserve"> منطقه موجب رشد و پو</w:t>
      </w:r>
      <w:r>
        <w:rPr>
          <w:rFonts w:hint="cs"/>
          <w:rtl/>
        </w:rPr>
        <w:t>ی</w:t>
      </w:r>
      <w:r>
        <w:rPr>
          <w:rFonts w:hint="eastAsia"/>
          <w:rtl/>
        </w:rPr>
        <w:t>ا</w:t>
      </w:r>
      <w:r>
        <w:rPr>
          <w:rFonts w:hint="cs"/>
          <w:rtl/>
        </w:rPr>
        <w:t>یی</w:t>
      </w:r>
      <w:r>
        <w:rPr>
          <w:rtl/>
        </w:rPr>
        <w:t xml:space="preserve"> اقتصاد کشورن</w:t>
      </w:r>
      <w:r>
        <w:rPr>
          <w:rFonts w:hint="cs"/>
          <w:rtl/>
        </w:rPr>
        <w:t>ی</w:t>
      </w:r>
      <w:r>
        <w:rPr>
          <w:rFonts w:hint="eastAsia"/>
          <w:rtl/>
        </w:rPr>
        <w:t>ز</w:t>
      </w:r>
      <w:r>
        <w:rPr>
          <w:rtl/>
        </w:rPr>
        <w:t xml:space="preserve"> خواهد شد.</w:t>
      </w:r>
    </w:p>
    <w:p w:rsidR="00E04386" w:rsidRDefault="00E04386" w:rsidP="00E04386">
      <w:pPr>
        <w:jc w:val="both"/>
        <w:rPr>
          <w:rtl/>
        </w:rPr>
      </w:pPr>
      <w:r>
        <w:rPr>
          <w:rFonts w:hint="eastAsia"/>
          <w:rtl/>
        </w:rPr>
        <w:t>بسته</w:t>
      </w:r>
      <w:r>
        <w:rPr>
          <w:rtl/>
        </w:rPr>
        <w:t xml:space="preserve"> بند</w:t>
      </w:r>
      <w:r>
        <w:rPr>
          <w:rFonts w:hint="cs"/>
          <w:rtl/>
        </w:rPr>
        <w:t>ی</w:t>
      </w:r>
      <w:r>
        <w:rPr>
          <w:rtl/>
        </w:rPr>
        <w:t xml:space="preserve"> به لحاظ داشتن و</w:t>
      </w:r>
      <w:r>
        <w:rPr>
          <w:rFonts w:hint="cs"/>
          <w:rtl/>
        </w:rPr>
        <w:t>ی</w:t>
      </w:r>
      <w:r>
        <w:rPr>
          <w:rFonts w:hint="eastAsia"/>
          <w:rtl/>
        </w:rPr>
        <w:t>ژگ</w:t>
      </w:r>
      <w:r>
        <w:rPr>
          <w:rFonts w:hint="cs"/>
          <w:rtl/>
        </w:rPr>
        <w:t>ی</w:t>
      </w:r>
      <w:r>
        <w:rPr>
          <w:rFonts w:hint="eastAsia"/>
          <w:rtl/>
        </w:rPr>
        <w:t>ها</w:t>
      </w:r>
      <w:r>
        <w:rPr>
          <w:rFonts w:hint="cs"/>
          <w:rtl/>
        </w:rPr>
        <w:t>ی</w:t>
      </w:r>
      <w:r>
        <w:rPr>
          <w:rtl/>
        </w:rPr>
        <w:t xml:space="preserve"> خاص در زم</w:t>
      </w:r>
      <w:r>
        <w:rPr>
          <w:rFonts w:hint="cs"/>
          <w:rtl/>
        </w:rPr>
        <w:t>ی</w:t>
      </w:r>
      <w:r>
        <w:rPr>
          <w:rFonts w:hint="eastAsia"/>
          <w:rtl/>
        </w:rPr>
        <w:t>نه</w:t>
      </w:r>
      <w:r>
        <w:rPr>
          <w:rtl/>
        </w:rPr>
        <w:t xml:space="preserve"> ها</w:t>
      </w:r>
      <w:r>
        <w:rPr>
          <w:rFonts w:hint="cs"/>
          <w:rtl/>
        </w:rPr>
        <w:t>ی</w:t>
      </w:r>
      <w:r>
        <w:rPr>
          <w:rtl/>
        </w:rPr>
        <w:t xml:space="preserve"> مختلف و فراهم کردن امکان ذخ</w:t>
      </w:r>
      <w:r>
        <w:rPr>
          <w:rFonts w:hint="cs"/>
          <w:rtl/>
        </w:rPr>
        <w:t>ی</w:t>
      </w:r>
      <w:r>
        <w:rPr>
          <w:rFonts w:hint="eastAsia"/>
          <w:rtl/>
        </w:rPr>
        <w:t>ره</w:t>
      </w:r>
      <w:r>
        <w:rPr>
          <w:rtl/>
        </w:rPr>
        <w:t xml:space="preserve"> ساز</w:t>
      </w:r>
      <w:r>
        <w:rPr>
          <w:rFonts w:hint="cs"/>
          <w:rtl/>
        </w:rPr>
        <w:t>ی</w:t>
      </w:r>
      <w:r>
        <w:rPr>
          <w:rtl/>
        </w:rPr>
        <w:t xml:space="preserve"> فرآورده ها</w:t>
      </w:r>
      <w:r>
        <w:rPr>
          <w:rFonts w:hint="cs"/>
          <w:rtl/>
        </w:rPr>
        <w:t>ی</w:t>
      </w:r>
      <w:r>
        <w:rPr>
          <w:rtl/>
        </w:rPr>
        <w:t xml:space="preserve"> گوناگون از جمله مواد غذائ</w:t>
      </w:r>
      <w:r>
        <w:rPr>
          <w:rFonts w:hint="cs"/>
          <w:rtl/>
        </w:rPr>
        <w:t>ی</w:t>
      </w:r>
      <w:r>
        <w:rPr>
          <w:rtl/>
        </w:rPr>
        <w:t xml:space="preserve"> بخصوص پس از دسترس</w:t>
      </w:r>
      <w:r>
        <w:rPr>
          <w:rFonts w:hint="cs"/>
          <w:rtl/>
        </w:rPr>
        <w:t>ی</w:t>
      </w:r>
      <w:r>
        <w:rPr>
          <w:rtl/>
        </w:rPr>
        <w:t xml:space="preserve"> به فنون پاستور</w:t>
      </w:r>
      <w:r>
        <w:rPr>
          <w:rFonts w:hint="cs"/>
          <w:rtl/>
        </w:rPr>
        <w:t>ی</w:t>
      </w:r>
      <w:r>
        <w:rPr>
          <w:rFonts w:hint="eastAsia"/>
          <w:rtl/>
        </w:rPr>
        <w:t>زاس</w:t>
      </w:r>
      <w:r>
        <w:rPr>
          <w:rFonts w:hint="cs"/>
          <w:rtl/>
        </w:rPr>
        <w:t>ی</w:t>
      </w:r>
      <w:r>
        <w:rPr>
          <w:rFonts w:hint="eastAsia"/>
          <w:rtl/>
        </w:rPr>
        <w:t>ون</w:t>
      </w:r>
      <w:r>
        <w:rPr>
          <w:rtl/>
        </w:rPr>
        <w:t xml:space="preserve"> از اهم</w:t>
      </w:r>
      <w:r>
        <w:rPr>
          <w:rFonts w:hint="cs"/>
          <w:rtl/>
        </w:rPr>
        <w:t>ی</w:t>
      </w:r>
      <w:r>
        <w:rPr>
          <w:rFonts w:hint="eastAsia"/>
          <w:rtl/>
        </w:rPr>
        <w:t>ت</w:t>
      </w:r>
      <w:r>
        <w:rPr>
          <w:rtl/>
        </w:rPr>
        <w:t xml:space="preserve"> و</w:t>
      </w:r>
      <w:r>
        <w:rPr>
          <w:rFonts w:hint="cs"/>
          <w:rtl/>
        </w:rPr>
        <w:t>ی</w:t>
      </w:r>
      <w:r>
        <w:rPr>
          <w:rFonts w:hint="eastAsia"/>
          <w:rtl/>
        </w:rPr>
        <w:t>ژه</w:t>
      </w:r>
      <w:r>
        <w:rPr>
          <w:rtl/>
        </w:rPr>
        <w:t xml:space="preserve"> ا</w:t>
      </w:r>
      <w:r>
        <w:rPr>
          <w:rFonts w:hint="cs"/>
          <w:rtl/>
        </w:rPr>
        <w:t>ی</w:t>
      </w:r>
      <w:r>
        <w:rPr>
          <w:rtl/>
        </w:rPr>
        <w:t xml:space="preserve"> برخوردار است.</w:t>
      </w:r>
    </w:p>
    <w:p w:rsidR="00E04386" w:rsidRPr="00E04386" w:rsidRDefault="00E04386" w:rsidP="00E04386">
      <w:pPr>
        <w:jc w:val="both"/>
      </w:pPr>
      <w:r>
        <w:rPr>
          <w:rFonts w:hint="eastAsia"/>
          <w:rtl/>
        </w:rPr>
        <w:t>صنعت</w:t>
      </w:r>
      <w:r>
        <w:rPr>
          <w:rtl/>
        </w:rPr>
        <w:t xml:space="preserve"> بسته بند</w:t>
      </w:r>
      <w:r>
        <w:rPr>
          <w:rFonts w:hint="cs"/>
          <w:rtl/>
        </w:rPr>
        <w:t>ی</w:t>
      </w:r>
      <w:r>
        <w:rPr>
          <w:rtl/>
        </w:rPr>
        <w:t xml:space="preserve"> به عنوان </w:t>
      </w:r>
      <w:r>
        <w:rPr>
          <w:rFonts w:hint="cs"/>
          <w:rtl/>
        </w:rPr>
        <w:t>ی</w:t>
      </w:r>
      <w:r>
        <w:rPr>
          <w:rFonts w:hint="eastAsia"/>
          <w:rtl/>
        </w:rPr>
        <w:t>ک</w:t>
      </w:r>
      <w:r>
        <w:rPr>
          <w:rFonts w:hint="cs"/>
          <w:rtl/>
        </w:rPr>
        <w:t>ی</w:t>
      </w:r>
      <w:r>
        <w:rPr>
          <w:rtl/>
        </w:rPr>
        <w:t xml:space="preserve"> از مهمتر</w:t>
      </w:r>
      <w:r>
        <w:rPr>
          <w:rFonts w:hint="cs"/>
          <w:rtl/>
        </w:rPr>
        <w:t>ی</w:t>
      </w:r>
      <w:r>
        <w:rPr>
          <w:rFonts w:hint="eastAsia"/>
          <w:rtl/>
        </w:rPr>
        <w:t>ن</w:t>
      </w:r>
      <w:r>
        <w:rPr>
          <w:rtl/>
        </w:rPr>
        <w:t xml:space="preserve"> و تع</w:t>
      </w:r>
      <w:r>
        <w:rPr>
          <w:rFonts w:hint="cs"/>
          <w:rtl/>
        </w:rPr>
        <w:t>یی</w:t>
      </w:r>
      <w:r>
        <w:rPr>
          <w:rFonts w:hint="eastAsia"/>
          <w:rtl/>
        </w:rPr>
        <w:t>ن</w:t>
      </w:r>
      <w:r>
        <w:rPr>
          <w:rtl/>
        </w:rPr>
        <w:t xml:space="preserve"> کننده تر</w:t>
      </w:r>
      <w:r>
        <w:rPr>
          <w:rFonts w:hint="cs"/>
          <w:rtl/>
        </w:rPr>
        <w:t>ی</w:t>
      </w:r>
      <w:r>
        <w:rPr>
          <w:rFonts w:hint="eastAsia"/>
          <w:rtl/>
        </w:rPr>
        <w:t>ن</w:t>
      </w:r>
      <w:r>
        <w:rPr>
          <w:rtl/>
        </w:rPr>
        <w:t xml:space="preserve"> عوامل موثر عرضه کالا و موفق</w:t>
      </w:r>
      <w:r>
        <w:rPr>
          <w:rFonts w:hint="cs"/>
          <w:rtl/>
        </w:rPr>
        <w:t>ی</w:t>
      </w:r>
      <w:r>
        <w:rPr>
          <w:rFonts w:hint="eastAsia"/>
          <w:rtl/>
        </w:rPr>
        <w:t>ت</w:t>
      </w:r>
      <w:r>
        <w:rPr>
          <w:rtl/>
        </w:rPr>
        <w:t xml:space="preserve"> در کسب بازار، هم اکنون تمام</w:t>
      </w:r>
      <w:r>
        <w:rPr>
          <w:rFonts w:hint="cs"/>
          <w:rtl/>
        </w:rPr>
        <w:t>ی</w:t>
      </w:r>
      <w:r>
        <w:rPr>
          <w:rtl/>
        </w:rPr>
        <w:t xml:space="preserve"> فعال</w:t>
      </w:r>
      <w:r>
        <w:rPr>
          <w:rFonts w:hint="cs"/>
          <w:rtl/>
        </w:rPr>
        <w:t>ی</w:t>
      </w:r>
      <w:r>
        <w:rPr>
          <w:rFonts w:hint="eastAsia"/>
          <w:rtl/>
        </w:rPr>
        <w:t>تها</w:t>
      </w:r>
      <w:r>
        <w:rPr>
          <w:rFonts w:hint="cs"/>
          <w:rtl/>
        </w:rPr>
        <w:t>ی</w:t>
      </w:r>
      <w:r>
        <w:rPr>
          <w:rtl/>
        </w:rPr>
        <w:t xml:space="preserve"> تول</w:t>
      </w:r>
      <w:r>
        <w:rPr>
          <w:rFonts w:hint="cs"/>
          <w:rtl/>
        </w:rPr>
        <w:t>ی</w:t>
      </w:r>
      <w:r>
        <w:rPr>
          <w:rFonts w:hint="eastAsia"/>
          <w:rtl/>
        </w:rPr>
        <w:t>د</w:t>
      </w:r>
      <w:r>
        <w:rPr>
          <w:rFonts w:hint="cs"/>
          <w:rtl/>
        </w:rPr>
        <w:t>ی</w:t>
      </w:r>
      <w:r>
        <w:rPr>
          <w:rtl/>
        </w:rPr>
        <w:t xml:space="preserve"> و بازرگان</w:t>
      </w:r>
      <w:r>
        <w:rPr>
          <w:rFonts w:hint="cs"/>
          <w:rtl/>
        </w:rPr>
        <w:t>ی</w:t>
      </w:r>
      <w:r>
        <w:rPr>
          <w:rtl/>
        </w:rPr>
        <w:t xml:space="preserve"> را در جهان متوجه خود کرده به نحو</w:t>
      </w:r>
      <w:r>
        <w:rPr>
          <w:rFonts w:hint="cs"/>
          <w:rtl/>
        </w:rPr>
        <w:t>ی</w:t>
      </w:r>
      <w:r>
        <w:rPr>
          <w:rtl/>
        </w:rPr>
        <w:t xml:space="preserve"> که اگرچه مقوله جد</w:t>
      </w:r>
      <w:r>
        <w:rPr>
          <w:rFonts w:hint="cs"/>
          <w:rtl/>
        </w:rPr>
        <w:t>ی</w:t>
      </w:r>
      <w:r>
        <w:rPr>
          <w:rFonts w:hint="eastAsia"/>
          <w:rtl/>
        </w:rPr>
        <w:t>د</w:t>
      </w:r>
      <w:r>
        <w:rPr>
          <w:rFonts w:hint="cs"/>
          <w:rtl/>
        </w:rPr>
        <w:t>ی</w:t>
      </w:r>
      <w:r>
        <w:rPr>
          <w:rtl/>
        </w:rPr>
        <w:t xml:space="preserve"> در صنعت و اقتصاد ن</w:t>
      </w:r>
      <w:r>
        <w:rPr>
          <w:rFonts w:hint="cs"/>
          <w:rtl/>
        </w:rPr>
        <w:t>ی</w:t>
      </w:r>
      <w:r>
        <w:rPr>
          <w:rFonts w:hint="eastAsia"/>
          <w:rtl/>
        </w:rPr>
        <w:t>ست</w:t>
      </w:r>
      <w:r>
        <w:rPr>
          <w:rtl/>
        </w:rPr>
        <w:t xml:space="preserve"> ول</w:t>
      </w:r>
      <w:r>
        <w:rPr>
          <w:rFonts w:hint="cs"/>
          <w:rtl/>
        </w:rPr>
        <w:t>ی</w:t>
      </w:r>
      <w:r>
        <w:rPr>
          <w:rtl/>
        </w:rPr>
        <w:t xml:space="preserve"> با تحولات</w:t>
      </w:r>
      <w:r>
        <w:rPr>
          <w:rFonts w:hint="cs"/>
          <w:rtl/>
        </w:rPr>
        <w:t>ی</w:t>
      </w:r>
      <w:r>
        <w:rPr>
          <w:rtl/>
        </w:rPr>
        <w:t xml:space="preserve"> که </w:t>
      </w:r>
      <w:r>
        <w:rPr>
          <w:rFonts w:hint="cs"/>
          <w:rtl/>
        </w:rPr>
        <w:t>ی</w:t>
      </w:r>
      <w:r>
        <w:rPr>
          <w:rFonts w:hint="eastAsia"/>
          <w:rtl/>
        </w:rPr>
        <w:t>افته</w:t>
      </w:r>
      <w:r>
        <w:rPr>
          <w:rtl/>
        </w:rPr>
        <w:t xml:space="preserve"> توجه بس</w:t>
      </w:r>
      <w:r>
        <w:rPr>
          <w:rFonts w:hint="cs"/>
          <w:rtl/>
        </w:rPr>
        <w:t>ی</w:t>
      </w:r>
      <w:r>
        <w:rPr>
          <w:rFonts w:hint="eastAsia"/>
          <w:rtl/>
        </w:rPr>
        <w:t>ار</w:t>
      </w:r>
      <w:r>
        <w:rPr>
          <w:rFonts w:hint="cs"/>
          <w:rtl/>
        </w:rPr>
        <w:t>ی</w:t>
      </w:r>
      <w:r>
        <w:rPr>
          <w:rtl/>
        </w:rPr>
        <w:t xml:space="preserve"> را به خود جلب کرده و به عامل</w:t>
      </w:r>
      <w:r>
        <w:rPr>
          <w:rFonts w:hint="cs"/>
          <w:rtl/>
        </w:rPr>
        <w:t>ی</w:t>
      </w:r>
      <w:r>
        <w:rPr>
          <w:rtl/>
        </w:rPr>
        <w:t xml:space="preserve"> تع</w:t>
      </w:r>
      <w:r>
        <w:rPr>
          <w:rFonts w:hint="cs"/>
          <w:rtl/>
        </w:rPr>
        <w:t>یی</w:t>
      </w:r>
      <w:r>
        <w:rPr>
          <w:rFonts w:hint="eastAsia"/>
          <w:rtl/>
        </w:rPr>
        <w:t>ن</w:t>
      </w:r>
      <w:r>
        <w:rPr>
          <w:rtl/>
        </w:rPr>
        <w:t xml:space="preserve"> کننده در موفق</w:t>
      </w:r>
      <w:r>
        <w:rPr>
          <w:rFonts w:hint="cs"/>
          <w:rtl/>
        </w:rPr>
        <w:t>ی</w:t>
      </w:r>
      <w:r>
        <w:rPr>
          <w:rFonts w:hint="eastAsia"/>
          <w:rtl/>
        </w:rPr>
        <w:t>ت</w:t>
      </w:r>
      <w:r>
        <w:rPr>
          <w:rtl/>
        </w:rPr>
        <w:t xml:space="preserve"> عرضه کالا و خدمات تبد</w:t>
      </w:r>
      <w:r>
        <w:rPr>
          <w:rFonts w:hint="cs"/>
          <w:rtl/>
        </w:rPr>
        <w:t>ی</w:t>
      </w:r>
      <w:r>
        <w:rPr>
          <w:rFonts w:hint="eastAsia"/>
          <w:rtl/>
        </w:rPr>
        <w:t>ل</w:t>
      </w:r>
      <w:r>
        <w:rPr>
          <w:rtl/>
        </w:rPr>
        <w:t xml:space="preserve"> شده است.</w:t>
      </w:r>
    </w:p>
    <w:p w:rsidR="002C0240" w:rsidRDefault="00195002" w:rsidP="00141A68">
      <w:pPr>
        <w:pStyle w:val="Heading2"/>
        <w:bidi/>
        <w:rPr>
          <w:rtl/>
        </w:rPr>
      </w:pPr>
      <w:bookmarkStart w:id="10" w:name="_Toc378161674"/>
      <w:r w:rsidRPr="00A26934">
        <w:rPr>
          <w:rFonts w:hint="cs"/>
          <w:rtl/>
        </w:rPr>
        <w:t>1-</w:t>
      </w:r>
      <w:r w:rsidR="00141A68">
        <w:rPr>
          <w:rFonts w:hint="cs"/>
          <w:rtl/>
        </w:rPr>
        <w:t>5</w:t>
      </w:r>
      <w:r w:rsidRPr="00A26934">
        <w:rPr>
          <w:rFonts w:hint="cs"/>
          <w:rtl/>
        </w:rPr>
        <w:t>-</w:t>
      </w:r>
      <w:r w:rsidR="00141A68">
        <w:rPr>
          <w:rFonts w:hint="cs"/>
          <w:rtl/>
        </w:rPr>
        <w:t xml:space="preserve"> </w:t>
      </w:r>
      <w:r w:rsidR="00E04386">
        <w:rPr>
          <w:rFonts w:hint="cs"/>
          <w:rtl/>
        </w:rPr>
        <w:t>نگهداری مواد غذایی در سردخانه</w:t>
      </w:r>
      <w:bookmarkEnd w:id="10"/>
      <w:r w:rsidR="002C0240" w:rsidRPr="002C0240">
        <w:rPr>
          <w:rtl/>
        </w:rPr>
        <w:t xml:space="preserve"> </w:t>
      </w:r>
    </w:p>
    <w:p w:rsidR="002C0240" w:rsidRDefault="002C0240" w:rsidP="002C0240">
      <w:pPr>
        <w:jc w:val="both"/>
        <w:rPr>
          <w:rtl/>
        </w:rPr>
      </w:pPr>
      <w:r>
        <w:rPr>
          <w:rtl/>
        </w:rPr>
        <w:t>نگهدار</w:t>
      </w:r>
      <w:r>
        <w:rPr>
          <w:rFonts w:hint="cs"/>
          <w:rtl/>
        </w:rPr>
        <w:t>ی</w:t>
      </w:r>
      <w:r>
        <w:rPr>
          <w:rtl/>
        </w:rPr>
        <w:t xml:space="preserve"> مواد غذا</w:t>
      </w:r>
      <w:r>
        <w:rPr>
          <w:rFonts w:hint="cs"/>
          <w:rtl/>
        </w:rPr>
        <w:t>یی</w:t>
      </w:r>
      <w:r>
        <w:rPr>
          <w:rtl/>
        </w:rPr>
        <w:t xml:space="preserve"> به وس</w:t>
      </w:r>
      <w:r>
        <w:rPr>
          <w:rFonts w:hint="cs"/>
          <w:rtl/>
        </w:rPr>
        <w:t>ی</w:t>
      </w:r>
      <w:r>
        <w:rPr>
          <w:rFonts w:hint="eastAsia"/>
          <w:rtl/>
        </w:rPr>
        <w:t>له</w:t>
      </w:r>
      <w:r>
        <w:rPr>
          <w:rtl/>
        </w:rPr>
        <w:t xml:space="preserve"> سرما و </w:t>
      </w:r>
      <w:r>
        <w:rPr>
          <w:rFonts w:hint="cs"/>
          <w:rtl/>
        </w:rPr>
        <w:t>ی</w:t>
      </w:r>
      <w:r>
        <w:rPr>
          <w:rFonts w:hint="eastAsia"/>
          <w:rtl/>
        </w:rPr>
        <w:t>خ</w:t>
      </w:r>
      <w:r>
        <w:rPr>
          <w:rtl/>
        </w:rPr>
        <w:t xml:space="preserve"> زدن از روشها</w:t>
      </w:r>
      <w:r>
        <w:rPr>
          <w:rFonts w:hint="cs"/>
          <w:rtl/>
        </w:rPr>
        <w:t>ی</w:t>
      </w:r>
      <w:r>
        <w:rPr>
          <w:rtl/>
        </w:rPr>
        <w:t xml:space="preserve"> نگهدار</w:t>
      </w:r>
      <w:r>
        <w:rPr>
          <w:rFonts w:hint="cs"/>
          <w:rtl/>
        </w:rPr>
        <w:t>ی</w:t>
      </w:r>
      <w:r>
        <w:rPr>
          <w:rtl/>
        </w:rPr>
        <w:t xml:space="preserve"> مواد غذا</w:t>
      </w:r>
      <w:r>
        <w:rPr>
          <w:rFonts w:hint="cs"/>
          <w:rtl/>
        </w:rPr>
        <w:t>یی</w:t>
      </w:r>
      <w:r>
        <w:rPr>
          <w:rtl/>
        </w:rPr>
        <w:t xml:space="preserve"> است که قدمت آن به نسلها</w:t>
      </w:r>
      <w:r>
        <w:rPr>
          <w:rFonts w:hint="cs"/>
          <w:rtl/>
        </w:rPr>
        <w:t>ی</w:t>
      </w:r>
      <w:r>
        <w:rPr>
          <w:rtl/>
        </w:rPr>
        <w:t xml:space="preserve"> ماقبل تار</w:t>
      </w:r>
      <w:r>
        <w:rPr>
          <w:rFonts w:hint="cs"/>
          <w:rtl/>
        </w:rPr>
        <w:t>ی</w:t>
      </w:r>
      <w:r>
        <w:rPr>
          <w:rFonts w:hint="eastAsia"/>
          <w:rtl/>
        </w:rPr>
        <w:t>خ</w:t>
      </w:r>
      <w:r>
        <w:rPr>
          <w:rtl/>
        </w:rPr>
        <w:t xml:space="preserve"> م</w:t>
      </w:r>
      <w:r>
        <w:rPr>
          <w:rFonts w:hint="cs"/>
          <w:rtl/>
        </w:rPr>
        <w:t>ی</w:t>
      </w:r>
      <w:r>
        <w:rPr>
          <w:rtl/>
        </w:rPr>
        <w:t xml:space="preserve"> رسد. اما شروع استفاده صنعت</w:t>
      </w:r>
      <w:r>
        <w:rPr>
          <w:rFonts w:hint="cs"/>
          <w:rtl/>
        </w:rPr>
        <w:t>ی</w:t>
      </w:r>
      <w:r>
        <w:rPr>
          <w:rtl/>
        </w:rPr>
        <w:t xml:space="preserve"> از سرما به جهت نگهدار</w:t>
      </w:r>
      <w:r>
        <w:rPr>
          <w:rFonts w:hint="cs"/>
          <w:rtl/>
        </w:rPr>
        <w:t>ی</w:t>
      </w:r>
      <w:r>
        <w:rPr>
          <w:rtl/>
        </w:rPr>
        <w:t xml:space="preserve"> مواد غذا</w:t>
      </w:r>
      <w:r>
        <w:rPr>
          <w:rFonts w:hint="cs"/>
          <w:rtl/>
        </w:rPr>
        <w:t>یی</w:t>
      </w:r>
      <w:r>
        <w:rPr>
          <w:rtl/>
        </w:rPr>
        <w:t xml:space="preserve"> به حدود ن</w:t>
      </w:r>
      <w:r>
        <w:rPr>
          <w:rFonts w:hint="cs"/>
          <w:rtl/>
        </w:rPr>
        <w:t>ی</w:t>
      </w:r>
      <w:r>
        <w:rPr>
          <w:rFonts w:hint="eastAsia"/>
          <w:rtl/>
        </w:rPr>
        <w:t>مه</w:t>
      </w:r>
      <w:r>
        <w:rPr>
          <w:rtl/>
        </w:rPr>
        <w:t xml:space="preserve"> قرن نوزدهم بر م</w:t>
      </w:r>
      <w:r>
        <w:rPr>
          <w:rFonts w:hint="cs"/>
          <w:rtl/>
        </w:rPr>
        <w:t>ی</w:t>
      </w:r>
      <w:r>
        <w:rPr>
          <w:rFonts w:hint="eastAsia"/>
          <w:rtl/>
        </w:rPr>
        <w:t>گردد</w:t>
      </w:r>
      <w:r>
        <w:rPr>
          <w:rtl/>
        </w:rPr>
        <w:t>. اما در آن سالها عمدتا از سرمازا</w:t>
      </w:r>
      <w:r>
        <w:rPr>
          <w:rFonts w:hint="cs"/>
          <w:rtl/>
        </w:rPr>
        <w:t>یی</w:t>
      </w:r>
      <w:r>
        <w:rPr>
          <w:rtl/>
        </w:rPr>
        <w:t xml:space="preserve"> استفاده م</w:t>
      </w:r>
      <w:r>
        <w:rPr>
          <w:rFonts w:hint="cs"/>
          <w:rtl/>
        </w:rPr>
        <w:t>ی</w:t>
      </w:r>
      <w:r>
        <w:rPr>
          <w:rtl/>
        </w:rPr>
        <w:t xml:space="preserve"> شد </w:t>
      </w:r>
      <w:r>
        <w:rPr>
          <w:rFonts w:hint="eastAsia"/>
          <w:rtl/>
        </w:rPr>
        <w:t>و</w:t>
      </w:r>
      <w:r>
        <w:rPr>
          <w:rtl/>
        </w:rPr>
        <w:t xml:space="preserve"> برا</w:t>
      </w:r>
      <w:r>
        <w:rPr>
          <w:rFonts w:hint="cs"/>
          <w:rtl/>
        </w:rPr>
        <w:t>ی</w:t>
      </w:r>
      <w:r>
        <w:rPr>
          <w:rtl/>
        </w:rPr>
        <w:t xml:space="preserve"> ا</w:t>
      </w:r>
      <w:r>
        <w:rPr>
          <w:rFonts w:hint="cs"/>
          <w:rtl/>
        </w:rPr>
        <w:t>ی</w:t>
      </w:r>
      <w:r>
        <w:rPr>
          <w:rFonts w:hint="eastAsia"/>
          <w:rtl/>
        </w:rPr>
        <w:t>ن</w:t>
      </w:r>
      <w:r>
        <w:rPr>
          <w:rtl/>
        </w:rPr>
        <w:t xml:space="preserve"> کار برا</w:t>
      </w:r>
      <w:r>
        <w:rPr>
          <w:rFonts w:hint="cs"/>
          <w:rtl/>
        </w:rPr>
        <w:t>ی</w:t>
      </w:r>
      <w:r>
        <w:rPr>
          <w:rtl/>
        </w:rPr>
        <w:t xml:space="preserve"> رس</w:t>
      </w:r>
      <w:r>
        <w:rPr>
          <w:rFonts w:hint="cs"/>
          <w:rtl/>
        </w:rPr>
        <w:t>ی</w:t>
      </w:r>
      <w:r>
        <w:rPr>
          <w:rFonts w:hint="eastAsia"/>
          <w:rtl/>
        </w:rPr>
        <w:t>دن</w:t>
      </w:r>
      <w:r>
        <w:rPr>
          <w:rtl/>
        </w:rPr>
        <w:t xml:space="preserve"> به درجه حرارت</w:t>
      </w:r>
      <w:r>
        <w:rPr>
          <w:rFonts w:hint="cs"/>
          <w:rtl/>
        </w:rPr>
        <w:t>ی</w:t>
      </w:r>
      <w:r>
        <w:rPr>
          <w:rtl/>
        </w:rPr>
        <w:t xml:space="preserve"> حدود 5/4-4 درجه سانت</w:t>
      </w:r>
      <w:r>
        <w:rPr>
          <w:rFonts w:hint="cs"/>
          <w:rtl/>
        </w:rPr>
        <w:t>ی</w:t>
      </w:r>
      <w:r>
        <w:rPr>
          <w:rFonts w:hint="eastAsia"/>
          <w:rtl/>
        </w:rPr>
        <w:t>گراد</w:t>
      </w:r>
      <w:r>
        <w:rPr>
          <w:rtl/>
        </w:rPr>
        <w:t xml:space="preserve"> از </w:t>
      </w:r>
      <w:r>
        <w:rPr>
          <w:rFonts w:hint="cs"/>
          <w:rtl/>
        </w:rPr>
        <w:t>ی</w:t>
      </w:r>
      <w:r>
        <w:rPr>
          <w:rFonts w:hint="eastAsia"/>
          <w:rtl/>
        </w:rPr>
        <w:t>خ</w:t>
      </w:r>
      <w:r>
        <w:rPr>
          <w:rtl/>
        </w:rPr>
        <w:t xml:space="preserve"> زدگ</w:t>
      </w:r>
      <w:r>
        <w:rPr>
          <w:rFonts w:hint="cs"/>
          <w:rtl/>
        </w:rPr>
        <w:t>ی</w:t>
      </w:r>
      <w:r>
        <w:rPr>
          <w:rtl/>
        </w:rPr>
        <w:t xml:space="preserve"> استفاده م</w:t>
      </w:r>
      <w:r>
        <w:rPr>
          <w:rFonts w:hint="cs"/>
          <w:rtl/>
        </w:rPr>
        <w:t>ی</w:t>
      </w:r>
      <w:r>
        <w:rPr>
          <w:rtl/>
        </w:rPr>
        <w:t xml:space="preserve"> شد.</w:t>
      </w:r>
    </w:p>
    <w:p w:rsidR="002C0240" w:rsidRDefault="002C0240" w:rsidP="002C0240">
      <w:pPr>
        <w:jc w:val="both"/>
        <w:rPr>
          <w:rtl/>
        </w:rPr>
      </w:pPr>
      <w:r>
        <w:rPr>
          <w:rFonts w:hint="eastAsia"/>
          <w:rtl/>
        </w:rPr>
        <w:lastRenderedPageBreak/>
        <w:t>به</w:t>
      </w:r>
      <w:r>
        <w:rPr>
          <w:rtl/>
        </w:rPr>
        <w:t xml:space="preserve"> دنبال آن ازحدود 1875 م</w:t>
      </w:r>
      <w:r>
        <w:rPr>
          <w:rFonts w:hint="cs"/>
          <w:rtl/>
        </w:rPr>
        <w:t>ی</w:t>
      </w:r>
      <w:r>
        <w:rPr>
          <w:rFonts w:hint="eastAsia"/>
          <w:rtl/>
        </w:rPr>
        <w:t>لاد</w:t>
      </w:r>
      <w:r>
        <w:rPr>
          <w:rFonts w:hint="cs"/>
          <w:rtl/>
        </w:rPr>
        <w:t>ی</w:t>
      </w:r>
      <w:r>
        <w:rPr>
          <w:rtl/>
        </w:rPr>
        <w:t xml:space="preserve"> سرمازا</w:t>
      </w:r>
      <w:r>
        <w:rPr>
          <w:rFonts w:hint="cs"/>
          <w:rtl/>
        </w:rPr>
        <w:t>یی</w:t>
      </w:r>
      <w:r>
        <w:rPr>
          <w:rtl/>
        </w:rPr>
        <w:t xml:space="preserve"> با س</w:t>
      </w:r>
      <w:r>
        <w:rPr>
          <w:rFonts w:hint="cs"/>
          <w:rtl/>
        </w:rPr>
        <w:t>ی</w:t>
      </w:r>
      <w:r>
        <w:rPr>
          <w:rFonts w:hint="eastAsia"/>
          <w:rtl/>
        </w:rPr>
        <w:t>ستم</w:t>
      </w:r>
      <w:r>
        <w:rPr>
          <w:rtl/>
        </w:rPr>
        <w:t xml:space="preserve"> مکان</w:t>
      </w:r>
      <w:r>
        <w:rPr>
          <w:rFonts w:hint="cs"/>
          <w:rtl/>
        </w:rPr>
        <w:t>ی</w:t>
      </w:r>
      <w:r>
        <w:rPr>
          <w:rFonts w:hint="eastAsia"/>
          <w:rtl/>
        </w:rPr>
        <w:t>ک</w:t>
      </w:r>
      <w:r>
        <w:rPr>
          <w:rFonts w:hint="cs"/>
          <w:rtl/>
        </w:rPr>
        <w:t>ی</w:t>
      </w:r>
      <w:r>
        <w:rPr>
          <w:rtl/>
        </w:rPr>
        <w:t xml:space="preserve"> مورد استفاده قرار گرفت و از آن به بعد انبارها</w:t>
      </w:r>
      <w:r>
        <w:rPr>
          <w:rFonts w:hint="cs"/>
          <w:rtl/>
        </w:rPr>
        <w:t>ی</w:t>
      </w:r>
      <w:r>
        <w:rPr>
          <w:rtl/>
        </w:rPr>
        <w:t xml:space="preserve"> سرد جهت نگهدار</w:t>
      </w:r>
      <w:r>
        <w:rPr>
          <w:rFonts w:hint="cs"/>
          <w:rtl/>
        </w:rPr>
        <w:t>ی</w:t>
      </w:r>
      <w:r>
        <w:rPr>
          <w:rtl/>
        </w:rPr>
        <w:t xml:space="preserve"> مواد غذا</w:t>
      </w:r>
      <w:r>
        <w:rPr>
          <w:rFonts w:hint="cs"/>
          <w:rtl/>
        </w:rPr>
        <w:t>یی</w:t>
      </w:r>
      <w:r>
        <w:rPr>
          <w:rtl/>
        </w:rPr>
        <w:t xml:space="preserve"> معمول شد. </w:t>
      </w:r>
    </w:p>
    <w:p w:rsidR="002C0240" w:rsidRDefault="002C0240" w:rsidP="002C0240">
      <w:pPr>
        <w:jc w:val="both"/>
      </w:pPr>
      <w:r>
        <w:rPr>
          <w:rFonts w:hint="eastAsia"/>
          <w:rtl/>
        </w:rPr>
        <w:t>از</w:t>
      </w:r>
      <w:r>
        <w:rPr>
          <w:rtl/>
        </w:rPr>
        <w:t xml:space="preserve"> حدود سال 1920 مواد غذا</w:t>
      </w:r>
      <w:r>
        <w:rPr>
          <w:rFonts w:hint="cs"/>
          <w:rtl/>
        </w:rPr>
        <w:t>یی</w:t>
      </w:r>
      <w:r>
        <w:rPr>
          <w:rtl/>
        </w:rPr>
        <w:t xml:space="preserve"> منجمد آماده مصرف به بازار عرضه گرد</w:t>
      </w:r>
      <w:r>
        <w:rPr>
          <w:rFonts w:hint="cs"/>
          <w:rtl/>
        </w:rPr>
        <w:t>ی</w:t>
      </w:r>
      <w:r>
        <w:rPr>
          <w:rFonts w:hint="eastAsia"/>
          <w:rtl/>
        </w:rPr>
        <w:t>د</w:t>
      </w:r>
      <w:r>
        <w:rPr>
          <w:rtl/>
        </w:rPr>
        <w:t xml:space="preserve"> ول</w:t>
      </w:r>
      <w:r>
        <w:rPr>
          <w:rFonts w:hint="cs"/>
          <w:rtl/>
        </w:rPr>
        <w:t>ی</w:t>
      </w:r>
      <w:r>
        <w:rPr>
          <w:rtl/>
        </w:rPr>
        <w:t xml:space="preserve"> چون هنوز </w:t>
      </w:r>
      <w:r>
        <w:rPr>
          <w:rFonts w:hint="cs"/>
          <w:rtl/>
        </w:rPr>
        <w:t>ی</w:t>
      </w:r>
      <w:r>
        <w:rPr>
          <w:rFonts w:hint="eastAsia"/>
          <w:rtl/>
        </w:rPr>
        <w:t>خچالها</w:t>
      </w:r>
      <w:r>
        <w:rPr>
          <w:rtl/>
        </w:rPr>
        <w:t xml:space="preserve"> و فر</w:t>
      </w:r>
      <w:r>
        <w:rPr>
          <w:rFonts w:hint="cs"/>
          <w:rtl/>
        </w:rPr>
        <w:t>ی</w:t>
      </w:r>
      <w:r>
        <w:rPr>
          <w:rFonts w:hint="eastAsia"/>
          <w:rtl/>
        </w:rPr>
        <w:t>زرها</w:t>
      </w:r>
      <w:r>
        <w:rPr>
          <w:rFonts w:hint="cs"/>
          <w:rtl/>
        </w:rPr>
        <w:t>ی</w:t>
      </w:r>
      <w:r>
        <w:rPr>
          <w:rtl/>
        </w:rPr>
        <w:t xml:space="preserve"> خانگ</w:t>
      </w:r>
      <w:r>
        <w:rPr>
          <w:rFonts w:hint="cs"/>
          <w:rtl/>
        </w:rPr>
        <w:t>ی</w:t>
      </w:r>
      <w:r>
        <w:rPr>
          <w:rtl/>
        </w:rPr>
        <w:t xml:space="preserve"> وارد بازار نشده بودند ا</w:t>
      </w:r>
      <w:r>
        <w:rPr>
          <w:rFonts w:hint="cs"/>
          <w:rtl/>
        </w:rPr>
        <w:t>ی</w:t>
      </w:r>
      <w:r>
        <w:rPr>
          <w:rFonts w:hint="eastAsia"/>
          <w:rtl/>
        </w:rPr>
        <w:t>ن</w:t>
      </w:r>
      <w:r>
        <w:rPr>
          <w:rtl/>
        </w:rPr>
        <w:t xml:space="preserve"> مواد قابل</w:t>
      </w:r>
      <w:r>
        <w:rPr>
          <w:rFonts w:hint="cs"/>
          <w:rtl/>
        </w:rPr>
        <w:t>ی</w:t>
      </w:r>
      <w:r>
        <w:rPr>
          <w:rFonts w:hint="eastAsia"/>
          <w:rtl/>
        </w:rPr>
        <w:t>ت</w:t>
      </w:r>
      <w:r>
        <w:rPr>
          <w:rtl/>
        </w:rPr>
        <w:t xml:space="preserve"> نگهدار</w:t>
      </w:r>
      <w:r>
        <w:rPr>
          <w:rFonts w:hint="cs"/>
          <w:rtl/>
        </w:rPr>
        <w:t>ی</w:t>
      </w:r>
      <w:r>
        <w:rPr>
          <w:rtl/>
        </w:rPr>
        <w:t xml:space="preserve"> طولان</w:t>
      </w:r>
      <w:r>
        <w:rPr>
          <w:rFonts w:hint="cs"/>
          <w:rtl/>
        </w:rPr>
        <w:t>ی</w:t>
      </w:r>
      <w:r>
        <w:rPr>
          <w:rtl/>
        </w:rPr>
        <w:t xml:space="preserve"> نداشتند و سر</w:t>
      </w:r>
      <w:r>
        <w:rPr>
          <w:rFonts w:hint="cs"/>
          <w:rtl/>
        </w:rPr>
        <w:t>ی</w:t>
      </w:r>
      <w:r>
        <w:rPr>
          <w:rFonts w:hint="eastAsia"/>
          <w:rtl/>
        </w:rPr>
        <w:t>ع</w:t>
      </w:r>
      <w:r>
        <w:rPr>
          <w:rtl/>
        </w:rPr>
        <w:t xml:space="preserve"> با</w:t>
      </w:r>
      <w:r>
        <w:rPr>
          <w:rFonts w:hint="cs"/>
          <w:rtl/>
        </w:rPr>
        <w:t>ی</w:t>
      </w:r>
      <w:r>
        <w:rPr>
          <w:rFonts w:hint="eastAsia"/>
          <w:rtl/>
        </w:rPr>
        <w:t>د</w:t>
      </w:r>
      <w:r>
        <w:rPr>
          <w:rtl/>
        </w:rPr>
        <w:t xml:space="preserve"> مصرف م</w:t>
      </w:r>
      <w:r>
        <w:rPr>
          <w:rFonts w:hint="cs"/>
          <w:rtl/>
        </w:rPr>
        <w:t>ی</w:t>
      </w:r>
      <w:r>
        <w:rPr>
          <w:rtl/>
        </w:rPr>
        <w:t xml:space="preserve"> شدند (عمدتاً در جعبه ها</w:t>
      </w:r>
      <w:r>
        <w:rPr>
          <w:rFonts w:hint="cs"/>
          <w:rtl/>
        </w:rPr>
        <w:t>ی</w:t>
      </w:r>
      <w:r>
        <w:rPr>
          <w:rtl/>
        </w:rPr>
        <w:t xml:space="preserve"> </w:t>
      </w:r>
      <w:r>
        <w:rPr>
          <w:rFonts w:hint="cs"/>
          <w:rtl/>
        </w:rPr>
        <w:t>ی</w:t>
      </w:r>
      <w:r>
        <w:rPr>
          <w:rFonts w:hint="eastAsia"/>
          <w:rtl/>
        </w:rPr>
        <w:t>خ</w:t>
      </w:r>
      <w:r>
        <w:rPr>
          <w:rtl/>
        </w:rPr>
        <w:t xml:space="preserve"> نگهدار</w:t>
      </w:r>
      <w:r>
        <w:rPr>
          <w:rFonts w:hint="cs"/>
          <w:rtl/>
        </w:rPr>
        <w:t>ی</w:t>
      </w:r>
      <w:r>
        <w:rPr>
          <w:rtl/>
        </w:rPr>
        <w:t xml:space="preserve"> م</w:t>
      </w:r>
      <w:r>
        <w:rPr>
          <w:rFonts w:hint="cs"/>
          <w:rtl/>
        </w:rPr>
        <w:t>ی</w:t>
      </w:r>
      <w:r>
        <w:rPr>
          <w:rtl/>
        </w:rPr>
        <w:t xml:space="preserve"> شدند) متخصص</w:t>
      </w:r>
      <w:r>
        <w:rPr>
          <w:rFonts w:hint="cs"/>
          <w:rtl/>
        </w:rPr>
        <w:t>ی</w:t>
      </w:r>
      <w:r>
        <w:rPr>
          <w:rFonts w:hint="eastAsia"/>
          <w:rtl/>
        </w:rPr>
        <w:t>ن</w:t>
      </w:r>
      <w:r>
        <w:rPr>
          <w:rtl/>
        </w:rPr>
        <w:t xml:space="preserve"> صنا</w:t>
      </w:r>
      <w:r>
        <w:rPr>
          <w:rFonts w:hint="cs"/>
          <w:rtl/>
        </w:rPr>
        <w:t>ی</w:t>
      </w:r>
      <w:r>
        <w:rPr>
          <w:rFonts w:hint="eastAsia"/>
          <w:rtl/>
        </w:rPr>
        <w:t>ع</w:t>
      </w:r>
      <w:r>
        <w:rPr>
          <w:rtl/>
        </w:rPr>
        <w:t xml:space="preserve"> غذا</w:t>
      </w:r>
      <w:r>
        <w:rPr>
          <w:rFonts w:hint="cs"/>
          <w:rtl/>
        </w:rPr>
        <w:t>یی</w:t>
      </w:r>
      <w:r>
        <w:rPr>
          <w:rtl/>
        </w:rPr>
        <w:t xml:space="preserve"> از اوا</w:t>
      </w:r>
      <w:r>
        <w:rPr>
          <w:rFonts w:hint="cs"/>
          <w:rtl/>
        </w:rPr>
        <w:t>ی</w:t>
      </w:r>
      <w:r>
        <w:rPr>
          <w:rtl/>
        </w:rPr>
        <w:t>ل قرن ب</w:t>
      </w:r>
      <w:r>
        <w:rPr>
          <w:rFonts w:hint="cs"/>
          <w:rtl/>
        </w:rPr>
        <w:t>ی</w:t>
      </w:r>
      <w:r>
        <w:rPr>
          <w:rFonts w:hint="eastAsia"/>
          <w:rtl/>
        </w:rPr>
        <w:t>ستم</w:t>
      </w:r>
      <w:r>
        <w:rPr>
          <w:rtl/>
        </w:rPr>
        <w:t xml:space="preserve"> مطالعه استفاده از روش انجماد برا</w:t>
      </w:r>
      <w:r>
        <w:rPr>
          <w:rFonts w:hint="cs"/>
          <w:rtl/>
        </w:rPr>
        <w:t>ی</w:t>
      </w:r>
      <w:r>
        <w:rPr>
          <w:rtl/>
        </w:rPr>
        <w:t xml:space="preserve"> نگهدار</w:t>
      </w:r>
      <w:r>
        <w:rPr>
          <w:rFonts w:hint="cs"/>
          <w:rtl/>
        </w:rPr>
        <w:t>ی</w:t>
      </w:r>
      <w:r>
        <w:rPr>
          <w:rtl/>
        </w:rPr>
        <w:t xml:space="preserve"> مواد غذا</w:t>
      </w:r>
      <w:r>
        <w:rPr>
          <w:rFonts w:hint="cs"/>
          <w:rtl/>
        </w:rPr>
        <w:t>یی</w:t>
      </w:r>
      <w:r>
        <w:rPr>
          <w:rtl/>
        </w:rPr>
        <w:t xml:space="preserve"> را شروع کردند که </w:t>
      </w:r>
      <w:r>
        <w:rPr>
          <w:rFonts w:hint="cs"/>
          <w:rtl/>
        </w:rPr>
        <w:t>ی</w:t>
      </w:r>
      <w:r>
        <w:rPr>
          <w:rFonts w:hint="eastAsia"/>
          <w:rtl/>
        </w:rPr>
        <w:t>ک</w:t>
      </w:r>
      <w:r>
        <w:rPr>
          <w:rFonts w:hint="cs"/>
          <w:rtl/>
        </w:rPr>
        <w:t>ی</w:t>
      </w:r>
      <w:r>
        <w:rPr>
          <w:rtl/>
        </w:rPr>
        <w:t xml:space="preserve"> از پ</w:t>
      </w:r>
      <w:r>
        <w:rPr>
          <w:rFonts w:hint="cs"/>
          <w:rtl/>
        </w:rPr>
        <w:t>ی</w:t>
      </w:r>
      <w:r>
        <w:rPr>
          <w:rFonts w:hint="eastAsia"/>
          <w:rtl/>
        </w:rPr>
        <w:t>شروان</w:t>
      </w:r>
      <w:r>
        <w:rPr>
          <w:rtl/>
        </w:rPr>
        <w:t xml:space="preserve"> ا</w:t>
      </w:r>
      <w:r>
        <w:rPr>
          <w:rFonts w:hint="cs"/>
          <w:rtl/>
        </w:rPr>
        <w:t>ی</w:t>
      </w:r>
      <w:r>
        <w:rPr>
          <w:rFonts w:hint="eastAsia"/>
          <w:rtl/>
        </w:rPr>
        <w:t>ن</w:t>
      </w:r>
      <w:r>
        <w:rPr>
          <w:rtl/>
        </w:rPr>
        <w:t xml:space="preserve"> رشته کلارنس بروس</w:t>
      </w:r>
      <w:r>
        <w:rPr>
          <w:rFonts w:hint="cs"/>
          <w:rtl/>
        </w:rPr>
        <w:t>ی</w:t>
      </w:r>
      <w:r>
        <w:rPr>
          <w:rtl/>
        </w:rPr>
        <w:t xml:space="preserve"> م</w:t>
      </w:r>
      <w:r>
        <w:rPr>
          <w:rFonts w:hint="cs"/>
          <w:rtl/>
        </w:rPr>
        <w:t>ی</w:t>
      </w:r>
      <w:r>
        <w:rPr>
          <w:rtl/>
        </w:rPr>
        <w:t xml:space="preserve"> باشد که از سال 1920 مطالعات خود را شروع کرد و ط</w:t>
      </w:r>
      <w:r>
        <w:rPr>
          <w:rFonts w:hint="cs"/>
          <w:rtl/>
        </w:rPr>
        <w:t>ی</w:t>
      </w:r>
      <w:r>
        <w:rPr>
          <w:rtl/>
        </w:rPr>
        <w:t xml:space="preserve"> ب</w:t>
      </w:r>
      <w:r>
        <w:rPr>
          <w:rFonts w:hint="cs"/>
          <w:rtl/>
        </w:rPr>
        <w:t>ی</w:t>
      </w:r>
      <w:r>
        <w:rPr>
          <w:rFonts w:hint="eastAsia"/>
          <w:rtl/>
        </w:rPr>
        <w:t>ست</w:t>
      </w:r>
      <w:r>
        <w:rPr>
          <w:rtl/>
        </w:rPr>
        <w:t xml:space="preserve"> سال و</w:t>
      </w:r>
      <w:r>
        <w:rPr>
          <w:rFonts w:hint="cs"/>
          <w:rtl/>
        </w:rPr>
        <w:t>ی</w:t>
      </w:r>
      <w:r>
        <w:rPr>
          <w:rtl/>
        </w:rPr>
        <w:t xml:space="preserve"> اطلاعات موجود در ته</w:t>
      </w:r>
      <w:r>
        <w:rPr>
          <w:rFonts w:hint="cs"/>
          <w:rtl/>
        </w:rPr>
        <w:t>ی</w:t>
      </w:r>
      <w:r>
        <w:rPr>
          <w:rFonts w:hint="eastAsia"/>
          <w:rtl/>
        </w:rPr>
        <w:t>ه</w:t>
      </w:r>
      <w:r>
        <w:rPr>
          <w:rtl/>
        </w:rPr>
        <w:t xml:space="preserve"> غذاها</w:t>
      </w:r>
      <w:r>
        <w:rPr>
          <w:rFonts w:hint="cs"/>
          <w:rtl/>
        </w:rPr>
        <w:t>ی</w:t>
      </w:r>
      <w:r>
        <w:rPr>
          <w:rtl/>
        </w:rPr>
        <w:t xml:space="preserve"> </w:t>
      </w:r>
      <w:r>
        <w:rPr>
          <w:rFonts w:hint="cs"/>
          <w:rtl/>
        </w:rPr>
        <w:t>ی</w:t>
      </w:r>
      <w:r>
        <w:rPr>
          <w:rFonts w:hint="eastAsia"/>
          <w:rtl/>
        </w:rPr>
        <w:t>خ</w:t>
      </w:r>
      <w:r>
        <w:rPr>
          <w:rtl/>
        </w:rPr>
        <w:t xml:space="preserve"> زده را به صورت علم</w:t>
      </w:r>
      <w:r>
        <w:rPr>
          <w:rFonts w:hint="cs"/>
          <w:rtl/>
        </w:rPr>
        <w:t>ی</w:t>
      </w:r>
      <w:r>
        <w:rPr>
          <w:rtl/>
        </w:rPr>
        <w:t xml:space="preserve"> برا</w:t>
      </w:r>
      <w:r>
        <w:rPr>
          <w:rFonts w:hint="cs"/>
          <w:rtl/>
        </w:rPr>
        <w:t>ی</w:t>
      </w:r>
      <w:r>
        <w:rPr>
          <w:rtl/>
        </w:rPr>
        <w:t xml:space="preserve"> تول</w:t>
      </w:r>
      <w:r>
        <w:rPr>
          <w:rFonts w:hint="cs"/>
          <w:rtl/>
        </w:rPr>
        <w:t>ی</w:t>
      </w:r>
      <w:r>
        <w:rPr>
          <w:rFonts w:hint="eastAsia"/>
          <w:rtl/>
        </w:rPr>
        <w:t>د</w:t>
      </w:r>
      <w:r>
        <w:rPr>
          <w:rtl/>
        </w:rPr>
        <w:t xml:space="preserve"> تجار</w:t>
      </w:r>
      <w:r>
        <w:rPr>
          <w:rFonts w:hint="cs"/>
          <w:rtl/>
        </w:rPr>
        <w:t>ی</w:t>
      </w:r>
      <w:r>
        <w:rPr>
          <w:rtl/>
        </w:rPr>
        <w:t xml:space="preserve"> بکار گرفت و اصول نگهدار</w:t>
      </w:r>
      <w:r>
        <w:rPr>
          <w:rFonts w:hint="cs"/>
          <w:rtl/>
        </w:rPr>
        <w:t>ی</w:t>
      </w:r>
      <w:r>
        <w:rPr>
          <w:rtl/>
        </w:rPr>
        <w:t xml:space="preserve"> مواد غذا</w:t>
      </w:r>
      <w:r>
        <w:rPr>
          <w:rFonts w:hint="cs"/>
          <w:rtl/>
        </w:rPr>
        <w:t>یی</w:t>
      </w:r>
      <w:r>
        <w:rPr>
          <w:rtl/>
        </w:rPr>
        <w:t xml:space="preserve"> به وس</w:t>
      </w:r>
      <w:r>
        <w:rPr>
          <w:rFonts w:hint="cs"/>
          <w:rtl/>
        </w:rPr>
        <w:t>ی</w:t>
      </w:r>
      <w:r>
        <w:rPr>
          <w:rFonts w:hint="eastAsia"/>
          <w:rtl/>
        </w:rPr>
        <w:t>له</w:t>
      </w:r>
      <w:r>
        <w:rPr>
          <w:rtl/>
        </w:rPr>
        <w:t xml:space="preserve"> انجماد را پا</w:t>
      </w:r>
      <w:r>
        <w:rPr>
          <w:rFonts w:hint="cs"/>
          <w:rtl/>
        </w:rPr>
        <w:t>ی</w:t>
      </w:r>
      <w:r>
        <w:rPr>
          <w:rFonts w:hint="eastAsia"/>
          <w:rtl/>
        </w:rPr>
        <w:t>ه</w:t>
      </w:r>
      <w:r>
        <w:rPr>
          <w:rtl/>
        </w:rPr>
        <w:t xml:space="preserve"> گذار</w:t>
      </w:r>
      <w:r>
        <w:rPr>
          <w:rFonts w:hint="cs"/>
          <w:rtl/>
        </w:rPr>
        <w:t>ی</w:t>
      </w:r>
      <w:r>
        <w:rPr>
          <w:rtl/>
        </w:rPr>
        <w:t xml:space="preserve"> کرد.</w:t>
      </w:r>
    </w:p>
    <w:p w:rsidR="002C0240" w:rsidRPr="00195002" w:rsidRDefault="00195002" w:rsidP="00141A68">
      <w:pPr>
        <w:pStyle w:val="Heading2"/>
        <w:bidi/>
        <w:rPr>
          <w:rtl/>
        </w:rPr>
      </w:pPr>
      <w:bookmarkStart w:id="11" w:name="_Toc378161675"/>
      <w:r w:rsidRPr="00195002">
        <w:rPr>
          <w:rtl/>
        </w:rPr>
        <w:t>1-</w:t>
      </w:r>
      <w:r w:rsidR="00141A68">
        <w:rPr>
          <w:rFonts w:hint="cs"/>
          <w:rtl/>
        </w:rPr>
        <w:t>6</w:t>
      </w:r>
      <w:r w:rsidRPr="00195002">
        <w:rPr>
          <w:rtl/>
        </w:rPr>
        <w:t>-</w:t>
      </w:r>
      <w:r w:rsidR="00141A68">
        <w:rPr>
          <w:rFonts w:hint="cs"/>
          <w:rtl/>
        </w:rPr>
        <w:t xml:space="preserve"> </w:t>
      </w:r>
      <w:r w:rsidR="002C0240" w:rsidRPr="009676B7">
        <w:rPr>
          <w:rFonts w:hint="eastAsia"/>
          <w:rtl/>
        </w:rPr>
        <w:t>اصول</w:t>
      </w:r>
      <w:r w:rsidR="002C0240" w:rsidRPr="009676B7">
        <w:rPr>
          <w:rtl/>
        </w:rPr>
        <w:t xml:space="preserve"> نگهدار</w:t>
      </w:r>
      <w:r w:rsidR="002C0240" w:rsidRPr="009676B7">
        <w:rPr>
          <w:rFonts w:hint="cs"/>
          <w:rtl/>
        </w:rPr>
        <w:t>ی</w:t>
      </w:r>
      <w:r w:rsidR="002C0240" w:rsidRPr="009676B7">
        <w:rPr>
          <w:rtl/>
        </w:rPr>
        <w:t xml:space="preserve"> مواد غذا</w:t>
      </w:r>
      <w:r w:rsidR="002C0240" w:rsidRPr="009676B7">
        <w:rPr>
          <w:rFonts w:hint="cs"/>
          <w:rtl/>
        </w:rPr>
        <w:t>یی</w:t>
      </w:r>
      <w:r w:rsidR="002C0240" w:rsidRPr="009676B7">
        <w:rPr>
          <w:rtl/>
        </w:rPr>
        <w:t xml:space="preserve"> به وس</w:t>
      </w:r>
      <w:r w:rsidR="002C0240" w:rsidRPr="009676B7">
        <w:rPr>
          <w:rFonts w:hint="cs"/>
          <w:rtl/>
        </w:rPr>
        <w:t>ی</w:t>
      </w:r>
      <w:r w:rsidR="002C0240" w:rsidRPr="009676B7">
        <w:rPr>
          <w:rFonts w:hint="eastAsia"/>
          <w:rtl/>
        </w:rPr>
        <w:t>له</w:t>
      </w:r>
      <w:r w:rsidR="009676B7">
        <w:rPr>
          <w:rtl/>
        </w:rPr>
        <w:t xml:space="preserve"> انجماد</w:t>
      </w:r>
      <w:bookmarkEnd w:id="11"/>
    </w:p>
    <w:p w:rsidR="002C0240" w:rsidRDefault="002C0240" w:rsidP="002C0240">
      <w:pPr>
        <w:jc w:val="both"/>
        <w:rPr>
          <w:rtl/>
        </w:rPr>
      </w:pPr>
      <w:r>
        <w:rPr>
          <w:rtl/>
        </w:rPr>
        <w:t xml:space="preserve"> همانطور که اطلاع دار</w:t>
      </w:r>
      <w:r>
        <w:rPr>
          <w:rFonts w:hint="cs"/>
          <w:rtl/>
        </w:rPr>
        <w:t>ی</w:t>
      </w:r>
      <w:r>
        <w:rPr>
          <w:rFonts w:hint="eastAsia"/>
          <w:rtl/>
        </w:rPr>
        <w:t>د</w:t>
      </w:r>
      <w:r>
        <w:rPr>
          <w:rtl/>
        </w:rPr>
        <w:t xml:space="preserve"> از عوامل مهم کنترل کننده فساد ش</w:t>
      </w:r>
      <w:r>
        <w:rPr>
          <w:rFonts w:hint="cs"/>
          <w:rtl/>
        </w:rPr>
        <w:t>ی</w:t>
      </w:r>
      <w:r>
        <w:rPr>
          <w:rFonts w:hint="eastAsia"/>
          <w:rtl/>
        </w:rPr>
        <w:t>م</w:t>
      </w:r>
      <w:r>
        <w:rPr>
          <w:rFonts w:hint="cs"/>
          <w:rtl/>
        </w:rPr>
        <w:t>ی</w:t>
      </w:r>
      <w:r>
        <w:rPr>
          <w:rFonts w:hint="eastAsia"/>
          <w:rtl/>
        </w:rPr>
        <w:t>ا</w:t>
      </w:r>
      <w:r>
        <w:rPr>
          <w:rFonts w:hint="cs"/>
          <w:rtl/>
        </w:rPr>
        <w:t>یی</w:t>
      </w:r>
      <w:r>
        <w:rPr>
          <w:rtl/>
        </w:rPr>
        <w:t xml:space="preserve"> و م</w:t>
      </w:r>
      <w:r>
        <w:rPr>
          <w:rFonts w:hint="cs"/>
          <w:rtl/>
        </w:rPr>
        <w:t>ی</w:t>
      </w:r>
      <w:r>
        <w:rPr>
          <w:rFonts w:hint="eastAsia"/>
          <w:rtl/>
        </w:rPr>
        <w:t>کروب</w:t>
      </w:r>
      <w:r>
        <w:rPr>
          <w:rFonts w:hint="cs"/>
          <w:rtl/>
        </w:rPr>
        <w:t>ی</w:t>
      </w:r>
      <w:r>
        <w:rPr>
          <w:rtl/>
        </w:rPr>
        <w:t xml:space="preserve"> مواد غذا</w:t>
      </w:r>
      <w:r>
        <w:rPr>
          <w:rFonts w:hint="cs"/>
          <w:rtl/>
        </w:rPr>
        <w:t>یی</w:t>
      </w:r>
      <w:r>
        <w:rPr>
          <w:rFonts w:hint="eastAsia"/>
          <w:rtl/>
        </w:rPr>
        <w:t>،</w:t>
      </w:r>
      <w:r>
        <w:rPr>
          <w:rtl/>
        </w:rPr>
        <w:t xml:space="preserve"> گرما و آب آزاد موجود در </w:t>
      </w:r>
      <w:r>
        <w:rPr>
          <w:rFonts w:hint="cs"/>
          <w:rtl/>
        </w:rPr>
        <w:t>ی</w:t>
      </w:r>
      <w:r>
        <w:rPr>
          <w:rFonts w:hint="eastAsia"/>
          <w:rtl/>
        </w:rPr>
        <w:t>ک</w:t>
      </w:r>
      <w:r>
        <w:rPr>
          <w:rtl/>
        </w:rPr>
        <w:t xml:space="preserve"> س</w:t>
      </w:r>
      <w:r>
        <w:rPr>
          <w:rFonts w:hint="cs"/>
          <w:rtl/>
        </w:rPr>
        <w:t>ی</w:t>
      </w:r>
      <w:r>
        <w:rPr>
          <w:rFonts w:hint="eastAsia"/>
          <w:rtl/>
        </w:rPr>
        <w:t>ستم</w:t>
      </w:r>
      <w:r>
        <w:rPr>
          <w:rtl/>
        </w:rPr>
        <w:t xml:space="preserve"> بسته به م</w:t>
      </w:r>
      <w:r>
        <w:rPr>
          <w:rFonts w:hint="cs"/>
          <w:rtl/>
        </w:rPr>
        <w:t>ی</w:t>
      </w:r>
      <w:r>
        <w:rPr>
          <w:rFonts w:hint="eastAsia"/>
          <w:rtl/>
        </w:rPr>
        <w:t>کروارگان</w:t>
      </w:r>
      <w:r>
        <w:rPr>
          <w:rFonts w:hint="cs"/>
          <w:rtl/>
        </w:rPr>
        <w:t>ی</w:t>
      </w:r>
      <w:r>
        <w:rPr>
          <w:rFonts w:hint="eastAsia"/>
          <w:rtl/>
        </w:rPr>
        <w:t>سم</w:t>
      </w:r>
      <w:r>
        <w:rPr>
          <w:rtl/>
        </w:rPr>
        <w:t xml:space="preserve"> ها</w:t>
      </w:r>
      <w:r>
        <w:rPr>
          <w:rFonts w:hint="cs"/>
          <w:rtl/>
        </w:rPr>
        <w:t>ی</w:t>
      </w:r>
      <w:r>
        <w:rPr>
          <w:rtl/>
        </w:rPr>
        <w:t xml:space="preserve"> مختلف م</w:t>
      </w:r>
      <w:r>
        <w:rPr>
          <w:rFonts w:hint="cs"/>
          <w:rtl/>
        </w:rPr>
        <w:t>ی</w:t>
      </w:r>
      <w:r>
        <w:rPr>
          <w:rtl/>
        </w:rPr>
        <w:t xml:space="preserve"> باشد، هر فعل و انفعال ش</w:t>
      </w:r>
      <w:r>
        <w:rPr>
          <w:rFonts w:hint="cs"/>
          <w:rtl/>
        </w:rPr>
        <w:t>ی</w:t>
      </w:r>
      <w:r>
        <w:rPr>
          <w:rFonts w:hint="eastAsia"/>
          <w:rtl/>
        </w:rPr>
        <w:t>م</w:t>
      </w:r>
      <w:r>
        <w:rPr>
          <w:rFonts w:hint="cs"/>
          <w:rtl/>
        </w:rPr>
        <w:t>ی</w:t>
      </w:r>
      <w:r>
        <w:rPr>
          <w:rFonts w:hint="eastAsia"/>
          <w:rtl/>
        </w:rPr>
        <w:t>ا</w:t>
      </w:r>
      <w:r>
        <w:rPr>
          <w:rFonts w:hint="cs"/>
          <w:rtl/>
        </w:rPr>
        <w:t>یی</w:t>
      </w:r>
      <w:r>
        <w:rPr>
          <w:rtl/>
        </w:rPr>
        <w:t xml:space="preserve"> </w:t>
      </w:r>
      <w:r>
        <w:rPr>
          <w:rFonts w:hint="cs"/>
          <w:rtl/>
        </w:rPr>
        <w:t>ی</w:t>
      </w:r>
      <w:r>
        <w:rPr>
          <w:rFonts w:hint="eastAsia"/>
          <w:rtl/>
        </w:rPr>
        <w:t>ا</w:t>
      </w:r>
      <w:r>
        <w:rPr>
          <w:rtl/>
        </w:rPr>
        <w:t xml:space="preserve"> م</w:t>
      </w:r>
      <w:r>
        <w:rPr>
          <w:rFonts w:hint="cs"/>
          <w:rtl/>
        </w:rPr>
        <w:t>ی</w:t>
      </w:r>
      <w:r>
        <w:rPr>
          <w:rFonts w:hint="eastAsia"/>
          <w:rtl/>
        </w:rPr>
        <w:t>کروب</w:t>
      </w:r>
      <w:r>
        <w:rPr>
          <w:rFonts w:hint="cs"/>
          <w:rtl/>
        </w:rPr>
        <w:t>ی</w:t>
      </w:r>
      <w:r>
        <w:rPr>
          <w:rtl/>
        </w:rPr>
        <w:t xml:space="preserve"> در </w:t>
      </w:r>
      <w:r>
        <w:rPr>
          <w:rFonts w:hint="cs"/>
          <w:rtl/>
        </w:rPr>
        <w:t>ی</w:t>
      </w:r>
      <w:r>
        <w:rPr>
          <w:rFonts w:hint="eastAsia"/>
          <w:rtl/>
        </w:rPr>
        <w:t>ک</w:t>
      </w:r>
      <w:r>
        <w:rPr>
          <w:rtl/>
        </w:rPr>
        <w:t xml:space="preserve"> شرا</w:t>
      </w:r>
      <w:r>
        <w:rPr>
          <w:rFonts w:hint="cs"/>
          <w:rtl/>
        </w:rPr>
        <w:t>ی</w:t>
      </w:r>
      <w:r>
        <w:rPr>
          <w:rFonts w:hint="eastAsia"/>
          <w:rtl/>
        </w:rPr>
        <w:t>ط</w:t>
      </w:r>
      <w:r>
        <w:rPr>
          <w:rtl/>
        </w:rPr>
        <w:t xml:space="preserve"> خاص که به آن شرا</w:t>
      </w:r>
      <w:r>
        <w:rPr>
          <w:rFonts w:hint="cs"/>
          <w:rtl/>
        </w:rPr>
        <w:t>ی</w:t>
      </w:r>
      <w:r>
        <w:rPr>
          <w:rFonts w:hint="eastAsia"/>
          <w:rtl/>
        </w:rPr>
        <w:t>ط</w:t>
      </w:r>
      <w:r>
        <w:rPr>
          <w:rtl/>
        </w:rPr>
        <w:t xml:space="preserve"> اپت</w:t>
      </w:r>
      <w:r>
        <w:rPr>
          <w:rFonts w:hint="cs"/>
          <w:rtl/>
        </w:rPr>
        <w:t>ی</w:t>
      </w:r>
      <w:r>
        <w:rPr>
          <w:rFonts w:hint="eastAsia"/>
          <w:rtl/>
        </w:rPr>
        <w:t>مم</w:t>
      </w:r>
      <w:r>
        <w:rPr>
          <w:rtl/>
        </w:rPr>
        <w:t xml:space="preserve"> (به</w:t>
      </w:r>
      <w:r>
        <w:rPr>
          <w:rFonts w:hint="cs"/>
          <w:rtl/>
        </w:rPr>
        <w:t>ی</w:t>
      </w:r>
      <w:r>
        <w:rPr>
          <w:rFonts w:hint="eastAsia"/>
          <w:rtl/>
        </w:rPr>
        <w:t>نه</w:t>
      </w:r>
      <w:r>
        <w:rPr>
          <w:rtl/>
        </w:rPr>
        <w:t>) م</w:t>
      </w:r>
      <w:r>
        <w:rPr>
          <w:rFonts w:hint="cs"/>
          <w:rtl/>
        </w:rPr>
        <w:t>ی</w:t>
      </w:r>
      <w:r>
        <w:rPr>
          <w:rtl/>
        </w:rPr>
        <w:t xml:space="preserve"> گو</w:t>
      </w:r>
      <w:r>
        <w:rPr>
          <w:rFonts w:hint="cs"/>
          <w:rtl/>
        </w:rPr>
        <w:t>ی</w:t>
      </w:r>
      <w:r>
        <w:rPr>
          <w:rFonts w:hint="eastAsia"/>
          <w:rtl/>
        </w:rPr>
        <w:t>ند</w:t>
      </w:r>
      <w:r>
        <w:rPr>
          <w:rtl/>
        </w:rPr>
        <w:t xml:space="preserve"> ب</w:t>
      </w:r>
      <w:r>
        <w:rPr>
          <w:rFonts w:hint="cs"/>
          <w:rtl/>
        </w:rPr>
        <w:t>ی</w:t>
      </w:r>
      <w:r>
        <w:rPr>
          <w:rFonts w:hint="eastAsia"/>
          <w:rtl/>
        </w:rPr>
        <w:t>شتر</w:t>
      </w:r>
      <w:r>
        <w:rPr>
          <w:rFonts w:hint="cs"/>
          <w:rtl/>
        </w:rPr>
        <w:t>ی</w:t>
      </w:r>
      <w:r>
        <w:rPr>
          <w:rFonts w:hint="eastAsia"/>
          <w:rtl/>
        </w:rPr>
        <w:t>ن</w:t>
      </w:r>
      <w:r>
        <w:rPr>
          <w:rtl/>
        </w:rPr>
        <w:t xml:space="preserve"> </w:t>
      </w:r>
      <w:r>
        <w:rPr>
          <w:rFonts w:hint="eastAsia"/>
          <w:rtl/>
        </w:rPr>
        <w:t>فعال</w:t>
      </w:r>
      <w:r>
        <w:rPr>
          <w:rFonts w:hint="cs"/>
          <w:rtl/>
        </w:rPr>
        <w:t>ی</w:t>
      </w:r>
      <w:r>
        <w:rPr>
          <w:rFonts w:hint="eastAsia"/>
          <w:rtl/>
        </w:rPr>
        <w:t>ت</w:t>
      </w:r>
      <w:r>
        <w:rPr>
          <w:rtl/>
        </w:rPr>
        <w:t xml:space="preserve"> و اثر را دارد و در شرا</w:t>
      </w:r>
      <w:r>
        <w:rPr>
          <w:rFonts w:hint="cs"/>
          <w:rtl/>
        </w:rPr>
        <w:t>ی</w:t>
      </w:r>
      <w:r>
        <w:rPr>
          <w:rFonts w:hint="eastAsia"/>
          <w:rtl/>
        </w:rPr>
        <w:t>ط</w:t>
      </w:r>
      <w:r>
        <w:rPr>
          <w:rtl/>
        </w:rPr>
        <w:t xml:space="preserve"> بالا </w:t>
      </w:r>
      <w:r>
        <w:rPr>
          <w:rFonts w:hint="cs"/>
          <w:rtl/>
        </w:rPr>
        <w:t>ی</w:t>
      </w:r>
      <w:r>
        <w:rPr>
          <w:rFonts w:hint="eastAsia"/>
          <w:rtl/>
        </w:rPr>
        <w:t>ا</w:t>
      </w:r>
      <w:r>
        <w:rPr>
          <w:rtl/>
        </w:rPr>
        <w:t xml:space="preserve"> پا</w:t>
      </w:r>
      <w:r>
        <w:rPr>
          <w:rFonts w:hint="cs"/>
          <w:rtl/>
        </w:rPr>
        <w:t>یی</w:t>
      </w:r>
      <w:r>
        <w:rPr>
          <w:rFonts w:hint="eastAsia"/>
          <w:rtl/>
        </w:rPr>
        <w:t>ن</w:t>
      </w:r>
      <w:r>
        <w:rPr>
          <w:rtl/>
        </w:rPr>
        <w:t xml:space="preserve"> تر از آن از شدت آن کاسته م</w:t>
      </w:r>
      <w:r>
        <w:rPr>
          <w:rFonts w:hint="cs"/>
          <w:rtl/>
        </w:rPr>
        <w:t>ی</w:t>
      </w:r>
      <w:r>
        <w:rPr>
          <w:rtl/>
        </w:rPr>
        <w:t xml:space="preserve"> گردد. </w:t>
      </w:r>
    </w:p>
    <w:p w:rsidR="002C0240" w:rsidRDefault="002C0240" w:rsidP="002C0240">
      <w:pPr>
        <w:jc w:val="both"/>
        <w:rPr>
          <w:rtl/>
        </w:rPr>
      </w:pPr>
      <w:r>
        <w:rPr>
          <w:rFonts w:hint="cs"/>
          <w:rtl/>
        </w:rPr>
        <w:t>ی</w:t>
      </w:r>
      <w:r>
        <w:rPr>
          <w:rFonts w:hint="eastAsia"/>
          <w:rtl/>
        </w:rPr>
        <w:t>ک</w:t>
      </w:r>
      <w:r>
        <w:rPr>
          <w:rFonts w:hint="cs"/>
          <w:rtl/>
        </w:rPr>
        <w:t>ی</w:t>
      </w:r>
      <w:r>
        <w:rPr>
          <w:rtl/>
        </w:rPr>
        <w:t xml:space="preserve"> از عوامل کاهش درجه حرارت و غ</w:t>
      </w:r>
      <w:r>
        <w:rPr>
          <w:rFonts w:hint="cs"/>
          <w:rtl/>
        </w:rPr>
        <w:t>ی</w:t>
      </w:r>
      <w:r>
        <w:rPr>
          <w:rFonts w:hint="eastAsia"/>
          <w:rtl/>
        </w:rPr>
        <w:t>ر</w:t>
      </w:r>
      <w:r>
        <w:rPr>
          <w:rtl/>
        </w:rPr>
        <w:t xml:space="preserve"> قابل مصرف کردن آب قابل دسترس م</w:t>
      </w:r>
      <w:r>
        <w:rPr>
          <w:rFonts w:hint="cs"/>
          <w:rtl/>
        </w:rPr>
        <w:t>ی</w:t>
      </w:r>
      <w:r>
        <w:rPr>
          <w:rtl/>
        </w:rPr>
        <w:t xml:space="preserve"> باشد که هر دو</w:t>
      </w:r>
      <w:r>
        <w:rPr>
          <w:rFonts w:hint="cs"/>
          <w:rtl/>
        </w:rPr>
        <w:t>ی</w:t>
      </w:r>
      <w:r>
        <w:rPr>
          <w:rtl/>
        </w:rPr>
        <w:t xml:space="preserve"> ا</w:t>
      </w:r>
      <w:r>
        <w:rPr>
          <w:rFonts w:hint="cs"/>
          <w:rtl/>
        </w:rPr>
        <w:t>ی</w:t>
      </w:r>
      <w:r>
        <w:rPr>
          <w:rFonts w:hint="eastAsia"/>
          <w:rtl/>
        </w:rPr>
        <w:t>ن</w:t>
      </w:r>
      <w:r>
        <w:rPr>
          <w:rtl/>
        </w:rPr>
        <w:t xml:space="preserve"> کارها با انجماد ممکن م</w:t>
      </w:r>
      <w:r>
        <w:rPr>
          <w:rFonts w:hint="cs"/>
          <w:rtl/>
        </w:rPr>
        <w:t>ی</w:t>
      </w:r>
      <w:r>
        <w:rPr>
          <w:rtl/>
        </w:rPr>
        <w:t xml:space="preserve"> باشد هر چند که ا</w:t>
      </w:r>
      <w:r>
        <w:rPr>
          <w:rFonts w:hint="cs"/>
          <w:rtl/>
        </w:rPr>
        <w:t>ی</w:t>
      </w:r>
      <w:r>
        <w:rPr>
          <w:rFonts w:hint="eastAsia"/>
          <w:rtl/>
        </w:rPr>
        <w:t>ن</w:t>
      </w:r>
      <w:r>
        <w:rPr>
          <w:rtl/>
        </w:rPr>
        <w:t xml:space="preserve"> نکته حائز اهم</w:t>
      </w:r>
      <w:r>
        <w:rPr>
          <w:rFonts w:hint="cs"/>
          <w:rtl/>
        </w:rPr>
        <w:t>ی</w:t>
      </w:r>
      <w:r>
        <w:rPr>
          <w:rFonts w:hint="eastAsia"/>
          <w:rtl/>
        </w:rPr>
        <w:t>ت</w:t>
      </w:r>
      <w:r>
        <w:rPr>
          <w:rtl/>
        </w:rPr>
        <w:t xml:space="preserve"> است ه</w:t>
      </w:r>
      <w:r>
        <w:rPr>
          <w:rFonts w:hint="cs"/>
          <w:rtl/>
        </w:rPr>
        <w:t>ی</w:t>
      </w:r>
      <w:r>
        <w:rPr>
          <w:rFonts w:hint="eastAsia"/>
          <w:rtl/>
        </w:rPr>
        <w:t>چ</w:t>
      </w:r>
      <w:r>
        <w:rPr>
          <w:rtl/>
        </w:rPr>
        <w:t xml:space="preserve"> گاه اثر سرما رو</w:t>
      </w:r>
      <w:r>
        <w:rPr>
          <w:rFonts w:hint="cs"/>
          <w:rtl/>
        </w:rPr>
        <w:t>ی</w:t>
      </w:r>
      <w:r>
        <w:rPr>
          <w:rtl/>
        </w:rPr>
        <w:t xml:space="preserve"> م</w:t>
      </w:r>
      <w:r>
        <w:rPr>
          <w:rFonts w:hint="cs"/>
          <w:rtl/>
        </w:rPr>
        <w:t>ی</w:t>
      </w:r>
      <w:r>
        <w:rPr>
          <w:rFonts w:hint="eastAsia"/>
          <w:rtl/>
        </w:rPr>
        <w:t>کروارگان</w:t>
      </w:r>
      <w:r>
        <w:rPr>
          <w:rFonts w:hint="cs"/>
          <w:rtl/>
        </w:rPr>
        <w:t>ی</w:t>
      </w:r>
      <w:r>
        <w:rPr>
          <w:rFonts w:hint="eastAsia"/>
          <w:rtl/>
        </w:rPr>
        <w:t>سم</w:t>
      </w:r>
      <w:r>
        <w:rPr>
          <w:rtl/>
        </w:rPr>
        <w:t xml:space="preserve"> ها به اندازه استر</w:t>
      </w:r>
      <w:r>
        <w:rPr>
          <w:rFonts w:hint="cs"/>
          <w:rtl/>
        </w:rPr>
        <w:t>ی</w:t>
      </w:r>
      <w:r>
        <w:rPr>
          <w:rFonts w:hint="eastAsia"/>
          <w:rtl/>
        </w:rPr>
        <w:t>ل</w:t>
      </w:r>
      <w:r>
        <w:rPr>
          <w:rtl/>
        </w:rPr>
        <w:t xml:space="preserve"> شدن نم</w:t>
      </w:r>
      <w:r>
        <w:rPr>
          <w:rFonts w:hint="cs"/>
          <w:rtl/>
        </w:rPr>
        <w:t>ی</w:t>
      </w:r>
      <w:r>
        <w:rPr>
          <w:rtl/>
        </w:rPr>
        <w:t xml:space="preserve"> باشد.</w:t>
      </w:r>
    </w:p>
    <w:p w:rsidR="002C0240" w:rsidRDefault="002C0240" w:rsidP="002C0240">
      <w:pPr>
        <w:jc w:val="both"/>
      </w:pPr>
      <w:r>
        <w:rPr>
          <w:rFonts w:hint="eastAsia"/>
          <w:rtl/>
        </w:rPr>
        <w:t>پس</w:t>
      </w:r>
      <w:r>
        <w:rPr>
          <w:rtl/>
        </w:rPr>
        <w:t xml:space="preserve"> از نظر اصول کل</w:t>
      </w:r>
      <w:r>
        <w:rPr>
          <w:rFonts w:hint="cs"/>
          <w:rtl/>
        </w:rPr>
        <w:t>ی</w:t>
      </w:r>
      <w:r>
        <w:rPr>
          <w:rtl/>
        </w:rPr>
        <w:t xml:space="preserve"> با کاهش درجه حرارت از </w:t>
      </w:r>
      <w:r>
        <w:rPr>
          <w:rFonts w:hint="cs"/>
          <w:rtl/>
        </w:rPr>
        <w:t>ی</w:t>
      </w:r>
      <w:r>
        <w:rPr>
          <w:rFonts w:hint="eastAsia"/>
          <w:rtl/>
        </w:rPr>
        <w:t>ک</w:t>
      </w:r>
      <w:r>
        <w:rPr>
          <w:rtl/>
        </w:rPr>
        <w:t xml:space="preserve"> طرف و کر</w:t>
      </w:r>
      <w:r>
        <w:rPr>
          <w:rFonts w:hint="cs"/>
          <w:rtl/>
        </w:rPr>
        <w:t>ی</w:t>
      </w:r>
      <w:r>
        <w:rPr>
          <w:rFonts w:hint="eastAsia"/>
          <w:rtl/>
        </w:rPr>
        <w:t>ستال</w:t>
      </w:r>
      <w:r>
        <w:rPr>
          <w:rtl/>
        </w:rPr>
        <w:t xml:space="preserve"> نمودن آب آزاد محصول و غ</w:t>
      </w:r>
      <w:r>
        <w:rPr>
          <w:rFonts w:hint="cs"/>
          <w:rtl/>
        </w:rPr>
        <w:t>ی</w:t>
      </w:r>
      <w:r>
        <w:rPr>
          <w:rFonts w:hint="eastAsia"/>
          <w:rtl/>
        </w:rPr>
        <w:t>ر</w:t>
      </w:r>
      <w:r>
        <w:rPr>
          <w:rtl/>
        </w:rPr>
        <w:t xml:space="preserve"> قابل دسترس کردن آن از طرف</w:t>
      </w:r>
      <w:r>
        <w:rPr>
          <w:rFonts w:hint="cs"/>
          <w:rtl/>
        </w:rPr>
        <w:t>ی</w:t>
      </w:r>
      <w:r>
        <w:rPr>
          <w:rtl/>
        </w:rPr>
        <w:t xml:space="preserve"> د</w:t>
      </w:r>
      <w:r>
        <w:rPr>
          <w:rFonts w:hint="cs"/>
          <w:rtl/>
        </w:rPr>
        <w:t>ی</w:t>
      </w:r>
      <w:r>
        <w:rPr>
          <w:rFonts w:hint="eastAsia"/>
          <w:rtl/>
        </w:rPr>
        <w:t>گر</w:t>
      </w:r>
      <w:r>
        <w:rPr>
          <w:rtl/>
        </w:rPr>
        <w:t xml:space="preserve"> شرا</w:t>
      </w:r>
      <w:r>
        <w:rPr>
          <w:rFonts w:hint="cs"/>
          <w:rtl/>
        </w:rPr>
        <w:t>ی</w:t>
      </w:r>
      <w:r>
        <w:rPr>
          <w:rFonts w:hint="eastAsia"/>
          <w:rtl/>
        </w:rPr>
        <w:t>ط</w:t>
      </w:r>
      <w:r>
        <w:rPr>
          <w:rtl/>
        </w:rPr>
        <w:t xml:space="preserve"> را برا</w:t>
      </w:r>
      <w:r>
        <w:rPr>
          <w:rFonts w:hint="cs"/>
          <w:rtl/>
        </w:rPr>
        <w:t>ی</w:t>
      </w:r>
      <w:r>
        <w:rPr>
          <w:rtl/>
        </w:rPr>
        <w:t xml:space="preserve"> فعال</w:t>
      </w:r>
      <w:r>
        <w:rPr>
          <w:rFonts w:hint="cs"/>
          <w:rtl/>
        </w:rPr>
        <w:t>ی</w:t>
      </w:r>
      <w:r>
        <w:rPr>
          <w:rFonts w:hint="eastAsia"/>
          <w:rtl/>
        </w:rPr>
        <w:t>ت</w:t>
      </w:r>
      <w:r>
        <w:rPr>
          <w:rtl/>
        </w:rPr>
        <w:t xml:space="preserve"> م</w:t>
      </w:r>
      <w:r>
        <w:rPr>
          <w:rFonts w:hint="cs"/>
          <w:rtl/>
        </w:rPr>
        <w:t>ی</w:t>
      </w:r>
      <w:r>
        <w:rPr>
          <w:rFonts w:hint="eastAsia"/>
          <w:rtl/>
        </w:rPr>
        <w:t>کروارگان</w:t>
      </w:r>
      <w:r>
        <w:rPr>
          <w:rFonts w:hint="cs"/>
          <w:rtl/>
        </w:rPr>
        <w:t>ی</w:t>
      </w:r>
      <w:r>
        <w:rPr>
          <w:rFonts w:hint="eastAsia"/>
          <w:rtl/>
        </w:rPr>
        <w:t>سم</w:t>
      </w:r>
      <w:r>
        <w:rPr>
          <w:rtl/>
        </w:rPr>
        <w:t xml:space="preserve"> ها و آنز</w:t>
      </w:r>
      <w:r>
        <w:rPr>
          <w:rFonts w:hint="cs"/>
          <w:rtl/>
        </w:rPr>
        <w:t>ی</w:t>
      </w:r>
      <w:r>
        <w:rPr>
          <w:rFonts w:hint="eastAsia"/>
          <w:rtl/>
        </w:rPr>
        <w:t>م</w:t>
      </w:r>
      <w:r>
        <w:rPr>
          <w:rtl/>
        </w:rPr>
        <w:t xml:space="preserve"> ها نامساعد کرده و بد</w:t>
      </w:r>
      <w:r>
        <w:rPr>
          <w:rFonts w:hint="cs"/>
          <w:rtl/>
        </w:rPr>
        <w:t>ی</w:t>
      </w:r>
      <w:r>
        <w:rPr>
          <w:rFonts w:hint="eastAsia"/>
          <w:rtl/>
        </w:rPr>
        <w:t>نوس</w:t>
      </w:r>
      <w:r>
        <w:rPr>
          <w:rFonts w:hint="cs"/>
          <w:rtl/>
        </w:rPr>
        <w:t>ی</w:t>
      </w:r>
      <w:r>
        <w:rPr>
          <w:rFonts w:hint="eastAsia"/>
          <w:rtl/>
        </w:rPr>
        <w:t>له</w:t>
      </w:r>
      <w:r>
        <w:rPr>
          <w:rtl/>
        </w:rPr>
        <w:t xml:space="preserve"> سبب نگهدار</w:t>
      </w:r>
      <w:r>
        <w:rPr>
          <w:rFonts w:hint="cs"/>
          <w:rtl/>
        </w:rPr>
        <w:t>ی</w:t>
      </w:r>
      <w:r>
        <w:rPr>
          <w:rtl/>
        </w:rPr>
        <w:t xml:space="preserve"> مواد غذا</w:t>
      </w:r>
      <w:r>
        <w:rPr>
          <w:rFonts w:hint="cs"/>
          <w:rtl/>
        </w:rPr>
        <w:t>یی</w:t>
      </w:r>
      <w:r>
        <w:rPr>
          <w:rtl/>
        </w:rPr>
        <w:t xml:space="preserve"> م</w:t>
      </w:r>
      <w:r>
        <w:rPr>
          <w:rFonts w:hint="cs"/>
          <w:rtl/>
        </w:rPr>
        <w:t>ی</w:t>
      </w:r>
      <w:r>
        <w:rPr>
          <w:rtl/>
        </w:rPr>
        <w:t xml:space="preserve"> شو</w:t>
      </w:r>
      <w:r>
        <w:rPr>
          <w:rFonts w:hint="cs"/>
          <w:rtl/>
        </w:rPr>
        <w:t>ی</w:t>
      </w:r>
      <w:r>
        <w:rPr>
          <w:rFonts w:hint="eastAsia"/>
          <w:rtl/>
        </w:rPr>
        <w:t>م</w:t>
      </w:r>
      <w:r>
        <w:rPr>
          <w:rtl/>
        </w:rPr>
        <w:t>.</w:t>
      </w:r>
    </w:p>
    <w:p w:rsidR="00EE2C27" w:rsidRPr="00195002" w:rsidRDefault="00195002" w:rsidP="00141A68">
      <w:pPr>
        <w:pStyle w:val="Heading2"/>
        <w:bidi/>
        <w:rPr>
          <w:rtl/>
        </w:rPr>
      </w:pPr>
      <w:bookmarkStart w:id="12" w:name="_Toc378161676"/>
      <w:r w:rsidRPr="00A26934">
        <w:rPr>
          <w:rFonts w:hint="cs"/>
          <w:rtl/>
        </w:rPr>
        <w:lastRenderedPageBreak/>
        <w:t>1-</w:t>
      </w:r>
      <w:r w:rsidR="00141A68">
        <w:rPr>
          <w:rFonts w:hint="cs"/>
          <w:rtl/>
        </w:rPr>
        <w:t>7</w:t>
      </w:r>
      <w:r w:rsidRPr="00A26934">
        <w:rPr>
          <w:rFonts w:hint="cs"/>
          <w:rtl/>
        </w:rPr>
        <w:t>-</w:t>
      </w:r>
      <w:r>
        <w:t xml:space="preserve"> </w:t>
      </w:r>
      <w:r w:rsidR="002C0240" w:rsidRPr="00195002">
        <w:rPr>
          <w:rtl/>
        </w:rPr>
        <w:t>انجماد سريع</w:t>
      </w:r>
      <w:bookmarkEnd w:id="12"/>
    </w:p>
    <w:p w:rsidR="00156ADC" w:rsidRDefault="002C0240" w:rsidP="009C5DF8">
      <w:pPr>
        <w:jc w:val="both"/>
        <w:rPr>
          <w:rtl/>
        </w:rPr>
      </w:pPr>
      <w:r w:rsidRPr="002C0240">
        <w:rPr>
          <w:rFonts w:asciiTheme="majorBidi" w:hAnsiTheme="majorBidi" w:cstheme="majorBidi"/>
        </w:rPr>
        <w:t>IQF</w:t>
      </w:r>
      <w:r w:rsidRPr="002C0240">
        <w:rPr>
          <w:rFonts w:asciiTheme="majorBidi" w:hAnsiTheme="majorBidi" w:cstheme="majorBidi"/>
          <w:rtl/>
        </w:rPr>
        <w:t xml:space="preserve"> يا </w:t>
      </w:r>
      <w:r w:rsidRPr="002C0240">
        <w:rPr>
          <w:rFonts w:asciiTheme="majorBidi" w:hAnsiTheme="majorBidi" w:cstheme="majorBidi"/>
        </w:rPr>
        <w:t>Individual Quick Freezing</w:t>
      </w:r>
      <w:r w:rsidRPr="002C0240">
        <w:rPr>
          <w:rFonts w:asciiTheme="majorBidi" w:hAnsiTheme="majorBidi" w:cstheme="majorBidi"/>
          <w:rtl/>
        </w:rPr>
        <w:t xml:space="preserve"> </w:t>
      </w:r>
      <w:r w:rsidRPr="002C0240">
        <w:rPr>
          <w:rtl/>
        </w:rPr>
        <w:t xml:space="preserve"> روش انجماد سريع مواد غذايي بروش شناوري در هواي 40- درجه سانتي گراد مي باشد . اين روش نگهداري، امكان در دسترس بودن سبزيجات منجمد در تمام فصول سال را فراهم مي كند. از محاسن روش فوق سالم ماندن بافت محصول و كليه ويتامينهاي آن بعد از انجماد مي باشد چيزي كه در منجمد كردن معمول صنعتي و خانگي امكانپذير نمي باشد و وضعيت فوق را مي توان مزيت بارز اين روش نگهداري ذكر كرد .</w:t>
      </w:r>
      <w:r w:rsidR="00156ADC">
        <w:rPr>
          <w:rFonts w:hint="cs"/>
          <w:rtl/>
        </w:rPr>
        <w:t>.</w:t>
      </w:r>
    </w:p>
    <w:p w:rsidR="00C52EC8" w:rsidRDefault="00C52EC8" w:rsidP="00C52EC8">
      <w:pPr>
        <w:jc w:val="both"/>
        <w:rPr>
          <w:rtl/>
        </w:rPr>
      </w:pPr>
      <w:r>
        <w:rPr>
          <w:rtl/>
        </w:rPr>
        <w:t xml:space="preserve">يكي ديگر از مزيت هاي روش </w:t>
      </w:r>
      <w:r w:rsidRPr="00C52EC8">
        <w:rPr>
          <w:rFonts w:asciiTheme="majorBidi" w:hAnsiTheme="majorBidi" w:cstheme="majorBidi"/>
        </w:rPr>
        <w:t>IQF</w:t>
      </w:r>
      <w:r>
        <w:rPr>
          <w:rtl/>
        </w:rPr>
        <w:t xml:space="preserve"> قابليت استفاده آن براي انواع ميوه هاي تازه نوبرانه مانند گوجه سبز ، توت فرنگي ، چغاله بادام ، رطب و غيره را نام برد به طوريكه با استفاده از اين روش امكان نگهداري ميوه هاي فوق براي كليه فصول سال وجود دارد .</w:t>
      </w:r>
    </w:p>
    <w:p w:rsidR="00C52EC8" w:rsidRDefault="00C52EC8" w:rsidP="00C52EC8">
      <w:pPr>
        <w:jc w:val="both"/>
        <w:rPr>
          <w:rtl/>
        </w:rPr>
      </w:pPr>
      <w:r>
        <w:rPr>
          <w:rtl/>
        </w:rPr>
        <w:t xml:space="preserve">لازم به ذكر است كه سيب زميني توليد شده از روش </w:t>
      </w:r>
      <w:r w:rsidRPr="00C52EC8">
        <w:rPr>
          <w:rFonts w:asciiTheme="majorBidi" w:hAnsiTheme="majorBidi" w:cstheme="majorBidi"/>
        </w:rPr>
        <w:t>IQF</w:t>
      </w:r>
      <w:r>
        <w:rPr>
          <w:rtl/>
        </w:rPr>
        <w:t xml:space="preserve"> به فرنج فرايزر نيز مشهور مي باشد .</w:t>
      </w:r>
    </w:p>
    <w:p w:rsidR="00B77E3C" w:rsidRPr="0022558F" w:rsidRDefault="0022558F" w:rsidP="00141A68">
      <w:pPr>
        <w:pStyle w:val="Heading2"/>
        <w:bidi/>
        <w:rPr>
          <w:rtl/>
        </w:rPr>
      </w:pPr>
      <w:bookmarkStart w:id="13" w:name="_Toc378161677"/>
      <w:r w:rsidRPr="00A26934">
        <w:rPr>
          <w:rFonts w:hint="cs"/>
          <w:rtl/>
        </w:rPr>
        <w:t>1-</w:t>
      </w:r>
      <w:r w:rsidR="00141A68">
        <w:rPr>
          <w:rFonts w:hint="cs"/>
          <w:rtl/>
        </w:rPr>
        <w:t>7</w:t>
      </w:r>
      <w:r w:rsidRPr="00A26934">
        <w:rPr>
          <w:rFonts w:hint="cs"/>
          <w:rtl/>
        </w:rPr>
        <w:t>-</w:t>
      </w:r>
      <w:r>
        <w:t xml:space="preserve"> </w:t>
      </w:r>
      <w:r>
        <w:rPr>
          <w:rFonts w:hint="cs"/>
          <w:rtl/>
        </w:rPr>
        <w:t xml:space="preserve">1- </w:t>
      </w:r>
      <w:r w:rsidR="00B77E3C" w:rsidRPr="0022558F">
        <w:rPr>
          <w:rtl/>
        </w:rPr>
        <w:t>معرفي محصول به لحاظ ماهيت آن</w:t>
      </w:r>
      <w:bookmarkEnd w:id="13"/>
    </w:p>
    <w:p w:rsidR="00B77E3C" w:rsidRDefault="00B77E3C" w:rsidP="00B77E3C">
      <w:pPr>
        <w:rPr>
          <w:rtl/>
        </w:rPr>
      </w:pPr>
      <w:r>
        <w:rPr>
          <w:rtl/>
        </w:rPr>
        <w:t>از نظر مصرف: م</w:t>
      </w:r>
      <w:r>
        <w:rPr>
          <w:rFonts w:hint="cs"/>
          <w:rtl/>
        </w:rPr>
        <w:t>ی</w:t>
      </w:r>
      <w:r>
        <w:rPr>
          <w:rFonts w:hint="eastAsia"/>
          <w:rtl/>
        </w:rPr>
        <w:t>وه</w:t>
      </w:r>
      <w:r>
        <w:rPr>
          <w:rtl/>
        </w:rPr>
        <w:t xml:space="preserve"> جات خشک و منجمد تول</w:t>
      </w:r>
      <w:r>
        <w:rPr>
          <w:rFonts w:hint="cs"/>
          <w:rtl/>
        </w:rPr>
        <w:t>ی</w:t>
      </w:r>
      <w:r>
        <w:rPr>
          <w:rFonts w:hint="eastAsia"/>
          <w:rtl/>
        </w:rPr>
        <w:t>د</w:t>
      </w:r>
      <w:r>
        <w:rPr>
          <w:rtl/>
        </w:rPr>
        <w:t xml:space="preserve"> شده، کالا</w:t>
      </w:r>
      <w:r>
        <w:rPr>
          <w:rFonts w:hint="cs"/>
          <w:rtl/>
        </w:rPr>
        <w:t>ی</w:t>
      </w:r>
      <w:r>
        <w:rPr>
          <w:rtl/>
        </w:rPr>
        <w:t xml:space="preserve"> نها</w:t>
      </w:r>
      <w:r>
        <w:rPr>
          <w:rFonts w:hint="cs"/>
          <w:rtl/>
        </w:rPr>
        <w:t>یی</w:t>
      </w:r>
      <w:r>
        <w:rPr>
          <w:rtl/>
        </w:rPr>
        <w:t xml:space="preserve"> م</w:t>
      </w:r>
      <w:r>
        <w:rPr>
          <w:rFonts w:hint="cs"/>
          <w:rtl/>
        </w:rPr>
        <w:t>ی</w:t>
      </w:r>
      <w:r>
        <w:rPr>
          <w:rtl/>
        </w:rPr>
        <w:t xml:space="preserve"> باشد. اما سبز</w:t>
      </w:r>
      <w:r>
        <w:rPr>
          <w:rFonts w:hint="cs"/>
          <w:rtl/>
        </w:rPr>
        <w:t>ی</w:t>
      </w:r>
      <w:r>
        <w:rPr>
          <w:rFonts w:hint="eastAsia"/>
          <w:rtl/>
        </w:rPr>
        <w:t>جات</w:t>
      </w:r>
      <w:r>
        <w:rPr>
          <w:rtl/>
        </w:rPr>
        <w:t xml:space="preserve"> منجمد و خشک علاوه بر مصرف به عنوان کالا</w:t>
      </w:r>
      <w:r>
        <w:rPr>
          <w:rFonts w:hint="cs"/>
          <w:rtl/>
        </w:rPr>
        <w:t>ی</w:t>
      </w:r>
      <w:r>
        <w:rPr>
          <w:rtl/>
        </w:rPr>
        <w:t xml:space="preserve"> نها</w:t>
      </w:r>
      <w:r>
        <w:rPr>
          <w:rFonts w:hint="cs"/>
          <w:rtl/>
        </w:rPr>
        <w:t>یی</w:t>
      </w:r>
      <w:r>
        <w:rPr>
          <w:rtl/>
        </w:rPr>
        <w:t xml:space="preserve"> م</w:t>
      </w:r>
      <w:r>
        <w:rPr>
          <w:rFonts w:hint="cs"/>
          <w:rtl/>
        </w:rPr>
        <w:t>ی</w:t>
      </w:r>
      <w:r>
        <w:rPr>
          <w:rtl/>
        </w:rPr>
        <w:t xml:space="preserve"> توانند مصرف واسطه ا</w:t>
      </w:r>
      <w:r>
        <w:rPr>
          <w:rFonts w:hint="cs"/>
          <w:rtl/>
        </w:rPr>
        <w:t>ی</w:t>
      </w:r>
      <w:r>
        <w:rPr>
          <w:rtl/>
        </w:rPr>
        <w:t xml:space="preserve"> جهت پخت غذا ن</w:t>
      </w:r>
      <w:r>
        <w:rPr>
          <w:rFonts w:hint="cs"/>
          <w:rtl/>
        </w:rPr>
        <w:t>ی</w:t>
      </w:r>
      <w:r>
        <w:rPr>
          <w:rFonts w:hint="eastAsia"/>
          <w:rtl/>
        </w:rPr>
        <w:t>ز</w:t>
      </w:r>
      <w:r>
        <w:rPr>
          <w:rtl/>
        </w:rPr>
        <w:t xml:space="preserve"> داشته باشند.</w:t>
      </w:r>
    </w:p>
    <w:p w:rsidR="00B77E3C" w:rsidRDefault="00B77E3C" w:rsidP="00B77E3C">
      <w:pPr>
        <w:rPr>
          <w:rtl/>
        </w:rPr>
      </w:pPr>
      <w:r>
        <w:rPr>
          <w:rFonts w:hint="eastAsia"/>
          <w:rtl/>
        </w:rPr>
        <w:t>موارد</w:t>
      </w:r>
      <w:r>
        <w:rPr>
          <w:rtl/>
        </w:rPr>
        <w:t xml:space="preserve"> مصرف: </w:t>
      </w:r>
    </w:p>
    <w:p w:rsidR="00B77E3C" w:rsidRDefault="00B77E3C" w:rsidP="00B77E3C">
      <w:pPr>
        <w:rPr>
          <w:rtl/>
        </w:rPr>
      </w:pPr>
      <w:r>
        <w:rPr>
          <w:rtl/>
        </w:rPr>
        <w:t>1-</w:t>
      </w:r>
      <w:r>
        <w:rPr>
          <w:rtl/>
        </w:rPr>
        <w:tab/>
        <w:t>استفاده مستق</w:t>
      </w:r>
      <w:r>
        <w:rPr>
          <w:rFonts w:hint="cs"/>
          <w:rtl/>
        </w:rPr>
        <w:t>ی</w:t>
      </w:r>
      <w:r>
        <w:rPr>
          <w:rFonts w:hint="eastAsia"/>
          <w:rtl/>
        </w:rPr>
        <w:t>م</w:t>
      </w:r>
    </w:p>
    <w:p w:rsidR="009676B7" w:rsidRDefault="00B77E3C" w:rsidP="009676B7">
      <w:pPr>
        <w:rPr>
          <w:rFonts w:asciiTheme="minorHAnsi" w:hAnsiTheme="minorHAnsi"/>
        </w:rPr>
      </w:pPr>
      <w:r>
        <w:rPr>
          <w:rtl/>
        </w:rPr>
        <w:t>2-</w:t>
      </w:r>
      <w:r>
        <w:rPr>
          <w:rtl/>
        </w:rPr>
        <w:tab/>
        <w:t xml:space="preserve"> استفاده جهت پخت غذا</w:t>
      </w:r>
    </w:p>
    <w:p w:rsidR="009676B7" w:rsidRDefault="00B77E3C" w:rsidP="009676B7">
      <w:r w:rsidRPr="00B77E3C">
        <w:rPr>
          <w:rtl/>
        </w:rPr>
        <w:t>از نظر جانش</w:t>
      </w:r>
      <w:r w:rsidRPr="00B77E3C">
        <w:rPr>
          <w:rFonts w:hint="cs"/>
          <w:rtl/>
        </w:rPr>
        <w:t>ی</w:t>
      </w:r>
      <w:r w:rsidRPr="00B77E3C">
        <w:rPr>
          <w:rFonts w:hint="eastAsia"/>
          <w:rtl/>
        </w:rPr>
        <w:t>ن</w:t>
      </w:r>
      <w:r w:rsidRPr="00B77E3C">
        <w:rPr>
          <w:rtl/>
        </w:rPr>
        <w:t xml:space="preserve"> و مکمل بودن: تنها جانش</w:t>
      </w:r>
      <w:r w:rsidRPr="00B77E3C">
        <w:rPr>
          <w:rFonts w:hint="cs"/>
          <w:rtl/>
        </w:rPr>
        <w:t>ی</w:t>
      </w:r>
      <w:r w:rsidRPr="00B77E3C">
        <w:rPr>
          <w:rFonts w:hint="eastAsia"/>
          <w:rtl/>
        </w:rPr>
        <w:t>ن</w:t>
      </w:r>
      <w:r w:rsidRPr="00B77E3C">
        <w:rPr>
          <w:rtl/>
        </w:rPr>
        <w:t xml:space="preserve"> محصولات منجمد و خشک، استفاده از آنها به شکل تازه م</w:t>
      </w:r>
      <w:r w:rsidRPr="00B77E3C">
        <w:rPr>
          <w:rFonts w:hint="cs"/>
          <w:rtl/>
        </w:rPr>
        <w:t>ی</w:t>
      </w:r>
      <w:r w:rsidRPr="00B77E3C">
        <w:rPr>
          <w:rtl/>
        </w:rPr>
        <w:t xml:space="preserve"> باشد. با توجه به ا</w:t>
      </w:r>
      <w:r w:rsidRPr="00B77E3C">
        <w:rPr>
          <w:rFonts w:hint="cs"/>
          <w:rtl/>
        </w:rPr>
        <w:t>ی</w:t>
      </w:r>
      <w:r w:rsidRPr="00B77E3C">
        <w:rPr>
          <w:rFonts w:hint="eastAsia"/>
          <w:rtl/>
        </w:rPr>
        <w:t>ن</w:t>
      </w:r>
      <w:r w:rsidRPr="00B77E3C">
        <w:rPr>
          <w:rtl/>
        </w:rPr>
        <w:t xml:space="preserve"> که طول عمر محصولات منجمد و خشک ب</w:t>
      </w:r>
      <w:r w:rsidRPr="00B77E3C">
        <w:rPr>
          <w:rFonts w:hint="cs"/>
          <w:rtl/>
        </w:rPr>
        <w:t>ی</w:t>
      </w:r>
      <w:r w:rsidRPr="00B77E3C">
        <w:rPr>
          <w:rFonts w:hint="eastAsia"/>
          <w:rtl/>
        </w:rPr>
        <w:t>شتر</w:t>
      </w:r>
      <w:r w:rsidRPr="00B77E3C">
        <w:rPr>
          <w:rtl/>
        </w:rPr>
        <w:t xml:space="preserve"> بوده و تثب</w:t>
      </w:r>
      <w:r w:rsidRPr="00B77E3C">
        <w:rPr>
          <w:rFonts w:hint="cs"/>
          <w:rtl/>
        </w:rPr>
        <w:t>ی</w:t>
      </w:r>
      <w:r w:rsidRPr="00B77E3C">
        <w:rPr>
          <w:rFonts w:hint="eastAsia"/>
          <w:rtl/>
        </w:rPr>
        <w:t>ت</w:t>
      </w:r>
      <w:r w:rsidRPr="00B77E3C">
        <w:rPr>
          <w:rtl/>
        </w:rPr>
        <w:t xml:space="preserve"> مواد غذا</w:t>
      </w:r>
      <w:r w:rsidRPr="00B77E3C">
        <w:rPr>
          <w:rFonts w:hint="cs"/>
          <w:rtl/>
        </w:rPr>
        <w:t>یی</w:t>
      </w:r>
      <w:r w:rsidRPr="00B77E3C">
        <w:rPr>
          <w:rFonts w:hint="eastAsia"/>
          <w:rtl/>
        </w:rPr>
        <w:t>،</w:t>
      </w:r>
      <w:r w:rsidRPr="00B77E3C">
        <w:rPr>
          <w:rtl/>
        </w:rPr>
        <w:t xml:space="preserve"> مزه و سا</w:t>
      </w:r>
      <w:r w:rsidRPr="00B77E3C">
        <w:rPr>
          <w:rFonts w:hint="cs"/>
          <w:rtl/>
        </w:rPr>
        <w:t>ی</w:t>
      </w:r>
      <w:r w:rsidRPr="00B77E3C">
        <w:rPr>
          <w:rFonts w:hint="eastAsia"/>
          <w:rtl/>
        </w:rPr>
        <w:t>ر</w:t>
      </w:r>
      <w:r w:rsidRPr="00B77E3C">
        <w:rPr>
          <w:rtl/>
        </w:rPr>
        <w:t xml:space="preserve"> محصولات تا 90 درصد م</w:t>
      </w:r>
      <w:r w:rsidRPr="00B77E3C">
        <w:rPr>
          <w:rFonts w:hint="cs"/>
          <w:rtl/>
        </w:rPr>
        <w:t>ی</w:t>
      </w:r>
      <w:r w:rsidRPr="00B77E3C">
        <w:rPr>
          <w:rtl/>
        </w:rPr>
        <w:t xml:space="preserve"> باشد و با توجه به استفاده به</w:t>
      </w:r>
      <w:r w:rsidRPr="00B77E3C">
        <w:rPr>
          <w:rFonts w:hint="cs"/>
          <w:rtl/>
        </w:rPr>
        <w:t>ی</w:t>
      </w:r>
      <w:r w:rsidRPr="00B77E3C">
        <w:rPr>
          <w:rFonts w:hint="eastAsia"/>
          <w:rtl/>
        </w:rPr>
        <w:t>نه</w:t>
      </w:r>
      <w:r w:rsidRPr="00B77E3C">
        <w:rPr>
          <w:rtl/>
        </w:rPr>
        <w:t xml:space="preserve"> و ساده برا</w:t>
      </w:r>
      <w:r w:rsidRPr="00B77E3C">
        <w:rPr>
          <w:rFonts w:hint="cs"/>
          <w:rtl/>
        </w:rPr>
        <w:t>ی</w:t>
      </w:r>
      <w:r w:rsidRPr="00B77E3C">
        <w:rPr>
          <w:rtl/>
        </w:rPr>
        <w:t xml:space="preserve"> مصرف </w:t>
      </w:r>
      <w:r w:rsidRPr="00B77E3C">
        <w:rPr>
          <w:rFonts w:hint="eastAsia"/>
          <w:rtl/>
        </w:rPr>
        <w:t>کنندگان،</w:t>
      </w:r>
      <w:r w:rsidRPr="00B77E3C">
        <w:rPr>
          <w:rtl/>
        </w:rPr>
        <w:t xml:space="preserve"> محصولات خشک و منجمد جا</w:t>
      </w:r>
      <w:r w:rsidRPr="00B77E3C">
        <w:rPr>
          <w:rFonts w:hint="cs"/>
          <w:rtl/>
        </w:rPr>
        <w:t>ی</w:t>
      </w:r>
      <w:r w:rsidRPr="00B77E3C">
        <w:rPr>
          <w:rFonts w:hint="eastAsia"/>
          <w:rtl/>
        </w:rPr>
        <w:t>گاه</w:t>
      </w:r>
      <w:r w:rsidRPr="00B77E3C">
        <w:rPr>
          <w:rtl/>
        </w:rPr>
        <w:t xml:space="preserve"> خود را در مقا</w:t>
      </w:r>
      <w:r w:rsidRPr="00B77E3C">
        <w:rPr>
          <w:rFonts w:hint="cs"/>
          <w:rtl/>
        </w:rPr>
        <w:t>ی</w:t>
      </w:r>
      <w:r w:rsidRPr="00B77E3C">
        <w:rPr>
          <w:rFonts w:hint="eastAsia"/>
          <w:rtl/>
        </w:rPr>
        <w:t>سه</w:t>
      </w:r>
      <w:r w:rsidRPr="00B77E3C">
        <w:rPr>
          <w:rtl/>
        </w:rPr>
        <w:t xml:space="preserve"> با محصولات تازه حفظ خواهند کرد.</w:t>
      </w:r>
    </w:p>
    <w:p w:rsidR="00DB3040" w:rsidRDefault="00DB3040" w:rsidP="009676B7">
      <w:pPr>
        <w:rPr>
          <w:rFonts w:asciiTheme="minorHAnsi" w:hAnsiTheme="minorHAnsi"/>
        </w:rPr>
      </w:pPr>
    </w:p>
    <w:p w:rsidR="009676B7" w:rsidRPr="00371CE7" w:rsidRDefault="00371CE7" w:rsidP="00141A68">
      <w:pPr>
        <w:pStyle w:val="Heading2"/>
        <w:bidi/>
      </w:pPr>
      <w:bookmarkStart w:id="14" w:name="_Toc378161678"/>
      <w:r w:rsidRPr="00A26934">
        <w:rPr>
          <w:rFonts w:hint="cs"/>
          <w:rtl/>
        </w:rPr>
        <w:lastRenderedPageBreak/>
        <w:t>1-</w:t>
      </w:r>
      <w:r w:rsidR="00141A68">
        <w:rPr>
          <w:rFonts w:hint="cs"/>
          <w:rtl/>
        </w:rPr>
        <w:t>7</w:t>
      </w:r>
      <w:r w:rsidRPr="00A26934">
        <w:rPr>
          <w:rFonts w:hint="cs"/>
          <w:rtl/>
        </w:rPr>
        <w:t>-</w:t>
      </w:r>
      <w:r>
        <w:t xml:space="preserve"> </w:t>
      </w:r>
      <w:r>
        <w:rPr>
          <w:rFonts w:hint="cs"/>
          <w:rtl/>
        </w:rPr>
        <w:t xml:space="preserve">2- </w:t>
      </w:r>
      <w:r w:rsidR="00220820" w:rsidRPr="00371CE7">
        <w:rPr>
          <w:rtl/>
        </w:rPr>
        <w:t>معرفي كاربردهاي محصول</w:t>
      </w:r>
      <w:bookmarkEnd w:id="14"/>
    </w:p>
    <w:p w:rsidR="009676B7" w:rsidRDefault="00220820" w:rsidP="009676B7">
      <w:pPr>
        <w:rPr>
          <w:rFonts w:ascii="Times New Roman" w:hAnsi="Times New Roman"/>
        </w:rPr>
      </w:pPr>
      <w:r w:rsidRPr="00220820">
        <w:rPr>
          <w:rFonts w:ascii="Times New Roman" w:hAnsi="Times New Roman"/>
          <w:rtl/>
        </w:rPr>
        <w:t>محصولات مورد مطالعه در تمامي خانوارها ، رستوران و كليه مراكز تهيه و توزيع غذا مورد استفاده دارد كه بخش عمده و قريب به اتفاق آن به صورت بسته بندي شده در پلاستيك هاي متالايز سلفون آلومينيوم بسته بندي و به بازار عرضه مي گردد</w:t>
      </w:r>
      <w:r w:rsidRPr="00220820">
        <w:rPr>
          <w:rFonts w:ascii="Times New Roman" w:hAnsi="Times New Roman"/>
        </w:rPr>
        <w:t xml:space="preserve"> .</w:t>
      </w:r>
    </w:p>
    <w:p w:rsidR="00220820" w:rsidRPr="009676B7" w:rsidRDefault="00220820" w:rsidP="009676B7">
      <w:pPr>
        <w:rPr>
          <w:b/>
          <w:bCs/>
          <w:sz w:val="32"/>
          <w:szCs w:val="32"/>
        </w:rPr>
      </w:pPr>
      <w:r w:rsidRPr="00220820">
        <w:rPr>
          <w:rFonts w:ascii="Times New Roman" w:hAnsi="Times New Roman"/>
          <w:rtl/>
        </w:rPr>
        <w:t>در مورد سيب زميني مي توان گفت كه اين محصول علاوه بر موارد ذكر شده در بالا ، داراي مصرف مستقيم به همراه سس قرمز در پيتزا فروشي ها ، ساندويچي ها و رستوران ها مصرف قابل توجهي دارد</w:t>
      </w:r>
      <w:r>
        <w:t>.</w:t>
      </w:r>
    </w:p>
    <w:p w:rsidR="009C5DF8" w:rsidRPr="00371CE7" w:rsidRDefault="00371CE7" w:rsidP="00141A68">
      <w:pPr>
        <w:pStyle w:val="Heading2"/>
        <w:bidi/>
        <w:rPr>
          <w:rtl/>
        </w:rPr>
      </w:pPr>
      <w:bookmarkStart w:id="15" w:name="_Toc378161679"/>
      <w:r w:rsidRPr="00A26934">
        <w:rPr>
          <w:rFonts w:hint="cs"/>
          <w:rtl/>
        </w:rPr>
        <w:t>1-</w:t>
      </w:r>
      <w:r w:rsidR="00141A68">
        <w:rPr>
          <w:rFonts w:hint="cs"/>
          <w:rtl/>
        </w:rPr>
        <w:t>7</w:t>
      </w:r>
      <w:r w:rsidRPr="00A26934">
        <w:rPr>
          <w:rFonts w:hint="cs"/>
          <w:rtl/>
        </w:rPr>
        <w:t>-</w:t>
      </w:r>
      <w:r>
        <w:t xml:space="preserve"> </w:t>
      </w:r>
      <w:r>
        <w:rPr>
          <w:rFonts w:hint="cs"/>
          <w:rtl/>
        </w:rPr>
        <w:t xml:space="preserve">3- </w:t>
      </w:r>
      <w:r w:rsidR="00220820" w:rsidRPr="00371CE7">
        <w:rPr>
          <w:rtl/>
        </w:rPr>
        <w:t>بررسي الگوي مصرف جامعه</w:t>
      </w:r>
      <w:bookmarkEnd w:id="15"/>
    </w:p>
    <w:p w:rsidR="00220820" w:rsidRPr="00220820" w:rsidRDefault="00220820" w:rsidP="00220820">
      <w:pPr>
        <w:pStyle w:val="Heading2"/>
        <w:bidi/>
        <w:rPr>
          <w:rFonts w:ascii="B Nazanin" w:hAnsi="B Nazanin" w:cs="B Nazanin"/>
          <w:b w:val="0"/>
          <w:bCs w:val="0"/>
          <w:rtl/>
          <w:lang w:bidi="fa-IR"/>
        </w:rPr>
      </w:pPr>
      <w:bookmarkStart w:id="16" w:name="_Toc231408671"/>
      <w:bookmarkStart w:id="17" w:name="_Toc378161680"/>
      <w:r w:rsidRPr="00220820">
        <w:rPr>
          <w:rFonts w:ascii="B Nazanin" w:hAnsi="B Nazanin" w:cs="B Nazanin"/>
          <w:b w:val="0"/>
          <w:bCs w:val="0"/>
          <w:rtl/>
          <w:lang w:bidi="fa-IR"/>
        </w:rPr>
        <w:t>تنوع محصولات منجمد شده به طر</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ق</w:t>
      </w:r>
      <w:r w:rsidRPr="00220820">
        <w:rPr>
          <w:rFonts w:ascii="B Nazanin" w:hAnsi="B Nazanin" w:cs="B Nazanin"/>
          <w:b w:val="0"/>
          <w:bCs w:val="0"/>
          <w:lang w:bidi="fa-IR"/>
        </w:rPr>
        <w:t xml:space="preserve"> </w:t>
      </w:r>
      <w:r w:rsidRPr="00220820">
        <w:rPr>
          <w:rFonts w:asciiTheme="majorBidi" w:hAnsiTheme="majorBidi" w:cstheme="majorBidi"/>
          <w:b w:val="0"/>
          <w:bCs w:val="0"/>
          <w:lang w:bidi="fa-IR"/>
        </w:rPr>
        <w:t>IQF</w:t>
      </w:r>
      <w:r w:rsidRPr="00220820">
        <w:rPr>
          <w:rFonts w:ascii="B Nazanin" w:hAnsi="B Nazanin" w:cs="B Nazanin"/>
          <w:b w:val="0"/>
          <w:bCs w:val="0"/>
          <w:rtl/>
          <w:lang w:bidi="fa-IR"/>
        </w:rPr>
        <w:t>، سبب افزا</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ش</w:t>
      </w:r>
      <w:r w:rsidRPr="00220820">
        <w:rPr>
          <w:rFonts w:ascii="B Nazanin" w:hAnsi="B Nazanin" w:cs="B Nazanin"/>
          <w:b w:val="0"/>
          <w:bCs w:val="0"/>
          <w:rtl/>
          <w:lang w:bidi="fa-IR"/>
        </w:rPr>
        <w:t xml:space="preserve"> تما</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ل</w:t>
      </w:r>
      <w:r w:rsidRPr="00220820">
        <w:rPr>
          <w:rFonts w:ascii="B Nazanin" w:hAnsi="B Nazanin" w:cs="B Nazanin"/>
          <w:b w:val="0"/>
          <w:bCs w:val="0"/>
          <w:rtl/>
          <w:lang w:bidi="fa-IR"/>
        </w:rPr>
        <w:t xml:space="preserve"> مصرف کنندگان به امتحان ا</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ن</w:t>
      </w:r>
      <w:r w:rsidRPr="00220820">
        <w:rPr>
          <w:rFonts w:ascii="B Nazanin" w:hAnsi="B Nazanin" w:cs="B Nazanin"/>
          <w:b w:val="0"/>
          <w:bCs w:val="0"/>
          <w:rtl/>
          <w:lang w:bidi="fa-IR"/>
        </w:rPr>
        <w:t xml:space="preserve"> غذاها</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سنت</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شده و از طرف د</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گر</w:t>
      </w:r>
      <w:r w:rsidRPr="00220820">
        <w:rPr>
          <w:rFonts w:ascii="B Nazanin" w:hAnsi="B Nazanin" w:cs="B Nazanin"/>
          <w:b w:val="0"/>
          <w:bCs w:val="0"/>
          <w:rtl/>
          <w:lang w:bidi="fa-IR"/>
        </w:rPr>
        <w:t xml:space="preserve"> هم تول</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د</w:t>
      </w:r>
      <w:r w:rsidRPr="00220820">
        <w:rPr>
          <w:rFonts w:ascii="B Nazanin" w:hAnsi="B Nazanin" w:cs="B Nazanin"/>
          <w:b w:val="0"/>
          <w:bCs w:val="0"/>
          <w:rtl/>
          <w:lang w:bidi="fa-IR"/>
        </w:rPr>
        <w:t xml:space="preserve"> کنندگان را به تول</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د</w:t>
      </w:r>
      <w:r w:rsidRPr="00220820">
        <w:rPr>
          <w:rFonts w:ascii="B Nazanin" w:hAnsi="B Nazanin" w:cs="B Nazanin"/>
          <w:b w:val="0"/>
          <w:bCs w:val="0"/>
          <w:rtl/>
          <w:lang w:bidi="fa-IR"/>
        </w:rPr>
        <w:t xml:space="preserve"> ب</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شتر</w:t>
      </w:r>
      <w:r w:rsidRPr="00220820">
        <w:rPr>
          <w:rFonts w:ascii="B Nazanin" w:hAnsi="B Nazanin" w:cs="B Nazanin"/>
          <w:b w:val="0"/>
          <w:bCs w:val="0"/>
          <w:rtl/>
          <w:lang w:bidi="fa-IR"/>
        </w:rPr>
        <w:t xml:space="preserve"> ا</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ن</w:t>
      </w:r>
      <w:r w:rsidRPr="00220820">
        <w:rPr>
          <w:rFonts w:ascii="B Nazanin" w:hAnsi="B Nazanin" w:cs="B Nazanin"/>
          <w:b w:val="0"/>
          <w:bCs w:val="0"/>
          <w:rtl/>
          <w:lang w:bidi="fa-IR"/>
        </w:rPr>
        <w:t xml:space="preserve"> محصولات تشو</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ق</w:t>
      </w:r>
      <w:r w:rsidRPr="00220820">
        <w:rPr>
          <w:rFonts w:ascii="B Nazanin" w:hAnsi="B Nazanin" w:cs="B Nazanin"/>
          <w:b w:val="0"/>
          <w:bCs w:val="0"/>
          <w:rtl/>
          <w:lang w:bidi="fa-IR"/>
        </w:rPr>
        <w:t xml:space="preserve"> م</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کند. طعم و مزه غذاها</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آمر</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کا</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لات</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ن،</w:t>
      </w:r>
      <w:r w:rsidRPr="00220820">
        <w:rPr>
          <w:rFonts w:ascii="B Nazanin" w:hAnsi="B Nazanin" w:cs="B Nazanin"/>
          <w:b w:val="0"/>
          <w:bCs w:val="0"/>
          <w:rtl/>
          <w:lang w:bidi="fa-IR"/>
        </w:rPr>
        <w:t xml:space="preserve"> ط</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دهه اخ</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ر،</w:t>
      </w:r>
      <w:r w:rsidRPr="00220820">
        <w:rPr>
          <w:rFonts w:ascii="B Nazanin" w:hAnsi="B Nazanin" w:cs="B Nazanin"/>
          <w:b w:val="0"/>
          <w:bCs w:val="0"/>
          <w:rtl/>
          <w:lang w:bidi="fa-IR"/>
        </w:rPr>
        <w:t xml:space="preserve"> طرفداران فراوان</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افته</w:t>
      </w:r>
      <w:r w:rsidRPr="00220820">
        <w:rPr>
          <w:rFonts w:ascii="B Nazanin" w:hAnsi="B Nazanin" w:cs="B Nazanin"/>
          <w:b w:val="0"/>
          <w:bCs w:val="0"/>
          <w:rtl/>
          <w:lang w:bidi="fa-IR"/>
        </w:rPr>
        <w:t xml:space="preserve"> که ا</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ن</w:t>
      </w:r>
      <w:r w:rsidRPr="00220820">
        <w:rPr>
          <w:rFonts w:ascii="B Nazanin" w:hAnsi="B Nazanin" w:cs="B Nazanin"/>
          <w:b w:val="0"/>
          <w:bCs w:val="0"/>
          <w:rtl/>
          <w:lang w:bidi="fa-IR"/>
        </w:rPr>
        <w:t xml:space="preserve"> امر سبب تو</w:t>
      </w:r>
      <w:r w:rsidRPr="00220820">
        <w:rPr>
          <w:rFonts w:ascii="B Nazanin" w:hAnsi="B Nazanin" w:cs="B Nazanin" w:hint="eastAsia"/>
          <w:b w:val="0"/>
          <w:bCs w:val="0"/>
          <w:rtl/>
          <w:lang w:bidi="fa-IR"/>
        </w:rPr>
        <w:t>ل</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د</w:t>
      </w:r>
      <w:r w:rsidRPr="00220820">
        <w:rPr>
          <w:rFonts w:ascii="B Nazanin" w:hAnsi="B Nazanin" w:cs="B Nazanin"/>
          <w:b w:val="0"/>
          <w:bCs w:val="0"/>
          <w:rtl/>
          <w:lang w:bidi="fa-IR"/>
        </w:rPr>
        <w:t xml:space="preserve"> تول</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د</w:t>
      </w:r>
      <w:r w:rsidRPr="00220820">
        <w:rPr>
          <w:rFonts w:ascii="B Nazanin" w:hAnsi="B Nazanin" w:cs="B Nazanin"/>
          <w:b w:val="0"/>
          <w:bCs w:val="0"/>
          <w:rtl/>
          <w:lang w:bidi="fa-IR"/>
        </w:rPr>
        <w:t xml:space="preserve"> ز</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اد</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از سبز</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ها</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منجمد شده است</w:t>
      </w:r>
      <w:r w:rsidRPr="00220820">
        <w:rPr>
          <w:rFonts w:ascii="B Nazanin" w:hAnsi="B Nazanin" w:cs="B Nazanin"/>
          <w:b w:val="0"/>
          <w:bCs w:val="0"/>
          <w:lang w:bidi="fa-IR"/>
        </w:rPr>
        <w:t>.</w:t>
      </w:r>
      <w:bookmarkEnd w:id="16"/>
      <w:bookmarkEnd w:id="17"/>
    </w:p>
    <w:p w:rsidR="00220820" w:rsidRDefault="00220820" w:rsidP="00943934">
      <w:pPr>
        <w:pStyle w:val="Heading2"/>
        <w:bidi/>
        <w:rPr>
          <w:rFonts w:ascii="B Nazanin" w:hAnsi="B Nazanin" w:cs="B Nazanin"/>
          <w:b w:val="0"/>
          <w:bCs w:val="0"/>
          <w:lang w:bidi="fa-IR"/>
        </w:rPr>
      </w:pPr>
      <w:bookmarkStart w:id="18" w:name="_Toc231408672"/>
      <w:bookmarkStart w:id="19" w:name="_Toc378161681"/>
      <w:r w:rsidRPr="00220820">
        <w:rPr>
          <w:rFonts w:ascii="B Nazanin" w:hAnsi="B Nazanin" w:cs="B Nazanin" w:hint="eastAsia"/>
          <w:b w:val="0"/>
          <w:bCs w:val="0"/>
          <w:rtl/>
          <w:lang w:bidi="fa-IR"/>
        </w:rPr>
        <w:t>در</w:t>
      </w:r>
      <w:r w:rsidRPr="00220820">
        <w:rPr>
          <w:rFonts w:ascii="B Nazanin" w:hAnsi="B Nazanin" w:cs="B Nazanin"/>
          <w:b w:val="0"/>
          <w:bCs w:val="0"/>
          <w:rtl/>
          <w:lang w:bidi="fa-IR"/>
        </w:rPr>
        <w:t xml:space="preserve"> حال حاضر در سوپر مارکت ها</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معتبر جهان م</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توان محصولات سنت</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و بوم</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آمر</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کا</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لات</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ن،</w:t>
      </w:r>
      <w:r w:rsidRPr="00220820">
        <w:rPr>
          <w:rFonts w:ascii="B Nazanin" w:hAnsi="B Nazanin" w:cs="B Nazanin"/>
          <w:b w:val="0"/>
          <w:bCs w:val="0"/>
          <w:rtl/>
          <w:lang w:bidi="fa-IR"/>
        </w:rPr>
        <w:t xml:space="preserve"> آس</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ا،</w:t>
      </w:r>
      <w:r w:rsidRPr="00220820">
        <w:rPr>
          <w:rFonts w:ascii="B Nazanin" w:hAnsi="B Nazanin" w:cs="B Nazanin"/>
          <w:b w:val="0"/>
          <w:bCs w:val="0"/>
          <w:rtl/>
          <w:lang w:bidi="fa-IR"/>
        </w:rPr>
        <w:t xml:space="preserve"> افر</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قا</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شمال</w:t>
      </w:r>
      <w:r w:rsidRPr="00220820">
        <w:rPr>
          <w:rFonts w:ascii="B Nazanin" w:hAnsi="B Nazanin" w:cs="B Nazanin" w:hint="cs"/>
          <w:b w:val="0"/>
          <w:bCs w:val="0"/>
          <w:rtl/>
          <w:lang w:bidi="fa-IR"/>
        </w:rPr>
        <w:t>ی</w:t>
      </w:r>
      <w:r w:rsidRPr="00220820">
        <w:rPr>
          <w:rFonts w:ascii="B Nazanin" w:hAnsi="B Nazanin" w:cs="B Nazanin"/>
          <w:b w:val="0"/>
          <w:bCs w:val="0"/>
          <w:rtl/>
          <w:lang w:bidi="fa-IR"/>
        </w:rPr>
        <w:t xml:space="preserve"> و اسپان</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ا</w:t>
      </w:r>
      <w:r w:rsidRPr="00220820">
        <w:rPr>
          <w:rFonts w:ascii="B Nazanin" w:hAnsi="B Nazanin" w:cs="B Nazanin"/>
          <w:b w:val="0"/>
          <w:bCs w:val="0"/>
          <w:rtl/>
          <w:lang w:bidi="fa-IR"/>
        </w:rPr>
        <w:t xml:space="preserve"> را که به روش</w:t>
      </w:r>
      <w:r w:rsidRPr="00220820">
        <w:rPr>
          <w:rFonts w:ascii="B Nazanin" w:hAnsi="B Nazanin" w:cs="B Nazanin"/>
          <w:b w:val="0"/>
          <w:bCs w:val="0"/>
          <w:lang w:bidi="fa-IR"/>
        </w:rPr>
        <w:t xml:space="preserve"> </w:t>
      </w:r>
      <w:r w:rsidRPr="00220820">
        <w:rPr>
          <w:rFonts w:asciiTheme="majorBidi" w:hAnsiTheme="majorBidi" w:cstheme="majorBidi"/>
          <w:b w:val="0"/>
          <w:bCs w:val="0"/>
          <w:lang w:bidi="fa-IR"/>
        </w:rPr>
        <w:t>IQF</w:t>
      </w:r>
      <w:r w:rsidRPr="00220820">
        <w:rPr>
          <w:rFonts w:ascii="B Nazanin" w:hAnsi="B Nazanin" w:cs="B Nazanin"/>
          <w:b w:val="0"/>
          <w:bCs w:val="0"/>
          <w:lang w:bidi="fa-IR"/>
        </w:rPr>
        <w:t xml:space="preserve"> </w:t>
      </w:r>
      <w:r w:rsidRPr="00220820">
        <w:rPr>
          <w:rFonts w:ascii="B Nazanin" w:hAnsi="B Nazanin" w:cs="B Nazanin"/>
          <w:b w:val="0"/>
          <w:bCs w:val="0"/>
          <w:rtl/>
          <w:lang w:bidi="fa-IR"/>
        </w:rPr>
        <w:t>منجمد شده اند، پ</w:t>
      </w:r>
      <w:r w:rsidRPr="00220820">
        <w:rPr>
          <w:rFonts w:ascii="B Nazanin" w:hAnsi="B Nazanin" w:cs="B Nazanin" w:hint="cs"/>
          <w:b w:val="0"/>
          <w:bCs w:val="0"/>
          <w:rtl/>
          <w:lang w:bidi="fa-IR"/>
        </w:rPr>
        <w:t>ی</w:t>
      </w:r>
      <w:r w:rsidRPr="00220820">
        <w:rPr>
          <w:rFonts w:ascii="B Nazanin" w:hAnsi="B Nazanin" w:cs="B Nazanin" w:hint="eastAsia"/>
          <w:b w:val="0"/>
          <w:bCs w:val="0"/>
          <w:rtl/>
          <w:lang w:bidi="fa-IR"/>
        </w:rPr>
        <w:t>دا</w:t>
      </w:r>
      <w:r w:rsidRPr="00220820">
        <w:rPr>
          <w:rFonts w:ascii="B Nazanin" w:hAnsi="B Nazanin" w:cs="B Nazanin"/>
          <w:b w:val="0"/>
          <w:bCs w:val="0"/>
          <w:rtl/>
          <w:lang w:bidi="fa-IR"/>
        </w:rPr>
        <w:t xml:space="preserve"> کرد</w:t>
      </w:r>
      <w:r w:rsidRPr="00220820">
        <w:rPr>
          <w:rFonts w:ascii="B Nazanin" w:hAnsi="B Nazanin" w:cs="B Nazanin"/>
          <w:b w:val="0"/>
          <w:bCs w:val="0"/>
          <w:lang w:bidi="fa-IR"/>
        </w:rPr>
        <w:t>.</w:t>
      </w:r>
      <w:bookmarkEnd w:id="18"/>
      <w:bookmarkEnd w:id="19"/>
      <w:r w:rsidRPr="00220820">
        <w:rPr>
          <w:rFonts w:ascii="B Nazanin" w:hAnsi="B Nazanin" w:cs="B Nazanin"/>
          <w:b w:val="0"/>
          <w:bCs w:val="0"/>
          <w:lang w:bidi="fa-IR"/>
        </w:rPr>
        <w:t xml:space="preserve"> </w:t>
      </w:r>
    </w:p>
    <w:p w:rsidR="00DB3040" w:rsidRPr="00DB3040" w:rsidRDefault="00DB3040" w:rsidP="00DB3040">
      <w:pPr>
        <w:rPr>
          <w:rFonts w:asciiTheme="minorHAnsi" w:hAnsiTheme="minorHAnsi"/>
        </w:rPr>
      </w:pPr>
    </w:p>
    <w:p w:rsidR="00210382" w:rsidRPr="00371CE7" w:rsidRDefault="00371CE7" w:rsidP="00141A68">
      <w:pPr>
        <w:pStyle w:val="Heading2"/>
        <w:bidi/>
        <w:rPr>
          <w:rtl/>
        </w:rPr>
      </w:pPr>
      <w:bookmarkStart w:id="20" w:name="_Toc378161682"/>
      <w:r w:rsidRPr="00A26934">
        <w:rPr>
          <w:rFonts w:hint="cs"/>
          <w:rtl/>
        </w:rPr>
        <w:t>1-</w:t>
      </w:r>
      <w:r w:rsidR="00141A68">
        <w:rPr>
          <w:rFonts w:hint="cs"/>
          <w:rtl/>
        </w:rPr>
        <w:t>8</w:t>
      </w:r>
      <w:r w:rsidRPr="00A26934">
        <w:rPr>
          <w:rFonts w:hint="cs"/>
          <w:rtl/>
        </w:rPr>
        <w:t>-</w:t>
      </w:r>
      <w:r>
        <w:t xml:space="preserve"> </w:t>
      </w:r>
      <w:r w:rsidR="00210382" w:rsidRPr="00371CE7">
        <w:rPr>
          <w:rFonts w:hint="cs"/>
          <w:rtl/>
        </w:rPr>
        <w:t>سورتينگ</w:t>
      </w:r>
      <w:bookmarkEnd w:id="20"/>
      <w:r w:rsidR="00210382" w:rsidRPr="00371CE7">
        <w:rPr>
          <w:rFonts w:hint="cs"/>
          <w:rtl/>
        </w:rPr>
        <w:t xml:space="preserve"> </w:t>
      </w:r>
    </w:p>
    <w:p w:rsidR="00210382" w:rsidRPr="00AE646D" w:rsidRDefault="00210382" w:rsidP="00210382">
      <w:pPr>
        <w:jc w:val="lowKashida"/>
        <w:rPr>
          <w:rtl/>
        </w:rPr>
      </w:pPr>
      <w:r w:rsidRPr="00AE646D">
        <w:rPr>
          <w:rtl/>
        </w:rPr>
        <w:t>سورتينگ (</w:t>
      </w:r>
      <w:r w:rsidRPr="00DB3040">
        <w:rPr>
          <w:rFonts w:asciiTheme="majorBidi" w:hAnsiTheme="majorBidi" w:cstheme="majorBidi"/>
        </w:rPr>
        <w:t>Sorting</w:t>
      </w:r>
      <w:r w:rsidRPr="00AE646D">
        <w:rPr>
          <w:rtl/>
        </w:rPr>
        <w:t>) اصطلاحي به معناي درجه بندي و دسته بندي محصولات است. در واقع، سورتينگ محصولات کشاورزي به درجه بندي انواع ميوه ها و ساير محصولات کشاورزي براساس اندازه، رنگ، شکل ظاهري و ساير عوامل و جداسازي ناخالصي ها، ميوه ها و محصولات خراب و فاسد شده اطلاق مي شود.</w:t>
      </w:r>
    </w:p>
    <w:p w:rsidR="00210382" w:rsidRPr="00AE646D" w:rsidRDefault="00210382" w:rsidP="00210382">
      <w:pPr>
        <w:jc w:val="lowKashida"/>
        <w:rPr>
          <w:rFonts w:ascii="B Traffic" w:hAnsi="B Traffic" w:cs="B Traffic"/>
          <w:b/>
          <w:bCs/>
          <w:rtl/>
        </w:rPr>
      </w:pPr>
      <w:r w:rsidRPr="00AE646D">
        <w:rPr>
          <w:rtl/>
        </w:rPr>
        <w:lastRenderedPageBreak/>
        <w:t xml:space="preserve">    در بيشتر موارد، سورتينگ، مقدمه اي براي بسته بندي محصول کشاورزي است؛ ضمن اينکه در بازارهاي ميوه و تره بار جوامع مدرن، به طور تقريبي تمامي ميوه ها و سبزي ها به صورت سورت و ليبل گذاري شده عرضه مي شوند و اين امر سبب تشخيص آسان تر کيفيت محصول توسط مشتري شده و توزيع و عرضه منظم تري را به دنبال خواهد داشت.</w:t>
      </w:r>
    </w:p>
    <w:p w:rsidR="00371CE7" w:rsidRPr="00371CE7" w:rsidRDefault="00371CE7" w:rsidP="00141A68">
      <w:pPr>
        <w:pStyle w:val="Heading2"/>
        <w:bidi/>
        <w:rPr>
          <w:rtl/>
        </w:rPr>
      </w:pPr>
      <w:bookmarkStart w:id="21" w:name="_Toc378161683"/>
      <w:r w:rsidRPr="00A26934">
        <w:rPr>
          <w:rFonts w:hint="cs"/>
          <w:rtl/>
        </w:rPr>
        <w:t>1-</w:t>
      </w:r>
      <w:r w:rsidR="00141A68">
        <w:rPr>
          <w:rFonts w:hint="cs"/>
          <w:rtl/>
        </w:rPr>
        <w:t>8</w:t>
      </w:r>
      <w:r w:rsidRPr="00A26934">
        <w:rPr>
          <w:rFonts w:hint="cs"/>
          <w:rtl/>
        </w:rPr>
        <w:t>-</w:t>
      </w:r>
      <w:r>
        <w:rPr>
          <w:rFonts w:hint="cs"/>
          <w:rtl/>
        </w:rPr>
        <w:t>1-</w:t>
      </w:r>
      <w:r>
        <w:t xml:space="preserve"> </w:t>
      </w:r>
      <w:r w:rsidR="00210382" w:rsidRPr="00371CE7">
        <w:rPr>
          <w:rtl/>
        </w:rPr>
        <w:t>بسته  بندي اوليه</w:t>
      </w:r>
      <w:bookmarkEnd w:id="21"/>
    </w:p>
    <w:p w:rsidR="00210382" w:rsidRDefault="00210382" w:rsidP="00371CE7">
      <w:pPr>
        <w:jc w:val="lowKashida"/>
        <w:rPr>
          <w:rFonts w:ascii="Calibri" w:hAnsi="Calibri"/>
        </w:rPr>
      </w:pPr>
      <w:r w:rsidRPr="00505E36">
        <w:rPr>
          <w:rFonts w:ascii="Calibri" w:hAnsi="Calibri"/>
          <w:rtl/>
        </w:rPr>
        <w:t>عبارتست از بسته  بندي ابتدائي كه فرآورده ها را در برابر آسيبهاي احتمالي كه مم</w:t>
      </w:r>
      <w:r>
        <w:rPr>
          <w:rFonts w:ascii="Calibri" w:hAnsi="Calibri"/>
          <w:rtl/>
        </w:rPr>
        <w:t>كن است سبب فساد آنها شود حفظ مي</w:t>
      </w:r>
      <w:r>
        <w:rPr>
          <w:rFonts w:ascii="Calibri" w:hAnsi="Calibri" w:hint="cs"/>
          <w:rtl/>
        </w:rPr>
        <w:t xml:space="preserve"> </w:t>
      </w:r>
      <w:r w:rsidRPr="00505E36">
        <w:rPr>
          <w:rFonts w:ascii="Calibri" w:hAnsi="Calibri"/>
          <w:rtl/>
        </w:rPr>
        <w:t>كند و عرضه مستقيم ميوه و سبزي را به شكل مناسبي تسهيل مي  نمايد.</w:t>
      </w:r>
    </w:p>
    <w:p w:rsidR="00DB3040" w:rsidRPr="00371CE7" w:rsidRDefault="00371CE7" w:rsidP="00141A68">
      <w:pPr>
        <w:pStyle w:val="Heading2"/>
        <w:bidi/>
      </w:pPr>
      <w:bookmarkStart w:id="22" w:name="_Toc378161684"/>
      <w:r w:rsidRPr="00A26934">
        <w:rPr>
          <w:rFonts w:hint="cs"/>
          <w:rtl/>
        </w:rPr>
        <w:t>1-</w:t>
      </w:r>
      <w:r w:rsidR="00141A68">
        <w:rPr>
          <w:rFonts w:hint="cs"/>
          <w:rtl/>
        </w:rPr>
        <w:t>8</w:t>
      </w:r>
      <w:r w:rsidRPr="00A26934">
        <w:rPr>
          <w:rFonts w:hint="cs"/>
          <w:rtl/>
        </w:rPr>
        <w:t>-</w:t>
      </w:r>
      <w:r>
        <w:rPr>
          <w:rFonts w:hint="cs"/>
          <w:rtl/>
        </w:rPr>
        <w:t>2-</w:t>
      </w:r>
      <w:r w:rsidR="00210382" w:rsidRPr="00371CE7">
        <w:rPr>
          <w:rFonts w:hint="cs"/>
          <w:rtl/>
        </w:rPr>
        <w:t>مواد بسته بندی</w:t>
      </w:r>
      <w:bookmarkEnd w:id="22"/>
    </w:p>
    <w:p w:rsidR="00210382" w:rsidRPr="003C00CE" w:rsidRDefault="00210382" w:rsidP="00DB3040">
      <w:pPr>
        <w:jc w:val="lowKashida"/>
        <w:rPr>
          <w:rFonts w:ascii="Calibri" w:hAnsi="Calibri"/>
          <w:rtl/>
        </w:rPr>
      </w:pPr>
      <w:r>
        <w:rPr>
          <w:rFonts w:ascii="B Traffic" w:hAnsi="B Traffic" w:cs="B Traffic" w:hint="cs"/>
          <w:b/>
          <w:bCs/>
          <w:rtl/>
        </w:rPr>
        <w:t xml:space="preserve">  </w:t>
      </w:r>
      <w:r w:rsidRPr="003C00CE">
        <w:rPr>
          <w:rFonts w:ascii="Calibri" w:hAnsi="Calibri"/>
          <w:rtl/>
        </w:rPr>
        <w:t>موادي كه در بسته  بندي اوليه بكار مي  رود بايد با استانداردهاي ملي ايران مربوط به بهداشت و تندرستي جامعه مطابقت داشته باشد و بايد به گونه  اي باشد كه نگهداري درست و كامل از كالا در برابر هرگونه آسيب و خرابي طي مراحل نگهداري و ترابري تأمين نمايد.</w:t>
      </w:r>
    </w:p>
    <w:p w:rsidR="00210382" w:rsidRPr="00A673F5" w:rsidRDefault="00210382" w:rsidP="00210382">
      <w:pPr>
        <w:jc w:val="lowKashida"/>
        <w:rPr>
          <w:rFonts w:ascii="B Traffic" w:hAnsi="B Traffic" w:cs="B Traffic"/>
          <w:b/>
          <w:bCs/>
          <w:rtl/>
        </w:rPr>
      </w:pPr>
      <w:r w:rsidRPr="003C00CE">
        <w:rPr>
          <w:rFonts w:ascii="Calibri" w:hAnsi="Calibri"/>
          <w:rtl/>
        </w:rPr>
        <w:t>مواد زير مي  تواند براي بسته  بندي اوليه مورد استفاده قرار گيرد:</w:t>
      </w:r>
    </w:p>
    <w:p w:rsidR="00210382" w:rsidRPr="00694B3E" w:rsidRDefault="00210382" w:rsidP="00210382">
      <w:pPr>
        <w:pStyle w:val="mshrtlbodytext0"/>
        <w:bidi/>
        <w:spacing w:line="360" w:lineRule="auto"/>
        <w:rPr>
          <w:rFonts w:ascii="Calibri" w:hAnsi="Calibri" w:cs="B Nazanin"/>
          <w:sz w:val="28"/>
          <w:szCs w:val="28"/>
        </w:rPr>
      </w:pPr>
      <w:r>
        <w:rPr>
          <w:rFonts w:cs="Yagut" w:hint="cs"/>
          <w:rtl/>
          <w:lang w:bidi="ar-SA"/>
        </w:rPr>
        <w:t xml:space="preserve">- </w:t>
      </w:r>
      <w:r w:rsidRPr="00694B3E">
        <w:rPr>
          <w:rFonts w:ascii="Calibri" w:hAnsi="Calibri" w:cs="B Nazanin" w:hint="cs"/>
          <w:sz w:val="28"/>
          <w:szCs w:val="28"/>
          <w:rtl/>
        </w:rPr>
        <w:t xml:space="preserve">پوشش  هاي </w:t>
      </w:r>
      <w:r>
        <w:rPr>
          <w:rFonts w:ascii="Calibri" w:hAnsi="Calibri" w:cs="B Nazanin" w:hint="cs"/>
          <w:sz w:val="28"/>
          <w:szCs w:val="28"/>
          <w:rtl/>
        </w:rPr>
        <w:t>پلاستيكي و كيسه </w:t>
      </w:r>
      <w:r w:rsidRPr="00694B3E">
        <w:rPr>
          <w:rFonts w:ascii="Calibri" w:hAnsi="Calibri" w:cs="B Nazanin" w:hint="cs"/>
          <w:sz w:val="28"/>
          <w:szCs w:val="28"/>
          <w:rtl/>
        </w:rPr>
        <w:t>هاي كاغذي قابل حمل . (پوششهاي پلاستيكي و كيسه  هاي كاغذي همانند بشقابهاي پلاستيكي مي  باشند.)</w:t>
      </w:r>
    </w:p>
    <w:p w:rsidR="00210382" w:rsidRPr="008A0CA7" w:rsidRDefault="00210382" w:rsidP="00210382">
      <w:pPr>
        <w:pStyle w:val="mshrtlbodytext0"/>
        <w:bidi/>
        <w:spacing w:line="360" w:lineRule="auto"/>
        <w:rPr>
          <w:rFonts w:ascii="Calibri" w:hAnsi="Calibri" w:cs="B Nazanin"/>
          <w:sz w:val="28"/>
          <w:szCs w:val="28"/>
        </w:rPr>
      </w:pPr>
      <w:r w:rsidRPr="008A0CA7">
        <w:rPr>
          <w:rFonts w:ascii="Calibri" w:hAnsi="Calibri" w:cs="B Nazanin" w:hint="cs"/>
          <w:sz w:val="28"/>
          <w:szCs w:val="28"/>
          <w:rtl/>
        </w:rPr>
        <w:t>كيسه  هاي توري قابل حمل با كيسه  هاي توري و كيسه  هايي از جنس پلاستيك  ، ويسكوز، الياف بافته شده يا تركيبي از اين مواد.</w:t>
      </w:r>
    </w:p>
    <w:p w:rsidR="00210382" w:rsidRPr="008A0CA7" w:rsidRDefault="00210382" w:rsidP="00210382">
      <w:pPr>
        <w:pStyle w:val="mshrtlbodytext0"/>
        <w:bidi/>
        <w:spacing w:line="360" w:lineRule="auto"/>
        <w:rPr>
          <w:rFonts w:ascii="Calibri" w:hAnsi="Calibri" w:cs="B Nazanin"/>
          <w:sz w:val="28"/>
          <w:szCs w:val="28"/>
          <w:rtl/>
        </w:rPr>
      </w:pPr>
      <w:r w:rsidRPr="008A0CA7">
        <w:rPr>
          <w:rFonts w:ascii="Calibri" w:hAnsi="Calibri" w:cs="B Nazanin" w:hint="cs"/>
          <w:sz w:val="28"/>
          <w:szCs w:val="28"/>
          <w:rtl/>
        </w:rPr>
        <w:t xml:space="preserve">- سيني  ها يا جعبه  ها (جعبه  ها با ارتفاع بيش از  </w:t>
      </w:r>
      <w:r>
        <w:rPr>
          <w:rFonts w:ascii="Calibri" w:hAnsi="Calibri" w:cs="B Nazanin" w:hint="cs"/>
          <w:sz w:val="28"/>
          <w:szCs w:val="28"/>
          <w:rtl/>
        </w:rPr>
        <w:t xml:space="preserve">25 </w:t>
      </w:r>
      <w:r w:rsidRPr="008A0CA7">
        <w:rPr>
          <w:rFonts w:ascii="Calibri" w:hAnsi="Calibri" w:cs="B Nazanin" w:hint="cs"/>
          <w:sz w:val="28"/>
          <w:szCs w:val="28"/>
          <w:rtl/>
        </w:rPr>
        <w:t>ميلي  متر) ساخته شده از مقواي ضخيم  ، خمير كاغذ، خمير پلاستيك يا چوب با كف صاف يا شكل داده شده باشد.</w:t>
      </w:r>
    </w:p>
    <w:p w:rsidR="00210382" w:rsidRPr="008A0CA7" w:rsidRDefault="00210382" w:rsidP="00210382">
      <w:pPr>
        <w:pStyle w:val="mshrtlbodytext0"/>
        <w:bidi/>
        <w:spacing w:line="360" w:lineRule="auto"/>
        <w:rPr>
          <w:rFonts w:ascii="Calibri" w:hAnsi="Calibri" w:cs="B Nazanin"/>
          <w:sz w:val="28"/>
          <w:szCs w:val="28"/>
          <w:rtl/>
        </w:rPr>
      </w:pPr>
      <w:r w:rsidRPr="008A0CA7">
        <w:rPr>
          <w:rFonts w:ascii="Calibri" w:hAnsi="Calibri" w:cs="B Nazanin" w:hint="cs"/>
          <w:sz w:val="28"/>
          <w:szCs w:val="28"/>
          <w:rtl/>
        </w:rPr>
        <w:lastRenderedPageBreak/>
        <w:t>مواد بسته  بندي مي  تواند متناسب با شكل ميوه فرم داشته و رنگ آن مخصوص ميوه باشد. (مانند فويل كه بايد شفاف</w:t>
      </w:r>
      <w:r>
        <w:rPr>
          <w:rFonts w:ascii="Calibri" w:hAnsi="Calibri" w:cs="B Nazanin" w:hint="cs"/>
          <w:sz w:val="28"/>
          <w:szCs w:val="28"/>
          <w:rtl/>
        </w:rPr>
        <w:t xml:space="preserve"> باشد، خيارها ممكن است در بسته </w:t>
      </w:r>
      <w:r w:rsidRPr="008A0CA7">
        <w:rPr>
          <w:rFonts w:ascii="Calibri" w:hAnsi="Calibri" w:cs="B Nazanin" w:hint="cs"/>
          <w:sz w:val="28"/>
          <w:szCs w:val="28"/>
          <w:rtl/>
        </w:rPr>
        <w:t>هاي سبز رنگ بسته  بندي شوند.) به شرط آنكه هرگونه عيب چشمي در محصول چه در طرح  ، رنگ  ، اندازه سوراخ و غيره را نپوشاند.</w:t>
      </w:r>
    </w:p>
    <w:p w:rsidR="00E23C55" w:rsidRPr="00371CE7" w:rsidRDefault="00371CE7" w:rsidP="00141A68">
      <w:pPr>
        <w:jc w:val="both"/>
        <w:rPr>
          <w:rFonts w:ascii="B Traffic" w:hAnsi="B Traffic" w:cs="B Traffic"/>
          <w:b/>
          <w:bCs/>
          <w:rtl/>
          <w:lang w:bidi="ar-SA"/>
        </w:rPr>
      </w:pPr>
      <w:r w:rsidRPr="00371CE7">
        <w:rPr>
          <w:rFonts w:ascii="B Traffic" w:hAnsi="B Traffic" w:cs="B Traffic" w:hint="cs"/>
          <w:b/>
          <w:bCs/>
          <w:rtl/>
          <w:lang w:bidi="ar-SA"/>
        </w:rPr>
        <w:t>1-</w:t>
      </w:r>
      <w:r w:rsidR="00141A68">
        <w:rPr>
          <w:rFonts w:ascii="B Traffic" w:hAnsi="B Traffic" w:cs="B Traffic" w:hint="cs"/>
          <w:b/>
          <w:bCs/>
          <w:rtl/>
          <w:lang w:bidi="ar-SA"/>
        </w:rPr>
        <w:t>8</w:t>
      </w:r>
      <w:r w:rsidRPr="00371CE7">
        <w:rPr>
          <w:rFonts w:ascii="B Traffic" w:hAnsi="B Traffic" w:cs="B Traffic" w:hint="cs"/>
          <w:b/>
          <w:bCs/>
          <w:rtl/>
          <w:lang w:bidi="ar-SA"/>
        </w:rPr>
        <w:t>-</w:t>
      </w:r>
      <w:r>
        <w:rPr>
          <w:rFonts w:ascii="B Traffic" w:hAnsi="B Traffic" w:cs="B Traffic" w:hint="cs"/>
          <w:b/>
          <w:bCs/>
          <w:rtl/>
          <w:lang w:bidi="ar-SA"/>
        </w:rPr>
        <w:t>3</w:t>
      </w:r>
      <w:r w:rsidRPr="00371CE7">
        <w:rPr>
          <w:rFonts w:ascii="B Traffic" w:hAnsi="B Traffic" w:cs="B Traffic" w:hint="cs"/>
          <w:b/>
          <w:bCs/>
          <w:rtl/>
          <w:lang w:bidi="ar-SA"/>
        </w:rPr>
        <w:t>-</w:t>
      </w:r>
      <w:r w:rsidR="00210382">
        <w:rPr>
          <w:rFonts w:ascii="B Traffic" w:hAnsi="B Traffic" w:cs="B Traffic" w:hint="cs"/>
          <w:b/>
          <w:bCs/>
          <w:rtl/>
          <w:lang w:bidi="ar-SA"/>
        </w:rPr>
        <w:t>روشهای بسته بندی</w:t>
      </w:r>
    </w:p>
    <w:p w:rsidR="00210382" w:rsidRPr="00A019E9" w:rsidRDefault="00210382" w:rsidP="00210382">
      <w:pPr>
        <w:pStyle w:val="mshrtlbodytext0"/>
        <w:bidi/>
        <w:spacing w:line="360" w:lineRule="auto"/>
        <w:rPr>
          <w:rFonts w:ascii="Calibri" w:hAnsi="Calibri" w:cs="B Nazanin"/>
          <w:sz w:val="28"/>
          <w:szCs w:val="28"/>
        </w:rPr>
      </w:pPr>
      <w:r>
        <w:rPr>
          <w:rFonts w:ascii="Calibri" w:hAnsi="Calibri" w:cs="B Nazanin" w:hint="cs"/>
          <w:sz w:val="28"/>
          <w:szCs w:val="28"/>
          <w:rtl/>
        </w:rPr>
        <w:t>هنگامي كه فرآورده </w:t>
      </w:r>
      <w:r w:rsidRPr="00A019E9">
        <w:rPr>
          <w:rFonts w:ascii="Calibri" w:hAnsi="Calibri" w:cs="B Nazanin" w:hint="cs"/>
          <w:sz w:val="28"/>
          <w:szCs w:val="28"/>
          <w:rtl/>
        </w:rPr>
        <w:t>اي بسته  بندي اوليه شده است  ، تمام يا بخشي از آن پوشيده مي  شود به گونه  اي كه بدون باز كردن يا تغيير قابل توجه در آن  ، نمي  توان در كميت آن تغييري داد.</w:t>
      </w:r>
    </w:p>
    <w:p w:rsidR="00210382" w:rsidRPr="00A019E9" w:rsidRDefault="00210382" w:rsidP="00210382">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بسته  بندي اوليه از بسته و فرآورده  اي كه در آن قرار گرفته و براي فروش عرضه مي  شود تشكيل شده است .</w:t>
      </w:r>
    </w:p>
    <w:p w:rsidR="00210382" w:rsidRPr="00A019E9" w:rsidRDefault="00210382" w:rsidP="00210382">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 xml:space="preserve">روشهاي اصلي بسته  بندي اوليه در بندهاي </w:t>
      </w:r>
      <w:r>
        <w:rPr>
          <w:rFonts w:ascii="Calibri" w:hAnsi="Calibri" w:cs="B Nazanin" w:hint="cs"/>
          <w:sz w:val="28"/>
          <w:szCs w:val="28"/>
          <w:rtl/>
        </w:rPr>
        <w:t xml:space="preserve">زیر </w:t>
      </w:r>
      <w:r w:rsidRPr="00A019E9">
        <w:rPr>
          <w:rFonts w:ascii="Calibri" w:hAnsi="Calibri" w:cs="B Nazanin" w:hint="cs"/>
          <w:sz w:val="28"/>
          <w:szCs w:val="28"/>
          <w:rtl/>
        </w:rPr>
        <w:t>شرح داده شده است .</w:t>
      </w:r>
    </w:p>
    <w:p w:rsidR="00210382" w:rsidRPr="00A019E9" w:rsidRDefault="00210382" w:rsidP="00210382">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الف -</w:t>
      </w:r>
      <w:r w:rsidRPr="00A019E9">
        <w:rPr>
          <w:rFonts w:ascii="Calibri" w:hAnsi="Calibri" w:cs="B Nazanin" w:hint="cs"/>
          <w:sz w:val="28"/>
          <w:szCs w:val="28"/>
          <w:rtl/>
        </w:rPr>
        <w:t xml:space="preserve"> كاربرد مستقيم پوشش انقباضي يا كشيده شده</w:t>
      </w:r>
      <w:r>
        <w:rPr>
          <w:rFonts w:ascii="Calibri" w:hAnsi="Calibri" w:cs="B Nazanin" w:hint="cs"/>
          <w:sz w:val="28"/>
          <w:szCs w:val="28"/>
          <w:rtl/>
        </w:rPr>
        <w:t xml:space="preserve"> : </w:t>
      </w:r>
      <w:r w:rsidRPr="00A019E9">
        <w:rPr>
          <w:rFonts w:ascii="Calibri" w:hAnsi="Calibri" w:cs="B Nazanin" w:hint="cs"/>
          <w:sz w:val="28"/>
          <w:szCs w:val="28"/>
          <w:rtl/>
        </w:rPr>
        <w:t>اين روش بطور كلي براي بسته بندي يك  عدد ميوه يا يك سبزي در حجم بزرگ (مانند مركبات ،خيارهاي گلخانه أي ،كاهو و كلم پيچ ) كاربرد دارد.</w:t>
      </w:r>
    </w:p>
    <w:p w:rsidR="00210382" w:rsidRPr="00A019E9" w:rsidRDefault="00210382" w:rsidP="00210382">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ب-</w:t>
      </w:r>
      <w:r w:rsidRPr="00A019E9">
        <w:rPr>
          <w:rFonts w:ascii="Calibri" w:hAnsi="Calibri" w:cs="B Nazanin" w:hint="cs"/>
          <w:sz w:val="28"/>
          <w:szCs w:val="28"/>
          <w:rtl/>
        </w:rPr>
        <w:t>كاربرد يك نوار پوششي در يك سيني يا جعبه </w:t>
      </w:r>
      <w:r>
        <w:rPr>
          <w:rFonts w:ascii="Calibri" w:hAnsi="Calibri" w:cs="B Nazanin" w:hint="cs"/>
          <w:sz w:val="28"/>
          <w:szCs w:val="28"/>
          <w:rtl/>
        </w:rPr>
        <w:t xml:space="preserve">: </w:t>
      </w:r>
      <w:r w:rsidRPr="00A019E9">
        <w:rPr>
          <w:rFonts w:ascii="Calibri" w:hAnsi="Calibri" w:cs="B Nazanin" w:hint="cs"/>
          <w:sz w:val="28"/>
          <w:szCs w:val="28"/>
          <w:rtl/>
        </w:rPr>
        <w:t>اين روش  ، به ويژه براي ميوه  ها و سبزيها در حجم كوچك كاربرد دارد. هر بسته دربر گيرنده چندين واحد ميوه يا سبزي خواهد بود.</w:t>
      </w:r>
    </w:p>
    <w:p w:rsidR="00210382" w:rsidRPr="00A019E9" w:rsidRDefault="00210382" w:rsidP="00210382">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در اين روش  ، از يك سيني يا جعبه كه دور آن با پوششي مناسب (معمولا پوشش انقباضي ) پيچيده شده است بهره  گيري مي  شود.</w:t>
      </w:r>
    </w:p>
    <w:p w:rsidR="00210382" w:rsidRPr="00A019E9" w:rsidRDefault="00210382" w:rsidP="00210382">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 xml:space="preserve">اين نوار بعد از شكل گرفتن بسته  بندي در جهت درازي سيني يا جعبه براي بستن شكافها، روي وجوه كوتاهتر براي گردش هوا قرار داده شده است . بنابراين  ، اين نوع بسته  بندي اوليه به ويژه براي ميوه  ها و سبزيهايي كه ميزان از </w:t>
      </w:r>
      <w:r w:rsidRPr="00A019E9">
        <w:rPr>
          <w:rFonts w:ascii="Calibri" w:hAnsi="Calibri" w:cs="B Nazanin" w:hint="cs"/>
          <w:sz w:val="28"/>
          <w:szCs w:val="28"/>
          <w:rtl/>
        </w:rPr>
        <w:lastRenderedPageBreak/>
        <w:t>دست دادن رطوبت در آنها بوسيله تبخير زياد است كاربرد دارد. (چون كه رطوبت نسبي زياد هوا ممكن است سرعت رشد آلودگيهاي ميكربي را افزايش دهد.)</w:t>
      </w:r>
    </w:p>
    <w:p w:rsidR="00210382" w:rsidRPr="00A019E9" w:rsidRDefault="00210382" w:rsidP="00210382">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 xml:space="preserve">پوشش بسته بايد به گونه  اي باشد كه باز كردن آن بدون صدمه ديدن پوشش امكان نداشته باشد. اين پوشش بسته با بهره  گيري از گرمادهي به موازات درازي ظرف (سيني يا جعبه ) بسته مي  شود. در اين بسته  بندي وزن محتويات معمولا نبايد از  </w:t>
      </w:r>
      <w:r>
        <w:rPr>
          <w:rFonts w:ascii="Calibri" w:hAnsi="Calibri" w:cs="B Nazanin" w:hint="cs"/>
          <w:sz w:val="28"/>
          <w:szCs w:val="28"/>
          <w:rtl/>
        </w:rPr>
        <w:t xml:space="preserve">1 </w:t>
      </w:r>
      <w:r w:rsidRPr="00A019E9">
        <w:rPr>
          <w:rFonts w:ascii="Calibri" w:hAnsi="Calibri" w:cs="B Nazanin" w:hint="cs"/>
          <w:sz w:val="28"/>
          <w:szCs w:val="28"/>
          <w:rtl/>
        </w:rPr>
        <w:t>كيلوگرم بيشتر شود.</w:t>
      </w:r>
    </w:p>
    <w:p w:rsidR="00210382" w:rsidRPr="00A019E9" w:rsidRDefault="00210382" w:rsidP="00210382">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پ -</w:t>
      </w:r>
      <w:r w:rsidRPr="00A019E9">
        <w:rPr>
          <w:rFonts w:ascii="Calibri" w:hAnsi="Calibri" w:cs="B Nazanin" w:hint="cs"/>
          <w:sz w:val="28"/>
          <w:szCs w:val="28"/>
          <w:rtl/>
        </w:rPr>
        <w:t xml:space="preserve"> كاربرد پوشش درباره سيني يا جعبه براي تشكيل يك بسته كامل</w:t>
      </w:r>
      <w:r>
        <w:rPr>
          <w:rFonts w:ascii="Calibri" w:hAnsi="Calibri" w:cs="B Nazanin" w:hint="cs"/>
          <w:sz w:val="28"/>
          <w:szCs w:val="28"/>
          <w:rtl/>
        </w:rPr>
        <w:t xml:space="preserve"> : </w:t>
      </w:r>
      <w:r w:rsidRPr="00A019E9">
        <w:rPr>
          <w:rFonts w:ascii="Calibri" w:hAnsi="Calibri" w:cs="B Nazanin" w:hint="cs"/>
          <w:sz w:val="28"/>
          <w:szCs w:val="28"/>
          <w:rtl/>
        </w:rPr>
        <w:t>اين روش نيز براي ميوه  هاي كوچك و سبزيهاي كم حجم كاربرد دارد. بسته  اي كه تشكيل مي  شود شامل چند مورد فرآورده است . از پوششهاي قابل نفوذ بخار آب استفاده مي  شود. (براي مثال فيلم پلي وينيل كلرايد با يك لايه مقاوم ضد شبنم يا بدون آن .)</w:t>
      </w:r>
    </w:p>
    <w:p w:rsidR="00210382" w:rsidRPr="00A019E9" w:rsidRDefault="00210382" w:rsidP="00210382">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پهناي پوششهاي انقباضي تك محوري بايد به اندازه يا كمي پهن  تر از بزرگترين بعد (درازي ) جعبه يا سيني باشد. پوششهاي دو محوري بايد پهن  تر از بزرگترين بعد جعبه يا سيني باشد به گونه  اي كه از جمع شدن پوشش  ، تشكيل يك پوشش بر روي ديوارهاي كوتاهتر جعبه يا سيني را بدهد.</w:t>
      </w:r>
    </w:p>
    <w:p w:rsidR="00210382" w:rsidRPr="00A019E9" w:rsidRDefault="00210382" w:rsidP="00210382">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پوششهاي كشيده شده معمولا با گرما اتصال داده مي شوند و بموازات بعد بلندتر جعبه يا سيني هستند. اين پوششها معمولا شكل ته جعبه را بخود مي  گيرد.</w:t>
      </w:r>
    </w:p>
    <w:p w:rsidR="00210382" w:rsidRPr="00A019E9" w:rsidRDefault="00210382" w:rsidP="00210382">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ت -</w:t>
      </w:r>
      <w:r w:rsidRPr="00A019E9">
        <w:rPr>
          <w:rFonts w:ascii="Calibri" w:hAnsi="Calibri" w:cs="B Nazanin" w:hint="cs"/>
          <w:sz w:val="28"/>
          <w:szCs w:val="28"/>
          <w:rtl/>
        </w:rPr>
        <w:t xml:space="preserve"> روش بسته  بندي اوليه در كيسه  هاي توري استوانه  اي شكل</w:t>
      </w:r>
      <w:r>
        <w:rPr>
          <w:rFonts w:ascii="Calibri" w:hAnsi="Calibri" w:cs="B Nazanin" w:hint="cs"/>
          <w:sz w:val="28"/>
          <w:szCs w:val="28"/>
          <w:rtl/>
        </w:rPr>
        <w:t xml:space="preserve"> : </w:t>
      </w:r>
      <w:r w:rsidRPr="00A019E9">
        <w:rPr>
          <w:rFonts w:ascii="Calibri" w:hAnsi="Calibri" w:cs="B Nazanin" w:hint="cs"/>
          <w:sz w:val="28"/>
          <w:szCs w:val="28"/>
          <w:rtl/>
        </w:rPr>
        <w:t>اين روش بطور كلي براي ميوه  ها و سبزيهاي كوچك كه نسبت به آسيبهاي مكانيكي حساس نيستند استفاده مي  شود. اين بسته  ها موارد متعددي را شامل مي  شود.</w:t>
      </w:r>
      <w:r>
        <w:rPr>
          <w:rFonts w:ascii="Calibri" w:hAnsi="Calibri" w:cs="B Nazanin" w:hint="cs"/>
          <w:sz w:val="28"/>
          <w:szCs w:val="28"/>
          <w:rtl/>
        </w:rPr>
        <w:t xml:space="preserve"> </w:t>
      </w:r>
      <w:r w:rsidRPr="00A019E9">
        <w:rPr>
          <w:rFonts w:ascii="Calibri" w:hAnsi="Calibri" w:cs="B Nazanin" w:hint="cs"/>
          <w:sz w:val="28"/>
          <w:szCs w:val="28"/>
          <w:rtl/>
        </w:rPr>
        <w:t xml:space="preserve">اين كيسه قبل از پر شدن بسته از يك طرف بسته مي  شود و طرف ديگر آن بعد از پر شدن بسته مي  شود و به شكل يك كيسه بسته شده در مي  آيد. وقتي از كيسه  هايي كه افزايش قطر پيدا مي  كنند استفاده شود لازم است كه پر كردن آنها به گونه  اي انجام شود كه نسبت درازاي نهايي به قطر نهايي آن از نسبت  </w:t>
      </w:r>
      <w:r>
        <w:rPr>
          <w:rFonts w:ascii="Calibri" w:hAnsi="Calibri" w:cs="B Nazanin" w:hint="cs"/>
          <w:sz w:val="28"/>
          <w:szCs w:val="28"/>
          <w:rtl/>
        </w:rPr>
        <w:t xml:space="preserve">3 </w:t>
      </w:r>
      <w:r w:rsidRPr="00A019E9">
        <w:rPr>
          <w:rFonts w:ascii="Calibri" w:hAnsi="Calibri" w:cs="B Nazanin" w:hint="cs"/>
          <w:sz w:val="28"/>
          <w:szCs w:val="28"/>
          <w:rtl/>
        </w:rPr>
        <w:t xml:space="preserve">به </w:t>
      </w:r>
      <w:r>
        <w:rPr>
          <w:rFonts w:ascii="Calibri" w:hAnsi="Calibri" w:cs="B Nazanin" w:hint="cs"/>
          <w:sz w:val="28"/>
          <w:szCs w:val="28"/>
          <w:rtl/>
        </w:rPr>
        <w:t xml:space="preserve">1 </w:t>
      </w:r>
      <w:r w:rsidRPr="00A019E9">
        <w:rPr>
          <w:rFonts w:ascii="Calibri" w:hAnsi="Calibri" w:cs="B Nazanin" w:hint="cs"/>
          <w:sz w:val="28"/>
          <w:szCs w:val="28"/>
          <w:rtl/>
        </w:rPr>
        <w:t>بيشتر نشود.</w:t>
      </w:r>
    </w:p>
    <w:p w:rsidR="00210382" w:rsidRPr="00A019E9" w:rsidRDefault="00210382" w:rsidP="00210382">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lastRenderedPageBreak/>
        <w:t xml:space="preserve">اين كيسه  ها معمولا براي محصولاتي كه شكل كروي دارند (مانند مركبات  ، پياز و سيب  زميني ) استفاده مي  شوند. وزن محتواي كيسه  ها معمولا بين  </w:t>
      </w:r>
      <w:r>
        <w:rPr>
          <w:rFonts w:ascii="Calibri" w:hAnsi="Calibri" w:cs="B Nazanin" w:hint="cs"/>
          <w:sz w:val="28"/>
          <w:szCs w:val="28"/>
          <w:rtl/>
        </w:rPr>
        <w:t xml:space="preserve">1 </w:t>
      </w:r>
      <w:r w:rsidRPr="00A019E9">
        <w:rPr>
          <w:rFonts w:ascii="Calibri" w:hAnsi="Calibri" w:cs="B Nazanin" w:hint="cs"/>
          <w:sz w:val="28"/>
          <w:szCs w:val="28"/>
          <w:rtl/>
        </w:rPr>
        <w:t xml:space="preserve">تا </w:t>
      </w:r>
      <w:r w:rsidRPr="00A019E9">
        <w:rPr>
          <w:rFonts w:ascii="Calibri" w:hAnsi="Calibri" w:cs="B Nazanin"/>
          <w:sz w:val="28"/>
          <w:szCs w:val="28"/>
        </w:rPr>
        <w:t> </w:t>
      </w:r>
      <w:r>
        <w:rPr>
          <w:rFonts w:ascii="Calibri" w:hAnsi="Calibri" w:cs="B Nazanin" w:hint="cs"/>
          <w:sz w:val="28"/>
          <w:szCs w:val="28"/>
          <w:rtl/>
        </w:rPr>
        <w:t xml:space="preserve">3 </w:t>
      </w:r>
      <w:r w:rsidRPr="00A019E9">
        <w:rPr>
          <w:rFonts w:ascii="Calibri" w:hAnsi="Calibri" w:cs="B Nazanin" w:hint="cs"/>
          <w:sz w:val="28"/>
          <w:szCs w:val="28"/>
          <w:rtl/>
        </w:rPr>
        <w:t>كيلوگرم است .</w:t>
      </w:r>
    </w:p>
    <w:p w:rsidR="00210382" w:rsidRPr="00A019E9" w:rsidRDefault="00210382" w:rsidP="00210382">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ث -</w:t>
      </w:r>
      <w:r w:rsidRPr="00A019E9">
        <w:rPr>
          <w:rFonts w:ascii="Calibri" w:hAnsi="Calibri" w:cs="B Nazanin" w:hint="cs"/>
          <w:sz w:val="28"/>
          <w:szCs w:val="28"/>
          <w:rtl/>
        </w:rPr>
        <w:t xml:space="preserve"> روش بسته  بندي اوليه در كيسه  هاي توري</w:t>
      </w:r>
      <w:r>
        <w:rPr>
          <w:rFonts w:ascii="Calibri" w:hAnsi="Calibri" w:cs="B Nazanin" w:hint="cs"/>
          <w:sz w:val="28"/>
          <w:szCs w:val="28"/>
          <w:rtl/>
        </w:rPr>
        <w:t xml:space="preserve"> : </w:t>
      </w:r>
      <w:r w:rsidRPr="00A019E9">
        <w:rPr>
          <w:rFonts w:ascii="Calibri" w:hAnsi="Calibri" w:cs="B Nazanin" w:hint="cs"/>
          <w:sz w:val="28"/>
          <w:szCs w:val="28"/>
          <w:rtl/>
        </w:rPr>
        <w:t xml:space="preserve">شرايط و كاربرد آن همانند روش ت است . ته كيسه  ها را يا بلافاصله قبل از بسته  بندي مي  بندند يا از پيش بوسيله سازنده كيسه  هاي توري بسته شده است . دومين بستن بعد از پر شدن كيسه توري انجام مي  شود. وزن محتوا معمولا بين  </w:t>
      </w:r>
      <w:r>
        <w:rPr>
          <w:rFonts w:ascii="Calibri" w:hAnsi="Calibri" w:cs="B Nazanin" w:hint="cs"/>
          <w:sz w:val="28"/>
          <w:szCs w:val="28"/>
          <w:rtl/>
        </w:rPr>
        <w:t xml:space="preserve">1 </w:t>
      </w:r>
      <w:r w:rsidRPr="00A019E9">
        <w:rPr>
          <w:rFonts w:ascii="Calibri" w:hAnsi="Calibri" w:cs="B Nazanin" w:hint="cs"/>
          <w:sz w:val="28"/>
          <w:szCs w:val="28"/>
          <w:rtl/>
        </w:rPr>
        <w:t xml:space="preserve">تا </w:t>
      </w:r>
      <w:r w:rsidRPr="00A019E9">
        <w:rPr>
          <w:rFonts w:ascii="Calibri" w:hAnsi="Calibri" w:cs="B Nazanin"/>
          <w:sz w:val="28"/>
          <w:szCs w:val="28"/>
        </w:rPr>
        <w:t> </w:t>
      </w:r>
      <w:r>
        <w:rPr>
          <w:rFonts w:ascii="Calibri" w:hAnsi="Calibri" w:cs="B Nazanin" w:hint="cs"/>
          <w:sz w:val="28"/>
          <w:szCs w:val="28"/>
          <w:rtl/>
        </w:rPr>
        <w:t xml:space="preserve">3 </w:t>
      </w:r>
      <w:r w:rsidRPr="00A019E9">
        <w:rPr>
          <w:rFonts w:ascii="Calibri" w:hAnsi="Calibri" w:cs="B Nazanin" w:hint="cs"/>
          <w:sz w:val="28"/>
          <w:szCs w:val="28"/>
          <w:rtl/>
        </w:rPr>
        <w:t xml:space="preserve">كيلوگرم است . اين روش همچنين براي بسته  هايي با گنجايش زياد، بعضي اوقات براي محصول تا وزن  </w:t>
      </w:r>
      <w:r>
        <w:rPr>
          <w:rFonts w:ascii="Calibri" w:hAnsi="Calibri" w:cs="B Nazanin" w:hint="cs"/>
          <w:sz w:val="28"/>
          <w:szCs w:val="28"/>
          <w:rtl/>
        </w:rPr>
        <w:t xml:space="preserve">15 </w:t>
      </w:r>
      <w:r w:rsidRPr="00A019E9">
        <w:rPr>
          <w:rFonts w:ascii="Calibri" w:hAnsi="Calibri" w:cs="B Nazanin" w:hint="cs"/>
          <w:sz w:val="28"/>
          <w:szCs w:val="28"/>
          <w:rtl/>
        </w:rPr>
        <w:t>كيلوگرم (بويژه در مورد سيب  زميني و پياز) به كار مي  رود.</w:t>
      </w:r>
    </w:p>
    <w:p w:rsidR="00210382" w:rsidRPr="00A019E9" w:rsidRDefault="00210382" w:rsidP="00210382">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ج -</w:t>
      </w:r>
      <w:r w:rsidRPr="00A019E9">
        <w:rPr>
          <w:rFonts w:ascii="Calibri" w:hAnsi="Calibri" w:cs="B Nazanin" w:hint="cs"/>
          <w:sz w:val="28"/>
          <w:szCs w:val="28"/>
          <w:rtl/>
        </w:rPr>
        <w:t xml:space="preserve"> روش بسته  بندي اوليه در پوشش پلاستيكي و كيسه  هاي كاغذي</w:t>
      </w:r>
      <w:r>
        <w:rPr>
          <w:rFonts w:ascii="Calibri" w:hAnsi="Calibri" w:cs="B Nazanin" w:hint="cs"/>
          <w:sz w:val="28"/>
          <w:szCs w:val="28"/>
          <w:rtl/>
        </w:rPr>
        <w:t xml:space="preserve"> : </w:t>
      </w:r>
      <w:r w:rsidRPr="00A019E9">
        <w:rPr>
          <w:rFonts w:ascii="Calibri" w:hAnsi="Calibri" w:cs="B Nazanin" w:hint="cs"/>
          <w:sz w:val="28"/>
          <w:szCs w:val="28"/>
          <w:rtl/>
        </w:rPr>
        <w:t xml:space="preserve">شرايط و كاربرد آن همانند روش  هاي ت و ث مي  باشد. وزن محتواي بسته نبايد بيش از  </w:t>
      </w:r>
      <w:r>
        <w:rPr>
          <w:rFonts w:ascii="Calibri" w:hAnsi="Calibri" w:cs="B Nazanin" w:hint="cs"/>
          <w:sz w:val="28"/>
          <w:szCs w:val="28"/>
          <w:rtl/>
        </w:rPr>
        <w:t xml:space="preserve">2 </w:t>
      </w:r>
      <w:r w:rsidRPr="00A019E9">
        <w:rPr>
          <w:rFonts w:ascii="Calibri" w:hAnsi="Calibri" w:cs="B Nazanin" w:hint="cs"/>
          <w:sz w:val="28"/>
          <w:szCs w:val="28"/>
          <w:rtl/>
        </w:rPr>
        <w:t>كيلوگرم باشد. كيسه  ها ممكن است سوراخ باشند. پوشش كيسه  ها مي  تواند بعد از بسته شدن انقباض پيدا نمايد.</w:t>
      </w:r>
    </w:p>
    <w:p w:rsidR="00210382" w:rsidRPr="00A019E9" w:rsidRDefault="00210382" w:rsidP="00210382">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t>روش چ -</w:t>
      </w:r>
      <w:r w:rsidRPr="00A019E9">
        <w:rPr>
          <w:rFonts w:ascii="Calibri" w:hAnsi="Calibri" w:cs="B Nazanin" w:hint="cs"/>
          <w:sz w:val="28"/>
          <w:szCs w:val="28"/>
          <w:rtl/>
        </w:rPr>
        <w:t xml:space="preserve"> روش بسته  بندي اوليه در پوششهاي پلاستيكي و كيسه  هاي كاغذي يا كيسه  هاي توري كاربرد اين روش همانند سيستم ت مي  باشد.</w:t>
      </w:r>
    </w:p>
    <w:p w:rsidR="00210382" w:rsidRPr="00A019E9" w:rsidRDefault="00210382" w:rsidP="00210382">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ته و پهلوي بسته  ، يا از سوي سازنده بسته  بندي و يا از سوي بسته  بندي كننده از نيم لوله قبل از اينكه بسته پر شود، بسته شده است . بعد از پر شدن كيسه  ، به دهانه بالايي آن يك قطعه وصل شده و به آن اضافه مي  شود كه براي حمل بسته مي  باشد.</w:t>
      </w:r>
    </w:p>
    <w:p w:rsidR="00210382" w:rsidRPr="00A019E9" w:rsidRDefault="00210382" w:rsidP="00210382">
      <w:pPr>
        <w:pStyle w:val="mshrtlbodytext0"/>
        <w:bidi/>
        <w:spacing w:line="360" w:lineRule="auto"/>
        <w:rPr>
          <w:rFonts w:ascii="Calibri" w:hAnsi="Calibri" w:cs="B Nazanin"/>
          <w:sz w:val="28"/>
          <w:szCs w:val="28"/>
          <w:rtl/>
        </w:rPr>
      </w:pPr>
      <w:r w:rsidRPr="00A019E9">
        <w:rPr>
          <w:rFonts w:ascii="Calibri" w:hAnsi="Calibri" w:cs="B Nazanin" w:hint="cs"/>
          <w:sz w:val="28"/>
          <w:szCs w:val="28"/>
          <w:rtl/>
        </w:rPr>
        <w:t>كيسه  هاي قابل حمل را مي  توان در تمام سطح يا</w:t>
      </w:r>
      <w:r w:rsidRPr="00A019E9">
        <w:rPr>
          <w:rFonts w:ascii="Calibri" w:hAnsi="Calibri" w:cs="B Nazanin"/>
          <w:sz w:val="28"/>
          <w:szCs w:val="28"/>
        </w:rPr>
        <w:t xml:space="preserve"> </w:t>
      </w:r>
      <w:r>
        <w:rPr>
          <w:rFonts w:ascii="Calibri" w:hAnsi="Calibri" w:cs="B Nazanin"/>
          <w:sz w:val="28"/>
          <w:szCs w:val="28"/>
        </w:rPr>
        <w:t xml:space="preserve"> </w:t>
      </w:r>
      <w:r>
        <w:rPr>
          <w:rFonts w:ascii="Calibri" w:hAnsi="Calibri" w:cs="B Nazanin" w:hint="cs"/>
          <w:sz w:val="28"/>
          <w:szCs w:val="28"/>
          <w:rtl/>
        </w:rPr>
        <w:t xml:space="preserve">3/1 </w:t>
      </w:r>
      <w:r w:rsidRPr="00A019E9">
        <w:rPr>
          <w:rFonts w:ascii="Calibri" w:hAnsi="Calibri" w:cs="B Nazanin" w:hint="cs"/>
          <w:sz w:val="28"/>
          <w:szCs w:val="28"/>
          <w:rtl/>
        </w:rPr>
        <w:t>بالاي آن سوراخ كرد بطوري كه در سطحي كه مساحت</w:t>
      </w:r>
      <w:r>
        <w:rPr>
          <w:rFonts w:ascii="Calibri" w:hAnsi="Calibri" w:cs="B Nazanin" w:hint="cs"/>
          <w:sz w:val="28"/>
          <w:szCs w:val="28"/>
          <w:rtl/>
        </w:rPr>
        <w:t xml:space="preserve"> 100</w:t>
      </w:r>
      <w:r w:rsidRPr="00A019E9">
        <w:rPr>
          <w:rFonts w:ascii="Calibri" w:hAnsi="Calibri" w:cs="B Nazanin"/>
          <w:sz w:val="28"/>
          <w:szCs w:val="28"/>
        </w:rPr>
        <w:t xml:space="preserve"> </w:t>
      </w:r>
      <w:r w:rsidRPr="00A019E9">
        <w:rPr>
          <w:rFonts w:ascii="Calibri" w:hAnsi="Calibri" w:cs="B Nazanin" w:hint="cs"/>
          <w:sz w:val="28"/>
          <w:szCs w:val="28"/>
          <w:rtl/>
        </w:rPr>
        <w:t xml:space="preserve">ميلي  متر در  </w:t>
      </w:r>
      <w:r>
        <w:rPr>
          <w:rFonts w:ascii="Calibri" w:hAnsi="Calibri" w:cs="B Nazanin" w:hint="cs"/>
          <w:sz w:val="28"/>
          <w:szCs w:val="28"/>
          <w:rtl/>
        </w:rPr>
        <w:t xml:space="preserve">100 </w:t>
      </w:r>
      <w:r w:rsidRPr="00A019E9">
        <w:rPr>
          <w:rFonts w:ascii="Calibri" w:hAnsi="Calibri" w:cs="B Nazanin" w:hint="cs"/>
          <w:sz w:val="28"/>
          <w:szCs w:val="28"/>
          <w:rtl/>
        </w:rPr>
        <w:t xml:space="preserve">ميلي  متر تعداد  </w:t>
      </w:r>
      <w:r>
        <w:rPr>
          <w:rFonts w:ascii="Calibri" w:hAnsi="Calibri" w:cs="B Nazanin" w:hint="cs"/>
          <w:sz w:val="28"/>
          <w:szCs w:val="28"/>
          <w:rtl/>
        </w:rPr>
        <w:t xml:space="preserve">5 </w:t>
      </w:r>
      <w:r w:rsidRPr="00A019E9">
        <w:rPr>
          <w:rFonts w:ascii="Calibri" w:hAnsi="Calibri" w:cs="B Nazanin" w:hint="cs"/>
          <w:sz w:val="28"/>
          <w:szCs w:val="28"/>
          <w:rtl/>
        </w:rPr>
        <w:t xml:space="preserve">سوراخ به قطر  </w:t>
      </w:r>
      <w:r>
        <w:rPr>
          <w:rFonts w:ascii="Calibri" w:hAnsi="Calibri" w:cs="B Nazanin" w:hint="cs"/>
          <w:sz w:val="28"/>
          <w:szCs w:val="28"/>
          <w:rtl/>
        </w:rPr>
        <w:t xml:space="preserve">5 </w:t>
      </w:r>
      <w:r w:rsidRPr="00A019E9">
        <w:rPr>
          <w:rFonts w:ascii="Calibri" w:hAnsi="Calibri" w:cs="B Nazanin" w:hint="cs"/>
          <w:sz w:val="28"/>
          <w:szCs w:val="28"/>
          <w:rtl/>
        </w:rPr>
        <w:t xml:space="preserve">ميلي  متر وجود داشته باشد. وزن محتواي بسته معمولا بين  </w:t>
      </w:r>
      <w:r>
        <w:rPr>
          <w:rFonts w:ascii="Calibri" w:hAnsi="Calibri" w:cs="B Nazanin" w:hint="cs"/>
          <w:sz w:val="28"/>
          <w:szCs w:val="28"/>
          <w:rtl/>
        </w:rPr>
        <w:t xml:space="preserve">2 </w:t>
      </w:r>
      <w:r w:rsidRPr="00A019E9">
        <w:rPr>
          <w:rFonts w:ascii="Calibri" w:hAnsi="Calibri" w:cs="B Nazanin" w:hint="cs"/>
          <w:sz w:val="28"/>
          <w:szCs w:val="28"/>
          <w:rtl/>
        </w:rPr>
        <w:t xml:space="preserve">تا </w:t>
      </w:r>
      <w:r>
        <w:rPr>
          <w:rFonts w:ascii="Calibri" w:hAnsi="Calibri" w:cs="B Nazanin" w:hint="cs"/>
          <w:sz w:val="28"/>
          <w:szCs w:val="28"/>
          <w:rtl/>
        </w:rPr>
        <w:t>3</w:t>
      </w:r>
      <w:r w:rsidRPr="00A019E9">
        <w:rPr>
          <w:rFonts w:ascii="Calibri" w:hAnsi="Calibri" w:cs="B Nazanin"/>
          <w:sz w:val="28"/>
          <w:szCs w:val="28"/>
        </w:rPr>
        <w:t xml:space="preserve"> </w:t>
      </w:r>
      <w:r w:rsidRPr="00A019E9">
        <w:rPr>
          <w:rFonts w:ascii="Calibri" w:hAnsi="Calibri" w:cs="B Nazanin" w:hint="cs"/>
          <w:sz w:val="28"/>
          <w:szCs w:val="28"/>
          <w:rtl/>
        </w:rPr>
        <w:t>كيلوگرم است .</w:t>
      </w:r>
    </w:p>
    <w:p w:rsidR="00210382" w:rsidRPr="00A019E9" w:rsidRDefault="00210382" w:rsidP="00210382">
      <w:pPr>
        <w:pStyle w:val="mshrtlbodytext0"/>
        <w:bidi/>
        <w:spacing w:line="360" w:lineRule="auto"/>
        <w:rPr>
          <w:rFonts w:ascii="Calibri" w:hAnsi="Calibri" w:cs="B Nazanin"/>
          <w:sz w:val="28"/>
          <w:szCs w:val="28"/>
          <w:rtl/>
        </w:rPr>
      </w:pPr>
      <w:r w:rsidRPr="00A673F5">
        <w:rPr>
          <w:rFonts w:ascii="Calibri" w:hAnsi="Calibri" w:cs="B Nazanin" w:hint="cs"/>
          <w:b/>
          <w:bCs/>
          <w:sz w:val="28"/>
          <w:szCs w:val="28"/>
          <w:rtl/>
        </w:rPr>
        <w:lastRenderedPageBreak/>
        <w:t>روش ح -</w:t>
      </w:r>
      <w:r>
        <w:rPr>
          <w:rFonts w:ascii="Calibri" w:hAnsi="Calibri" w:cs="B Nazanin" w:hint="cs"/>
          <w:sz w:val="28"/>
          <w:szCs w:val="28"/>
          <w:rtl/>
        </w:rPr>
        <w:t xml:space="preserve"> بسته  بندي اوليه در جعبه </w:t>
      </w:r>
      <w:r w:rsidRPr="00A019E9">
        <w:rPr>
          <w:rFonts w:ascii="Calibri" w:hAnsi="Calibri" w:cs="B Nazanin" w:hint="cs"/>
          <w:sz w:val="28"/>
          <w:szCs w:val="28"/>
          <w:rtl/>
        </w:rPr>
        <w:t>ها</w:t>
      </w:r>
      <w:r>
        <w:rPr>
          <w:rFonts w:ascii="Calibri" w:hAnsi="Calibri" w:cs="B Nazanin" w:hint="cs"/>
          <w:sz w:val="28"/>
          <w:szCs w:val="28"/>
          <w:rtl/>
        </w:rPr>
        <w:t xml:space="preserve"> : </w:t>
      </w:r>
      <w:r w:rsidRPr="00A019E9">
        <w:rPr>
          <w:rFonts w:ascii="Calibri" w:hAnsi="Calibri" w:cs="B Nazanin" w:hint="cs"/>
          <w:sz w:val="28"/>
          <w:szCs w:val="28"/>
          <w:rtl/>
        </w:rPr>
        <w:t>برخلاف ساير روشهاي نوشته شده  ، بسته  بندي اوليه در جعبه  هاي تاشو با دست انجام مي  شود. اين نوع بسته  بندي بطور كلي در زمان برداشت براي ميوه  هاي گران قيمت يا براي فرآورده  هايي كه به آسيبهاي مكانيكي حساس هستند (مانند گيلاس ، آلبالو، توت فرنگي و تمشك ) استفاده مي  شود. اين بسته  ها را پس از پر كردن مي  توان مستقيم در بسته  بندي  هاي نهايي براي ترابري آن قرار داد.</w:t>
      </w:r>
    </w:p>
    <w:p w:rsidR="00210382" w:rsidRDefault="00B71FB3" w:rsidP="00141A68">
      <w:pPr>
        <w:pStyle w:val="Heading2"/>
        <w:bidi/>
        <w:rPr>
          <w:rtl/>
        </w:rPr>
      </w:pPr>
      <w:bookmarkStart w:id="23" w:name="_Toc378161685"/>
      <w:r w:rsidRPr="00A26934">
        <w:rPr>
          <w:rFonts w:hint="cs"/>
          <w:rtl/>
        </w:rPr>
        <w:t>1-</w:t>
      </w:r>
      <w:r w:rsidR="00141A68">
        <w:rPr>
          <w:rFonts w:hint="cs"/>
          <w:rtl/>
        </w:rPr>
        <w:t>8</w:t>
      </w:r>
      <w:r w:rsidRPr="00A26934">
        <w:rPr>
          <w:rFonts w:hint="cs"/>
          <w:rtl/>
        </w:rPr>
        <w:t>-</w:t>
      </w:r>
      <w:r>
        <w:rPr>
          <w:rFonts w:hint="cs"/>
          <w:rtl/>
        </w:rPr>
        <w:t xml:space="preserve">4- </w:t>
      </w:r>
      <w:r w:rsidR="00A66721" w:rsidRPr="00D227FB">
        <w:rPr>
          <w:rtl/>
        </w:rPr>
        <w:t>كيفيت ميوه  ها و سبزيها براي بسته  بندي اوليه</w:t>
      </w:r>
      <w:bookmarkEnd w:id="23"/>
    </w:p>
    <w:p w:rsidR="00A66721" w:rsidRDefault="00A66721" w:rsidP="00A66721">
      <w:pPr>
        <w:jc w:val="lowKashida"/>
        <w:rPr>
          <w:rFonts w:ascii="Calibri" w:hAnsi="Calibri"/>
        </w:rPr>
      </w:pPr>
      <w:r>
        <w:rPr>
          <w:rFonts w:ascii="Calibri" w:hAnsi="Calibri"/>
          <w:rtl/>
        </w:rPr>
        <w:t>تنها ميوه ها و سبزيهائي</w:t>
      </w:r>
      <w:r>
        <w:rPr>
          <w:rFonts w:ascii="Calibri" w:hAnsi="Calibri" w:hint="cs"/>
          <w:rtl/>
        </w:rPr>
        <w:t xml:space="preserve"> </w:t>
      </w:r>
      <w:r w:rsidRPr="00D227FB">
        <w:rPr>
          <w:rFonts w:ascii="Calibri" w:hAnsi="Calibri"/>
          <w:rtl/>
        </w:rPr>
        <w:t>كه كيفيت آنها مطابق با استاندارد ملي ايران باشد بايد بسته  بندي اوليه شوند.</w:t>
      </w:r>
    </w:p>
    <w:p w:rsidR="00A66721" w:rsidRPr="00B71FB3" w:rsidRDefault="00B71FB3" w:rsidP="00141A68">
      <w:pPr>
        <w:pStyle w:val="Heading2"/>
        <w:bidi/>
        <w:rPr>
          <w:rtl/>
        </w:rPr>
      </w:pPr>
      <w:bookmarkStart w:id="24" w:name="_Toc378161686"/>
      <w:r w:rsidRPr="00A26934">
        <w:rPr>
          <w:rFonts w:hint="cs"/>
          <w:rtl/>
        </w:rPr>
        <w:t>1-</w:t>
      </w:r>
      <w:r w:rsidR="00141A68">
        <w:rPr>
          <w:rFonts w:hint="cs"/>
          <w:rtl/>
        </w:rPr>
        <w:t>8</w:t>
      </w:r>
      <w:r w:rsidRPr="00A26934">
        <w:rPr>
          <w:rFonts w:hint="cs"/>
          <w:rtl/>
        </w:rPr>
        <w:t>-</w:t>
      </w:r>
      <w:r>
        <w:rPr>
          <w:rFonts w:hint="cs"/>
          <w:rtl/>
        </w:rPr>
        <w:t xml:space="preserve">5- </w:t>
      </w:r>
      <w:r w:rsidR="00A66721" w:rsidRPr="00B71FB3">
        <w:rPr>
          <w:rtl/>
        </w:rPr>
        <w:t>نگاهي اجمالي به وضعيت سورتينگ محصولات كشاورزي در كشور</w:t>
      </w:r>
      <w:bookmarkEnd w:id="24"/>
    </w:p>
    <w:p w:rsidR="00A66721" w:rsidRPr="00AE646D" w:rsidRDefault="00A66721" w:rsidP="00A66721">
      <w:pPr>
        <w:jc w:val="lowKashida"/>
        <w:rPr>
          <w:rtl/>
        </w:rPr>
      </w:pPr>
      <w:r w:rsidRPr="00AE646D">
        <w:rPr>
          <w:rtl/>
        </w:rPr>
        <w:t>امروزه علم و فناوري سورتينگ و تجهيزات مربوطه به درجه بندي و دسته بندي انواع محصولات کشاورزي در جوامع پيشرفته به حدي پيشرفت نموده است که در اکثر واحدهاي بزرگ کشاورزي و يا در مجاورت آنها انواع تجهيزات سورتينگ يافت مي شود که اين امر سبب تسهيل بسته بندي اوليه و حمل و نقل محصول نيز شده و ارزش افزوده بيشتري نصيب کشاورزان اين کشورها خواهد كرد.</w:t>
      </w:r>
    </w:p>
    <w:p w:rsidR="00A66721" w:rsidRPr="00AE646D" w:rsidRDefault="00A66721" w:rsidP="00A66721">
      <w:pPr>
        <w:jc w:val="lowKashida"/>
        <w:rPr>
          <w:rtl/>
        </w:rPr>
      </w:pPr>
      <w:r w:rsidRPr="00AE646D">
        <w:rPr>
          <w:rtl/>
        </w:rPr>
        <w:t xml:space="preserve">    متاسفانه هنوز در کشور ما از نظر بسياري از مردم عادي، سورت و بسته بندي انواع ميوه، سبزي، خشکبار و... به عنوان يک بحث فانتزي، تجملي و لوکس است که سبب افزايش بهاي عرضه محصول مي شود و به ويژه قشر سنتي جامعه همچنان به مصرف محصولات عرضه شده به صورت فله اي و درجه بندي نشده ادامه مي دهند. درجه بندي و بسته بندي محصولات کشاورزي، در نگهداري، محافظت و استانداردسازي محصول نقش داشته و عرضه محصولات حد و اندازه هاي يکسان، سورت و بسته بندي شده، يافتن بازارهاي جديد خارجي و افزايش صادرات و ورود ارز به کشور است.</w:t>
      </w:r>
    </w:p>
    <w:p w:rsidR="00A66721" w:rsidRPr="00AE646D" w:rsidRDefault="00A66721" w:rsidP="00A66721">
      <w:pPr>
        <w:jc w:val="lowKashida"/>
        <w:rPr>
          <w:rtl/>
        </w:rPr>
      </w:pPr>
      <w:r>
        <w:rPr>
          <w:rtl/>
        </w:rPr>
        <w:t xml:space="preserve"> </w:t>
      </w:r>
      <w:r w:rsidRPr="00AE646D">
        <w:rPr>
          <w:rtl/>
        </w:rPr>
        <w:t xml:space="preserve">چه بسيار از محصولات و فرآورده هاي مرغوب و منحصر به فرد کشور پهناور ايران نظير زعفران، مرکبات، خرما، پسته، توت فرنگي، انواع خشکبار (ميوه هاي خشک، برگه هاي ميوه، کشمش و...) که به دليل عدم رعايت اصول و </w:t>
      </w:r>
      <w:r w:rsidRPr="00AE646D">
        <w:rPr>
          <w:rtl/>
        </w:rPr>
        <w:lastRenderedPageBreak/>
        <w:t>استانداردهاي سورتينگ، بسته بندي و عرضه به صورت فله اي، توانايي و اجازه نفوذ و رقابت در بازارهاي خارجي را نداشته و بخش قابل توجهي از آنها نيز تبديل به ضايعات مي شود.</w:t>
      </w:r>
    </w:p>
    <w:p w:rsidR="00A66721" w:rsidRPr="00AE646D" w:rsidRDefault="00A66721" w:rsidP="00A66721">
      <w:pPr>
        <w:jc w:val="lowKashida"/>
        <w:rPr>
          <w:rtl/>
        </w:rPr>
      </w:pPr>
      <w:r>
        <w:rPr>
          <w:rtl/>
        </w:rPr>
        <w:t xml:space="preserve"> </w:t>
      </w:r>
      <w:r w:rsidRPr="00AE646D">
        <w:rPr>
          <w:rtl/>
        </w:rPr>
        <w:t>استفاده از محصولات کشاورزي سورت و بسته بندي شده موجب توسعه فروشگاه هاي مدرن زنجيره اي و حذف تدريجي فروشگاه هاي سنتي عرضه محصولات صنعتي مي شود که يکي از نتايج آن، کاهش رشد فضاي تجاري کوچک و سنتي در فضاي مسکوني و نيز يکنواختي در قيمت محصول عرضه شده و سيستم عرضه و کنترل مدرن تر است. فروش انواع محصولات کشاورزي اعم از ميوه، سبزي ها، گوشت، مرغ، خشکبار و... به صورت درجه بندي و بسته بندي شده در قطعات و اندازه هاي يکسان و استاندارد، سبب رشد تجارت الکترونيکي در آينده خواهد شد و بسياري از خريداران مي توانند محصولات سورت و بسته بندي شده ي استاندارد را از طريق سفارش تلفني و يا خريد اينترنتي تهيه نمايند و اين امر در آينده موجب حذف برخي از سفرهاي بيهوده ي درون شهري که در حال حاضر به منظور جستجو براي خريد انواع محصولات کشاورزي است، خواهد شد.</w:t>
      </w:r>
    </w:p>
    <w:p w:rsidR="00A66721" w:rsidRDefault="00A66721" w:rsidP="00A66721">
      <w:pPr>
        <w:jc w:val="lowKashida"/>
        <w:rPr>
          <w:rtl/>
        </w:rPr>
      </w:pPr>
      <w:r w:rsidRPr="00AE646D">
        <w:rPr>
          <w:rtl/>
        </w:rPr>
        <w:t xml:space="preserve">    هم اکنون بسياري از زنان به ويژه در شهرهاي بزرگ کشور، دوشادوش مردان در خارج از منزل اشتغال داشته و براي خريد انواع مايحتاج غذايي مصرفي خويش فرصت کمتري نسبت به گذشته دارند و خريداري از فروشگاه هاي مدرن عرضه کننده ميوه و سبزي، گوشت و... سورت، درجه بندي و بسته بندي شده را به جست وجو، بحث و چانه زني با فروشندگان سنتي محصولات فله اي ترجيح خواهند داد. </w:t>
      </w:r>
    </w:p>
    <w:p w:rsidR="00A66721" w:rsidRPr="00AE646D" w:rsidRDefault="00A66721" w:rsidP="00A66721">
      <w:pPr>
        <w:jc w:val="lowKashida"/>
        <w:rPr>
          <w:rtl/>
        </w:rPr>
      </w:pPr>
      <w:r w:rsidRPr="00AE646D">
        <w:rPr>
          <w:rtl/>
        </w:rPr>
        <w:t>جالب است بدانيد که ثابت شده سورتينگ در کاهش آلودگي پسته به آفلاتوکسين موثر است. براساس تحقيقات انجام شده در کشور، بيشترين عامل آلودگي محموله هاي صادراتي پسته به دليل کافي نبودن عمليات جداسازي پسته هاي لکه دار است و اين امر نشان مي دهد که ترمينال ها و شرکت هاي صادرکننده پسته بايد توجه بيشتري به استقرار سيستم هاي جداسازي مشاهده اي پسته داشته باشند.</w:t>
      </w:r>
    </w:p>
    <w:p w:rsidR="00A66721" w:rsidRPr="00AE646D" w:rsidRDefault="00A66721" w:rsidP="00A66721">
      <w:pPr>
        <w:jc w:val="lowKashida"/>
        <w:rPr>
          <w:rtl/>
        </w:rPr>
      </w:pPr>
      <w:r w:rsidRPr="00AE646D">
        <w:rPr>
          <w:rtl/>
        </w:rPr>
        <w:lastRenderedPageBreak/>
        <w:t>سورتينگ مرکبات در کاهش ضايعات ناشي از حمل و نقل فله اي مرکبات و ساير</w:t>
      </w:r>
      <w:r>
        <w:rPr>
          <w:rtl/>
        </w:rPr>
        <w:t xml:space="preserve"> ميوه هاي نرم تأثير داردچرا که</w:t>
      </w:r>
      <w:r>
        <w:rPr>
          <w:rFonts w:hint="cs"/>
          <w:rtl/>
        </w:rPr>
        <w:t xml:space="preserve"> </w:t>
      </w:r>
      <w:r w:rsidRPr="00AE646D">
        <w:rPr>
          <w:rtl/>
        </w:rPr>
        <w:t>سورتينگ اوليه در جعبه هاي حمل ميوه سبب توزيع متعادل فشار ناشي از وزن ميوه ها در داخل جعبه ها مي شود و از فشار بيش از حد، ترک خوردگي و له شدن ميوه هاي زيرين در اثر حمل و نقل کاسته خواهد شد.</w:t>
      </w:r>
    </w:p>
    <w:p w:rsidR="00A66721" w:rsidRPr="00B71FB3" w:rsidRDefault="00B71FB3" w:rsidP="00141A68">
      <w:pPr>
        <w:pStyle w:val="Heading2"/>
        <w:bidi/>
        <w:rPr>
          <w:rtl/>
        </w:rPr>
      </w:pPr>
      <w:bookmarkStart w:id="25" w:name="_Toc378161687"/>
      <w:r w:rsidRPr="00A26934">
        <w:rPr>
          <w:rFonts w:hint="cs"/>
          <w:rtl/>
        </w:rPr>
        <w:t>1-</w:t>
      </w:r>
      <w:r w:rsidR="00141A68">
        <w:rPr>
          <w:rFonts w:hint="cs"/>
          <w:rtl/>
        </w:rPr>
        <w:t>8</w:t>
      </w:r>
      <w:r w:rsidRPr="00A26934">
        <w:rPr>
          <w:rFonts w:hint="cs"/>
          <w:rtl/>
        </w:rPr>
        <w:t>-</w:t>
      </w:r>
      <w:r>
        <w:rPr>
          <w:rFonts w:hint="cs"/>
          <w:rtl/>
        </w:rPr>
        <w:t xml:space="preserve">6- </w:t>
      </w:r>
      <w:r w:rsidR="00A66721" w:rsidRPr="00B71FB3">
        <w:rPr>
          <w:rtl/>
        </w:rPr>
        <w:t>اص</w:t>
      </w:r>
      <w:r w:rsidR="00A66721" w:rsidRPr="00B71FB3">
        <w:rPr>
          <w:rFonts w:hint="cs"/>
          <w:rtl/>
        </w:rPr>
        <w:t>و</w:t>
      </w:r>
      <w:r w:rsidR="00A66721" w:rsidRPr="00B71FB3">
        <w:rPr>
          <w:rtl/>
        </w:rPr>
        <w:t>ل برنامه ر</w:t>
      </w:r>
      <w:r w:rsidR="00A66721" w:rsidRPr="00B71FB3">
        <w:rPr>
          <w:rFonts w:hint="cs"/>
          <w:rtl/>
        </w:rPr>
        <w:t>ی</w:t>
      </w:r>
      <w:r w:rsidR="00A66721" w:rsidRPr="00B71FB3">
        <w:rPr>
          <w:rFonts w:hint="eastAsia"/>
          <w:rtl/>
        </w:rPr>
        <w:t>ز</w:t>
      </w:r>
      <w:r w:rsidR="00A66721" w:rsidRPr="00B71FB3">
        <w:rPr>
          <w:rFonts w:hint="cs"/>
          <w:rtl/>
        </w:rPr>
        <w:t>ی</w:t>
      </w:r>
      <w:r w:rsidR="00A66721" w:rsidRPr="00B71FB3">
        <w:rPr>
          <w:rtl/>
        </w:rPr>
        <w:t xml:space="preserve"> در جهت سورت و بسته بند</w:t>
      </w:r>
      <w:r w:rsidR="00A66721" w:rsidRPr="00B71FB3">
        <w:rPr>
          <w:rFonts w:hint="cs"/>
          <w:rtl/>
        </w:rPr>
        <w:t>ی</w:t>
      </w:r>
      <w:bookmarkEnd w:id="25"/>
    </w:p>
    <w:p w:rsidR="00A66721" w:rsidRDefault="00A66721" w:rsidP="00A66721">
      <w:pPr>
        <w:bidi w:val="0"/>
        <w:spacing w:before="100" w:beforeAutospacing="1" w:after="100" w:afterAutospacing="1"/>
        <w:jc w:val="right"/>
        <w:rPr>
          <w:rtl/>
        </w:rPr>
      </w:pPr>
      <w:r w:rsidRPr="004314C1">
        <w:rPr>
          <w:rtl/>
        </w:rPr>
        <w:t>اصل برنامه ریزی در جهت سورت و بسته بندی تقسیم محصولات به سه دسته استوار است</w:t>
      </w:r>
      <w:r>
        <w:rPr>
          <w:rFonts w:hint="cs"/>
          <w:rtl/>
        </w:rPr>
        <w:t xml:space="preserve"> :</w:t>
      </w:r>
    </w:p>
    <w:p w:rsidR="00A66721" w:rsidRDefault="00A66721" w:rsidP="00A66721">
      <w:pPr>
        <w:bidi w:val="0"/>
        <w:spacing w:before="100" w:beforeAutospacing="1" w:after="100" w:afterAutospacing="1"/>
        <w:jc w:val="right"/>
        <w:rPr>
          <w:rtl/>
        </w:rPr>
      </w:pPr>
      <w:r>
        <w:rPr>
          <w:rFonts w:hint="cs"/>
          <w:rtl/>
        </w:rPr>
        <w:t xml:space="preserve">1- </w:t>
      </w:r>
      <w:r w:rsidRPr="004314C1">
        <w:rPr>
          <w:rFonts w:hint="cs"/>
          <w:rtl/>
        </w:rPr>
        <w:t>ب</w:t>
      </w:r>
      <w:r w:rsidRPr="004314C1">
        <w:rPr>
          <w:rtl/>
        </w:rPr>
        <w:t>خشی از محصولات که در جدا سازی جهت صادرات بسته بندی می گردد</w:t>
      </w:r>
      <w:r>
        <w:rPr>
          <w:rFonts w:hint="cs"/>
          <w:rtl/>
        </w:rPr>
        <w:t>.</w:t>
      </w:r>
    </w:p>
    <w:p w:rsidR="00A66721" w:rsidRDefault="00A66721" w:rsidP="00A66721">
      <w:pPr>
        <w:bidi w:val="0"/>
        <w:spacing w:before="100" w:beforeAutospacing="1" w:after="100" w:afterAutospacing="1"/>
        <w:jc w:val="right"/>
        <w:rPr>
          <w:rtl/>
        </w:rPr>
      </w:pPr>
      <w:r>
        <w:rPr>
          <w:rFonts w:hint="cs"/>
          <w:rtl/>
        </w:rPr>
        <w:t>2-</w:t>
      </w:r>
      <w:r w:rsidRPr="004314C1">
        <w:rPr>
          <w:rtl/>
        </w:rPr>
        <w:t>بخش</w:t>
      </w:r>
      <w:r w:rsidRPr="004314C1">
        <w:rPr>
          <w:rFonts w:hint="cs"/>
          <w:rtl/>
        </w:rPr>
        <w:t>ی</w:t>
      </w:r>
      <w:r w:rsidRPr="004314C1">
        <w:rPr>
          <w:rtl/>
        </w:rPr>
        <w:t xml:space="preserve"> که برا</w:t>
      </w:r>
      <w:r w:rsidRPr="004314C1">
        <w:rPr>
          <w:rFonts w:hint="cs"/>
          <w:rtl/>
        </w:rPr>
        <w:t>ی</w:t>
      </w:r>
      <w:r w:rsidRPr="004314C1">
        <w:rPr>
          <w:rtl/>
        </w:rPr>
        <w:t xml:space="preserve"> مصرف تازه خور</w:t>
      </w:r>
      <w:r w:rsidRPr="004314C1">
        <w:rPr>
          <w:rFonts w:hint="cs"/>
          <w:rtl/>
        </w:rPr>
        <w:t>ی</w:t>
      </w:r>
      <w:r w:rsidRPr="004314C1">
        <w:rPr>
          <w:rtl/>
        </w:rPr>
        <w:t xml:space="preserve"> و داخل</w:t>
      </w:r>
      <w:r w:rsidRPr="004314C1">
        <w:rPr>
          <w:rFonts w:hint="cs"/>
          <w:rtl/>
        </w:rPr>
        <w:t>ی</w:t>
      </w:r>
      <w:r w:rsidRPr="004314C1">
        <w:rPr>
          <w:rtl/>
        </w:rPr>
        <w:t xml:space="preserve"> بسته بند</w:t>
      </w:r>
      <w:r w:rsidRPr="004314C1">
        <w:rPr>
          <w:rFonts w:hint="cs"/>
          <w:rtl/>
        </w:rPr>
        <w:t>ی</w:t>
      </w:r>
      <w:r w:rsidRPr="004314C1">
        <w:rPr>
          <w:rtl/>
        </w:rPr>
        <w:t xml:space="preserve"> م</w:t>
      </w:r>
      <w:r w:rsidRPr="004314C1">
        <w:rPr>
          <w:rFonts w:hint="cs"/>
          <w:rtl/>
        </w:rPr>
        <w:t>ی</w:t>
      </w:r>
      <w:r w:rsidRPr="004314C1">
        <w:rPr>
          <w:rtl/>
        </w:rPr>
        <w:t xml:space="preserve"> گردد</w:t>
      </w:r>
      <w:r>
        <w:rPr>
          <w:rFonts w:hint="cs"/>
          <w:rtl/>
        </w:rPr>
        <w:t>.</w:t>
      </w:r>
    </w:p>
    <w:p w:rsidR="00A66721" w:rsidRDefault="00A66721" w:rsidP="00A66721">
      <w:pPr>
        <w:bidi w:val="0"/>
        <w:spacing w:before="100" w:beforeAutospacing="1" w:after="100" w:afterAutospacing="1"/>
        <w:jc w:val="right"/>
        <w:rPr>
          <w:rtl/>
        </w:rPr>
      </w:pPr>
      <w:r>
        <w:rPr>
          <w:rFonts w:hint="cs"/>
          <w:rtl/>
        </w:rPr>
        <w:t>3-</w:t>
      </w:r>
      <w:r w:rsidRPr="004314C1">
        <w:rPr>
          <w:rtl/>
        </w:rPr>
        <w:t>بخش</w:t>
      </w:r>
      <w:r w:rsidRPr="004314C1">
        <w:rPr>
          <w:rFonts w:hint="cs"/>
          <w:rtl/>
        </w:rPr>
        <w:t>ی</w:t>
      </w:r>
      <w:r w:rsidRPr="004314C1">
        <w:rPr>
          <w:rtl/>
        </w:rPr>
        <w:t xml:space="preserve"> که پس مانده درجه بند</w:t>
      </w:r>
      <w:r w:rsidRPr="004314C1">
        <w:rPr>
          <w:rFonts w:hint="cs"/>
          <w:rtl/>
        </w:rPr>
        <w:t>ی</w:t>
      </w:r>
      <w:r w:rsidRPr="004314C1">
        <w:rPr>
          <w:rtl/>
        </w:rPr>
        <w:t xml:space="preserve"> و سورت انجام شده است ودر صنا</w:t>
      </w:r>
      <w:r w:rsidRPr="004314C1">
        <w:rPr>
          <w:rFonts w:hint="cs"/>
          <w:rtl/>
        </w:rPr>
        <w:t>ی</w:t>
      </w:r>
      <w:r w:rsidRPr="004314C1">
        <w:rPr>
          <w:rFonts w:hint="eastAsia"/>
          <w:rtl/>
        </w:rPr>
        <w:t>ع</w:t>
      </w:r>
      <w:r w:rsidRPr="004314C1">
        <w:rPr>
          <w:rtl/>
        </w:rPr>
        <w:t xml:space="preserve"> جانب</w:t>
      </w:r>
      <w:r w:rsidRPr="004314C1">
        <w:rPr>
          <w:rFonts w:hint="cs"/>
          <w:rtl/>
        </w:rPr>
        <w:t>ی</w:t>
      </w:r>
      <w:r w:rsidRPr="004314C1">
        <w:rPr>
          <w:rtl/>
        </w:rPr>
        <w:t xml:space="preserve"> به شکل خشک کنسانتره و پودر و اشکال د</w:t>
      </w:r>
      <w:r w:rsidRPr="004314C1">
        <w:rPr>
          <w:rFonts w:hint="cs"/>
          <w:rtl/>
        </w:rPr>
        <w:t>ی</w:t>
      </w:r>
      <w:r w:rsidRPr="004314C1">
        <w:rPr>
          <w:rFonts w:hint="eastAsia"/>
          <w:rtl/>
        </w:rPr>
        <w:t>گر</w:t>
      </w:r>
      <w:r w:rsidRPr="004314C1">
        <w:rPr>
          <w:rtl/>
        </w:rPr>
        <w:t xml:space="preserve"> مورد بهره بردار</w:t>
      </w:r>
      <w:r w:rsidRPr="004314C1">
        <w:rPr>
          <w:rFonts w:hint="cs"/>
          <w:rtl/>
        </w:rPr>
        <w:t>ی</w:t>
      </w:r>
      <w:r w:rsidRPr="004314C1">
        <w:rPr>
          <w:rtl/>
        </w:rPr>
        <w:t xml:space="preserve"> صنعت</w:t>
      </w:r>
      <w:r w:rsidRPr="004314C1">
        <w:rPr>
          <w:rFonts w:hint="cs"/>
          <w:rtl/>
        </w:rPr>
        <w:t>ی</w:t>
      </w:r>
      <w:r w:rsidRPr="004314C1">
        <w:rPr>
          <w:rtl/>
        </w:rPr>
        <w:t xml:space="preserve"> قرار م</w:t>
      </w:r>
      <w:r w:rsidRPr="004314C1">
        <w:rPr>
          <w:rFonts w:hint="cs"/>
          <w:rtl/>
        </w:rPr>
        <w:t>ی</w:t>
      </w:r>
      <w:r w:rsidRPr="004314C1">
        <w:rPr>
          <w:rtl/>
        </w:rPr>
        <w:t xml:space="preserve"> گ</w:t>
      </w:r>
      <w:r w:rsidRPr="004314C1">
        <w:rPr>
          <w:rFonts w:hint="cs"/>
          <w:rtl/>
        </w:rPr>
        <w:t>ی</w:t>
      </w:r>
      <w:r w:rsidRPr="004314C1">
        <w:rPr>
          <w:rFonts w:hint="eastAsia"/>
          <w:rtl/>
        </w:rPr>
        <w:t>رد</w:t>
      </w:r>
      <w:r>
        <w:rPr>
          <w:rFonts w:hint="cs"/>
          <w:rtl/>
        </w:rPr>
        <w:t>.</w:t>
      </w:r>
    </w:p>
    <w:p w:rsidR="00A66721" w:rsidRPr="005C4F74" w:rsidRDefault="00A66721" w:rsidP="00A66721">
      <w:pPr>
        <w:spacing w:before="100" w:beforeAutospacing="1" w:after="100" w:afterAutospacing="1"/>
      </w:pPr>
      <w:r>
        <w:rPr>
          <w:rtl/>
        </w:rPr>
        <w:t>در</w:t>
      </w:r>
      <w:r>
        <w:rPr>
          <w:rFonts w:hint="cs"/>
          <w:rtl/>
        </w:rPr>
        <w:t xml:space="preserve"> </w:t>
      </w:r>
      <w:r>
        <w:rPr>
          <w:rtl/>
        </w:rPr>
        <w:t>هر</w:t>
      </w:r>
      <w:r>
        <w:rPr>
          <w:rFonts w:hint="cs"/>
          <w:rtl/>
        </w:rPr>
        <w:t xml:space="preserve"> </w:t>
      </w:r>
      <w:r w:rsidRPr="005C4F74">
        <w:rPr>
          <w:rtl/>
        </w:rPr>
        <w:t>سه بخش ارزش افزوده ا</w:t>
      </w:r>
      <w:r w:rsidRPr="005C4F74">
        <w:rPr>
          <w:rFonts w:hint="cs"/>
          <w:rtl/>
        </w:rPr>
        <w:t>ی</w:t>
      </w:r>
      <w:r w:rsidRPr="005C4F74">
        <w:rPr>
          <w:rtl/>
        </w:rPr>
        <w:t xml:space="preserve"> که ا</w:t>
      </w:r>
      <w:r w:rsidRPr="005C4F74">
        <w:rPr>
          <w:rFonts w:hint="cs"/>
          <w:rtl/>
        </w:rPr>
        <w:t>ی</w:t>
      </w:r>
      <w:r w:rsidRPr="005C4F74">
        <w:rPr>
          <w:rFonts w:hint="eastAsia"/>
          <w:rtl/>
        </w:rPr>
        <w:t>جاد</w:t>
      </w:r>
      <w:r>
        <w:rPr>
          <w:rFonts w:hint="cs"/>
          <w:rtl/>
        </w:rPr>
        <w:t xml:space="preserve"> </w:t>
      </w:r>
      <w:r w:rsidRPr="005C4F74">
        <w:rPr>
          <w:rtl/>
        </w:rPr>
        <w:t>م</w:t>
      </w:r>
      <w:r w:rsidRPr="005C4F74">
        <w:rPr>
          <w:rFonts w:hint="cs"/>
          <w:rtl/>
        </w:rPr>
        <w:t>ی</w:t>
      </w:r>
      <w:r>
        <w:rPr>
          <w:rFonts w:hint="cs"/>
          <w:rtl/>
        </w:rPr>
        <w:t xml:space="preserve"> </w:t>
      </w:r>
      <w:r>
        <w:rPr>
          <w:rtl/>
        </w:rPr>
        <w:t>گردد</w:t>
      </w:r>
      <w:r>
        <w:rPr>
          <w:rFonts w:hint="cs"/>
          <w:rtl/>
        </w:rPr>
        <w:t xml:space="preserve"> </w:t>
      </w:r>
      <w:r w:rsidRPr="005C4F74">
        <w:rPr>
          <w:rtl/>
        </w:rPr>
        <w:t>موجب م</w:t>
      </w:r>
      <w:r w:rsidRPr="005C4F74">
        <w:rPr>
          <w:rFonts w:hint="cs"/>
          <w:rtl/>
        </w:rPr>
        <w:t>ی</w:t>
      </w:r>
      <w:r>
        <w:rPr>
          <w:rFonts w:hint="cs"/>
          <w:rtl/>
        </w:rPr>
        <w:t xml:space="preserve"> </w:t>
      </w:r>
      <w:r>
        <w:rPr>
          <w:rtl/>
        </w:rPr>
        <w:t>شود</w:t>
      </w:r>
      <w:r>
        <w:rPr>
          <w:rFonts w:hint="cs"/>
          <w:rtl/>
        </w:rPr>
        <w:t xml:space="preserve"> </w:t>
      </w:r>
      <w:r w:rsidRPr="005C4F74">
        <w:rPr>
          <w:rtl/>
        </w:rPr>
        <w:t>که ق</w:t>
      </w:r>
      <w:r w:rsidRPr="005C4F74">
        <w:rPr>
          <w:rFonts w:hint="cs"/>
          <w:rtl/>
        </w:rPr>
        <w:t>ی</w:t>
      </w:r>
      <w:r w:rsidRPr="005C4F74">
        <w:rPr>
          <w:rFonts w:hint="eastAsia"/>
          <w:rtl/>
        </w:rPr>
        <w:t>متها</w:t>
      </w:r>
      <w:r w:rsidRPr="005C4F74">
        <w:rPr>
          <w:rFonts w:hint="cs"/>
          <w:rtl/>
        </w:rPr>
        <w:t>ی</w:t>
      </w:r>
      <w:r w:rsidRPr="005C4F74">
        <w:rPr>
          <w:rtl/>
        </w:rPr>
        <w:t xml:space="preserve"> داخل</w:t>
      </w:r>
      <w:r w:rsidRPr="005C4F74">
        <w:rPr>
          <w:rFonts w:hint="cs"/>
          <w:rtl/>
        </w:rPr>
        <w:t>ی</w:t>
      </w:r>
      <w:r>
        <w:rPr>
          <w:rtl/>
        </w:rPr>
        <w:t xml:space="preserve"> از</w:t>
      </w:r>
      <w:r>
        <w:rPr>
          <w:rFonts w:hint="cs"/>
          <w:rtl/>
        </w:rPr>
        <w:t xml:space="preserve"> </w:t>
      </w:r>
      <w:r>
        <w:rPr>
          <w:rtl/>
        </w:rPr>
        <w:t>ثبات برخوردار</w:t>
      </w:r>
      <w:r>
        <w:rPr>
          <w:rFonts w:hint="cs"/>
          <w:rtl/>
        </w:rPr>
        <w:t xml:space="preserve"> </w:t>
      </w:r>
      <w:r w:rsidRPr="005C4F74">
        <w:rPr>
          <w:rtl/>
        </w:rPr>
        <w:t xml:space="preserve">گشته </w:t>
      </w:r>
      <w:r w:rsidRPr="005C4F74">
        <w:rPr>
          <w:rFonts w:hint="eastAsia"/>
          <w:rtl/>
        </w:rPr>
        <w:t>و</w:t>
      </w:r>
      <w:r>
        <w:rPr>
          <w:rFonts w:hint="cs"/>
          <w:rtl/>
        </w:rPr>
        <w:t xml:space="preserve"> </w:t>
      </w:r>
      <w:r w:rsidRPr="005C4F74">
        <w:rPr>
          <w:rFonts w:hint="eastAsia"/>
          <w:rtl/>
        </w:rPr>
        <w:t>مصارف</w:t>
      </w:r>
      <w:r w:rsidRPr="005C4F74">
        <w:rPr>
          <w:rtl/>
        </w:rPr>
        <w:t xml:space="preserve"> در فصول مختلف از محصولات در اشکال مختلف آن ب</w:t>
      </w:r>
      <w:r>
        <w:rPr>
          <w:rFonts w:hint="cs"/>
          <w:rtl/>
        </w:rPr>
        <w:t xml:space="preserve">ه </w:t>
      </w:r>
      <w:r w:rsidRPr="005C4F74">
        <w:rPr>
          <w:rtl/>
        </w:rPr>
        <w:t>شکل کنسانتره فر</w:t>
      </w:r>
      <w:r w:rsidRPr="005C4F74">
        <w:rPr>
          <w:rFonts w:hint="cs"/>
          <w:rtl/>
        </w:rPr>
        <w:t>ی</w:t>
      </w:r>
      <w:r w:rsidRPr="005C4F74">
        <w:rPr>
          <w:rFonts w:hint="eastAsia"/>
          <w:rtl/>
        </w:rPr>
        <w:t>ز</w:t>
      </w:r>
      <w:r w:rsidRPr="005C4F74">
        <w:rPr>
          <w:rtl/>
        </w:rPr>
        <w:t xml:space="preserve"> شده خشک شده صورت پذ</w:t>
      </w:r>
      <w:r w:rsidRPr="005C4F74">
        <w:rPr>
          <w:rFonts w:hint="cs"/>
          <w:rtl/>
        </w:rPr>
        <w:t>ی</w:t>
      </w:r>
      <w:r w:rsidRPr="005C4F74">
        <w:rPr>
          <w:rFonts w:hint="eastAsia"/>
          <w:rtl/>
        </w:rPr>
        <w:t>رد</w:t>
      </w:r>
      <w:r w:rsidRPr="005C4F74">
        <w:rPr>
          <w:rtl/>
        </w:rPr>
        <w:t xml:space="preserve"> .</w:t>
      </w:r>
    </w:p>
    <w:p w:rsidR="00A66721" w:rsidRPr="005C4F74" w:rsidRDefault="00A66721" w:rsidP="00A66721">
      <w:pPr>
        <w:spacing w:before="100" w:beforeAutospacing="1" w:after="100" w:afterAutospacing="1"/>
      </w:pPr>
      <w:r w:rsidRPr="005C4F74">
        <w:rPr>
          <w:rFonts w:hint="eastAsia"/>
          <w:rtl/>
        </w:rPr>
        <w:t>با</w:t>
      </w:r>
      <w:r w:rsidRPr="005C4F74">
        <w:rPr>
          <w:rtl/>
        </w:rPr>
        <w:t xml:space="preserve"> ا</w:t>
      </w:r>
      <w:r w:rsidRPr="005C4F74">
        <w:rPr>
          <w:rFonts w:hint="cs"/>
          <w:rtl/>
        </w:rPr>
        <w:t>ی</w:t>
      </w:r>
      <w:r w:rsidRPr="005C4F74">
        <w:rPr>
          <w:rFonts w:hint="eastAsia"/>
          <w:rtl/>
        </w:rPr>
        <w:t>ن</w:t>
      </w:r>
      <w:r w:rsidRPr="005C4F74">
        <w:rPr>
          <w:rtl/>
        </w:rPr>
        <w:t xml:space="preserve"> مقدمه وارد ا</w:t>
      </w:r>
      <w:r w:rsidRPr="005C4F74">
        <w:rPr>
          <w:rFonts w:hint="cs"/>
          <w:rtl/>
        </w:rPr>
        <w:t>ی</w:t>
      </w:r>
      <w:r w:rsidRPr="005C4F74">
        <w:rPr>
          <w:rFonts w:hint="eastAsia"/>
          <w:rtl/>
        </w:rPr>
        <w:t>ن</w:t>
      </w:r>
      <w:r w:rsidRPr="005C4F74">
        <w:rPr>
          <w:rtl/>
        </w:rPr>
        <w:t xml:space="preserve"> بحث م</w:t>
      </w:r>
      <w:r w:rsidRPr="005C4F74">
        <w:rPr>
          <w:rFonts w:hint="cs"/>
          <w:rtl/>
        </w:rPr>
        <w:t>ی</w:t>
      </w:r>
      <w:r w:rsidRPr="005C4F74">
        <w:rPr>
          <w:rtl/>
        </w:rPr>
        <w:t xml:space="preserve"> شو</w:t>
      </w:r>
      <w:r w:rsidRPr="005C4F74">
        <w:rPr>
          <w:rFonts w:hint="cs"/>
          <w:rtl/>
        </w:rPr>
        <w:t>ی</w:t>
      </w:r>
      <w:r w:rsidRPr="005C4F74">
        <w:rPr>
          <w:rFonts w:hint="eastAsia"/>
          <w:rtl/>
        </w:rPr>
        <w:t>م</w:t>
      </w:r>
      <w:r w:rsidRPr="005C4F74">
        <w:rPr>
          <w:rtl/>
        </w:rPr>
        <w:t xml:space="preserve"> که سورت و بسته بند</w:t>
      </w:r>
      <w:r w:rsidRPr="005C4F74">
        <w:rPr>
          <w:rFonts w:hint="cs"/>
          <w:rtl/>
        </w:rPr>
        <w:t>ی</w:t>
      </w:r>
      <w:r w:rsidRPr="005C4F74">
        <w:rPr>
          <w:rtl/>
        </w:rPr>
        <w:t xml:space="preserve"> در کجا با</w:t>
      </w:r>
      <w:r w:rsidRPr="005C4F74">
        <w:rPr>
          <w:rFonts w:hint="cs"/>
          <w:rtl/>
        </w:rPr>
        <w:t>ی</w:t>
      </w:r>
      <w:r w:rsidRPr="005C4F74">
        <w:rPr>
          <w:rFonts w:hint="eastAsia"/>
          <w:rtl/>
        </w:rPr>
        <w:t>د</w:t>
      </w:r>
      <w:r w:rsidRPr="005C4F74">
        <w:rPr>
          <w:rtl/>
        </w:rPr>
        <w:t xml:space="preserve"> صورت گ</w:t>
      </w:r>
      <w:r w:rsidRPr="005C4F74">
        <w:rPr>
          <w:rFonts w:hint="cs"/>
          <w:rtl/>
        </w:rPr>
        <w:t>ی</w:t>
      </w:r>
      <w:r w:rsidRPr="005C4F74">
        <w:rPr>
          <w:rFonts w:hint="eastAsia"/>
          <w:rtl/>
        </w:rPr>
        <w:t>رد</w:t>
      </w:r>
      <w:r w:rsidRPr="005C4F74">
        <w:rPr>
          <w:rtl/>
        </w:rPr>
        <w:t xml:space="preserve"> ؟تع</w:t>
      </w:r>
      <w:r w:rsidRPr="005C4F74">
        <w:rPr>
          <w:rFonts w:hint="cs"/>
          <w:rtl/>
        </w:rPr>
        <w:t>یی</w:t>
      </w:r>
      <w:r w:rsidRPr="005C4F74">
        <w:rPr>
          <w:rFonts w:hint="eastAsia"/>
          <w:rtl/>
        </w:rPr>
        <w:t>ن</w:t>
      </w:r>
      <w:r w:rsidRPr="005C4F74">
        <w:rPr>
          <w:rtl/>
        </w:rPr>
        <w:t xml:space="preserve"> محل ا</w:t>
      </w:r>
      <w:r w:rsidRPr="005C4F74">
        <w:rPr>
          <w:rFonts w:hint="cs"/>
          <w:rtl/>
        </w:rPr>
        <w:t>ی</w:t>
      </w:r>
      <w:r w:rsidRPr="005C4F74">
        <w:rPr>
          <w:rFonts w:hint="eastAsia"/>
          <w:rtl/>
        </w:rPr>
        <w:t>جاد</w:t>
      </w:r>
      <w:r w:rsidRPr="005C4F74">
        <w:rPr>
          <w:rtl/>
        </w:rPr>
        <w:t xml:space="preserve"> واحد سورت وبسته بند</w:t>
      </w:r>
      <w:r w:rsidRPr="005C4F74">
        <w:rPr>
          <w:rFonts w:hint="cs"/>
          <w:rtl/>
        </w:rPr>
        <w:t>ی</w:t>
      </w:r>
      <w:r>
        <w:rPr>
          <w:rtl/>
        </w:rPr>
        <w:t xml:space="preserve"> ما</w:t>
      </w:r>
      <w:r w:rsidRPr="005C4F74">
        <w:rPr>
          <w:rtl/>
        </w:rPr>
        <w:t>نند هر واحد صنعت</w:t>
      </w:r>
      <w:r w:rsidRPr="005C4F74">
        <w:rPr>
          <w:rFonts w:hint="cs"/>
          <w:rtl/>
        </w:rPr>
        <w:t>ی</w:t>
      </w:r>
      <w:r w:rsidRPr="005C4F74">
        <w:rPr>
          <w:rtl/>
        </w:rPr>
        <w:t xml:space="preserve"> و تجار</w:t>
      </w:r>
      <w:r w:rsidRPr="005C4F74">
        <w:rPr>
          <w:rFonts w:hint="cs"/>
          <w:rtl/>
        </w:rPr>
        <w:t>ی</w:t>
      </w:r>
      <w:r w:rsidRPr="005C4F74">
        <w:rPr>
          <w:rtl/>
        </w:rPr>
        <w:t xml:space="preserve"> د</w:t>
      </w:r>
      <w:r w:rsidRPr="005C4F74">
        <w:rPr>
          <w:rFonts w:hint="cs"/>
          <w:rtl/>
        </w:rPr>
        <w:t>ی</w:t>
      </w:r>
      <w:r w:rsidRPr="005C4F74">
        <w:rPr>
          <w:rFonts w:hint="eastAsia"/>
          <w:rtl/>
        </w:rPr>
        <w:t>گرمستلزم</w:t>
      </w:r>
      <w:r w:rsidRPr="005C4F74">
        <w:rPr>
          <w:rtl/>
        </w:rPr>
        <w:t xml:space="preserve"> مطالعات</w:t>
      </w:r>
      <w:r w:rsidRPr="005C4F74">
        <w:rPr>
          <w:rFonts w:hint="cs"/>
          <w:rtl/>
        </w:rPr>
        <w:t>ی</w:t>
      </w:r>
      <w:r w:rsidRPr="005C4F74">
        <w:rPr>
          <w:rtl/>
        </w:rPr>
        <w:t xml:space="preserve"> است که معمولا با فرمولها</w:t>
      </w:r>
      <w:r w:rsidRPr="005C4F74">
        <w:rPr>
          <w:rFonts w:hint="cs"/>
          <w:rtl/>
        </w:rPr>
        <w:t>یی</w:t>
      </w:r>
      <w:r w:rsidRPr="005C4F74">
        <w:rPr>
          <w:rtl/>
        </w:rPr>
        <w:t xml:space="preserve"> که در اقتصاد منابع وجود دارد مشخص و مع</w:t>
      </w:r>
      <w:r w:rsidRPr="005C4F74">
        <w:rPr>
          <w:rFonts w:hint="cs"/>
          <w:rtl/>
        </w:rPr>
        <w:t>ی</w:t>
      </w:r>
      <w:r w:rsidRPr="005C4F74">
        <w:rPr>
          <w:rFonts w:hint="eastAsia"/>
          <w:rtl/>
        </w:rPr>
        <w:t>ن</w:t>
      </w:r>
      <w:r w:rsidRPr="005C4F74">
        <w:rPr>
          <w:rtl/>
        </w:rPr>
        <w:t xml:space="preserve"> م</w:t>
      </w:r>
      <w:r w:rsidRPr="005C4F74">
        <w:rPr>
          <w:rFonts w:hint="cs"/>
          <w:rtl/>
        </w:rPr>
        <w:t>ی</w:t>
      </w:r>
      <w:r w:rsidRPr="005C4F74">
        <w:rPr>
          <w:rtl/>
        </w:rPr>
        <w:t xml:space="preserve"> گردد نظ</w:t>
      </w:r>
      <w:r w:rsidRPr="005C4F74">
        <w:rPr>
          <w:rFonts w:hint="cs"/>
          <w:rtl/>
        </w:rPr>
        <w:t>ی</w:t>
      </w:r>
      <w:r w:rsidRPr="005C4F74">
        <w:rPr>
          <w:rFonts w:hint="eastAsia"/>
          <w:rtl/>
        </w:rPr>
        <w:t>ر</w:t>
      </w:r>
      <w:r w:rsidRPr="005C4F74">
        <w:rPr>
          <w:rtl/>
        </w:rPr>
        <w:t xml:space="preserve"> احداث </w:t>
      </w:r>
      <w:r w:rsidRPr="005C4F74">
        <w:rPr>
          <w:rFonts w:hint="cs"/>
          <w:rtl/>
        </w:rPr>
        <w:t>ی</w:t>
      </w:r>
      <w:r w:rsidRPr="005C4F74">
        <w:rPr>
          <w:rFonts w:hint="eastAsia"/>
          <w:rtl/>
        </w:rPr>
        <w:t>ک</w:t>
      </w:r>
      <w:r w:rsidRPr="005C4F74">
        <w:rPr>
          <w:rtl/>
        </w:rPr>
        <w:t xml:space="preserve"> سوپ</w:t>
      </w:r>
      <w:r w:rsidRPr="005C4F74">
        <w:rPr>
          <w:rFonts w:hint="eastAsia"/>
          <w:rtl/>
        </w:rPr>
        <w:t>ر</w:t>
      </w:r>
      <w:r w:rsidRPr="005C4F74">
        <w:rPr>
          <w:rtl/>
        </w:rPr>
        <w:t xml:space="preserve"> مارکت و</w:t>
      </w:r>
      <w:r w:rsidRPr="005C4F74">
        <w:rPr>
          <w:rFonts w:hint="cs"/>
          <w:rtl/>
        </w:rPr>
        <w:t>ی</w:t>
      </w:r>
      <w:r w:rsidRPr="005C4F74">
        <w:rPr>
          <w:rFonts w:hint="eastAsia"/>
          <w:rtl/>
        </w:rPr>
        <w:t>ا</w:t>
      </w:r>
      <w:r w:rsidRPr="005C4F74">
        <w:rPr>
          <w:rtl/>
        </w:rPr>
        <w:t xml:space="preserve"> پمپ بنز</w:t>
      </w:r>
      <w:r w:rsidRPr="005C4F74">
        <w:rPr>
          <w:rFonts w:hint="cs"/>
          <w:rtl/>
        </w:rPr>
        <w:t>ی</w:t>
      </w:r>
      <w:r w:rsidRPr="005C4F74">
        <w:rPr>
          <w:rFonts w:hint="eastAsia"/>
          <w:rtl/>
        </w:rPr>
        <w:t>ن</w:t>
      </w:r>
      <w:r w:rsidRPr="005C4F74">
        <w:rPr>
          <w:rtl/>
        </w:rPr>
        <w:t xml:space="preserve"> و</w:t>
      </w:r>
      <w:r w:rsidRPr="005C4F74">
        <w:rPr>
          <w:rFonts w:hint="cs"/>
          <w:rtl/>
        </w:rPr>
        <w:t>ی</w:t>
      </w:r>
      <w:r w:rsidRPr="005C4F74">
        <w:rPr>
          <w:rFonts w:hint="eastAsia"/>
          <w:rtl/>
        </w:rPr>
        <w:t>ا</w:t>
      </w:r>
      <w:r w:rsidRPr="005C4F74">
        <w:rPr>
          <w:rtl/>
        </w:rPr>
        <w:t xml:space="preserve"> </w:t>
      </w:r>
      <w:r w:rsidRPr="005C4F74">
        <w:rPr>
          <w:rFonts w:hint="cs"/>
          <w:rtl/>
        </w:rPr>
        <w:t>ی</w:t>
      </w:r>
      <w:r w:rsidRPr="005C4F74">
        <w:rPr>
          <w:rFonts w:hint="eastAsia"/>
          <w:rtl/>
        </w:rPr>
        <w:t>ک</w:t>
      </w:r>
      <w:r w:rsidRPr="005C4F74">
        <w:rPr>
          <w:rtl/>
        </w:rPr>
        <w:t xml:space="preserve"> کارخانه تول</w:t>
      </w:r>
      <w:r w:rsidRPr="005C4F74">
        <w:rPr>
          <w:rFonts w:hint="cs"/>
          <w:rtl/>
        </w:rPr>
        <w:t>ی</w:t>
      </w:r>
      <w:r w:rsidRPr="005C4F74">
        <w:rPr>
          <w:rFonts w:hint="eastAsia"/>
          <w:rtl/>
        </w:rPr>
        <w:t>د</w:t>
      </w:r>
      <w:r w:rsidRPr="005C4F74">
        <w:rPr>
          <w:rtl/>
        </w:rPr>
        <w:t xml:space="preserve"> مواد ش</w:t>
      </w:r>
      <w:r w:rsidRPr="005C4F74">
        <w:rPr>
          <w:rFonts w:hint="cs"/>
          <w:rtl/>
        </w:rPr>
        <w:t>ی</w:t>
      </w:r>
      <w:r w:rsidRPr="005C4F74">
        <w:rPr>
          <w:rFonts w:hint="eastAsia"/>
          <w:rtl/>
        </w:rPr>
        <w:t>م</w:t>
      </w:r>
      <w:r w:rsidRPr="005C4F74">
        <w:rPr>
          <w:rFonts w:hint="cs"/>
          <w:rtl/>
        </w:rPr>
        <w:t>ی</w:t>
      </w:r>
      <w:r w:rsidRPr="005C4F74">
        <w:rPr>
          <w:rFonts w:hint="eastAsia"/>
          <w:rtl/>
        </w:rPr>
        <w:t>ا</w:t>
      </w:r>
      <w:r w:rsidRPr="005C4F74">
        <w:rPr>
          <w:rFonts w:hint="cs"/>
          <w:rtl/>
        </w:rPr>
        <w:t>یی</w:t>
      </w:r>
      <w:r w:rsidRPr="005C4F74">
        <w:rPr>
          <w:rtl/>
        </w:rPr>
        <w:t xml:space="preserve"> .پاسخ به ا</w:t>
      </w:r>
      <w:r w:rsidRPr="005C4F74">
        <w:rPr>
          <w:rFonts w:hint="cs"/>
          <w:rtl/>
        </w:rPr>
        <w:t>ی</w:t>
      </w:r>
      <w:r w:rsidRPr="005C4F74">
        <w:rPr>
          <w:rFonts w:hint="eastAsia"/>
          <w:rtl/>
        </w:rPr>
        <w:t>ن</w:t>
      </w:r>
      <w:r w:rsidRPr="005C4F74">
        <w:rPr>
          <w:rtl/>
        </w:rPr>
        <w:t xml:space="preserve"> پرسش ساده نم</w:t>
      </w:r>
      <w:r w:rsidRPr="005C4F74">
        <w:rPr>
          <w:rFonts w:hint="cs"/>
          <w:rtl/>
        </w:rPr>
        <w:t>ی</w:t>
      </w:r>
      <w:r w:rsidRPr="005C4F74">
        <w:rPr>
          <w:rtl/>
        </w:rPr>
        <w:t xml:space="preserve"> باشد بلکه با</w:t>
      </w:r>
      <w:r w:rsidRPr="005C4F74">
        <w:rPr>
          <w:rFonts w:hint="cs"/>
          <w:rtl/>
        </w:rPr>
        <w:t>ی</w:t>
      </w:r>
      <w:r w:rsidRPr="005C4F74">
        <w:rPr>
          <w:rFonts w:hint="eastAsia"/>
          <w:rtl/>
        </w:rPr>
        <w:t>د</w:t>
      </w:r>
      <w:r w:rsidRPr="005C4F74">
        <w:rPr>
          <w:rtl/>
        </w:rPr>
        <w:t xml:space="preserve"> از جوانب مختلف به ا</w:t>
      </w:r>
      <w:r w:rsidRPr="005C4F74">
        <w:rPr>
          <w:rFonts w:hint="cs"/>
          <w:rtl/>
        </w:rPr>
        <w:t>ی</w:t>
      </w:r>
      <w:r w:rsidRPr="005C4F74">
        <w:rPr>
          <w:rFonts w:hint="eastAsia"/>
          <w:rtl/>
        </w:rPr>
        <w:t>ن</w:t>
      </w:r>
      <w:r w:rsidRPr="005C4F74">
        <w:rPr>
          <w:rtl/>
        </w:rPr>
        <w:t xml:space="preserve"> موضوع نگاه شود وبا در نظر گرفتن کل</w:t>
      </w:r>
      <w:r w:rsidRPr="005C4F74">
        <w:rPr>
          <w:rFonts w:hint="cs"/>
          <w:rtl/>
        </w:rPr>
        <w:t>ی</w:t>
      </w:r>
      <w:r w:rsidRPr="005C4F74">
        <w:rPr>
          <w:rFonts w:hint="eastAsia"/>
          <w:rtl/>
        </w:rPr>
        <w:t>ه</w:t>
      </w:r>
      <w:r w:rsidRPr="005C4F74">
        <w:rPr>
          <w:rtl/>
        </w:rPr>
        <w:t xml:space="preserve"> جوانب و با جمع بند</w:t>
      </w:r>
      <w:r w:rsidRPr="005C4F74">
        <w:rPr>
          <w:rFonts w:hint="cs"/>
          <w:rtl/>
        </w:rPr>
        <w:t>ی</w:t>
      </w:r>
      <w:r w:rsidRPr="005C4F74">
        <w:rPr>
          <w:rtl/>
        </w:rPr>
        <w:t xml:space="preserve"> آن نت</w:t>
      </w:r>
      <w:r w:rsidRPr="005C4F74">
        <w:rPr>
          <w:rFonts w:hint="cs"/>
          <w:rtl/>
        </w:rPr>
        <w:t>ی</w:t>
      </w:r>
      <w:r w:rsidRPr="005C4F74">
        <w:rPr>
          <w:rFonts w:hint="eastAsia"/>
          <w:rtl/>
        </w:rPr>
        <w:t>جه</w:t>
      </w:r>
      <w:r w:rsidRPr="005C4F74">
        <w:rPr>
          <w:rtl/>
        </w:rPr>
        <w:t xml:space="preserve"> گ</w:t>
      </w:r>
      <w:r w:rsidRPr="005C4F74">
        <w:rPr>
          <w:rFonts w:hint="cs"/>
          <w:rtl/>
        </w:rPr>
        <w:t>ی</w:t>
      </w:r>
      <w:r w:rsidRPr="005C4F74">
        <w:rPr>
          <w:rFonts w:hint="eastAsia"/>
          <w:rtl/>
        </w:rPr>
        <w:t>ر</w:t>
      </w:r>
      <w:r w:rsidRPr="005C4F74">
        <w:rPr>
          <w:rFonts w:hint="cs"/>
          <w:rtl/>
        </w:rPr>
        <w:t>ی</w:t>
      </w:r>
      <w:r>
        <w:rPr>
          <w:rtl/>
        </w:rPr>
        <w:t xml:space="preserve"> کرد .</w:t>
      </w:r>
      <w:r>
        <w:rPr>
          <w:rFonts w:hint="cs"/>
          <w:rtl/>
        </w:rPr>
        <w:t xml:space="preserve"> </w:t>
      </w:r>
      <w:r>
        <w:rPr>
          <w:rtl/>
        </w:rPr>
        <w:t>بنابر</w:t>
      </w:r>
      <w:r w:rsidRPr="005C4F74">
        <w:rPr>
          <w:rtl/>
        </w:rPr>
        <w:t>ا</w:t>
      </w:r>
      <w:r w:rsidRPr="005C4F74">
        <w:rPr>
          <w:rFonts w:hint="cs"/>
          <w:rtl/>
        </w:rPr>
        <w:t>ی</w:t>
      </w:r>
      <w:r w:rsidRPr="005C4F74">
        <w:rPr>
          <w:rFonts w:hint="eastAsia"/>
          <w:rtl/>
        </w:rPr>
        <w:t>ن</w:t>
      </w:r>
      <w:r w:rsidRPr="005C4F74">
        <w:rPr>
          <w:rtl/>
        </w:rPr>
        <w:t xml:space="preserve"> پاسخ که با</w:t>
      </w:r>
      <w:r w:rsidRPr="005C4F74">
        <w:rPr>
          <w:rFonts w:hint="cs"/>
          <w:rtl/>
        </w:rPr>
        <w:t>ی</w:t>
      </w:r>
      <w:r w:rsidRPr="005C4F74">
        <w:rPr>
          <w:rFonts w:hint="eastAsia"/>
          <w:rtl/>
        </w:rPr>
        <w:t>د</w:t>
      </w:r>
      <w:r w:rsidRPr="005C4F74">
        <w:rPr>
          <w:rtl/>
        </w:rPr>
        <w:t xml:space="preserve"> سورت در مبدا صورت گ</w:t>
      </w:r>
      <w:r w:rsidRPr="005C4F74">
        <w:rPr>
          <w:rFonts w:hint="cs"/>
          <w:rtl/>
        </w:rPr>
        <w:t>ی</w:t>
      </w:r>
      <w:r w:rsidRPr="005C4F74">
        <w:rPr>
          <w:rFonts w:hint="eastAsia"/>
          <w:rtl/>
        </w:rPr>
        <w:t>رد</w:t>
      </w:r>
      <w:r w:rsidRPr="005C4F74">
        <w:rPr>
          <w:rtl/>
        </w:rPr>
        <w:t xml:space="preserve"> از نوع</w:t>
      </w:r>
      <w:r w:rsidRPr="005C4F74">
        <w:rPr>
          <w:rFonts w:hint="cs"/>
          <w:rtl/>
        </w:rPr>
        <w:t>ی</w:t>
      </w:r>
      <w:r w:rsidRPr="005C4F74">
        <w:rPr>
          <w:rtl/>
        </w:rPr>
        <w:t xml:space="preserve"> شتاب</w:t>
      </w:r>
      <w:r w:rsidRPr="005C4F74">
        <w:rPr>
          <w:rFonts w:hint="eastAsia"/>
          <w:rtl/>
        </w:rPr>
        <w:t>زدگ</w:t>
      </w:r>
      <w:r w:rsidRPr="005C4F74">
        <w:rPr>
          <w:rFonts w:hint="cs"/>
          <w:rtl/>
        </w:rPr>
        <w:t>ی</w:t>
      </w:r>
      <w:r w:rsidRPr="005C4F74">
        <w:rPr>
          <w:rtl/>
        </w:rPr>
        <w:t xml:space="preserve"> و عدم مطالعه حکا</w:t>
      </w:r>
      <w:r w:rsidRPr="005C4F74">
        <w:rPr>
          <w:rFonts w:hint="cs"/>
          <w:rtl/>
        </w:rPr>
        <w:t>ی</w:t>
      </w:r>
      <w:r w:rsidRPr="005C4F74">
        <w:rPr>
          <w:rFonts w:hint="eastAsia"/>
          <w:rtl/>
        </w:rPr>
        <w:t>ت</w:t>
      </w:r>
      <w:r w:rsidRPr="005C4F74">
        <w:rPr>
          <w:rtl/>
        </w:rPr>
        <w:t xml:space="preserve"> م</w:t>
      </w:r>
      <w:r w:rsidRPr="005C4F74">
        <w:rPr>
          <w:rFonts w:hint="cs"/>
          <w:rtl/>
        </w:rPr>
        <w:t>ی</w:t>
      </w:r>
      <w:r w:rsidRPr="005C4F74">
        <w:rPr>
          <w:rtl/>
        </w:rPr>
        <w:t xml:space="preserve"> کند چنانچه تجربه پنجاه ساله اخ</w:t>
      </w:r>
      <w:r w:rsidRPr="005C4F74">
        <w:rPr>
          <w:rFonts w:hint="cs"/>
          <w:rtl/>
        </w:rPr>
        <w:t>ی</w:t>
      </w:r>
      <w:r w:rsidRPr="005C4F74">
        <w:rPr>
          <w:rFonts w:hint="eastAsia"/>
          <w:rtl/>
        </w:rPr>
        <w:t>ر</w:t>
      </w:r>
      <w:r w:rsidRPr="005C4F74">
        <w:rPr>
          <w:rtl/>
        </w:rPr>
        <w:t>نشانگر نادرست</w:t>
      </w:r>
      <w:r w:rsidRPr="005C4F74">
        <w:rPr>
          <w:rFonts w:hint="cs"/>
          <w:rtl/>
        </w:rPr>
        <w:t>ی</w:t>
      </w:r>
      <w:r w:rsidRPr="005C4F74">
        <w:rPr>
          <w:rtl/>
        </w:rPr>
        <w:t xml:space="preserve"> ا</w:t>
      </w:r>
      <w:r w:rsidRPr="005C4F74">
        <w:rPr>
          <w:rFonts w:hint="cs"/>
          <w:rtl/>
        </w:rPr>
        <w:t>ی</w:t>
      </w:r>
      <w:r w:rsidRPr="005C4F74">
        <w:rPr>
          <w:rFonts w:hint="eastAsia"/>
          <w:rtl/>
        </w:rPr>
        <w:t>ن</w:t>
      </w:r>
      <w:r w:rsidRPr="005C4F74">
        <w:rPr>
          <w:rtl/>
        </w:rPr>
        <w:t xml:space="preserve"> نظر</w:t>
      </w:r>
      <w:r w:rsidRPr="005C4F74">
        <w:rPr>
          <w:rFonts w:hint="cs"/>
          <w:rtl/>
        </w:rPr>
        <w:t>ی</w:t>
      </w:r>
      <w:r w:rsidRPr="005C4F74">
        <w:rPr>
          <w:rFonts w:hint="eastAsia"/>
          <w:rtl/>
        </w:rPr>
        <w:t>ه</w:t>
      </w:r>
      <w:r w:rsidRPr="005C4F74">
        <w:rPr>
          <w:rtl/>
        </w:rPr>
        <w:t xml:space="preserve"> م</w:t>
      </w:r>
      <w:r w:rsidRPr="005C4F74">
        <w:rPr>
          <w:rFonts w:hint="cs"/>
          <w:rtl/>
        </w:rPr>
        <w:t>ی</w:t>
      </w:r>
      <w:r w:rsidRPr="005C4F74">
        <w:rPr>
          <w:rtl/>
        </w:rPr>
        <w:t xml:space="preserve"> باشد هر از چند گاه</w:t>
      </w:r>
      <w:r w:rsidRPr="005C4F74">
        <w:rPr>
          <w:rFonts w:hint="cs"/>
          <w:rtl/>
        </w:rPr>
        <w:t>ی</w:t>
      </w:r>
      <w:r w:rsidRPr="005C4F74">
        <w:rPr>
          <w:rtl/>
        </w:rPr>
        <w:t xml:space="preserve"> بودجه و </w:t>
      </w:r>
      <w:r w:rsidRPr="005C4F74">
        <w:rPr>
          <w:rFonts w:hint="cs"/>
          <w:rtl/>
        </w:rPr>
        <w:t>ی</w:t>
      </w:r>
      <w:r w:rsidRPr="005C4F74">
        <w:rPr>
          <w:rFonts w:hint="eastAsia"/>
          <w:rtl/>
        </w:rPr>
        <w:t>ا</w:t>
      </w:r>
      <w:r w:rsidRPr="005C4F74">
        <w:rPr>
          <w:rtl/>
        </w:rPr>
        <w:t xml:space="preserve"> اعتبار</w:t>
      </w:r>
      <w:r w:rsidRPr="005C4F74">
        <w:rPr>
          <w:rFonts w:hint="cs"/>
          <w:rtl/>
        </w:rPr>
        <w:t>ی</w:t>
      </w:r>
      <w:r w:rsidRPr="005C4F74">
        <w:rPr>
          <w:rtl/>
        </w:rPr>
        <w:t xml:space="preserve"> </w:t>
      </w:r>
      <w:r w:rsidRPr="005C4F74">
        <w:rPr>
          <w:rtl/>
        </w:rPr>
        <w:lastRenderedPageBreak/>
        <w:t>جهت خر</w:t>
      </w:r>
      <w:r w:rsidRPr="005C4F74">
        <w:rPr>
          <w:rFonts w:hint="cs"/>
          <w:rtl/>
        </w:rPr>
        <w:t>ی</w:t>
      </w:r>
      <w:r w:rsidRPr="005C4F74">
        <w:rPr>
          <w:rFonts w:hint="eastAsia"/>
          <w:rtl/>
        </w:rPr>
        <w:t>د</w:t>
      </w:r>
      <w:r w:rsidRPr="005C4F74">
        <w:rPr>
          <w:rtl/>
        </w:rPr>
        <w:t xml:space="preserve"> </w:t>
      </w:r>
      <w:r w:rsidRPr="005C4F74">
        <w:rPr>
          <w:rFonts w:hint="cs"/>
          <w:rtl/>
        </w:rPr>
        <w:t>ی</w:t>
      </w:r>
      <w:r w:rsidRPr="005C4F74">
        <w:rPr>
          <w:rFonts w:hint="eastAsia"/>
          <w:rtl/>
        </w:rPr>
        <w:t>ک</w:t>
      </w:r>
      <w:r w:rsidRPr="005C4F74">
        <w:rPr>
          <w:rtl/>
        </w:rPr>
        <w:t xml:space="preserve"> خط سورت</w:t>
      </w:r>
      <w:r w:rsidRPr="005C4F74">
        <w:rPr>
          <w:rFonts w:hint="cs"/>
          <w:rtl/>
        </w:rPr>
        <w:t>ی</w:t>
      </w:r>
      <w:r w:rsidRPr="005C4F74">
        <w:rPr>
          <w:rFonts w:hint="eastAsia"/>
          <w:rtl/>
        </w:rPr>
        <w:t>نگ</w:t>
      </w:r>
      <w:r w:rsidRPr="005C4F74">
        <w:rPr>
          <w:rtl/>
        </w:rPr>
        <w:t xml:space="preserve"> اختصاص داده م</w:t>
      </w:r>
      <w:r w:rsidRPr="005C4F74">
        <w:rPr>
          <w:rFonts w:hint="cs"/>
          <w:rtl/>
        </w:rPr>
        <w:t>ی</w:t>
      </w:r>
      <w:r>
        <w:rPr>
          <w:rFonts w:hint="cs"/>
          <w:rtl/>
        </w:rPr>
        <w:t xml:space="preserve"> </w:t>
      </w:r>
      <w:r w:rsidRPr="005C4F74">
        <w:rPr>
          <w:rFonts w:hint="eastAsia"/>
          <w:rtl/>
        </w:rPr>
        <w:t>شد</w:t>
      </w:r>
      <w:r w:rsidRPr="005C4F74">
        <w:rPr>
          <w:rtl/>
        </w:rPr>
        <w:t xml:space="preserve"> و</w:t>
      </w:r>
      <w:r>
        <w:rPr>
          <w:rFonts w:hint="cs"/>
          <w:rtl/>
        </w:rPr>
        <w:t xml:space="preserve"> </w:t>
      </w:r>
      <w:r w:rsidRPr="005C4F74">
        <w:rPr>
          <w:rtl/>
        </w:rPr>
        <w:t xml:space="preserve">با نصب آن در </w:t>
      </w:r>
      <w:r w:rsidRPr="005C4F74">
        <w:rPr>
          <w:rFonts w:hint="cs"/>
          <w:rtl/>
        </w:rPr>
        <w:t>ی</w:t>
      </w:r>
      <w:r w:rsidRPr="005C4F74">
        <w:rPr>
          <w:rFonts w:hint="eastAsia"/>
          <w:rtl/>
        </w:rPr>
        <w:t>ک</w:t>
      </w:r>
      <w:r w:rsidRPr="005C4F74">
        <w:rPr>
          <w:rFonts w:hint="cs"/>
          <w:rtl/>
        </w:rPr>
        <w:t>ی</w:t>
      </w:r>
      <w:r w:rsidRPr="005C4F74">
        <w:rPr>
          <w:rtl/>
        </w:rPr>
        <w:t xml:space="preserve"> از مراکز تول</w:t>
      </w:r>
      <w:r w:rsidRPr="005C4F74">
        <w:rPr>
          <w:rFonts w:hint="cs"/>
          <w:rtl/>
        </w:rPr>
        <w:t>ی</w:t>
      </w:r>
      <w:r w:rsidRPr="005C4F74">
        <w:rPr>
          <w:rFonts w:hint="eastAsia"/>
          <w:rtl/>
        </w:rPr>
        <w:t>د</w:t>
      </w:r>
      <w:r w:rsidRPr="005C4F74">
        <w:rPr>
          <w:rtl/>
        </w:rPr>
        <w:t xml:space="preserve"> در فصل کار</w:t>
      </w:r>
      <w:r w:rsidRPr="005C4F74">
        <w:rPr>
          <w:rFonts w:hint="cs"/>
          <w:rtl/>
        </w:rPr>
        <w:t>ی</w:t>
      </w:r>
      <w:r w:rsidRPr="005C4F74">
        <w:rPr>
          <w:rtl/>
        </w:rPr>
        <w:t xml:space="preserve"> سورت و بسته بند</w:t>
      </w:r>
      <w:r w:rsidRPr="005C4F74">
        <w:rPr>
          <w:rFonts w:hint="cs"/>
          <w:rtl/>
        </w:rPr>
        <w:t>ی</w:t>
      </w:r>
      <w:r w:rsidRPr="005C4F74">
        <w:rPr>
          <w:rtl/>
        </w:rPr>
        <w:t xml:space="preserve"> </w:t>
      </w:r>
      <w:r>
        <w:rPr>
          <w:rFonts w:hint="cs"/>
          <w:rtl/>
        </w:rPr>
        <w:t>ص</w:t>
      </w:r>
      <w:r w:rsidRPr="005C4F74">
        <w:rPr>
          <w:rtl/>
        </w:rPr>
        <w:t>ورت م</w:t>
      </w:r>
      <w:r w:rsidRPr="005C4F74">
        <w:rPr>
          <w:rFonts w:hint="cs"/>
          <w:rtl/>
        </w:rPr>
        <w:t>ی</w:t>
      </w:r>
      <w:r w:rsidRPr="005C4F74">
        <w:rPr>
          <w:rtl/>
        </w:rPr>
        <w:t xml:space="preserve"> گرفت و</w:t>
      </w:r>
      <w:r>
        <w:rPr>
          <w:rFonts w:hint="cs"/>
          <w:rtl/>
        </w:rPr>
        <w:t xml:space="preserve"> </w:t>
      </w:r>
      <w:r>
        <w:rPr>
          <w:rtl/>
        </w:rPr>
        <w:t>سال بعد</w:t>
      </w:r>
      <w:r w:rsidRPr="005C4F74">
        <w:rPr>
          <w:rtl/>
        </w:rPr>
        <w:t>دستگا</w:t>
      </w:r>
      <w:r w:rsidRPr="005C4F74">
        <w:rPr>
          <w:rFonts w:hint="eastAsia"/>
          <w:rtl/>
        </w:rPr>
        <w:t>ه</w:t>
      </w:r>
      <w:r w:rsidRPr="005C4F74">
        <w:rPr>
          <w:rtl/>
        </w:rPr>
        <w:t xml:space="preserve"> تعط</w:t>
      </w:r>
      <w:r w:rsidRPr="005C4F74">
        <w:rPr>
          <w:rFonts w:hint="cs"/>
          <w:rtl/>
        </w:rPr>
        <w:t>ی</w:t>
      </w:r>
      <w:r w:rsidRPr="005C4F74">
        <w:rPr>
          <w:rFonts w:hint="eastAsia"/>
          <w:rtl/>
        </w:rPr>
        <w:t>ل</w:t>
      </w:r>
      <w:r w:rsidRPr="005C4F74">
        <w:rPr>
          <w:rtl/>
        </w:rPr>
        <w:t xml:space="preserve"> م</w:t>
      </w:r>
      <w:r w:rsidRPr="005C4F74">
        <w:rPr>
          <w:rFonts w:hint="cs"/>
          <w:rtl/>
        </w:rPr>
        <w:t>ی</w:t>
      </w:r>
      <w:r>
        <w:rPr>
          <w:rFonts w:hint="cs"/>
          <w:rtl/>
        </w:rPr>
        <w:t xml:space="preserve"> </w:t>
      </w:r>
      <w:r w:rsidRPr="005C4F74">
        <w:rPr>
          <w:rFonts w:hint="eastAsia"/>
          <w:rtl/>
        </w:rPr>
        <w:t>شد</w:t>
      </w:r>
      <w:r>
        <w:rPr>
          <w:rtl/>
        </w:rPr>
        <w:t xml:space="preserve"> و</w:t>
      </w:r>
      <w:r w:rsidRPr="005C4F74">
        <w:rPr>
          <w:rtl/>
        </w:rPr>
        <w:t>هم اکنون دستگاهها</w:t>
      </w:r>
      <w:r w:rsidRPr="005C4F74">
        <w:rPr>
          <w:rFonts w:hint="cs"/>
          <w:rtl/>
        </w:rPr>
        <w:t>ی</w:t>
      </w:r>
      <w:r w:rsidRPr="005C4F74">
        <w:rPr>
          <w:rtl/>
        </w:rPr>
        <w:t xml:space="preserve"> سورت و بسته بند</w:t>
      </w:r>
      <w:r w:rsidRPr="005C4F74">
        <w:rPr>
          <w:rFonts w:hint="cs"/>
          <w:rtl/>
        </w:rPr>
        <w:t>ی</w:t>
      </w:r>
      <w:r>
        <w:rPr>
          <w:rtl/>
        </w:rPr>
        <w:t xml:space="preserve"> در</w:t>
      </w:r>
      <w:r w:rsidRPr="005C4F74">
        <w:rPr>
          <w:rtl/>
        </w:rPr>
        <w:t>استان خراسان رضو</w:t>
      </w:r>
      <w:r w:rsidRPr="005C4F74">
        <w:rPr>
          <w:rFonts w:hint="cs"/>
          <w:rtl/>
        </w:rPr>
        <w:t>ی</w:t>
      </w:r>
      <w:r>
        <w:rPr>
          <w:rFonts w:hint="cs"/>
          <w:rtl/>
        </w:rPr>
        <w:t>،</w:t>
      </w:r>
      <w:r>
        <w:rPr>
          <w:rtl/>
        </w:rPr>
        <w:t xml:space="preserve"> استان</w:t>
      </w:r>
      <w:r>
        <w:rPr>
          <w:rFonts w:hint="cs"/>
          <w:rtl/>
        </w:rPr>
        <w:t xml:space="preserve"> </w:t>
      </w:r>
      <w:r w:rsidRPr="005C4F74">
        <w:rPr>
          <w:rtl/>
        </w:rPr>
        <w:t xml:space="preserve">کرمان </w:t>
      </w:r>
      <w:r>
        <w:rPr>
          <w:rFonts w:hint="cs"/>
          <w:rtl/>
        </w:rPr>
        <w:t xml:space="preserve">، </w:t>
      </w:r>
      <w:r w:rsidRPr="005C4F74">
        <w:rPr>
          <w:rtl/>
        </w:rPr>
        <w:t>استان آذربا</w:t>
      </w:r>
      <w:r w:rsidRPr="005C4F74">
        <w:rPr>
          <w:rFonts w:hint="cs"/>
          <w:rtl/>
        </w:rPr>
        <w:t>ی</w:t>
      </w:r>
      <w:r w:rsidRPr="005C4F74">
        <w:rPr>
          <w:rFonts w:hint="eastAsia"/>
          <w:rtl/>
        </w:rPr>
        <w:t>جان</w:t>
      </w:r>
      <w:r w:rsidRPr="005C4F74">
        <w:rPr>
          <w:rtl/>
        </w:rPr>
        <w:t xml:space="preserve"> شرق</w:t>
      </w:r>
      <w:r w:rsidRPr="005C4F74">
        <w:rPr>
          <w:rFonts w:hint="cs"/>
          <w:rtl/>
        </w:rPr>
        <w:t>ی</w:t>
      </w:r>
      <w:r>
        <w:rPr>
          <w:rFonts w:hint="cs"/>
          <w:rtl/>
        </w:rPr>
        <w:t xml:space="preserve">، </w:t>
      </w:r>
      <w:r w:rsidRPr="005C4F74">
        <w:rPr>
          <w:rtl/>
        </w:rPr>
        <w:t>استان لرستان</w:t>
      </w:r>
      <w:r>
        <w:rPr>
          <w:rFonts w:hint="cs"/>
          <w:rtl/>
        </w:rPr>
        <w:t xml:space="preserve"> ، </w:t>
      </w:r>
      <w:r w:rsidRPr="005C4F74">
        <w:rPr>
          <w:rtl/>
        </w:rPr>
        <w:t>آذربا</w:t>
      </w:r>
      <w:r w:rsidRPr="005C4F74">
        <w:rPr>
          <w:rFonts w:hint="cs"/>
          <w:rtl/>
        </w:rPr>
        <w:t>ی</w:t>
      </w:r>
      <w:r w:rsidRPr="005C4F74">
        <w:rPr>
          <w:rFonts w:hint="eastAsia"/>
          <w:rtl/>
        </w:rPr>
        <w:t>جان</w:t>
      </w:r>
      <w:r w:rsidRPr="005C4F74">
        <w:rPr>
          <w:rtl/>
        </w:rPr>
        <w:t xml:space="preserve"> غرب</w:t>
      </w:r>
      <w:r w:rsidRPr="005C4F74">
        <w:rPr>
          <w:rFonts w:hint="cs"/>
          <w:rtl/>
        </w:rPr>
        <w:t>ی</w:t>
      </w:r>
      <w:r>
        <w:rPr>
          <w:rFonts w:hint="cs"/>
          <w:rtl/>
        </w:rPr>
        <w:t xml:space="preserve"> ، </w:t>
      </w:r>
      <w:r w:rsidRPr="005C4F74">
        <w:rPr>
          <w:rtl/>
        </w:rPr>
        <w:t>خوزستان و ..... ب</w:t>
      </w:r>
      <w:r w:rsidRPr="005C4F74">
        <w:rPr>
          <w:rFonts w:hint="cs"/>
          <w:rtl/>
        </w:rPr>
        <w:t>ی</w:t>
      </w:r>
      <w:r w:rsidRPr="005C4F74">
        <w:rPr>
          <w:rFonts w:hint="eastAsia"/>
          <w:rtl/>
        </w:rPr>
        <w:t>کار</w:t>
      </w:r>
      <w:r w:rsidRPr="005C4F74">
        <w:rPr>
          <w:rtl/>
        </w:rPr>
        <w:t xml:space="preserve"> افتاده است بعض</w:t>
      </w:r>
      <w:r w:rsidRPr="005C4F74">
        <w:rPr>
          <w:rFonts w:hint="cs"/>
          <w:rtl/>
        </w:rPr>
        <w:t>ی</w:t>
      </w:r>
      <w:r w:rsidRPr="005C4F74">
        <w:rPr>
          <w:rtl/>
        </w:rPr>
        <w:t xml:space="preserve"> از ا</w:t>
      </w:r>
      <w:r w:rsidRPr="005C4F74">
        <w:rPr>
          <w:rFonts w:hint="cs"/>
          <w:rtl/>
        </w:rPr>
        <w:t>ی</w:t>
      </w:r>
      <w:r w:rsidRPr="005C4F74">
        <w:rPr>
          <w:rFonts w:hint="eastAsia"/>
          <w:rtl/>
        </w:rPr>
        <w:t>ن</w:t>
      </w:r>
      <w:r>
        <w:rPr>
          <w:rtl/>
        </w:rPr>
        <w:t xml:space="preserve"> دستگاهها از</w:t>
      </w:r>
      <w:r>
        <w:rPr>
          <w:rFonts w:hint="cs"/>
          <w:rtl/>
        </w:rPr>
        <w:t xml:space="preserve"> </w:t>
      </w:r>
      <w:r w:rsidRPr="005C4F74">
        <w:rPr>
          <w:rtl/>
        </w:rPr>
        <w:t>آخر</w:t>
      </w:r>
      <w:r w:rsidRPr="005C4F74">
        <w:rPr>
          <w:rFonts w:hint="cs"/>
          <w:rtl/>
        </w:rPr>
        <w:t>ی</w:t>
      </w:r>
      <w:r w:rsidRPr="005C4F74">
        <w:rPr>
          <w:rFonts w:hint="eastAsia"/>
          <w:rtl/>
        </w:rPr>
        <w:t>ن</w:t>
      </w:r>
      <w:r w:rsidRPr="005C4F74">
        <w:rPr>
          <w:rtl/>
        </w:rPr>
        <w:t xml:space="preserve"> مدلها</w:t>
      </w:r>
      <w:r w:rsidRPr="005C4F74">
        <w:rPr>
          <w:rFonts w:hint="cs"/>
          <w:rtl/>
        </w:rPr>
        <w:t>ی</w:t>
      </w:r>
      <w:r>
        <w:rPr>
          <w:rtl/>
        </w:rPr>
        <w:t xml:space="preserve"> موجود در</w:t>
      </w:r>
      <w:r>
        <w:rPr>
          <w:rFonts w:hint="cs"/>
          <w:rtl/>
        </w:rPr>
        <w:t xml:space="preserve"> </w:t>
      </w:r>
      <w:r w:rsidRPr="005C4F74">
        <w:rPr>
          <w:rtl/>
        </w:rPr>
        <w:t>اروپا</w:t>
      </w:r>
      <w:r w:rsidRPr="005C4F74">
        <w:rPr>
          <w:rFonts w:hint="cs"/>
          <w:rtl/>
        </w:rPr>
        <w:t>ی</w:t>
      </w:r>
      <w:r w:rsidRPr="005C4F74">
        <w:rPr>
          <w:rtl/>
        </w:rPr>
        <w:t xml:space="preserve"> غرب</w:t>
      </w:r>
      <w:r w:rsidRPr="005C4F74">
        <w:rPr>
          <w:rFonts w:hint="cs"/>
          <w:rtl/>
        </w:rPr>
        <w:t>ی</w:t>
      </w:r>
      <w:r w:rsidRPr="005C4F74">
        <w:rPr>
          <w:rtl/>
        </w:rPr>
        <w:t xml:space="preserve"> است ل</w:t>
      </w:r>
      <w:r w:rsidRPr="005C4F74">
        <w:rPr>
          <w:rFonts w:hint="cs"/>
          <w:rtl/>
        </w:rPr>
        <w:t>ی</w:t>
      </w:r>
      <w:r w:rsidRPr="005C4F74">
        <w:rPr>
          <w:rFonts w:hint="eastAsia"/>
          <w:rtl/>
        </w:rPr>
        <w:t>کن</w:t>
      </w:r>
      <w:r>
        <w:rPr>
          <w:rtl/>
        </w:rPr>
        <w:t xml:space="preserve"> بکار انداختن آن در</w:t>
      </w:r>
      <w:r>
        <w:rPr>
          <w:rFonts w:hint="cs"/>
          <w:rtl/>
        </w:rPr>
        <w:t xml:space="preserve"> </w:t>
      </w:r>
      <w:r w:rsidRPr="005C4F74">
        <w:rPr>
          <w:rtl/>
        </w:rPr>
        <w:t>فصل برداشت آنرا از لحاظ اقتصاد</w:t>
      </w:r>
      <w:r w:rsidRPr="005C4F74">
        <w:rPr>
          <w:rFonts w:hint="cs"/>
          <w:rtl/>
        </w:rPr>
        <w:t>ی</w:t>
      </w:r>
      <w:r w:rsidRPr="005C4F74">
        <w:rPr>
          <w:rtl/>
        </w:rPr>
        <w:t xml:space="preserve"> غ</w:t>
      </w:r>
      <w:r w:rsidRPr="005C4F74">
        <w:rPr>
          <w:rFonts w:hint="cs"/>
          <w:rtl/>
        </w:rPr>
        <w:t>ی</w:t>
      </w:r>
      <w:r w:rsidRPr="005C4F74">
        <w:rPr>
          <w:rFonts w:hint="eastAsia"/>
          <w:rtl/>
        </w:rPr>
        <w:t>ر</w:t>
      </w:r>
      <w:r w:rsidRPr="005C4F74">
        <w:rPr>
          <w:rtl/>
        </w:rPr>
        <w:t xml:space="preserve"> کار آمد کرده است .</w:t>
      </w:r>
    </w:p>
    <w:p w:rsidR="00A66721" w:rsidRPr="005C4F74" w:rsidRDefault="00A66721" w:rsidP="00A66721">
      <w:pPr>
        <w:spacing w:before="100" w:beforeAutospacing="1" w:after="100" w:afterAutospacing="1"/>
      </w:pPr>
      <w:r w:rsidRPr="005C4F74">
        <w:rPr>
          <w:rFonts w:hint="eastAsia"/>
          <w:rtl/>
        </w:rPr>
        <w:t>در</w:t>
      </w:r>
      <w:r w:rsidRPr="005C4F74">
        <w:rPr>
          <w:rtl/>
        </w:rPr>
        <w:t xml:space="preserve"> توج</w:t>
      </w:r>
      <w:r w:rsidRPr="005C4F74">
        <w:rPr>
          <w:rFonts w:hint="cs"/>
          <w:rtl/>
        </w:rPr>
        <w:t>ی</w:t>
      </w:r>
      <w:r w:rsidRPr="005C4F74">
        <w:rPr>
          <w:rFonts w:hint="eastAsia"/>
          <w:rtl/>
        </w:rPr>
        <w:t>ه</w:t>
      </w:r>
      <w:r w:rsidRPr="005C4F74">
        <w:rPr>
          <w:rtl/>
        </w:rPr>
        <w:t xml:space="preserve"> سورت وبسته بند</w:t>
      </w:r>
      <w:r w:rsidRPr="005C4F74">
        <w:rPr>
          <w:rFonts w:hint="cs"/>
          <w:rtl/>
        </w:rPr>
        <w:t>ی</w:t>
      </w:r>
      <w:r w:rsidRPr="005C4F74">
        <w:rPr>
          <w:rtl/>
        </w:rPr>
        <w:t xml:space="preserve"> در مبدا اول</w:t>
      </w:r>
      <w:r w:rsidRPr="005C4F74">
        <w:rPr>
          <w:rFonts w:hint="cs"/>
          <w:rtl/>
        </w:rPr>
        <w:t>ی</w:t>
      </w:r>
      <w:r w:rsidRPr="005C4F74">
        <w:rPr>
          <w:rFonts w:hint="eastAsia"/>
          <w:rtl/>
        </w:rPr>
        <w:t>ن</w:t>
      </w:r>
      <w:r w:rsidRPr="005C4F74">
        <w:rPr>
          <w:rtl/>
        </w:rPr>
        <w:t xml:space="preserve"> و مهمتر</w:t>
      </w:r>
      <w:r w:rsidRPr="005C4F74">
        <w:rPr>
          <w:rFonts w:hint="cs"/>
          <w:rtl/>
        </w:rPr>
        <w:t>ی</w:t>
      </w:r>
      <w:r w:rsidRPr="005C4F74">
        <w:rPr>
          <w:rFonts w:hint="eastAsia"/>
          <w:rtl/>
        </w:rPr>
        <w:t>ن</w:t>
      </w:r>
      <w:r w:rsidRPr="005C4F74">
        <w:rPr>
          <w:rtl/>
        </w:rPr>
        <w:t xml:space="preserve"> دل</w:t>
      </w:r>
      <w:r w:rsidRPr="005C4F74">
        <w:rPr>
          <w:rFonts w:hint="cs"/>
          <w:rtl/>
        </w:rPr>
        <w:t>ی</w:t>
      </w:r>
      <w:r w:rsidRPr="005C4F74">
        <w:rPr>
          <w:rFonts w:hint="eastAsia"/>
          <w:rtl/>
        </w:rPr>
        <w:t>ل</w:t>
      </w:r>
      <w:r w:rsidRPr="005C4F74">
        <w:rPr>
          <w:rtl/>
        </w:rPr>
        <w:t xml:space="preserve"> کاهش هز</w:t>
      </w:r>
      <w:r w:rsidRPr="005C4F74">
        <w:rPr>
          <w:rFonts w:hint="cs"/>
          <w:rtl/>
        </w:rPr>
        <w:t>ی</w:t>
      </w:r>
      <w:r w:rsidRPr="005C4F74">
        <w:rPr>
          <w:rFonts w:hint="eastAsia"/>
          <w:rtl/>
        </w:rPr>
        <w:t>نه</w:t>
      </w:r>
      <w:r w:rsidRPr="005C4F74">
        <w:rPr>
          <w:rtl/>
        </w:rPr>
        <w:t xml:space="preserve"> حمل و نقل در ق</w:t>
      </w:r>
      <w:r w:rsidRPr="005C4F74">
        <w:rPr>
          <w:rFonts w:hint="cs"/>
          <w:rtl/>
        </w:rPr>
        <w:t>ی</w:t>
      </w:r>
      <w:r w:rsidRPr="005C4F74">
        <w:rPr>
          <w:rFonts w:hint="eastAsia"/>
          <w:rtl/>
        </w:rPr>
        <w:t>مت</w:t>
      </w:r>
      <w:r w:rsidRPr="005C4F74">
        <w:rPr>
          <w:rtl/>
        </w:rPr>
        <w:t xml:space="preserve"> تمام شده است ز</w:t>
      </w:r>
      <w:r w:rsidRPr="005C4F74">
        <w:rPr>
          <w:rFonts w:hint="cs"/>
          <w:rtl/>
        </w:rPr>
        <w:t>ی</w:t>
      </w:r>
      <w:r w:rsidRPr="005C4F74">
        <w:rPr>
          <w:rFonts w:hint="eastAsia"/>
          <w:rtl/>
        </w:rPr>
        <w:t>را</w:t>
      </w:r>
      <w:r w:rsidRPr="005C4F74">
        <w:rPr>
          <w:rtl/>
        </w:rPr>
        <w:t xml:space="preserve"> ضا</w:t>
      </w:r>
      <w:r w:rsidRPr="005C4F74">
        <w:rPr>
          <w:rFonts w:hint="cs"/>
          <w:rtl/>
        </w:rPr>
        <w:t>ی</w:t>
      </w:r>
      <w:r w:rsidRPr="005C4F74">
        <w:rPr>
          <w:rFonts w:hint="eastAsia"/>
          <w:rtl/>
        </w:rPr>
        <w:t>عات</w:t>
      </w:r>
      <w:r w:rsidRPr="005C4F74">
        <w:rPr>
          <w:rtl/>
        </w:rPr>
        <w:t xml:space="preserve"> همراه کالا در مبدا جدا ساز</w:t>
      </w:r>
      <w:r w:rsidRPr="005C4F74">
        <w:rPr>
          <w:rFonts w:hint="cs"/>
          <w:rtl/>
        </w:rPr>
        <w:t>ی</w:t>
      </w:r>
      <w:r>
        <w:rPr>
          <w:rtl/>
        </w:rPr>
        <w:t xml:space="preserve"> شده و بنا بر</w:t>
      </w:r>
      <w:r w:rsidRPr="005C4F74">
        <w:rPr>
          <w:rtl/>
        </w:rPr>
        <w:t>ا</w:t>
      </w:r>
      <w:r w:rsidRPr="005C4F74">
        <w:rPr>
          <w:rFonts w:hint="cs"/>
          <w:rtl/>
        </w:rPr>
        <w:t>ی</w:t>
      </w:r>
      <w:r w:rsidRPr="005C4F74">
        <w:rPr>
          <w:rFonts w:hint="eastAsia"/>
          <w:rtl/>
        </w:rPr>
        <w:t>ن</w:t>
      </w:r>
      <w:r w:rsidRPr="005C4F74">
        <w:rPr>
          <w:rtl/>
        </w:rPr>
        <w:t xml:space="preserve"> هز</w:t>
      </w:r>
      <w:r w:rsidRPr="005C4F74">
        <w:rPr>
          <w:rFonts w:hint="cs"/>
          <w:rtl/>
        </w:rPr>
        <w:t>ی</w:t>
      </w:r>
      <w:r w:rsidRPr="005C4F74">
        <w:rPr>
          <w:rFonts w:hint="eastAsia"/>
          <w:rtl/>
        </w:rPr>
        <w:t>نه</w:t>
      </w:r>
      <w:r w:rsidRPr="005C4F74">
        <w:rPr>
          <w:rtl/>
        </w:rPr>
        <w:t xml:space="preserve"> حمل و نقل کاهش م</w:t>
      </w:r>
      <w:r w:rsidRPr="005C4F74">
        <w:rPr>
          <w:rFonts w:hint="cs"/>
          <w:rtl/>
        </w:rPr>
        <w:t>ی</w:t>
      </w:r>
      <w:r w:rsidRPr="005C4F74">
        <w:rPr>
          <w:rtl/>
        </w:rPr>
        <w:t xml:space="preserve"> </w:t>
      </w:r>
      <w:r w:rsidRPr="005C4F74">
        <w:rPr>
          <w:rFonts w:hint="cs"/>
          <w:rtl/>
        </w:rPr>
        <w:t>ی</w:t>
      </w:r>
      <w:r w:rsidRPr="005C4F74">
        <w:rPr>
          <w:rFonts w:hint="eastAsia"/>
          <w:rtl/>
        </w:rPr>
        <w:t>ابد</w:t>
      </w:r>
      <w:r w:rsidRPr="005C4F74">
        <w:rPr>
          <w:rtl/>
        </w:rPr>
        <w:t xml:space="preserve"> البته نکته ا</w:t>
      </w:r>
      <w:r w:rsidRPr="005C4F74">
        <w:rPr>
          <w:rFonts w:hint="cs"/>
          <w:rtl/>
        </w:rPr>
        <w:t>ی</w:t>
      </w:r>
      <w:r w:rsidRPr="005C4F74">
        <w:rPr>
          <w:rtl/>
        </w:rPr>
        <w:t xml:space="preserve"> که مورد تغافل قرار م</w:t>
      </w:r>
      <w:r w:rsidRPr="005C4F74">
        <w:rPr>
          <w:rFonts w:hint="cs"/>
          <w:rtl/>
        </w:rPr>
        <w:t>ی</w:t>
      </w:r>
      <w:r w:rsidRPr="005C4F74">
        <w:rPr>
          <w:rFonts w:hint="eastAsia"/>
          <w:rtl/>
        </w:rPr>
        <w:t>گ</w:t>
      </w:r>
      <w:r w:rsidRPr="005C4F74">
        <w:rPr>
          <w:rFonts w:hint="cs"/>
          <w:rtl/>
        </w:rPr>
        <w:t>ی</w:t>
      </w:r>
      <w:r w:rsidRPr="005C4F74">
        <w:rPr>
          <w:rFonts w:hint="eastAsia"/>
          <w:rtl/>
        </w:rPr>
        <w:t>رد</w:t>
      </w:r>
      <w:r w:rsidRPr="005C4F74">
        <w:rPr>
          <w:rtl/>
        </w:rPr>
        <w:t xml:space="preserve"> سهم هز</w:t>
      </w:r>
      <w:r w:rsidRPr="005C4F74">
        <w:rPr>
          <w:rFonts w:hint="cs"/>
          <w:rtl/>
        </w:rPr>
        <w:t>ی</w:t>
      </w:r>
      <w:r w:rsidRPr="005C4F74">
        <w:rPr>
          <w:rFonts w:hint="eastAsia"/>
          <w:rtl/>
        </w:rPr>
        <w:t>نه</w:t>
      </w:r>
      <w:r w:rsidRPr="005C4F74">
        <w:rPr>
          <w:rtl/>
        </w:rPr>
        <w:t xml:space="preserve"> حمل ونقل در ق</w:t>
      </w:r>
      <w:r w:rsidRPr="005C4F74">
        <w:rPr>
          <w:rFonts w:hint="cs"/>
          <w:rtl/>
        </w:rPr>
        <w:t>ی</w:t>
      </w:r>
      <w:r w:rsidRPr="005C4F74">
        <w:rPr>
          <w:rFonts w:hint="eastAsia"/>
          <w:rtl/>
        </w:rPr>
        <w:t>مت</w:t>
      </w:r>
      <w:r w:rsidRPr="005C4F74">
        <w:rPr>
          <w:rtl/>
        </w:rPr>
        <w:t xml:space="preserve"> تمام شد</w:t>
      </w:r>
      <w:r w:rsidRPr="005C4F74">
        <w:rPr>
          <w:rFonts w:hint="eastAsia"/>
          <w:rtl/>
        </w:rPr>
        <w:t>ه</w:t>
      </w:r>
      <w:r w:rsidRPr="005C4F74">
        <w:rPr>
          <w:rtl/>
        </w:rPr>
        <w:t xml:space="preserve"> است مادر محاسبه ا</w:t>
      </w:r>
      <w:r w:rsidRPr="005C4F74">
        <w:rPr>
          <w:rFonts w:hint="cs"/>
          <w:rtl/>
        </w:rPr>
        <w:t>ی</w:t>
      </w:r>
      <w:r w:rsidRPr="005C4F74">
        <w:rPr>
          <w:rFonts w:hint="eastAsia"/>
          <w:rtl/>
        </w:rPr>
        <w:t>ن</w:t>
      </w:r>
      <w:r w:rsidRPr="005C4F74">
        <w:rPr>
          <w:rtl/>
        </w:rPr>
        <w:t xml:space="preserve"> مورد مردود بودن ا</w:t>
      </w:r>
      <w:r w:rsidRPr="005C4F74">
        <w:rPr>
          <w:rFonts w:hint="cs"/>
          <w:rtl/>
        </w:rPr>
        <w:t>ی</w:t>
      </w:r>
      <w:r w:rsidRPr="005C4F74">
        <w:rPr>
          <w:rFonts w:hint="eastAsia"/>
          <w:rtl/>
        </w:rPr>
        <w:t>ن</w:t>
      </w:r>
      <w:r w:rsidRPr="005C4F74">
        <w:rPr>
          <w:rtl/>
        </w:rPr>
        <w:t xml:space="preserve"> دل</w:t>
      </w:r>
      <w:r w:rsidRPr="005C4F74">
        <w:rPr>
          <w:rFonts w:hint="cs"/>
          <w:rtl/>
        </w:rPr>
        <w:t>ی</w:t>
      </w:r>
      <w:r w:rsidRPr="005C4F74">
        <w:rPr>
          <w:rFonts w:hint="eastAsia"/>
          <w:rtl/>
        </w:rPr>
        <w:t>ل</w:t>
      </w:r>
      <w:r w:rsidRPr="005C4F74">
        <w:rPr>
          <w:rtl/>
        </w:rPr>
        <w:t xml:space="preserve"> را اثبات م</w:t>
      </w:r>
      <w:r w:rsidRPr="005C4F74">
        <w:rPr>
          <w:rFonts w:hint="cs"/>
          <w:rtl/>
        </w:rPr>
        <w:t>ی</w:t>
      </w:r>
      <w:r w:rsidRPr="005C4F74">
        <w:rPr>
          <w:rtl/>
        </w:rPr>
        <w:t xml:space="preserve"> کن</w:t>
      </w:r>
      <w:r w:rsidRPr="005C4F74">
        <w:rPr>
          <w:rFonts w:hint="cs"/>
          <w:rtl/>
        </w:rPr>
        <w:t>ی</w:t>
      </w:r>
      <w:r w:rsidRPr="005C4F74">
        <w:rPr>
          <w:rFonts w:hint="eastAsia"/>
          <w:rtl/>
        </w:rPr>
        <w:t>م</w:t>
      </w:r>
      <w:r w:rsidRPr="005C4F74">
        <w:rPr>
          <w:rtl/>
        </w:rPr>
        <w:t xml:space="preserve"> .اما قبل از آن به دلا</w:t>
      </w:r>
      <w:r w:rsidRPr="005C4F74">
        <w:rPr>
          <w:rFonts w:hint="cs"/>
          <w:rtl/>
        </w:rPr>
        <w:t>ی</w:t>
      </w:r>
      <w:r w:rsidRPr="005C4F74">
        <w:rPr>
          <w:rFonts w:hint="eastAsia"/>
          <w:rtl/>
        </w:rPr>
        <w:t>ل</w:t>
      </w:r>
      <w:r w:rsidRPr="005C4F74">
        <w:rPr>
          <w:rtl/>
        </w:rPr>
        <w:t xml:space="preserve"> شکست ا</w:t>
      </w:r>
      <w:r w:rsidRPr="005C4F74">
        <w:rPr>
          <w:rFonts w:hint="cs"/>
          <w:rtl/>
        </w:rPr>
        <w:t>ی</w:t>
      </w:r>
      <w:r w:rsidRPr="005C4F74">
        <w:rPr>
          <w:rFonts w:hint="eastAsia"/>
          <w:rtl/>
        </w:rPr>
        <w:t>ن</w:t>
      </w:r>
      <w:r w:rsidRPr="005C4F74">
        <w:rPr>
          <w:rtl/>
        </w:rPr>
        <w:t xml:space="preserve"> طرح م</w:t>
      </w:r>
      <w:r w:rsidRPr="005C4F74">
        <w:rPr>
          <w:rFonts w:hint="cs"/>
          <w:rtl/>
        </w:rPr>
        <w:t>ی</w:t>
      </w:r>
      <w:r w:rsidRPr="005C4F74">
        <w:rPr>
          <w:rtl/>
        </w:rPr>
        <w:t xml:space="preserve"> پرداز</w:t>
      </w:r>
      <w:r w:rsidRPr="005C4F74">
        <w:rPr>
          <w:rFonts w:hint="cs"/>
          <w:rtl/>
        </w:rPr>
        <w:t>ی</w:t>
      </w:r>
      <w:r w:rsidRPr="005C4F74">
        <w:rPr>
          <w:rFonts w:hint="eastAsia"/>
          <w:rtl/>
        </w:rPr>
        <w:t>م</w:t>
      </w:r>
      <w:r w:rsidRPr="005C4F74">
        <w:rPr>
          <w:rtl/>
        </w:rPr>
        <w:t xml:space="preserve"> . </w:t>
      </w:r>
    </w:p>
    <w:p w:rsidR="00A66721" w:rsidRPr="005C4F74" w:rsidRDefault="00A66721" w:rsidP="00A66721">
      <w:pPr>
        <w:spacing w:before="100" w:beforeAutospacing="1" w:after="100" w:afterAutospacing="1"/>
      </w:pPr>
      <w:r w:rsidRPr="005C4F74">
        <w:rPr>
          <w:rtl/>
        </w:rPr>
        <w:t>1-تول</w:t>
      </w:r>
      <w:r w:rsidRPr="005C4F74">
        <w:rPr>
          <w:rFonts w:hint="cs"/>
          <w:rtl/>
        </w:rPr>
        <w:t>ی</w:t>
      </w:r>
      <w:r w:rsidRPr="005C4F74">
        <w:rPr>
          <w:rFonts w:hint="eastAsia"/>
          <w:rtl/>
        </w:rPr>
        <w:t>دات</w:t>
      </w:r>
      <w:r w:rsidRPr="005C4F74">
        <w:rPr>
          <w:rtl/>
        </w:rPr>
        <w:t xml:space="preserve"> محصولات کشاورز</w:t>
      </w:r>
      <w:r w:rsidRPr="005C4F74">
        <w:rPr>
          <w:rFonts w:hint="cs"/>
          <w:rtl/>
        </w:rPr>
        <w:t>ی</w:t>
      </w:r>
      <w:r w:rsidRPr="005C4F74">
        <w:rPr>
          <w:rtl/>
        </w:rPr>
        <w:t xml:space="preserve"> فصل</w:t>
      </w:r>
      <w:r w:rsidRPr="005C4F74">
        <w:rPr>
          <w:rFonts w:hint="cs"/>
          <w:rtl/>
        </w:rPr>
        <w:t>ی</w:t>
      </w:r>
      <w:r w:rsidRPr="005C4F74">
        <w:rPr>
          <w:rtl/>
        </w:rPr>
        <w:t xml:space="preserve"> است س</w:t>
      </w:r>
      <w:r w:rsidRPr="005C4F74">
        <w:rPr>
          <w:rFonts w:hint="cs"/>
          <w:rtl/>
        </w:rPr>
        <w:t>ی</w:t>
      </w:r>
      <w:r w:rsidRPr="005C4F74">
        <w:rPr>
          <w:rtl/>
        </w:rPr>
        <w:t xml:space="preserve"> روز چهل روز و متوسط آن دو ماه است ا</w:t>
      </w:r>
      <w:r w:rsidRPr="005C4F74">
        <w:rPr>
          <w:rFonts w:hint="cs"/>
          <w:rtl/>
        </w:rPr>
        <w:t>ی</w:t>
      </w:r>
      <w:r w:rsidRPr="005C4F74">
        <w:rPr>
          <w:rFonts w:hint="eastAsia"/>
          <w:rtl/>
        </w:rPr>
        <w:t>جاد</w:t>
      </w:r>
      <w:r w:rsidRPr="005C4F74">
        <w:rPr>
          <w:rtl/>
        </w:rPr>
        <w:t xml:space="preserve"> واحد بسته بند</w:t>
      </w:r>
      <w:r w:rsidRPr="005C4F74">
        <w:rPr>
          <w:rFonts w:hint="cs"/>
          <w:rtl/>
        </w:rPr>
        <w:t>ی</w:t>
      </w:r>
      <w:r w:rsidRPr="005C4F74">
        <w:rPr>
          <w:rtl/>
        </w:rPr>
        <w:t xml:space="preserve"> برا</w:t>
      </w:r>
      <w:r w:rsidRPr="005C4F74">
        <w:rPr>
          <w:rFonts w:hint="cs"/>
          <w:rtl/>
        </w:rPr>
        <w:t>ی</w:t>
      </w:r>
      <w:r w:rsidRPr="005C4F74">
        <w:rPr>
          <w:rtl/>
        </w:rPr>
        <w:t xml:space="preserve"> کار فصل</w:t>
      </w:r>
      <w:r w:rsidRPr="005C4F74">
        <w:rPr>
          <w:rFonts w:hint="cs"/>
          <w:rtl/>
        </w:rPr>
        <w:t>ی</w:t>
      </w:r>
      <w:r w:rsidRPr="005C4F74">
        <w:rPr>
          <w:rtl/>
        </w:rPr>
        <w:t xml:space="preserve"> دارا</w:t>
      </w:r>
      <w:r w:rsidRPr="005C4F74">
        <w:rPr>
          <w:rFonts w:hint="cs"/>
          <w:rtl/>
        </w:rPr>
        <w:t>ی</w:t>
      </w:r>
      <w:r w:rsidRPr="005C4F74">
        <w:rPr>
          <w:rtl/>
        </w:rPr>
        <w:t xml:space="preserve"> هز</w:t>
      </w:r>
      <w:r w:rsidRPr="005C4F74">
        <w:rPr>
          <w:rFonts w:hint="cs"/>
          <w:rtl/>
        </w:rPr>
        <w:t>ی</w:t>
      </w:r>
      <w:r w:rsidRPr="005C4F74">
        <w:rPr>
          <w:rFonts w:hint="eastAsia"/>
          <w:rtl/>
        </w:rPr>
        <w:t>نه</w:t>
      </w:r>
      <w:r w:rsidRPr="005C4F74">
        <w:rPr>
          <w:rtl/>
        </w:rPr>
        <w:t xml:space="preserve"> بالا</w:t>
      </w:r>
      <w:r w:rsidRPr="005C4F74">
        <w:rPr>
          <w:rFonts w:hint="cs"/>
          <w:rtl/>
        </w:rPr>
        <w:t>یی</w:t>
      </w:r>
      <w:r w:rsidRPr="005C4F74">
        <w:rPr>
          <w:rtl/>
        </w:rPr>
        <w:t xml:space="preserve"> است ز</w:t>
      </w:r>
      <w:r w:rsidRPr="005C4F74">
        <w:rPr>
          <w:rFonts w:hint="cs"/>
          <w:rtl/>
        </w:rPr>
        <w:t>ی</w:t>
      </w:r>
      <w:r w:rsidRPr="005C4F74">
        <w:rPr>
          <w:rFonts w:hint="eastAsia"/>
          <w:rtl/>
        </w:rPr>
        <w:t>را</w:t>
      </w:r>
      <w:r w:rsidRPr="005C4F74">
        <w:rPr>
          <w:rtl/>
        </w:rPr>
        <w:t xml:space="preserve"> نرخ استهلاک سرما</w:t>
      </w:r>
      <w:r w:rsidRPr="005C4F74">
        <w:rPr>
          <w:rFonts w:hint="cs"/>
          <w:rtl/>
        </w:rPr>
        <w:t>ی</w:t>
      </w:r>
      <w:r w:rsidRPr="005C4F74">
        <w:rPr>
          <w:rFonts w:hint="eastAsia"/>
          <w:rtl/>
        </w:rPr>
        <w:t>ه</w:t>
      </w:r>
      <w:r w:rsidRPr="005C4F74">
        <w:rPr>
          <w:rtl/>
        </w:rPr>
        <w:t xml:space="preserve"> را شش تا هشت برابر م</w:t>
      </w:r>
      <w:r w:rsidRPr="005C4F74">
        <w:rPr>
          <w:rFonts w:hint="cs"/>
          <w:rtl/>
        </w:rPr>
        <w:t>ی</w:t>
      </w:r>
      <w:r w:rsidRPr="005C4F74">
        <w:rPr>
          <w:rtl/>
        </w:rPr>
        <w:t xml:space="preserve"> کند </w:t>
      </w:r>
      <w:r w:rsidRPr="005C4F74">
        <w:rPr>
          <w:rFonts w:hint="cs"/>
          <w:rtl/>
        </w:rPr>
        <w:t>ی</w:t>
      </w:r>
      <w:r w:rsidRPr="005C4F74">
        <w:rPr>
          <w:rFonts w:hint="eastAsia"/>
          <w:rtl/>
        </w:rPr>
        <w:t>عن</w:t>
      </w:r>
      <w:r w:rsidRPr="005C4F74">
        <w:rPr>
          <w:rFonts w:hint="cs"/>
          <w:rtl/>
        </w:rPr>
        <w:t>ی</w:t>
      </w:r>
      <w:r w:rsidRPr="005C4F74">
        <w:rPr>
          <w:rtl/>
        </w:rPr>
        <w:t xml:space="preserve"> اگر نرخ استهلاک سرما</w:t>
      </w:r>
      <w:r w:rsidRPr="005C4F74">
        <w:rPr>
          <w:rFonts w:hint="cs"/>
          <w:rtl/>
        </w:rPr>
        <w:t>ی</w:t>
      </w:r>
      <w:r w:rsidRPr="005C4F74">
        <w:rPr>
          <w:rFonts w:hint="eastAsia"/>
          <w:rtl/>
        </w:rPr>
        <w:t>ه</w:t>
      </w:r>
      <w:r w:rsidRPr="005C4F74">
        <w:rPr>
          <w:rtl/>
        </w:rPr>
        <w:t xml:space="preserve"> 12 درصد باشد ا</w:t>
      </w:r>
      <w:r w:rsidRPr="005C4F74">
        <w:rPr>
          <w:rFonts w:hint="cs"/>
          <w:rtl/>
        </w:rPr>
        <w:t>ی</w:t>
      </w:r>
      <w:r w:rsidRPr="005C4F74">
        <w:rPr>
          <w:rFonts w:hint="eastAsia"/>
          <w:rtl/>
        </w:rPr>
        <w:t>ن</w:t>
      </w:r>
      <w:r w:rsidRPr="005C4F74">
        <w:rPr>
          <w:rtl/>
        </w:rPr>
        <w:t xml:space="preserve"> نرخ1.5 م</w:t>
      </w:r>
      <w:r w:rsidRPr="005C4F74">
        <w:rPr>
          <w:rFonts w:hint="cs"/>
          <w:rtl/>
        </w:rPr>
        <w:t>ی</w:t>
      </w:r>
      <w:r w:rsidRPr="005C4F74">
        <w:rPr>
          <w:rFonts w:hint="eastAsia"/>
          <w:rtl/>
        </w:rPr>
        <w:t>شود</w:t>
      </w:r>
      <w:r w:rsidRPr="005C4F74">
        <w:rPr>
          <w:rtl/>
        </w:rPr>
        <w:t xml:space="preserve"> در حال</w:t>
      </w:r>
      <w:r w:rsidRPr="005C4F74">
        <w:rPr>
          <w:rFonts w:hint="cs"/>
          <w:rtl/>
        </w:rPr>
        <w:t>ی</w:t>
      </w:r>
      <w:r w:rsidRPr="005C4F74">
        <w:rPr>
          <w:rtl/>
        </w:rPr>
        <w:t xml:space="preserve"> که نرخ سود بانک</w:t>
      </w:r>
      <w:r w:rsidRPr="005C4F74">
        <w:rPr>
          <w:rFonts w:hint="cs"/>
          <w:rtl/>
        </w:rPr>
        <w:t>ی</w:t>
      </w:r>
      <w:r w:rsidRPr="005C4F74">
        <w:rPr>
          <w:rtl/>
        </w:rPr>
        <w:t xml:space="preserve"> 16 درصد م</w:t>
      </w:r>
      <w:r w:rsidRPr="005C4F74">
        <w:rPr>
          <w:rFonts w:hint="cs"/>
          <w:rtl/>
        </w:rPr>
        <w:t>ی</w:t>
      </w:r>
      <w:r w:rsidRPr="005C4F74">
        <w:rPr>
          <w:rFonts w:hint="eastAsia"/>
          <w:rtl/>
        </w:rPr>
        <w:t>باشد</w:t>
      </w:r>
      <w:r w:rsidRPr="005C4F74">
        <w:rPr>
          <w:rtl/>
        </w:rPr>
        <w:t xml:space="preserve"> از لحاظ اقتصاد</w:t>
      </w:r>
      <w:r w:rsidRPr="005C4F74">
        <w:rPr>
          <w:rFonts w:hint="cs"/>
          <w:rtl/>
        </w:rPr>
        <w:t>ی</w:t>
      </w:r>
      <w:r w:rsidRPr="005C4F74">
        <w:rPr>
          <w:rtl/>
        </w:rPr>
        <w:t xml:space="preserve"> چه کس</w:t>
      </w:r>
      <w:r w:rsidRPr="005C4F74">
        <w:rPr>
          <w:rFonts w:hint="cs"/>
          <w:rtl/>
        </w:rPr>
        <w:t>ی</w:t>
      </w:r>
      <w:r w:rsidRPr="005C4F74">
        <w:rPr>
          <w:rtl/>
        </w:rPr>
        <w:t xml:space="preserve"> حاضر است تن به ا</w:t>
      </w:r>
      <w:r w:rsidRPr="005C4F74">
        <w:rPr>
          <w:rFonts w:hint="cs"/>
          <w:rtl/>
        </w:rPr>
        <w:t>ی</w:t>
      </w:r>
      <w:r w:rsidRPr="005C4F74">
        <w:rPr>
          <w:rFonts w:hint="eastAsia"/>
          <w:rtl/>
        </w:rPr>
        <w:t>ن</w:t>
      </w:r>
      <w:r w:rsidRPr="005C4F74">
        <w:rPr>
          <w:rtl/>
        </w:rPr>
        <w:t xml:space="preserve"> سرما</w:t>
      </w:r>
      <w:r w:rsidRPr="005C4F74">
        <w:rPr>
          <w:rFonts w:hint="cs"/>
          <w:rtl/>
        </w:rPr>
        <w:t>ی</w:t>
      </w:r>
      <w:r w:rsidRPr="005C4F74">
        <w:rPr>
          <w:rFonts w:hint="eastAsia"/>
          <w:rtl/>
        </w:rPr>
        <w:t>ه</w:t>
      </w:r>
      <w:r w:rsidRPr="005C4F74">
        <w:rPr>
          <w:rtl/>
        </w:rPr>
        <w:t xml:space="preserve"> گذار</w:t>
      </w:r>
      <w:r w:rsidRPr="005C4F74">
        <w:rPr>
          <w:rFonts w:hint="cs"/>
          <w:rtl/>
        </w:rPr>
        <w:t>ی</w:t>
      </w:r>
      <w:r w:rsidRPr="005C4F74">
        <w:rPr>
          <w:rtl/>
        </w:rPr>
        <w:t xml:space="preserve"> دهد .حت</w:t>
      </w:r>
      <w:r w:rsidRPr="005C4F74">
        <w:rPr>
          <w:rFonts w:hint="cs"/>
          <w:rtl/>
        </w:rPr>
        <w:t>ی</w:t>
      </w:r>
      <w:r w:rsidRPr="005C4F74">
        <w:rPr>
          <w:rtl/>
        </w:rPr>
        <w:t xml:space="preserve"> سوپس</w:t>
      </w:r>
      <w:r w:rsidRPr="005C4F74">
        <w:rPr>
          <w:rFonts w:hint="cs"/>
          <w:rtl/>
        </w:rPr>
        <w:t>ی</w:t>
      </w:r>
      <w:r w:rsidRPr="005C4F74">
        <w:rPr>
          <w:rFonts w:hint="eastAsia"/>
          <w:rtl/>
        </w:rPr>
        <w:t>د</w:t>
      </w:r>
      <w:r w:rsidRPr="005C4F74">
        <w:rPr>
          <w:rtl/>
        </w:rPr>
        <w:t xml:space="preserve"> دولت</w:t>
      </w:r>
      <w:r w:rsidRPr="005C4F74">
        <w:rPr>
          <w:rFonts w:hint="cs"/>
          <w:rtl/>
        </w:rPr>
        <w:t>ی</w:t>
      </w:r>
      <w:r w:rsidRPr="005C4F74">
        <w:rPr>
          <w:rtl/>
        </w:rPr>
        <w:t xml:space="preserve"> حداکثر 4 در صد م</w:t>
      </w:r>
      <w:r w:rsidRPr="005C4F74">
        <w:rPr>
          <w:rFonts w:hint="cs"/>
          <w:rtl/>
        </w:rPr>
        <w:t>ی</w:t>
      </w:r>
      <w:r w:rsidRPr="005C4F74">
        <w:rPr>
          <w:rFonts w:hint="eastAsia"/>
          <w:rtl/>
        </w:rPr>
        <w:t>باشد</w:t>
      </w:r>
      <w:r w:rsidRPr="005C4F74">
        <w:rPr>
          <w:rtl/>
        </w:rPr>
        <w:t xml:space="preserve"> که مسلما باز امکان ر</w:t>
      </w:r>
      <w:r w:rsidRPr="005C4F74">
        <w:rPr>
          <w:rFonts w:hint="cs"/>
          <w:rtl/>
        </w:rPr>
        <w:t>ی</w:t>
      </w:r>
      <w:r w:rsidRPr="005C4F74">
        <w:rPr>
          <w:rFonts w:hint="eastAsia"/>
          <w:rtl/>
        </w:rPr>
        <w:t>سک</w:t>
      </w:r>
      <w:r w:rsidRPr="005C4F74">
        <w:rPr>
          <w:rtl/>
        </w:rPr>
        <w:t xml:space="preserve"> سرما</w:t>
      </w:r>
      <w:r w:rsidRPr="005C4F74">
        <w:rPr>
          <w:rFonts w:hint="cs"/>
          <w:rtl/>
        </w:rPr>
        <w:t>ی</w:t>
      </w:r>
      <w:r w:rsidRPr="005C4F74">
        <w:rPr>
          <w:rFonts w:hint="eastAsia"/>
          <w:rtl/>
        </w:rPr>
        <w:t>ه</w:t>
      </w:r>
      <w:r w:rsidRPr="005C4F74">
        <w:rPr>
          <w:rtl/>
        </w:rPr>
        <w:t xml:space="preserve"> را ب</w:t>
      </w:r>
      <w:r w:rsidRPr="005C4F74">
        <w:rPr>
          <w:rFonts w:hint="cs"/>
          <w:rtl/>
        </w:rPr>
        <w:t>ی</w:t>
      </w:r>
      <w:r w:rsidRPr="005C4F74">
        <w:rPr>
          <w:rFonts w:hint="eastAsia"/>
          <w:rtl/>
        </w:rPr>
        <w:t>ش</w:t>
      </w:r>
      <w:r w:rsidRPr="005C4F74">
        <w:rPr>
          <w:rtl/>
        </w:rPr>
        <w:t xml:space="preserve"> از حد بالا م</w:t>
      </w:r>
      <w:r w:rsidRPr="005C4F74">
        <w:rPr>
          <w:rFonts w:hint="cs"/>
          <w:rtl/>
        </w:rPr>
        <w:t>ی</w:t>
      </w:r>
      <w:r w:rsidRPr="005C4F74">
        <w:rPr>
          <w:rtl/>
        </w:rPr>
        <w:t xml:space="preserve"> برد .</w:t>
      </w:r>
    </w:p>
    <w:p w:rsidR="00A66721" w:rsidRPr="005C4F74" w:rsidRDefault="00A66721" w:rsidP="00A66721">
      <w:pPr>
        <w:spacing w:before="100" w:beforeAutospacing="1" w:after="100" w:afterAutospacing="1"/>
      </w:pPr>
      <w:r w:rsidRPr="005C4F74">
        <w:rPr>
          <w:rtl/>
        </w:rPr>
        <w:t>2-تام</w:t>
      </w:r>
      <w:r w:rsidRPr="005C4F74">
        <w:rPr>
          <w:rFonts w:hint="cs"/>
          <w:rtl/>
        </w:rPr>
        <w:t>ی</w:t>
      </w:r>
      <w:r w:rsidRPr="005C4F74">
        <w:rPr>
          <w:rFonts w:hint="eastAsia"/>
          <w:rtl/>
        </w:rPr>
        <w:t>ن</w:t>
      </w:r>
      <w:r w:rsidRPr="005C4F74">
        <w:rPr>
          <w:rtl/>
        </w:rPr>
        <w:t xml:space="preserve"> ن</w:t>
      </w:r>
      <w:r w:rsidRPr="005C4F74">
        <w:rPr>
          <w:rFonts w:hint="cs"/>
          <w:rtl/>
        </w:rPr>
        <w:t>ی</w:t>
      </w:r>
      <w:r w:rsidRPr="005C4F74">
        <w:rPr>
          <w:rFonts w:hint="eastAsia"/>
          <w:rtl/>
        </w:rPr>
        <w:t>رو</w:t>
      </w:r>
      <w:r w:rsidRPr="005C4F74">
        <w:rPr>
          <w:rFonts w:hint="cs"/>
          <w:rtl/>
        </w:rPr>
        <w:t>ی</w:t>
      </w:r>
      <w:r w:rsidRPr="005C4F74">
        <w:rPr>
          <w:rtl/>
        </w:rPr>
        <w:t xml:space="preserve"> متخصص برا</w:t>
      </w:r>
      <w:r w:rsidRPr="005C4F74">
        <w:rPr>
          <w:rFonts w:hint="cs"/>
          <w:rtl/>
        </w:rPr>
        <w:t>ی</w:t>
      </w:r>
      <w:r w:rsidRPr="005C4F74">
        <w:rPr>
          <w:rtl/>
        </w:rPr>
        <w:t xml:space="preserve"> کار فصل</w:t>
      </w:r>
      <w:r w:rsidRPr="005C4F74">
        <w:rPr>
          <w:rFonts w:hint="cs"/>
          <w:rtl/>
        </w:rPr>
        <w:t>ی</w:t>
      </w:r>
      <w:r w:rsidRPr="005C4F74">
        <w:rPr>
          <w:rtl/>
        </w:rPr>
        <w:t xml:space="preserve"> ممکن ن</w:t>
      </w:r>
      <w:r w:rsidRPr="005C4F74">
        <w:rPr>
          <w:rFonts w:hint="cs"/>
          <w:rtl/>
        </w:rPr>
        <w:t>ی</w:t>
      </w:r>
      <w:r w:rsidRPr="005C4F74">
        <w:rPr>
          <w:rFonts w:hint="eastAsia"/>
          <w:rtl/>
        </w:rPr>
        <w:t>ست</w:t>
      </w:r>
      <w:r w:rsidRPr="005C4F74">
        <w:rPr>
          <w:rtl/>
        </w:rPr>
        <w:t xml:space="preserve"> راهبر</w:t>
      </w:r>
      <w:r w:rsidRPr="005C4F74">
        <w:rPr>
          <w:rFonts w:hint="cs"/>
          <w:rtl/>
        </w:rPr>
        <w:t>ی</w:t>
      </w:r>
      <w:r w:rsidRPr="005C4F74">
        <w:rPr>
          <w:rtl/>
        </w:rPr>
        <w:t xml:space="preserve"> فن</w:t>
      </w:r>
      <w:r w:rsidRPr="005C4F74">
        <w:rPr>
          <w:rFonts w:hint="cs"/>
          <w:rtl/>
        </w:rPr>
        <w:t>ی</w:t>
      </w:r>
      <w:r w:rsidRPr="005C4F74">
        <w:rPr>
          <w:rtl/>
        </w:rPr>
        <w:t xml:space="preserve"> دستگاهها ون</w:t>
      </w:r>
      <w:r w:rsidRPr="005C4F74">
        <w:rPr>
          <w:rFonts w:hint="cs"/>
          <w:rtl/>
        </w:rPr>
        <w:t>ی</w:t>
      </w:r>
      <w:r w:rsidRPr="005C4F74">
        <w:rPr>
          <w:rFonts w:hint="eastAsia"/>
          <w:rtl/>
        </w:rPr>
        <w:t>روها</w:t>
      </w:r>
      <w:r w:rsidRPr="005C4F74">
        <w:rPr>
          <w:rFonts w:hint="cs"/>
          <w:rtl/>
        </w:rPr>
        <w:t>ی</w:t>
      </w:r>
      <w:r w:rsidRPr="005C4F74">
        <w:rPr>
          <w:rtl/>
        </w:rPr>
        <w:t xml:space="preserve"> بسته بند با</w:t>
      </w:r>
      <w:r w:rsidRPr="005C4F74">
        <w:rPr>
          <w:rFonts w:hint="cs"/>
          <w:rtl/>
        </w:rPr>
        <w:t>ی</w:t>
      </w:r>
      <w:r w:rsidRPr="005C4F74">
        <w:rPr>
          <w:rFonts w:hint="eastAsia"/>
          <w:rtl/>
        </w:rPr>
        <w:t>د</w:t>
      </w:r>
      <w:r w:rsidRPr="005C4F74">
        <w:rPr>
          <w:rtl/>
        </w:rPr>
        <w:t xml:space="preserve"> دارا</w:t>
      </w:r>
      <w:r w:rsidRPr="005C4F74">
        <w:rPr>
          <w:rFonts w:hint="cs"/>
          <w:rtl/>
        </w:rPr>
        <w:t>ی</w:t>
      </w:r>
      <w:r w:rsidRPr="005C4F74">
        <w:rPr>
          <w:rtl/>
        </w:rPr>
        <w:t xml:space="preserve"> مهارت کار با دستگاه باشند و</w:t>
      </w:r>
      <w:r>
        <w:rPr>
          <w:rFonts w:hint="cs"/>
          <w:rtl/>
        </w:rPr>
        <w:t xml:space="preserve"> </w:t>
      </w:r>
      <w:r w:rsidRPr="005C4F74">
        <w:rPr>
          <w:rtl/>
        </w:rPr>
        <w:t>ن</w:t>
      </w:r>
      <w:r w:rsidRPr="005C4F74">
        <w:rPr>
          <w:rFonts w:hint="cs"/>
          <w:rtl/>
        </w:rPr>
        <w:t>ی</w:t>
      </w:r>
      <w:r w:rsidRPr="005C4F74">
        <w:rPr>
          <w:rFonts w:hint="eastAsia"/>
          <w:rtl/>
        </w:rPr>
        <w:t>رو</w:t>
      </w:r>
      <w:r w:rsidRPr="005C4F74">
        <w:rPr>
          <w:rFonts w:hint="cs"/>
          <w:rtl/>
        </w:rPr>
        <w:t>ی</w:t>
      </w:r>
      <w:r w:rsidRPr="005C4F74">
        <w:rPr>
          <w:rtl/>
        </w:rPr>
        <w:t xml:space="preserve"> کار متخصص جذب کار فصل</w:t>
      </w:r>
      <w:r w:rsidRPr="005C4F74">
        <w:rPr>
          <w:rFonts w:hint="cs"/>
          <w:rtl/>
        </w:rPr>
        <w:t>ی</w:t>
      </w:r>
      <w:r w:rsidRPr="005C4F74">
        <w:rPr>
          <w:rtl/>
        </w:rPr>
        <w:t xml:space="preserve"> نم</w:t>
      </w:r>
      <w:r w:rsidRPr="005C4F74">
        <w:rPr>
          <w:rFonts w:hint="cs"/>
          <w:rtl/>
        </w:rPr>
        <w:t>ی</w:t>
      </w:r>
      <w:r w:rsidRPr="005C4F74">
        <w:rPr>
          <w:rtl/>
        </w:rPr>
        <w:t xml:space="preserve"> شود .</w:t>
      </w:r>
    </w:p>
    <w:p w:rsidR="00A66721" w:rsidRPr="005C4F74" w:rsidRDefault="00A66721" w:rsidP="00A66721">
      <w:pPr>
        <w:spacing w:before="100" w:beforeAutospacing="1" w:after="100" w:afterAutospacing="1"/>
      </w:pPr>
      <w:r w:rsidRPr="005C4F74">
        <w:rPr>
          <w:rtl/>
        </w:rPr>
        <w:t>3-صنا</w:t>
      </w:r>
      <w:r w:rsidRPr="005C4F74">
        <w:rPr>
          <w:rFonts w:hint="cs"/>
          <w:rtl/>
        </w:rPr>
        <w:t>ی</w:t>
      </w:r>
      <w:r w:rsidRPr="005C4F74">
        <w:rPr>
          <w:rFonts w:hint="eastAsia"/>
          <w:rtl/>
        </w:rPr>
        <w:t>ع</w:t>
      </w:r>
      <w:r w:rsidRPr="005C4F74">
        <w:rPr>
          <w:rtl/>
        </w:rPr>
        <w:t xml:space="preserve"> جانب</w:t>
      </w:r>
      <w:r w:rsidRPr="005C4F74">
        <w:rPr>
          <w:rFonts w:hint="cs"/>
          <w:rtl/>
        </w:rPr>
        <w:t>ی</w:t>
      </w:r>
      <w:r w:rsidRPr="005C4F74">
        <w:rPr>
          <w:rtl/>
        </w:rPr>
        <w:t xml:space="preserve"> و</w:t>
      </w:r>
      <w:r>
        <w:rPr>
          <w:rFonts w:hint="cs"/>
          <w:rtl/>
        </w:rPr>
        <w:t xml:space="preserve"> </w:t>
      </w:r>
      <w:r w:rsidRPr="005C4F74">
        <w:rPr>
          <w:rtl/>
        </w:rPr>
        <w:t>وابسته به صنا</w:t>
      </w:r>
      <w:r w:rsidRPr="005C4F74">
        <w:rPr>
          <w:rFonts w:hint="cs"/>
          <w:rtl/>
        </w:rPr>
        <w:t>ی</w:t>
      </w:r>
      <w:r w:rsidRPr="005C4F74">
        <w:rPr>
          <w:rFonts w:hint="eastAsia"/>
          <w:rtl/>
        </w:rPr>
        <w:t>ع</w:t>
      </w:r>
      <w:r w:rsidRPr="005C4F74">
        <w:rPr>
          <w:rtl/>
        </w:rPr>
        <w:t xml:space="preserve"> بسته بند</w:t>
      </w:r>
      <w:r w:rsidRPr="005C4F74">
        <w:rPr>
          <w:rFonts w:hint="cs"/>
          <w:rtl/>
        </w:rPr>
        <w:t>ی</w:t>
      </w:r>
      <w:r w:rsidRPr="005C4F74">
        <w:rPr>
          <w:rtl/>
        </w:rPr>
        <w:t xml:space="preserve"> که کاهش قابل ملاحظه ق</w:t>
      </w:r>
      <w:r w:rsidRPr="005C4F74">
        <w:rPr>
          <w:rFonts w:hint="cs"/>
          <w:rtl/>
        </w:rPr>
        <w:t>ی</w:t>
      </w:r>
      <w:r w:rsidRPr="005C4F74">
        <w:rPr>
          <w:rFonts w:hint="eastAsia"/>
          <w:rtl/>
        </w:rPr>
        <w:t>مت</w:t>
      </w:r>
      <w:r w:rsidRPr="005C4F74">
        <w:rPr>
          <w:rtl/>
        </w:rPr>
        <w:t xml:space="preserve"> تمام شده را در بر دارد لزوم تمرکز دستگاهها</w:t>
      </w:r>
      <w:r w:rsidRPr="005C4F74">
        <w:rPr>
          <w:rFonts w:hint="cs"/>
          <w:rtl/>
        </w:rPr>
        <w:t>ی</w:t>
      </w:r>
      <w:r w:rsidRPr="005C4F74">
        <w:rPr>
          <w:rtl/>
        </w:rPr>
        <w:t xml:space="preserve"> بسته بند</w:t>
      </w:r>
      <w:r w:rsidRPr="005C4F74">
        <w:rPr>
          <w:rFonts w:hint="cs"/>
          <w:rtl/>
        </w:rPr>
        <w:t>ی</w:t>
      </w:r>
      <w:r w:rsidRPr="005C4F74">
        <w:rPr>
          <w:rtl/>
        </w:rPr>
        <w:t xml:space="preserve"> و صنا</w:t>
      </w:r>
      <w:r w:rsidRPr="005C4F74">
        <w:rPr>
          <w:rFonts w:hint="cs"/>
          <w:rtl/>
        </w:rPr>
        <w:t>ی</w:t>
      </w:r>
      <w:r w:rsidRPr="005C4F74">
        <w:rPr>
          <w:rFonts w:hint="eastAsia"/>
          <w:rtl/>
        </w:rPr>
        <w:t>ع</w:t>
      </w:r>
      <w:r w:rsidRPr="005C4F74">
        <w:rPr>
          <w:rtl/>
        </w:rPr>
        <w:t xml:space="preserve"> جانب</w:t>
      </w:r>
      <w:r w:rsidRPr="005C4F74">
        <w:rPr>
          <w:rFonts w:hint="cs"/>
          <w:rtl/>
        </w:rPr>
        <w:t>ی</w:t>
      </w:r>
      <w:r w:rsidRPr="005C4F74">
        <w:rPr>
          <w:rtl/>
        </w:rPr>
        <w:t xml:space="preserve"> را در کنار هم به اثبات م</w:t>
      </w:r>
      <w:r w:rsidRPr="005C4F74">
        <w:rPr>
          <w:rFonts w:hint="cs"/>
          <w:rtl/>
        </w:rPr>
        <w:t>ی</w:t>
      </w:r>
      <w:r w:rsidRPr="005C4F74">
        <w:rPr>
          <w:rtl/>
        </w:rPr>
        <w:t xml:space="preserve"> رساند . </w:t>
      </w:r>
    </w:p>
    <w:p w:rsidR="00A66721" w:rsidRPr="005C4F74" w:rsidRDefault="00A66721" w:rsidP="00A66721">
      <w:pPr>
        <w:spacing w:before="100" w:beforeAutospacing="1" w:after="100" w:afterAutospacing="1"/>
      </w:pPr>
      <w:r w:rsidRPr="005C4F74">
        <w:rPr>
          <w:rtl/>
        </w:rPr>
        <w:lastRenderedPageBreak/>
        <w:t>4-درابطال نظر کاهش هز</w:t>
      </w:r>
      <w:r w:rsidRPr="005C4F74">
        <w:rPr>
          <w:rFonts w:hint="cs"/>
          <w:rtl/>
        </w:rPr>
        <w:t>ی</w:t>
      </w:r>
      <w:r w:rsidRPr="005C4F74">
        <w:rPr>
          <w:rFonts w:hint="eastAsia"/>
          <w:rtl/>
        </w:rPr>
        <w:t>نه</w:t>
      </w:r>
      <w:r w:rsidRPr="005C4F74">
        <w:rPr>
          <w:rtl/>
        </w:rPr>
        <w:t xml:space="preserve"> حمل نقل بعد از بسته بند</w:t>
      </w:r>
      <w:r w:rsidRPr="005C4F74">
        <w:rPr>
          <w:rFonts w:hint="cs"/>
          <w:rtl/>
        </w:rPr>
        <w:t>ی</w:t>
      </w:r>
      <w:r w:rsidRPr="005C4F74">
        <w:rPr>
          <w:rtl/>
        </w:rPr>
        <w:t xml:space="preserve"> در مبدا با</w:t>
      </w:r>
      <w:r w:rsidRPr="005C4F74">
        <w:rPr>
          <w:rFonts w:hint="cs"/>
          <w:rtl/>
        </w:rPr>
        <w:t>ی</w:t>
      </w:r>
      <w:r w:rsidRPr="005C4F74">
        <w:rPr>
          <w:rFonts w:hint="eastAsia"/>
          <w:rtl/>
        </w:rPr>
        <w:t>د</w:t>
      </w:r>
      <w:r w:rsidRPr="005C4F74">
        <w:rPr>
          <w:rtl/>
        </w:rPr>
        <w:t xml:space="preserve"> موارد ذ</w:t>
      </w:r>
      <w:r w:rsidRPr="005C4F74">
        <w:rPr>
          <w:rFonts w:hint="cs"/>
          <w:rtl/>
        </w:rPr>
        <w:t>ی</w:t>
      </w:r>
      <w:r w:rsidRPr="005C4F74">
        <w:rPr>
          <w:rFonts w:hint="eastAsia"/>
          <w:rtl/>
        </w:rPr>
        <w:t>ل</w:t>
      </w:r>
      <w:r w:rsidRPr="005C4F74">
        <w:rPr>
          <w:rtl/>
        </w:rPr>
        <w:t xml:space="preserve"> را متذکر شو</w:t>
      </w:r>
      <w:r w:rsidRPr="005C4F74">
        <w:rPr>
          <w:rFonts w:hint="cs"/>
          <w:rtl/>
        </w:rPr>
        <w:t>ی</w:t>
      </w:r>
      <w:r w:rsidRPr="005C4F74">
        <w:rPr>
          <w:rFonts w:hint="eastAsia"/>
          <w:rtl/>
        </w:rPr>
        <w:t>م</w:t>
      </w:r>
      <w:r w:rsidRPr="005C4F74">
        <w:rPr>
          <w:rtl/>
        </w:rPr>
        <w:t xml:space="preserve"> .</w:t>
      </w:r>
    </w:p>
    <w:p w:rsidR="00A66721" w:rsidRPr="005C4F74" w:rsidRDefault="00A66721" w:rsidP="00A66721">
      <w:pPr>
        <w:spacing w:before="100" w:beforeAutospacing="1" w:after="100" w:afterAutospacing="1"/>
      </w:pPr>
      <w:r w:rsidRPr="005C4F74">
        <w:rPr>
          <w:rFonts w:hint="eastAsia"/>
          <w:rtl/>
        </w:rPr>
        <w:t>الف</w:t>
      </w:r>
      <w:r w:rsidRPr="005C4F74">
        <w:rPr>
          <w:rtl/>
        </w:rPr>
        <w:t>-بسته بند</w:t>
      </w:r>
      <w:r w:rsidRPr="005C4F74">
        <w:rPr>
          <w:rFonts w:hint="cs"/>
          <w:rtl/>
        </w:rPr>
        <w:t>ی</w:t>
      </w:r>
      <w:r w:rsidRPr="005C4F74">
        <w:rPr>
          <w:rtl/>
        </w:rPr>
        <w:t xml:space="preserve"> برا</w:t>
      </w:r>
      <w:r w:rsidRPr="005C4F74">
        <w:rPr>
          <w:rFonts w:hint="cs"/>
          <w:rtl/>
        </w:rPr>
        <w:t>ی</w:t>
      </w:r>
      <w:r w:rsidRPr="005C4F74">
        <w:rPr>
          <w:rtl/>
        </w:rPr>
        <w:t xml:space="preserve"> مصرف کننده نها</w:t>
      </w:r>
      <w:r w:rsidRPr="005C4F74">
        <w:rPr>
          <w:rFonts w:hint="cs"/>
          <w:rtl/>
        </w:rPr>
        <w:t>یی</w:t>
      </w:r>
      <w:r w:rsidRPr="005C4F74">
        <w:rPr>
          <w:rtl/>
        </w:rPr>
        <w:t xml:space="preserve"> بعلت کوچک</w:t>
      </w:r>
      <w:r w:rsidRPr="005C4F74">
        <w:rPr>
          <w:rFonts w:hint="cs"/>
          <w:rtl/>
        </w:rPr>
        <w:t>ی</w:t>
      </w:r>
      <w:r w:rsidRPr="005C4F74">
        <w:rPr>
          <w:rtl/>
        </w:rPr>
        <w:t xml:space="preserve"> بسته ها و ن</w:t>
      </w:r>
      <w:r w:rsidRPr="005C4F74">
        <w:rPr>
          <w:rFonts w:hint="cs"/>
          <w:rtl/>
        </w:rPr>
        <w:t>ی</w:t>
      </w:r>
      <w:r w:rsidRPr="005C4F74">
        <w:rPr>
          <w:rFonts w:hint="eastAsia"/>
          <w:rtl/>
        </w:rPr>
        <w:t>از</w:t>
      </w:r>
      <w:r w:rsidRPr="005C4F74">
        <w:rPr>
          <w:rtl/>
        </w:rPr>
        <w:t xml:space="preserve"> به بسته بند</w:t>
      </w:r>
      <w:r w:rsidRPr="005C4F74">
        <w:rPr>
          <w:rFonts w:hint="cs"/>
          <w:rtl/>
        </w:rPr>
        <w:t>ی</w:t>
      </w:r>
      <w:r w:rsidRPr="005C4F74">
        <w:rPr>
          <w:rtl/>
        </w:rPr>
        <w:t xml:space="preserve"> مادر بس</w:t>
      </w:r>
      <w:r w:rsidRPr="005C4F74">
        <w:rPr>
          <w:rFonts w:hint="cs"/>
          <w:rtl/>
        </w:rPr>
        <w:t>ی</w:t>
      </w:r>
      <w:r w:rsidRPr="005C4F74">
        <w:rPr>
          <w:rFonts w:hint="eastAsia"/>
          <w:rtl/>
        </w:rPr>
        <w:t>ار</w:t>
      </w:r>
      <w:r w:rsidRPr="005C4F74">
        <w:rPr>
          <w:rtl/>
        </w:rPr>
        <w:t xml:space="preserve"> حج</w:t>
      </w:r>
      <w:r w:rsidRPr="005C4F74">
        <w:rPr>
          <w:rFonts w:hint="cs"/>
          <w:rtl/>
        </w:rPr>
        <w:t>ی</w:t>
      </w:r>
      <w:r w:rsidRPr="005C4F74">
        <w:rPr>
          <w:rFonts w:hint="eastAsia"/>
          <w:rtl/>
        </w:rPr>
        <w:t>م</w:t>
      </w:r>
      <w:r w:rsidRPr="005C4F74">
        <w:rPr>
          <w:rtl/>
        </w:rPr>
        <w:t xml:space="preserve"> شده و وا</w:t>
      </w:r>
      <w:r w:rsidRPr="005C4F74">
        <w:rPr>
          <w:rFonts w:hint="cs"/>
          <w:rtl/>
        </w:rPr>
        <w:t>ی</w:t>
      </w:r>
      <w:r w:rsidRPr="005C4F74">
        <w:rPr>
          <w:rFonts w:hint="eastAsia"/>
          <w:rtl/>
        </w:rPr>
        <w:t>ن</w:t>
      </w:r>
      <w:r w:rsidRPr="005C4F74">
        <w:rPr>
          <w:rtl/>
        </w:rPr>
        <w:t xml:space="preserve"> حجم اضاف</w:t>
      </w:r>
      <w:r w:rsidRPr="005C4F74">
        <w:rPr>
          <w:rFonts w:hint="cs"/>
          <w:rtl/>
        </w:rPr>
        <w:t>ی</w:t>
      </w:r>
      <w:r w:rsidRPr="005C4F74">
        <w:rPr>
          <w:rtl/>
        </w:rPr>
        <w:t xml:space="preserve"> جبران کاهش هز</w:t>
      </w:r>
      <w:r w:rsidRPr="005C4F74">
        <w:rPr>
          <w:rFonts w:hint="cs"/>
          <w:rtl/>
        </w:rPr>
        <w:t>ی</w:t>
      </w:r>
      <w:r w:rsidRPr="005C4F74">
        <w:rPr>
          <w:rFonts w:hint="eastAsia"/>
          <w:rtl/>
        </w:rPr>
        <w:t>نه</w:t>
      </w:r>
      <w:r w:rsidRPr="005C4F74">
        <w:rPr>
          <w:rtl/>
        </w:rPr>
        <w:t xml:space="preserve"> حمل را م</w:t>
      </w:r>
      <w:r w:rsidRPr="005C4F74">
        <w:rPr>
          <w:rFonts w:hint="cs"/>
          <w:rtl/>
        </w:rPr>
        <w:t>ی</w:t>
      </w:r>
      <w:r w:rsidRPr="005C4F74">
        <w:rPr>
          <w:rFonts w:hint="eastAsia"/>
          <w:rtl/>
        </w:rPr>
        <w:t>نما</w:t>
      </w:r>
      <w:r w:rsidRPr="005C4F74">
        <w:rPr>
          <w:rFonts w:hint="cs"/>
          <w:rtl/>
        </w:rPr>
        <w:t>ی</w:t>
      </w:r>
      <w:r w:rsidRPr="005C4F74">
        <w:rPr>
          <w:rFonts w:hint="eastAsia"/>
          <w:rtl/>
        </w:rPr>
        <w:t>د</w:t>
      </w:r>
      <w:r w:rsidRPr="005C4F74">
        <w:rPr>
          <w:rtl/>
        </w:rPr>
        <w:t xml:space="preserve"> .</w:t>
      </w:r>
    </w:p>
    <w:p w:rsidR="00A66721" w:rsidRPr="005C4F74" w:rsidRDefault="00A66721" w:rsidP="00A66721">
      <w:pPr>
        <w:spacing w:before="100" w:beforeAutospacing="1" w:after="100" w:afterAutospacing="1"/>
      </w:pPr>
      <w:r w:rsidRPr="005C4F74">
        <w:rPr>
          <w:rFonts w:hint="eastAsia"/>
          <w:rtl/>
        </w:rPr>
        <w:t>ب</w:t>
      </w:r>
      <w:r w:rsidRPr="005C4F74">
        <w:rPr>
          <w:rtl/>
        </w:rPr>
        <w:t>- از آنجا که محصول پس از ورود به کارگاه سورت وبسته بند</w:t>
      </w:r>
      <w:r w:rsidRPr="005C4F74">
        <w:rPr>
          <w:rFonts w:hint="cs"/>
          <w:rtl/>
        </w:rPr>
        <w:t>ی</w:t>
      </w:r>
      <w:r w:rsidRPr="005C4F74">
        <w:rPr>
          <w:rtl/>
        </w:rPr>
        <w:t xml:space="preserve"> جهت مصرف نها</w:t>
      </w:r>
      <w:r w:rsidRPr="005C4F74">
        <w:rPr>
          <w:rFonts w:hint="cs"/>
          <w:rtl/>
        </w:rPr>
        <w:t>یی</w:t>
      </w:r>
      <w:r w:rsidRPr="005C4F74">
        <w:rPr>
          <w:rtl/>
        </w:rPr>
        <w:t xml:space="preserve"> آماده م</w:t>
      </w:r>
      <w:r w:rsidRPr="005C4F74">
        <w:rPr>
          <w:rFonts w:hint="cs"/>
          <w:rtl/>
        </w:rPr>
        <w:t>ی</w:t>
      </w:r>
      <w:r w:rsidRPr="005C4F74">
        <w:rPr>
          <w:rtl/>
        </w:rPr>
        <w:t xml:space="preserve"> گردد بس</w:t>
      </w:r>
      <w:r w:rsidRPr="005C4F74">
        <w:rPr>
          <w:rFonts w:hint="cs"/>
          <w:rtl/>
        </w:rPr>
        <w:t>ی</w:t>
      </w:r>
      <w:r w:rsidRPr="005C4F74">
        <w:rPr>
          <w:rFonts w:hint="eastAsia"/>
          <w:rtl/>
        </w:rPr>
        <w:t>ار</w:t>
      </w:r>
      <w:r w:rsidRPr="005C4F74">
        <w:rPr>
          <w:rtl/>
        </w:rPr>
        <w:t xml:space="preserve"> حساس شده وجهت نگهدار</w:t>
      </w:r>
      <w:r w:rsidRPr="005C4F74">
        <w:rPr>
          <w:rFonts w:hint="cs"/>
          <w:rtl/>
        </w:rPr>
        <w:t>ی</w:t>
      </w:r>
      <w:r w:rsidRPr="005C4F74">
        <w:rPr>
          <w:rtl/>
        </w:rPr>
        <w:t xml:space="preserve"> دراز مدت ن</w:t>
      </w:r>
      <w:r w:rsidRPr="005C4F74">
        <w:rPr>
          <w:rFonts w:hint="cs"/>
          <w:rtl/>
        </w:rPr>
        <w:t>ی</w:t>
      </w:r>
      <w:r w:rsidRPr="005C4F74">
        <w:rPr>
          <w:rFonts w:hint="eastAsia"/>
          <w:rtl/>
        </w:rPr>
        <w:t>ازمند</w:t>
      </w:r>
      <w:r w:rsidRPr="005C4F74">
        <w:rPr>
          <w:rtl/>
        </w:rPr>
        <w:t xml:space="preserve"> هز</w:t>
      </w:r>
      <w:r w:rsidRPr="005C4F74">
        <w:rPr>
          <w:rFonts w:hint="cs"/>
          <w:rtl/>
        </w:rPr>
        <w:t>ی</w:t>
      </w:r>
      <w:r w:rsidRPr="005C4F74">
        <w:rPr>
          <w:rFonts w:hint="eastAsia"/>
          <w:rtl/>
        </w:rPr>
        <w:t>نه</w:t>
      </w:r>
      <w:r w:rsidRPr="005C4F74">
        <w:rPr>
          <w:rtl/>
        </w:rPr>
        <w:t xml:space="preserve"> ها</w:t>
      </w:r>
      <w:r w:rsidRPr="005C4F74">
        <w:rPr>
          <w:rFonts w:hint="cs"/>
          <w:rtl/>
        </w:rPr>
        <w:t>ی</w:t>
      </w:r>
      <w:r w:rsidRPr="005C4F74">
        <w:rPr>
          <w:rtl/>
        </w:rPr>
        <w:t xml:space="preserve"> د</w:t>
      </w:r>
      <w:r w:rsidRPr="005C4F74">
        <w:rPr>
          <w:rFonts w:hint="cs"/>
          <w:rtl/>
        </w:rPr>
        <w:t>ی</w:t>
      </w:r>
      <w:r w:rsidRPr="005C4F74">
        <w:rPr>
          <w:rFonts w:hint="eastAsia"/>
          <w:rtl/>
        </w:rPr>
        <w:t>گر</w:t>
      </w:r>
      <w:r w:rsidRPr="005C4F74">
        <w:rPr>
          <w:rFonts w:hint="cs"/>
          <w:rtl/>
        </w:rPr>
        <w:t>ی</w:t>
      </w:r>
      <w:r w:rsidRPr="005C4F74">
        <w:rPr>
          <w:rtl/>
        </w:rPr>
        <w:t xml:space="preserve"> م</w:t>
      </w:r>
      <w:r w:rsidRPr="005C4F74">
        <w:rPr>
          <w:rFonts w:hint="cs"/>
          <w:rtl/>
        </w:rPr>
        <w:t>ی</w:t>
      </w:r>
      <w:r w:rsidRPr="005C4F74">
        <w:rPr>
          <w:rFonts w:hint="eastAsia"/>
          <w:rtl/>
        </w:rPr>
        <w:t>گردد</w:t>
      </w:r>
      <w:r w:rsidRPr="005C4F74">
        <w:rPr>
          <w:rtl/>
        </w:rPr>
        <w:t xml:space="preserve"> نظ</w:t>
      </w:r>
      <w:r w:rsidRPr="005C4F74">
        <w:rPr>
          <w:rFonts w:hint="cs"/>
          <w:rtl/>
        </w:rPr>
        <w:t>ی</w:t>
      </w:r>
      <w:r w:rsidRPr="005C4F74">
        <w:rPr>
          <w:rFonts w:hint="eastAsia"/>
          <w:rtl/>
        </w:rPr>
        <w:t>ر</w:t>
      </w:r>
      <w:r w:rsidRPr="005C4F74">
        <w:rPr>
          <w:rtl/>
        </w:rPr>
        <w:t xml:space="preserve"> استفاده ازنگهدارنده ها</w:t>
      </w:r>
      <w:r w:rsidRPr="005C4F74">
        <w:rPr>
          <w:rFonts w:hint="cs"/>
          <w:rtl/>
        </w:rPr>
        <w:t>ی</w:t>
      </w:r>
      <w:r w:rsidRPr="005C4F74">
        <w:rPr>
          <w:rtl/>
        </w:rPr>
        <w:t xml:space="preserve"> ش</w:t>
      </w:r>
      <w:r w:rsidRPr="005C4F74">
        <w:rPr>
          <w:rFonts w:hint="cs"/>
          <w:rtl/>
        </w:rPr>
        <w:t>ی</w:t>
      </w:r>
      <w:r w:rsidRPr="005C4F74">
        <w:rPr>
          <w:rFonts w:hint="eastAsia"/>
          <w:rtl/>
        </w:rPr>
        <w:t>م</w:t>
      </w:r>
      <w:r w:rsidRPr="005C4F74">
        <w:rPr>
          <w:rFonts w:hint="cs"/>
          <w:rtl/>
        </w:rPr>
        <w:t>ی</w:t>
      </w:r>
      <w:r w:rsidRPr="005C4F74">
        <w:rPr>
          <w:rFonts w:hint="eastAsia"/>
          <w:rtl/>
        </w:rPr>
        <w:t>ا</w:t>
      </w:r>
      <w:r w:rsidRPr="005C4F74">
        <w:rPr>
          <w:rFonts w:hint="cs"/>
          <w:rtl/>
        </w:rPr>
        <w:t>یی</w:t>
      </w:r>
      <w:r w:rsidRPr="005C4F74">
        <w:rPr>
          <w:rtl/>
        </w:rPr>
        <w:t xml:space="preserve"> و</w:t>
      </w:r>
      <w:r w:rsidRPr="005C4F74">
        <w:rPr>
          <w:rFonts w:hint="cs"/>
          <w:rtl/>
        </w:rPr>
        <w:t>ی</w:t>
      </w:r>
      <w:r w:rsidRPr="005C4F74">
        <w:rPr>
          <w:rFonts w:hint="eastAsia"/>
          <w:rtl/>
        </w:rPr>
        <w:t>ا</w:t>
      </w:r>
      <w:r w:rsidRPr="005C4F74">
        <w:rPr>
          <w:rtl/>
        </w:rPr>
        <w:t xml:space="preserve"> استفاده از ماش</w:t>
      </w:r>
      <w:r w:rsidRPr="005C4F74">
        <w:rPr>
          <w:rFonts w:hint="cs"/>
          <w:rtl/>
        </w:rPr>
        <w:t>ی</w:t>
      </w:r>
      <w:r w:rsidRPr="005C4F74">
        <w:rPr>
          <w:rFonts w:hint="eastAsia"/>
          <w:rtl/>
        </w:rPr>
        <w:t>نها</w:t>
      </w:r>
      <w:r w:rsidRPr="005C4F74">
        <w:rPr>
          <w:rFonts w:hint="cs"/>
          <w:rtl/>
        </w:rPr>
        <w:t>ی</w:t>
      </w:r>
      <w:r w:rsidRPr="005C4F74">
        <w:rPr>
          <w:rtl/>
        </w:rPr>
        <w:t xml:space="preserve"> حمل و نقل مخصوص که مجهز به سردخانه باشدوح</w:t>
      </w:r>
      <w:r w:rsidRPr="005C4F74">
        <w:rPr>
          <w:rFonts w:hint="eastAsia"/>
          <w:rtl/>
        </w:rPr>
        <w:t>ت</w:t>
      </w:r>
      <w:r w:rsidRPr="005C4F74">
        <w:rPr>
          <w:rFonts w:hint="cs"/>
          <w:rtl/>
        </w:rPr>
        <w:t>ی</w:t>
      </w:r>
      <w:r w:rsidRPr="005C4F74">
        <w:rPr>
          <w:rtl/>
        </w:rPr>
        <w:t xml:space="preserve"> با فرض ا</w:t>
      </w:r>
      <w:r w:rsidRPr="005C4F74">
        <w:rPr>
          <w:rFonts w:hint="cs"/>
          <w:rtl/>
        </w:rPr>
        <w:t>ی</w:t>
      </w:r>
      <w:r w:rsidRPr="005C4F74">
        <w:rPr>
          <w:rFonts w:hint="eastAsia"/>
          <w:rtl/>
        </w:rPr>
        <w:t>نکه</w:t>
      </w:r>
      <w:r w:rsidRPr="005C4F74">
        <w:rPr>
          <w:rtl/>
        </w:rPr>
        <w:t xml:space="preserve"> برا</w:t>
      </w:r>
      <w:r w:rsidRPr="005C4F74">
        <w:rPr>
          <w:rFonts w:hint="cs"/>
          <w:rtl/>
        </w:rPr>
        <w:t>ی</w:t>
      </w:r>
      <w:r w:rsidRPr="005C4F74">
        <w:rPr>
          <w:rtl/>
        </w:rPr>
        <w:t xml:space="preserve"> طولان</w:t>
      </w:r>
      <w:r w:rsidRPr="005C4F74">
        <w:rPr>
          <w:rFonts w:hint="cs"/>
          <w:rtl/>
        </w:rPr>
        <w:t>ی</w:t>
      </w:r>
      <w:r w:rsidRPr="005C4F74">
        <w:rPr>
          <w:rtl/>
        </w:rPr>
        <w:t xml:space="preserve"> کردن زمان کار واحد بسته بند</w:t>
      </w:r>
      <w:r w:rsidRPr="005C4F74">
        <w:rPr>
          <w:rFonts w:hint="cs"/>
          <w:rtl/>
        </w:rPr>
        <w:t>ی</w:t>
      </w:r>
      <w:r w:rsidRPr="005C4F74">
        <w:rPr>
          <w:rtl/>
        </w:rPr>
        <w:t xml:space="preserve"> با احداث سردخانه در کنار واحد بسته بند</w:t>
      </w:r>
      <w:r w:rsidRPr="005C4F74">
        <w:rPr>
          <w:rFonts w:hint="cs"/>
          <w:rtl/>
        </w:rPr>
        <w:t>ی</w:t>
      </w:r>
      <w:r w:rsidRPr="005C4F74">
        <w:rPr>
          <w:rtl/>
        </w:rPr>
        <w:t xml:space="preserve"> تنها هز</w:t>
      </w:r>
      <w:r w:rsidRPr="005C4F74">
        <w:rPr>
          <w:rFonts w:hint="cs"/>
          <w:rtl/>
        </w:rPr>
        <w:t>ی</w:t>
      </w:r>
      <w:r w:rsidRPr="005C4F74">
        <w:rPr>
          <w:rFonts w:hint="eastAsia"/>
          <w:rtl/>
        </w:rPr>
        <w:t>نه</w:t>
      </w:r>
      <w:r w:rsidRPr="005C4F74">
        <w:rPr>
          <w:rtl/>
        </w:rPr>
        <w:t xml:space="preserve"> را در مبئدا تول</w:t>
      </w:r>
      <w:r w:rsidRPr="005C4F74">
        <w:rPr>
          <w:rFonts w:hint="cs"/>
          <w:rtl/>
        </w:rPr>
        <w:t>ی</w:t>
      </w:r>
      <w:r w:rsidRPr="005C4F74">
        <w:rPr>
          <w:rFonts w:hint="eastAsia"/>
          <w:rtl/>
        </w:rPr>
        <w:t>د</w:t>
      </w:r>
      <w:r w:rsidRPr="005C4F74">
        <w:rPr>
          <w:rtl/>
        </w:rPr>
        <w:t xml:space="preserve"> افزا</w:t>
      </w:r>
      <w:r w:rsidRPr="005C4F74">
        <w:rPr>
          <w:rFonts w:hint="cs"/>
          <w:rtl/>
        </w:rPr>
        <w:t>ی</w:t>
      </w:r>
      <w:r w:rsidRPr="005C4F74">
        <w:rPr>
          <w:rFonts w:hint="eastAsia"/>
          <w:rtl/>
        </w:rPr>
        <w:t>ش</w:t>
      </w:r>
      <w:r w:rsidRPr="005C4F74">
        <w:rPr>
          <w:rtl/>
        </w:rPr>
        <w:t xml:space="preserve"> م</w:t>
      </w:r>
      <w:r w:rsidRPr="005C4F74">
        <w:rPr>
          <w:rFonts w:hint="cs"/>
          <w:rtl/>
        </w:rPr>
        <w:t>ی</w:t>
      </w:r>
      <w:r w:rsidRPr="005C4F74">
        <w:rPr>
          <w:rtl/>
        </w:rPr>
        <w:t xml:space="preserve"> ده</w:t>
      </w:r>
      <w:r w:rsidRPr="005C4F74">
        <w:rPr>
          <w:rFonts w:hint="cs"/>
          <w:rtl/>
        </w:rPr>
        <w:t>ی</w:t>
      </w:r>
      <w:r w:rsidRPr="005C4F74">
        <w:rPr>
          <w:rFonts w:hint="eastAsia"/>
          <w:rtl/>
        </w:rPr>
        <w:t>م</w:t>
      </w:r>
      <w:r w:rsidRPr="005C4F74">
        <w:rPr>
          <w:rtl/>
        </w:rPr>
        <w:t xml:space="preserve"> در حال</w:t>
      </w:r>
      <w:r w:rsidRPr="005C4F74">
        <w:rPr>
          <w:rFonts w:hint="cs"/>
          <w:rtl/>
        </w:rPr>
        <w:t>ی</w:t>
      </w:r>
      <w:r w:rsidRPr="005C4F74">
        <w:rPr>
          <w:rtl/>
        </w:rPr>
        <w:t xml:space="preserve"> که در مرکز مصرف بعلت ا</w:t>
      </w:r>
      <w:r w:rsidRPr="005C4F74">
        <w:rPr>
          <w:rFonts w:hint="cs"/>
          <w:rtl/>
        </w:rPr>
        <w:t>ی</w:t>
      </w:r>
      <w:r w:rsidRPr="005C4F74">
        <w:rPr>
          <w:rFonts w:hint="eastAsia"/>
          <w:rtl/>
        </w:rPr>
        <w:t>نکه</w:t>
      </w:r>
      <w:r w:rsidRPr="005C4F74">
        <w:rPr>
          <w:rtl/>
        </w:rPr>
        <w:t xml:space="preserve"> در طول سال از مناطق مختلف محصول وارد م</w:t>
      </w:r>
      <w:r w:rsidRPr="005C4F74">
        <w:rPr>
          <w:rFonts w:hint="cs"/>
          <w:rtl/>
        </w:rPr>
        <w:t>ی</w:t>
      </w:r>
      <w:r w:rsidRPr="005C4F74">
        <w:rPr>
          <w:rFonts w:hint="eastAsia"/>
          <w:rtl/>
        </w:rPr>
        <w:t>شود</w:t>
      </w:r>
      <w:r w:rsidRPr="005C4F74">
        <w:rPr>
          <w:rtl/>
        </w:rPr>
        <w:t xml:space="preserve"> ن</w:t>
      </w:r>
      <w:r w:rsidRPr="005C4F74">
        <w:rPr>
          <w:rFonts w:hint="cs"/>
          <w:rtl/>
        </w:rPr>
        <w:t>ی</w:t>
      </w:r>
      <w:r w:rsidRPr="005C4F74">
        <w:rPr>
          <w:rFonts w:hint="eastAsia"/>
          <w:rtl/>
        </w:rPr>
        <w:t>از</w:t>
      </w:r>
      <w:r w:rsidRPr="005C4F74">
        <w:rPr>
          <w:rtl/>
        </w:rPr>
        <w:t xml:space="preserve"> به ا</w:t>
      </w:r>
      <w:r w:rsidRPr="005C4F74">
        <w:rPr>
          <w:rFonts w:hint="cs"/>
          <w:rtl/>
        </w:rPr>
        <w:t>ی</w:t>
      </w:r>
      <w:r w:rsidRPr="005C4F74">
        <w:rPr>
          <w:rFonts w:hint="eastAsia"/>
          <w:rtl/>
        </w:rPr>
        <w:t>ن</w:t>
      </w:r>
      <w:r w:rsidRPr="005C4F74">
        <w:rPr>
          <w:rtl/>
        </w:rPr>
        <w:t xml:space="preserve"> هز</w:t>
      </w:r>
      <w:r w:rsidRPr="005C4F74">
        <w:rPr>
          <w:rFonts w:hint="cs"/>
          <w:rtl/>
        </w:rPr>
        <w:t>ی</w:t>
      </w:r>
      <w:r w:rsidRPr="005C4F74">
        <w:rPr>
          <w:rFonts w:hint="eastAsia"/>
          <w:rtl/>
        </w:rPr>
        <w:t>نه</w:t>
      </w:r>
      <w:r w:rsidRPr="005C4F74">
        <w:rPr>
          <w:rtl/>
        </w:rPr>
        <w:t xml:space="preserve"> نم</w:t>
      </w:r>
      <w:r w:rsidRPr="005C4F74">
        <w:rPr>
          <w:rFonts w:hint="cs"/>
          <w:rtl/>
        </w:rPr>
        <w:t>ی</w:t>
      </w:r>
      <w:r w:rsidRPr="005C4F74">
        <w:rPr>
          <w:rtl/>
        </w:rPr>
        <w:t xml:space="preserve"> باشد .لذا لزوم </w:t>
      </w:r>
      <w:r w:rsidRPr="005C4F74">
        <w:rPr>
          <w:rFonts w:hint="eastAsia"/>
          <w:rtl/>
        </w:rPr>
        <w:t>نزد</w:t>
      </w:r>
      <w:r w:rsidRPr="005C4F74">
        <w:rPr>
          <w:rFonts w:hint="cs"/>
          <w:rtl/>
        </w:rPr>
        <w:t>ی</w:t>
      </w:r>
      <w:r w:rsidRPr="005C4F74">
        <w:rPr>
          <w:rFonts w:hint="eastAsia"/>
          <w:rtl/>
        </w:rPr>
        <w:t>ک</w:t>
      </w:r>
      <w:r w:rsidRPr="005C4F74">
        <w:rPr>
          <w:rFonts w:hint="cs"/>
          <w:rtl/>
        </w:rPr>
        <w:t>ی</w:t>
      </w:r>
      <w:r w:rsidRPr="005C4F74">
        <w:rPr>
          <w:rtl/>
        </w:rPr>
        <w:t xml:space="preserve"> واحد سورت و بسته بند</w:t>
      </w:r>
      <w:r w:rsidRPr="005C4F74">
        <w:rPr>
          <w:rFonts w:hint="cs"/>
          <w:rtl/>
        </w:rPr>
        <w:t>ی</w:t>
      </w:r>
      <w:r w:rsidRPr="005C4F74">
        <w:rPr>
          <w:rtl/>
        </w:rPr>
        <w:t xml:space="preserve"> در محل مصرف توج</w:t>
      </w:r>
      <w:r w:rsidRPr="005C4F74">
        <w:rPr>
          <w:rFonts w:hint="cs"/>
          <w:rtl/>
        </w:rPr>
        <w:t>ی</w:t>
      </w:r>
      <w:r w:rsidRPr="005C4F74">
        <w:rPr>
          <w:rFonts w:hint="eastAsia"/>
          <w:rtl/>
        </w:rPr>
        <w:t>ه</w:t>
      </w:r>
      <w:r w:rsidRPr="005C4F74">
        <w:rPr>
          <w:rtl/>
        </w:rPr>
        <w:t xml:space="preserve"> بالاتر</w:t>
      </w:r>
      <w:r w:rsidRPr="005C4F74">
        <w:rPr>
          <w:rFonts w:hint="cs"/>
          <w:rtl/>
        </w:rPr>
        <w:t>ی</w:t>
      </w:r>
      <w:r w:rsidRPr="005C4F74">
        <w:rPr>
          <w:rtl/>
        </w:rPr>
        <w:t xml:space="preserve"> نسبت به محل تول</w:t>
      </w:r>
      <w:r w:rsidRPr="005C4F74">
        <w:rPr>
          <w:rFonts w:hint="cs"/>
          <w:rtl/>
        </w:rPr>
        <w:t>ی</w:t>
      </w:r>
      <w:r w:rsidRPr="005C4F74">
        <w:rPr>
          <w:rFonts w:hint="eastAsia"/>
          <w:rtl/>
        </w:rPr>
        <w:t>د</w:t>
      </w:r>
      <w:r w:rsidRPr="005C4F74">
        <w:rPr>
          <w:rtl/>
        </w:rPr>
        <w:t xml:space="preserve"> داردز</w:t>
      </w:r>
      <w:r w:rsidRPr="005C4F74">
        <w:rPr>
          <w:rFonts w:hint="cs"/>
          <w:rtl/>
        </w:rPr>
        <w:t>ی</w:t>
      </w:r>
      <w:r w:rsidRPr="005C4F74">
        <w:rPr>
          <w:rFonts w:hint="eastAsia"/>
          <w:rtl/>
        </w:rPr>
        <w:t>را</w:t>
      </w:r>
      <w:r w:rsidRPr="005C4F74">
        <w:rPr>
          <w:rtl/>
        </w:rPr>
        <w:t xml:space="preserve"> بدون ن</w:t>
      </w:r>
      <w:r w:rsidRPr="005C4F74">
        <w:rPr>
          <w:rFonts w:hint="cs"/>
          <w:rtl/>
        </w:rPr>
        <w:t>ی</w:t>
      </w:r>
      <w:r w:rsidRPr="005C4F74">
        <w:rPr>
          <w:rFonts w:hint="eastAsia"/>
          <w:rtl/>
        </w:rPr>
        <w:t>از</w:t>
      </w:r>
      <w:r w:rsidRPr="005C4F74">
        <w:rPr>
          <w:rtl/>
        </w:rPr>
        <w:t xml:space="preserve"> به ا</w:t>
      </w:r>
      <w:r w:rsidRPr="005C4F74">
        <w:rPr>
          <w:rFonts w:hint="cs"/>
          <w:rtl/>
        </w:rPr>
        <w:t>ی</w:t>
      </w:r>
      <w:r w:rsidRPr="005C4F74">
        <w:rPr>
          <w:rFonts w:hint="eastAsia"/>
          <w:rtl/>
        </w:rPr>
        <w:t>ن</w:t>
      </w:r>
      <w:r w:rsidRPr="005C4F74">
        <w:rPr>
          <w:rtl/>
        </w:rPr>
        <w:t xml:space="preserve"> هز</w:t>
      </w:r>
      <w:r w:rsidRPr="005C4F74">
        <w:rPr>
          <w:rFonts w:hint="cs"/>
          <w:rtl/>
        </w:rPr>
        <w:t>ی</w:t>
      </w:r>
      <w:r w:rsidRPr="005C4F74">
        <w:rPr>
          <w:rFonts w:hint="eastAsia"/>
          <w:rtl/>
        </w:rPr>
        <w:t>نه</w:t>
      </w:r>
      <w:r w:rsidRPr="005C4F74">
        <w:rPr>
          <w:rtl/>
        </w:rPr>
        <w:t xml:space="preserve"> ها سر</w:t>
      </w:r>
      <w:r w:rsidRPr="005C4F74">
        <w:rPr>
          <w:rFonts w:hint="cs"/>
          <w:rtl/>
        </w:rPr>
        <w:t>ی</w:t>
      </w:r>
      <w:r w:rsidRPr="005C4F74">
        <w:rPr>
          <w:rFonts w:hint="eastAsia"/>
          <w:rtl/>
        </w:rPr>
        <w:t>عا</w:t>
      </w:r>
      <w:r w:rsidRPr="005C4F74">
        <w:rPr>
          <w:rtl/>
        </w:rPr>
        <w:t xml:space="preserve"> محصول تول</w:t>
      </w:r>
      <w:r w:rsidRPr="005C4F74">
        <w:rPr>
          <w:rFonts w:hint="cs"/>
          <w:rtl/>
        </w:rPr>
        <w:t>ی</w:t>
      </w:r>
      <w:r w:rsidRPr="005C4F74">
        <w:rPr>
          <w:rFonts w:hint="eastAsia"/>
          <w:rtl/>
        </w:rPr>
        <w:t>د</w:t>
      </w:r>
      <w:r w:rsidRPr="005C4F74">
        <w:rPr>
          <w:rFonts w:hint="cs"/>
          <w:rtl/>
        </w:rPr>
        <w:t>ی</w:t>
      </w:r>
      <w:r w:rsidRPr="005C4F74">
        <w:rPr>
          <w:rtl/>
        </w:rPr>
        <w:t xml:space="preserve"> به مصرف م</w:t>
      </w:r>
      <w:r w:rsidRPr="005C4F74">
        <w:rPr>
          <w:rFonts w:hint="cs"/>
          <w:rtl/>
        </w:rPr>
        <w:t>ی</w:t>
      </w:r>
      <w:r w:rsidRPr="005C4F74">
        <w:rPr>
          <w:rFonts w:hint="eastAsia"/>
          <w:rtl/>
        </w:rPr>
        <w:t>رسد</w:t>
      </w:r>
      <w:r w:rsidRPr="005C4F74">
        <w:rPr>
          <w:rtl/>
        </w:rPr>
        <w:t xml:space="preserve"> و ن</w:t>
      </w:r>
      <w:r w:rsidRPr="005C4F74">
        <w:rPr>
          <w:rFonts w:hint="cs"/>
          <w:rtl/>
        </w:rPr>
        <w:t>ی</w:t>
      </w:r>
      <w:r w:rsidRPr="005C4F74">
        <w:rPr>
          <w:rFonts w:hint="eastAsia"/>
          <w:rtl/>
        </w:rPr>
        <w:t>از</w:t>
      </w:r>
      <w:r w:rsidRPr="005C4F74">
        <w:rPr>
          <w:rFonts w:hint="cs"/>
          <w:rtl/>
        </w:rPr>
        <w:t>ی</w:t>
      </w:r>
      <w:r w:rsidRPr="005C4F74">
        <w:rPr>
          <w:rtl/>
        </w:rPr>
        <w:t xml:space="preserve"> به ا</w:t>
      </w:r>
      <w:r w:rsidRPr="005C4F74">
        <w:rPr>
          <w:rFonts w:hint="cs"/>
          <w:rtl/>
        </w:rPr>
        <w:t>ی</w:t>
      </w:r>
      <w:r w:rsidRPr="005C4F74">
        <w:rPr>
          <w:rFonts w:hint="eastAsia"/>
          <w:rtl/>
        </w:rPr>
        <w:t>ن</w:t>
      </w:r>
      <w:r w:rsidRPr="005C4F74">
        <w:rPr>
          <w:rtl/>
        </w:rPr>
        <w:t xml:space="preserve"> هز</w:t>
      </w:r>
      <w:r w:rsidRPr="005C4F74">
        <w:rPr>
          <w:rFonts w:hint="cs"/>
          <w:rtl/>
        </w:rPr>
        <w:t>ی</w:t>
      </w:r>
      <w:r w:rsidRPr="005C4F74">
        <w:rPr>
          <w:rFonts w:hint="eastAsia"/>
          <w:rtl/>
        </w:rPr>
        <w:t>نه</w:t>
      </w:r>
      <w:r w:rsidRPr="005C4F74">
        <w:rPr>
          <w:rtl/>
        </w:rPr>
        <w:t xml:space="preserve"> ها ن</w:t>
      </w:r>
      <w:r w:rsidRPr="005C4F74">
        <w:rPr>
          <w:rFonts w:hint="cs"/>
          <w:rtl/>
        </w:rPr>
        <w:t>ی</w:t>
      </w:r>
      <w:r w:rsidRPr="005C4F74">
        <w:rPr>
          <w:rFonts w:hint="eastAsia"/>
          <w:rtl/>
        </w:rPr>
        <w:t>ست</w:t>
      </w:r>
      <w:r w:rsidRPr="005C4F74">
        <w:rPr>
          <w:rtl/>
        </w:rPr>
        <w:t xml:space="preserve"> همچن</w:t>
      </w:r>
      <w:r w:rsidRPr="005C4F74">
        <w:rPr>
          <w:rFonts w:hint="cs"/>
          <w:rtl/>
        </w:rPr>
        <w:t>ی</w:t>
      </w:r>
      <w:r w:rsidRPr="005C4F74">
        <w:rPr>
          <w:rFonts w:hint="eastAsia"/>
          <w:rtl/>
        </w:rPr>
        <w:t>ن</w:t>
      </w:r>
      <w:r w:rsidRPr="005C4F74">
        <w:rPr>
          <w:rtl/>
        </w:rPr>
        <w:t xml:space="preserve"> در خصوص ا</w:t>
      </w:r>
      <w:r w:rsidRPr="005C4F74">
        <w:rPr>
          <w:rFonts w:hint="cs"/>
          <w:rtl/>
        </w:rPr>
        <w:t>ی</w:t>
      </w:r>
      <w:r w:rsidRPr="005C4F74">
        <w:rPr>
          <w:rFonts w:hint="eastAsia"/>
          <w:rtl/>
        </w:rPr>
        <w:t>جاد</w:t>
      </w:r>
      <w:r w:rsidRPr="005C4F74">
        <w:rPr>
          <w:rtl/>
        </w:rPr>
        <w:t xml:space="preserve"> کارخانه ها</w:t>
      </w:r>
      <w:r w:rsidRPr="005C4F74">
        <w:rPr>
          <w:rFonts w:hint="cs"/>
          <w:rtl/>
        </w:rPr>
        <w:t>ی</w:t>
      </w:r>
      <w:r w:rsidRPr="005C4F74">
        <w:rPr>
          <w:rtl/>
        </w:rPr>
        <w:t xml:space="preserve"> صنا</w:t>
      </w:r>
      <w:r w:rsidRPr="005C4F74">
        <w:rPr>
          <w:rFonts w:hint="cs"/>
          <w:rtl/>
        </w:rPr>
        <w:t>ی</w:t>
      </w:r>
      <w:r w:rsidRPr="005C4F74">
        <w:rPr>
          <w:rFonts w:hint="eastAsia"/>
          <w:rtl/>
        </w:rPr>
        <w:t>ع</w:t>
      </w:r>
      <w:r w:rsidRPr="005C4F74">
        <w:rPr>
          <w:rtl/>
        </w:rPr>
        <w:t xml:space="preserve"> جانب</w:t>
      </w:r>
      <w:r w:rsidRPr="005C4F74">
        <w:rPr>
          <w:rFonts w:hint="cs"/>
          <w:rtl/>
        </w:rPr>
        <w:t>ی</w:t>
      </w:r>
      <w:r w:rsidRPr="005C4F74">
        <w:rPr>
          <w:rtl/>
        </w:rPr>
        <w:t xml:space="preserve"> در محل تول</w:t>
      </w:r>
      <w:r w:rsidRPr="005C4F74">
        <w:rPr>
          <w:rFonts w:hint="cs"/>
          <w:rtl/>
        </w:rPr>
        <w:t>ی</w:t>
      </w:r>
      <w:r w:rsidRPr="005C4F74">
        <w:rPr>
          <w:rFonts w:hint="eastAsia"/>
          <w:rtl/>
        </w:rPr>
        <w:t>د</w:t>
      </w:r>
      <w:r w:rsidRPr="005C4F74">
        <w:rPr>
          <w:rtl/>
        </w:rPr>
        <w:t xml:space="preserve"> م</w:t>
      </w:r>
      <w:r w:rsidRPr="005C4F74">
        <w:rPr>
          <w:rFonts w:hint="cs"/>
          <w:rtl/>
        </w:rPr>
        <w:t>ی</w:t>
      </w:r>
      <w:r w:rsidRPr="005C4F74">
        <w:rPr>
          <w:rFonts w:hint="eastAsia"/>
          <w:rtl/>
        </w:rPr>
        <w:t>توان</w:t>
      </w:r>
      <w:r w:rsidRPr="005C4F74">
        <w:rPr>
          <w:rtl/>
        </w:rPr>
        <w:t xml:space="preserve"> به کارخانه الوند همدا</w:t>
      </w:r>
      <w:r w:rsidRPr="005C4F74">
        <w:rPr>
          <w:rFonts w:hint="eastAsia"/>
          <w:rtl/>
        </w:rPr>
        <w:t>ن</w:t>
      </w:r>
      <w:r w:rsidRPr="005C4F74">
        <w:rPr>
          <w:rtl/>
        </w:rPr>
        <w:t xml:space="preserve"> که جهت استفاده از ضا</w:t>
      </w:r>
      <w:r w:rsidRPr="005C4F74">
        <w:rPr>
          <w:rFonts w:hint="cs"/>
          <w:rtl/>
        </w:rPr>
        <w:t>ی</w:t>
      </w:r>
      <w:r w:rsidRPr="005C4F74">
        <w:rPr>
          <w:rFonts w:hint="eastAsia"/>
          <w:rtl/>
        </w:rPr>
        <w:t>عات</w:t>
      </w:r>
      <w:r w:rsidRPr="005C4F74">
        <w:rPr>
          <w:rtl/>
        </w:rPr>
        <w:t xml:space="preserve"> س</w:t>
      </w:r>
      <w:r w:rsidRPr="005C4F74">
        <w:rPr>
          <w:rFonts w:hint="cs"/>
          <w:rtl/>
        </w:rPr>
        <w:t>ی</w:t>
      </w:r>
      <w:r w:rsidRPr="005C4F74">
        <w:rPr>
          <w:rFonts w:hint="eastAsia"/>
          <w:rtl/>
        </w:rPr>
        <w:t>ب</w:t>
      </w:r>
      <w:r w:rsidRPr="005C4F74">
        <w:rPr>
          <w:rtl/>
        </w:rPr>
        <w:t xml:space="preserve"> زم</w:t>
      </w:r>
      <w:r w:rsidRPr="005C4F74">
        <w:rPr>
          <w:rFonts w:hint="cs"/>
          <w:rtl/>
        </w:rPr>
        <w:t>ی</w:t>
      </w:r>
      <w:r w:rsidRPr="005C4F74">
        <w:rPr>
          <w:rFonts w:hint="eastAsia"/>
          <w:rtl/>
        </w:rPr>
        <w:t>ن</w:t>
      </w:r>
      <w:r w:rsidRPr="005C4F74">
        <w:rPr>
          <w:rFonts w:hint="cs"/>
          <w:rtl/>
        </w:rPr>
        <w:t>ی</w:t>
      </w:r>
      <w:r w:rsidRPr="005C4F74">
        <w:rPr>
          <w:rtl/>
        </w:rPr>
        <w:t xml:space="preserve"> در بزرگتر</w:t>
      </w:r>
      <w:r w:rsidRPr="005C4F74">
        <w:rPr>
          <w:rFonts w:hint="cs"/>
          <w:rtl/>
        </w:rPr>
        <w:t>ی</w:t>
      </w:r>
      <w:r w:rsidRPr="005C4F74">
        <w:rPr>
          <w:rFonts w:hint="eastAsia"/>
          <w:rtl/>
        </w:rPr>
        <w:t>ن</w:t>
      </w:r>
      <w:r w:rsidRPr="005C4F74">
        <w:rPr>
          <w:rtl/>
        </w:rPr>
        <w:t xml:space="preserve"> قطب تول</w:t>
      </w:r>
      <w:r w:rsidRPr="005C4F74">
        <w:rPr>
          <w:rFonts w:hint="cs"/>
          <w:rtl/>
        </w:rPr>
        <w:t>ی</w:t>
      </w:r>
      <w:r w:rsidRPr="005C4F74">
        <w:rPr>
          <w:rFonts w:hint="eastAsia"/>
          <w:rtl/>
        </w:rPr>
        <w:t>د</w:t>
      </w:r>
      <w:r w:rsidRPr="005C4F74">
        <w:rPr>
          <w:rtl/>
        </w:rPr>
        <w:t xml:space="preserve"> س</w:t>
      </w:r>
      <w:r w:rsidRPr="005C4F74">
        <w:rPr>
          <w:rFonts w:hint="cs"/>
          <w:rtl/>
        </w:rPr>
        <w:t>ی</w:t>
      </w:r>
      <w:r w:rsidRPr="005C4F74">
        <w:rPr>
          <w:rFonts w:hint="eastAsia"/>
          <w:rtl/>
        </w:rPr>
        <w:t>ب</w:t>
      </w:r>
      <w:r w:rsidRPr="005C4F74">
        <w:rPr>
          <w:rtl/>
        </w:rPr>
        <w:t xml:space="preserve"> زم</w:t>
      </w:r>
      <w:r w:rsidRPr="005C4F74">
        <w:rPr>
          <w:rFonts w:hint="cs"/>
          <w:rtl/>
        </w:rPr>
        <w:t>ی</w:t>
      </w:r>
      <w:r w:rsidRPr="005C4F74">
        <w:rPr>
          <w:rFonts w:hint="eastAsia"/>
          <w:rtl/>
        </w:rPr>
        <w:t>ن</w:t>
      </w:r>
      <w:r w:rsidRPr="005C4F74">
        <w:rPr>
          <w:rFonts w:hint="cs"/>
          <w:rtl/>
        </w:rPr>
        <w:t>ی</w:t>
      </w:r>
      <w:r w:rsidRPr="005C4F74">
        <w:rPr>
          <w:rtl/>
        </w:rPr>
        <w:t xml:space="preserve"> بوجود آمده است اشاره کردکه امروزه با ز</w:t>
      </w:r>
      <w:r w:rsidRPr="005C4F74">
        <w:rPr>
          <w:rFonts w:hint="cs"/>
          <w:rtl/>
        </w:rPr>
        <w:t>ی</w:t>
      </w:r>
      <w:r w:rsidRPr="005C4F74">
        <w:rPr>
          <w:rFonts w:hint="eastAsia"/>
          <w:rtl/>
        </w:rPr>
        <w:t>ان</w:t>
      </w:r>
      <w:r w:rsidRPr="005C4F74">
        <w:rPr>
          <w:rtl/>
        </w:rPr>
        <w:t xml:space="preserve"> انباشته چند</w:t>
      </w:r>
      <w:r w:rsidRPr="005C4F74">
        <w:rPr>
          <w:rFonts w:hint="cs"/>
          <w:rtl/>
        </w:rPr>
        <w:t>ی</w:t>
      </w:r>
      <w:r w:rsidRPr="005C4F74">
        <w:rPr>
          <w:rFonts w:hint="eastAsia"/>
          <w:rtl/>
        </w:rPr>
        <w:t>ن</w:t>
      </w:r>
      <w:r w:rsidRPr="005C4F74">
        <w:rPr>
          <w:rtl/>
        </w:rPr>
        <w:t xml:space="preserve"> م</w:t>
      </w:r>
      <w:r w:rsidRPr="005C4F74">
        <w:rPr>
          <w:rFonts w:hint="cs"/>
          <w:rtl/>
        </w:rPr>
        <w:t>ی</w:t>
      </w:r>
      <w:r w:rsidRPr="005C4F74">
        <w:rPr>
          <w:rFonts w:hint="eastAsia"/>
          <w:rtl/>
        </w:rPr>
        <w:t>ل</w:t>
      </w:r>
      <w:r w:rsidRPr="005C4F74">
        <w:rPr>
          <w:rFonts w:hint="cs"/>
          <w:rtl/>
        </w:rPr>
        <w:t>ی</w:t>
      </w:r>
      <w:r w:rsidRPr="005C4F74">
        <w:rPr>
          <w:rFonts w:hint="eastAsia"/>
          <w:rtl/>
        </w:rPr>
        <w:t>ارد</w:t>
      </w:r>
      <w:r w:rsidRPr="005C4F74">
        <w:rPr>
          <w:rFonts w:hint="cs"/>
          <w:rtl/>
        </w:rPr>
        <w:t>ی</w:t>
      </w:r>
      <w:r w:rsidRPr="005C4F74">
        <w:rPr>
          <w:rtl/>
        </w:rPr>
        <w:t xml:space="preserve"> مواجه است ل</w:t>
      </w:r>
      <w:r w:rsidRPr="005C4F74">
        <w:rPr>
          <w:rFonts w:hint="cs"/>
          <w:rtl/>
        </w:rPr>
        <w:t>ی</w:t>
      </w:r>
      <w:r w:rsidRPr="005C4F74">
        <w:rPr>
          <w:rFonts w:hint="eastAsia"/>
          <w:rtl/>
        </w:rPr>
        <w:t>کن</w:t>
      </w:r>
      <w:r w:rsidRPr="005C4F74">
        <w:rPr>
          <w:rtl/>
        </w:rPr>
        <w:t xml:space="preserve"> مد</w:t>
      </w:r>
      <w:r w:rsidRPr="005C4F74">
        <w:rPr>
          <w:rFonts w:hint="cs"/>
          <w:rtl/>
        </w:rPr>
        <w:t>ی</w:t>
      </w:r>
      <w:r w:rsidRPr="005C4F74">
        <w:rPr>
          <w:rFonts w:hint="eastAsia"/>
          <w:rtl/>
        </w:rPr>
        <w:t>ر</w:t>
      </w:r>
      <w:r w:rsidRPr="005C4F74">
        <w:rPr>
          <w:rFonts w:hint="cs"/>
          <w:rtl/>
        </w:rPr>
        <w:t>ی</w:t>
      </w:r>
      <w:r w:rsidRPr="005C4F74">
        <w:rPr>
          <w:rFonts w:hint="eastAsia"/>
          <w:rtl/>
        </w:rPr>
        <w:t>ت</w:t>
      </w:r>
      <w:r w:rsidRPr="005C4F74">
        <w:rPr>
          <w:rtl/>
        </w:rPr>
        <w:t xml:space="preserve"> دولت</w:t>
      </w:r>
      <w:r w:rsidRPr="005C4F74">
        <w:rPr>
          <w:rFonts w:hint="cs"/>
          <w:rtl/>
        </w:rPr>
        <w:t>ی</w:t>
      </w:r>
      <w:r w:rsidRPr="005C4F74">
        <w:rPr>
          <w:rtl/>
        </w:rPr>
        <w:t xml:space="preserve"> بدو ن توجه بکار ادامه م</w:t>
      </w:r>
      <w:r w:rsidRPr="005C4F74">
        <w:rPr>
          <w:rFonts w:hint="cs"/>
          <w:rtl/>
        </w:rPr>
        <w:t>ی</w:t>
      </w:r>
      <w:r w:rsidRPr="005C4F74">
        <w:rPr>
          <w:rtl/>
        </w:rPr>
        <w:t xml:space="preserve"> دهد. چنانکه واحدها</w:t>
      </w:r>
      <w:r w:rsidRPr="005C4F74">
        <w:rPr>
          <w:rFonts w:hint="cs"/>
          <w:rtl/>
        </w:rPr>
        <w:t>ی</w:t>
      </w:r>
      <w:r w:rsidRPr="005C4F74">
        <w:rPr>
          <w:rtl/>
        </w:rPr>
        <w:t xml:space="preserve"> سورت وبسته بند</w:t>
      </w:r>
      <w:r w:rsidRPr="005C4F74">
        <w:rPr>
          <w:rFonts w:hint="cs"/>
          <w:rtl/>
        </w:rPr>
        <w:t>ی</w:t>
      </w:r>
      <w:r w:rsidRPr="005C4F74">
        <w:rPr>
          <w:rtl/>
        </w:rPr>
        <w:t xml:space="preserve"> پ</w:t>
      </w:r>
      <w:r w:rsidRPr="005C4F74">
        <w:rPr>
          <w:rFonts w:hint="cs"/>
          <w:rtl/>
        </w:rPr>
        <w:t>ی</w:t>
      </w:r>
      <w:r w:rsidRPr="005C4F74">
        <w:rPr>
          <w:rFonts w:hint="eastAsia"/>
          <w:rtl/>
        </w:rPr>
        <w:t>ش</w:t>
      </w:r>
      <w:r w:rsidRPr="005C4F74">
        <w:rPr>
          <w:rtl/>
        </w:rPr>
        <w:t xml:space="preserve"> گفته ن</w:t>
      </w:r>
      <w:r w:rsidRPr="005C4F74">
        <w:rPr>
          <w:rFonts w:hint="cs"/>
          <w:rtl/>
        </w:rPr>
        <w:t>ی</w:t>
      </w:r>
      <w:r w:rsidRPr="005C4F74">
        <w:rPr>
          <w:rFonts w:hint="eastAsia"/>
          <w:rtl/>
        </w:rPr>
        <w:t>ز</w:t>
      </w:r>
      <w:r w:rsidRPr="005C4F74">
        <w:rPr>
          <w:rtl/>
        </w:rPr>
        <w:t xml:space="preserve"> اگر بکار ادامه م</w:t>
      </w:r>
      <w:r w:rsidRPr="005C4F74">
        <w:rPr>
          <w:rFonts w:hint="cs"/>
          <w:rtl/>
        </w:rPr>
        <w:t>ی</w:t>
      </w:r>
      <w:r w:rsidRPr="005C4F74">
        <w:rPr>
          <w:rFonts w:hint="eastAsia"/>
          <w:rtl/>
        </w:rPr>
        <w:t>دادند</w:t>
      </w:r>
      <w:r w:rsidRPr="005C4F74">
        <w:rPr>
          <w:rtl/>
        </w:rPr>
        <w:t xml:space="preserve"> هم</w:t>
      </w:r>
      <w:r w:rsidRPr="005C4F74">
        <w:rPr>
          <w:rFonts w:hint="cs"/>
          <w:rtl/>
        </w:rPr>
        <w:t>ی</w:t>
      </w:r>
      <w:r w:rsidRPr="005C4F74">
        <w:rPr>
          <w:rFonts w:hint="eastAsia"/>
          <w:rtl/>
        </w:rPr>
        <w:t>ن</w:t>
      </w:r>
      <w:r w:rsidRPr="005C4F74">
        <w:rPr>
          <w:rtl/>
        </w:rPr>
        <w:t xml:space="preserve"> سرنوشت را دارا بودند اگر سورت و بسته بند</w:t>
      </w:r>
      <w:r w:rsidRPr="005C4F74">
        <w:rPr>
          <w:rFonts w:hint="cs"/>
          <w:rtl/>
        </w:rPr>
        <w:t>ی</w:t>
      </w:r>
      <w:r w:rsidRPr="005C4F74">
        <w:rPr>
          <w:rtl/>
        </w:rPr>
        <w:t xml:space="preserve"> در مبدتا توج</w:t>
      </w:r>
      <w:r w:rsidRPr="005C4F74">
        <w:rPr>
          <w:rFonts w:hint="cs"/>
          <w:rtl/>
        </w:rPr>
        <w:t>ی</w:t>
      </w:r>
      <w:r w:rsidRPr="005C4F74">
        <w:rPr>
          <w:rFonts w:hint="eastAsia"/>
          <w:rtl/>
        </w:rPr>
        <w:t>ه</w:t>
      </w:r>
      <w:r w:rsidRPr="005C4F74">
        <w:rPr>
          <w:rtl/>
        </w:rPr>
        <w:t xml:space="preserve"> اقتصاد</w:t>
      </w:r>
      <w:r w:rsidRPr="005C4F74">
        <w:rPr>
          <w:rFonts w:hint="cs"/>
          <w:rtl/>
        </w:rPr>
        <w:t>ی</w:t>
      </w:r>
      <w:r w:rsidRPr="005C4F74">
        <w:rPr>
          <w:rtl/>
        </w:rPr>
        <w:t xml:space="preserve"> داشت مسلما تاکنون دهها واحد تول</w:t>
      </w:r>
      <w:r w:rsidRPr="005C4F74">
        <w:rPr>
          <w:rFonts w:hint="cs"/>
          <w:rtl/>
        </w:rPr>
        <w:t>ی</w:t>
      </w:r>
      <w:r w:rsidRPr="005C4F74">
        <w:rPr>
          <w:rFonts w:hint="eastAsia"/>
          <w:rtl/>
        </w:rPr>
        <w:t>د</w:t>
      </w:r>
      <w:r w:rsidRPr="005C4F74">
        <w:rPr>
          <w:rFonts w:hint="cs"/>
          <w:rtl/>
        </w:rPr>
        <w:t>ی</w:t>
      </w:r>
      <w:r w:rsidRPr="005C4F74">
        <w:rPr>
          <w:rtl/>
        </w:rPr>
        <w:t xml:space="preserve"> توسط بخش خصوص</w:t>
      </w:r>
      <w:r w:rsidRPr="005C4F74">
        <w:rPr>
          <w:rFonts w:hint="cs"/>
          <w:rtl/>
        </w:rPr>
        <w:t>ی</w:t>
      </w:r>
      <w:r w:rsidRPr="005C4F74">
        <w:rPr>
          <w:rtl/>
        </w:rPr>
        <w:t xml:space="preserve"> در ا</w:t>
      </w:r>
      <w:r w:rsidRPr="005C4F74">
        <w:rPr>
          <w:rFonts w:hint="cs"/>
          <w:rtl/>
        </w:rPr>
        <w:t>ی</w:t>
      </w:r>
      <w:r w:rsidRPr="005C4F74">
        <w:rPr>
          <w:rFonts w:hint="eastAsia"/>
          <w:rtl/>
        </w:rPr>
        <w:t>ن</w:t>
      </w:r>
      <w:r w:rsidRPr="005C4F74">
        <w:rPr>
          <w:rtl/>
        </w:rPr>
        <w:t xml:space="preserve"> زم</w:t>
      </w:r>
      <w:r w:rsidRPr="005C4F74">
        <w:rPr>
          <w:rFonts w:hint="cs"/>
          <w:rtl/>
        </w:rPr>
        <w:t>ی</w:t>
      </w:r>
      <w:r w:rsidRPr="005C4F74">
        <w:rPr>
          <w:rFonts w:hint="eastAsia"/>
          <w:rtl/>
        </w:rPr>
        <w:t>نه</w:t>
      </w:r>
      <w:r w:rsidRPr="005C4F74">
        <w:rPr>
          <w:rtl/>
        </w:rPr>
        <w:t xml:space="preserve"> بوجود م</w:t>
      </w:r>
      <w:r w:rsidRPr="005C4F74">
        <w:rPr>
          <w:rFonts w:hint="cs"/>
          <w:rtl/>
        </w:rPr>
        <w:t>ی</w:t>
      </w:r>
      <w:r w:rsidRPr="005C4F74">
        <w:rPr>
          <w:rFonts w:hint="eastAsia"/>
          <w:rtl/>
        </w:rPr>
        <w:t>آمد</w:t>
      </w:r>
      <w:r w:rsidRPr="005C4F74">
        <w:rPr>
          <w:rtl/>
        </w:rPr>
        <w:t xml:space="preserve"> </w:t>
      </w:r>
    </w:p>
    <w:p w:rsidR="00A66721" w:rsidRPr="005C4F74" w:rsidRDefault="00A66721" w:rsidP="00A66721">
      <w:pPr>
        <w:spacing w:before="100" w:beforeAutospacing="1" w:after="100" w:afterAutospacing="1"/>
      </w:pPr>
      <w:r w:rsidRPr="005C4F74">
        <w:rPr>
          <w:rtl/>
        </w:rPr>
        <w:t>5- درخصوص توانا</w:t>
      </w:r>
      <w:r w:rsidRPr="005C4F74">
        <w:rPr>
          <w:rFonts w:hint="cs"/>
          <w:rtl/>
        </w:rPr>
        <w:t>یی</w:t>
      </w:r>
      <w:r w:rsidRPr="005C4F74">
        <w:rPr>
          <w:rtl/>
        </w:rPr>
        <w:t xml:space="preserve"> مباد</w:t>
      </w:r>
      <w:r w:rsidRPr="005C4F74">
        <w:rPr>
          <w:rFonts w:hint="cs"/>
          <w:rtl/>
        </w:rPr>
        <w:t>ی</w:t>
      </w:r>
      <w:r w:rsidRPr="005C4F74">
        <w:rPr>
          <w:rtl/>
        </w:rPr>
        <w:t xml:space="preserve"> تول</w:t>
      </w:r>
      <w:r w:rsidRPr="005C4F74">
        <w:rPr>
          <w:rFonts w:hint="cs"/>
          <w:rtl/>
        </w:rPr>
        <w:t>ی</w:t>
      </w:r>
      <w:r w:rsidRPr="005C4F74">
        <w:rPr>
          <w:rFonts w:hint="eastAsia"/>
          <w:rtl/>
        </w:rPr>
        <w:t>د</w:t>
      </w:r>
      <w:r w:rsidRPr="005C4F74">
        <w:rPr>
          <w:rtl/>
        </w:rPr>
        <w:t xml:space="preserve"> جهت تام</w:t>
      </w:r>
      <w:r w:rsidRPr="005C4F74">
        <w:rPr>
          <w:rFonts w:hint="cs"/>
          <w:rtl/>
        </w:rPr>
        <w:t>ی</w:t>
      </w:r>
      <w:r w:rsidRPr="005C4F74">
        <w:rPr>
          <w:rFonts w:hint="eastAsia"/>
          <w:rtl/>
        </w:rPr>
        <w:t>ن</w:t>
      </w:r>
      <w:r w:rsidRPr="005C4F74">
        <w:rPr>
          <w:rtl/>
        </w:rPr>
        <w:t xml:space="preserve"> بخش عمده ن</w:t>
      </w:r>
      <w:r w:rsidRPr="005C4F74">
        <w:rPr>
          <w:rFonts w:hint="cs"/>
          <w:rtl/>
        </w:rPr>
        <w:t>ی</w:t>
      </w:r>
      <w:r w:rsidRPr="005C4F74">
        <w:rPr>
          <w:rFonts w:hint="eastAsia"/>
          <w:rtl/>
        </w:rPr>
        <w:t>از</w:t>
      </w:r>
      <w:r w:rsidRPr="005C4F74">
        <w:rPr>
          <w:rtl/>
        </w:rPr>
        <w:t xml:space="preserve"> سا</w:t>
      </w:r>
      <w:r w:rsidRPr="005C4F74">
        <w:rPr>
          <w:rFonts w:hint="cs"/>
          <w:rtl/>
        </w:rPr>
        <w:t>ی</w:t>
      </w:r>
      <w:r w:rsidRPr="005C4F74">
        <w:rPr>
          <w:rFonts w:hint="eastAsia"/>
          <w:rtl/>
        </w:rPr>
        <w:t>ر</w:t>
      </w:r>
      <w:r w:rsidRPr="005C4F74">
        <w:rPr>
          <w:rtl/>
        </w:rPr>
        <w:t xml:space="preserve"> استانها ترد</w:t>
      </w:r>
      <w:r w:rsidRPr="005C4F74">
        <w:rPr>
          <w:rFonts w:hint="cs"/>
          <w:rtl/>
        </w:rPr>
        <w:t>ی</w:t>
      </w:r>
      <w:r w:rsidRPr="005C4F74">
        <w:rPr>
          <w:rFonts w:hint="eastAsia"/>
          <w:rtl/>
        </w:rPr>
        <w:t>د</w:t>
      </w:r>
      <w:r w:rsidRPr="005C4F74">
        <w:rPr>
          <w:rtl/>
        </w:rPr>
        <w:t xml:space="preserve"> جد</w:t>
      </w:r>
      <w:r w:rsidRPr="005C4F74">
        <w:rPr>
          <w:rFonts w:hint="cs"/>
          <w:rtl/>
        </w:rPr>
        <w:t>ی</w:t>
      </w:r>
      <w:r w:rsidRPr="005C4F74">
        <w:rPr>
          <w:rtl/>
        </w:rPr>
        <w:t xml:space="preserve"> وجود دارد بطور مثال استان گلستان که از مراکز عمده تول</w:t>
      </w:r>
      <w:r w:rsidRPr="005C4F74">
        <w:rPr>
          <w:rFonts w:hint="cs"/>
          <w:rtl/>
        </w:rPr>
        <w:t>ی</w:t>
      </w:r>
      <w:r w:rsidRPr="005C4F74">
        <w:rPr>
          <w:rFonts w:hint="eastAsia"/>
          <w:rtl/>
        </w:rPr>
        <w:t>د</w:t>
      </w:r>
      <w:r w:rsidRPr="005C4F74">
        <w:rPr>
          <w:rtl/>
        </w:rPr>
        <w:t xml:space="preserve"> س</w:t>
      </w:r>
      <w:r w:rsidRPr="005C4F74">
        <w:rPr>
          <w:rFonts w:hint="cs"/>
          <w:rtl/>
        </w:rPr>
        <w:t>ی</w:t>
      </w:r>
      <w:r w:rsidRPr="005C4F74">
        <w:rPr>
          <w:rFonts w:hint="eastAsia"/>
          <w:rtl/>
        </w:rPr>
        <w:t>ب</w:t>
      </w:r>
      <w:r w:rsidRPr="005C4F74">
        <w:rPr>
          <w:rtl/>
        </w:rPr>
        <w:t xml:space="preserve"> زم</w:t>
      </w:r>
      <w:r w:rsidRPr="005C4F74">
        <w:rPr>
          <w:rFonts w:hint="cs"/>
          <w:rtl/>
        </w:rPr>
        <w:t>ی</w:t>
      </w:r>
      <w:r w:rsidRPr="005C4F74">
        <w:rPr>
          <w:rFonts w:hint="eastAsia"/>
          <w:rtl/>
        </w:rPr>
        <w:t>ن</w:t>
      </w:r>
      <w:r w:rsidRPr="005C4F74">
        <w:rPr>
          <w:rFonts w:hint="cs"/>
          <w:rtl/>
        </w:rPr>
        <w:t>ی</w:t>
      </w:r>
      <w:r w:rsidRPr="005C4F74">
        <w:rPr>
          <w:rtl/>
        </w:rPr>
        <w:t xml:space="preserve"> م</w:t>
      </w:r>
      <w:r w:rsidRPr="005C4F74">
        <w:rPr>
          <w:rFonts w:hint="cs"/>
          <w:rtl/>
        </w:rPr>
        <w:t>ی</w:t>
      </w:r>
      <w:r w:rsidRPr="005C4F74">
        <w:rPr>
          <w:rtl/>
        </w:rPr>
        <w:t xml:space="preserve"> باشد در بعض</w:t>
      </w:r>
      <w:r w:rsidRPr="005C4F74">
        <w:rPr>
          <w:rFonts w:hint="cs"/>
          <w:rtl/>
        </w:rPr>
        <w:t>ی</w:t>
      </w:r>
      <w:r w:rsidRPr="005C4F74">
        <w:rPr>
          <w:rtl/>
        </w:rPr>
        <w:t xml:space="preserve"> از سالها تول</w:t>
      </w:r>
      <w:r w:rsidRPr="005C4F74">
        <w:rPr>
          <w:rFonts w:hint="cs"/>
          <w:rtl/>
        </w:rPr>
        <w:t>ی</w:t>
      </w:r>
      <w:r w:rsidRPr="005C4F74">
        <w:rPr>
          <w:rFonts w:hint="eastAsia"/>
          <w:rtl/>
        </w:rPr>
        <w:t>دش</w:t>
      </w:r>
      <w:r w:rsidRPr="005C4F74">
        <w:rPr>
          <w:rtl/>
        </w:rPr>
        <w:t xml:space="preserve"> که در </w:t>
      </w:r>
      <w:r w:rsidRPr="005C4F74">
        <w:rPr>
          <w:rFonts w:hint="cs"/>
          <w:rtl/>
        </w:rPr>
        <w:t>ی</w:t>
      </w:r>
      <w:r w:rsidRPr="005C4F74">
        <w:rPr>
          <w:rFonts w:hint="eastAsia"/>
          <w:rtl/>
        </w:rPr>
        <w:t>کماه</w:t>
      </w:r>
      <w:r w:rsidRPr="005C4F74">
        <w:rPr>
          <w:rtl/>
        </w:rPr>
        <w:t xml:space="preserve"> برداشت م</w:t>
      </w:r>
      <w:r w:rsidRPr="005C4F74">
        <w:rPr>
          <w:rFonts w:hint="cs"/>
          <w:rtl/>
        </w:rPr>
        <w:t>ی</w:t>
      </w:r>
      <w:r w:rsidRPr="005C4F74">
        <w:rPr>
          <w:rtl/>
        </w:rPr>
        <w:t xml:space="preserve"> شود کفاف مصرف خود استان را م</w:t>
      </w:r>
      <w:r w:rsidRPr="005C4F74">
        <w:rPr>
          <w:rFonts w:hint="cs"/>
          <w:rtl/>
        </w:rPr>
        <w:t>ی</w:t>
      </w:r>
      <w:r w:rsidRPr="005C4F74">
        <w:rPr>
          <w:rtl/>
        </w:rPr>
        <w:t xml:space="preserve"> دهد لذا سرما</w:t>
      </w:r>
      <w:r w:rsidRPr="005C4F74">
        <w:rPr>
          <w:rFonts w:hint="cs"/>
          <w:rtl/>
        </w:rPr>
        <w:t>ی</w:t>
      </w:r>
      <w:r w:rsidRPr="005C4F74">
        <w:rPr>
          <w:rFonts w:hint="eastAsia"/>
          <w:rtl/>
        </w:rPr>
        <w:t>ه</w:t>
      </w:r>
      <w:r w:rsidRPr="005C4F74">
        <w:rPr>
          <w:rtl/>
        </w:rPr>
        <w:t xml:space="preserve"> گذار</w:t>
      </w:r>
      <w:r w:rsidRPr="005C4F74">
        <w:rPr>
          <w:rFonts w:hint="cs"/>
          <w:rtl/>
        </w:rPr>
        <w:t>ی</w:t>
      </w:r>
      <w:r w:rsidRPr="005C4F74">
        <w:rPr>
          <w:rtl/>
        </w:rPr>
        <w:t xml:space="preserve"> جهت سورت و بسته بند</w:t>
      </w:r>
      <w:r w:rsidRPr="005C4F74">
        <w:rPr>
          <w:rFonts w:hint="cs"/>
          <w:rtl/>
        </w:rPr>
        <w:t>ی</w:t>
      </w:r>
      <w:r w:rsidRPr="005C4F74">
        <w:rPr>
          <w:rtl/>
        </w:rPr>
        <w:t xml:space="preserve"> و صدور آن به استانها</w:t>
      </w:r>
      <w:r w:rsidRPr="005C4F74">
        <w:rPr>
          <w:rFonts w:hint="cs"/>
          <w:rtl/>
        </w:rPr>
        <w:t>ی</w:t>
      </w:r>
      <w:r w:rsidRPr="005C4F74">
        <w:rPr>
          <w:rtl/>
        </w:rPr>
        <w:t xml:space="preserve"> د</w:t>
      </w:r>
      <w:r w:rsidRPr="005C4F74">
        <w:rPr>
          <w:rFonts w:hint="cs"/>
          <w:rtl/>
        </w:rPr>
        <w:t>ی</w:t>
      </w:r>
      <w:r w:rsidRPr="005C4F74">
        <w:rPr>
          <w:rFonts w:hint="eastAsia"/>
          <w:rtl/>
        </w:rPr>
        <w:t>گر</w:t>
      </w:r>
      <w:r w:rsidRPr="005C4F74">
        <w:rPr>
          <w:rtl/>
        </w:rPr>
        <w:t xml:space="preserve"> مورد ترد</w:t>
      </w:r>
      <w:r w:rsidRPr="005C4F74">
        <w:rPr>
          <w:rFonts w:hint="cs"/>
          <w:rtl/>
        </w:rPr>
        <w:t>ی</w:t>
      </w:r>
      <w:r w:rsidRPr="005C4F74">
        <w:rPr>
          <w:rFonts w:hint="eastAsia"/>
          <w:rtl/>
        </w:rPr>
        <w:t>د</w:t>
      </w:r>
      <w:r w:rsidRPr="005C4F74">
        <w:rPr>
          <w:rtl/>
        </w:rPr>
        <w:t xml:space="preserve"> م</w:t>
      </w:r>
      <w:r w:rsidRPr="005C4F74">
        <w:rPr>
          <w:rFonts w:hint="cs"/>
          <w:rtl/>
        </w:rPr>
        <w:t>ی</w:t>
      </w:r>
      <w:r>
        <w:rPr>
          <w:rFonts w:hint="cs"/>
          <w:rtl/>
        </w:rPr>
        <w:t xml:space="preserve"> </w:t>
      </w:r>
      <w:r w:rsidRPr="005C4F74">
        <w:rPr>
          <w:rFonts w:hint="eastAsia"/>
          <w:rtl/>
        </w:rPr>
        <w:t>باشد</w:t>
      </w:r>
      <w:r w:rsidRPr="005C4F74">
        <w:rPr>
          <w:rtl/>
        </w:rPr>
        <w:t xml:space="preserve">. </w:t>
      </w:r>
    </w:p>
    <w:p w:rsidR="00A66721" w:rsidRDefault="00A66721" w:rsidP="00A66721">
      <w:pPr>
        <w:spacing w:before="100" w:beforeAutospacing="1" w:after="100" w:afterAutospacing="1"/>
        <w:rPr>
          <w:rtl/>
        </w:rPr>
      </w:pPr>
      <w:r w:rsidRPr="005C4F74">
        <w:rPr>
          <w:rFonts w:hint="eastAsia"/>
          <w:rtl/>
        </w:rPr>
        <w:lastRenderedPageBreak/>
        <w:t>امروز</w:t>
      </w:r>
      <w:r w:rsidRPr="005C4F74">
        <w:rPr>
          <w:rtl/>
        </w:rPr>
        <w:t xml:space="preserve"> با وجود فعال</w:t>
      </w:r>
      <w:r w:rsidRPr="005C4F74">
        <w:rPr>
          <w:rFonts w:hint="cs"/>
          <w:rtl/>
        </w:rPr>
        <w:t>ی</w:t>
      </w:r>
      <w:r w:rsidRPr="005C4F74">
        <w:rPr>
          <w:rFonts w:hint="eastAsia"/>
          <w:rtl/>
        </w:rPr>
        <w:t>ت</w:t>
      </w:r>
      <w:r w:rsidRPr="005C4F74">
        <w:rPr>
          <w:rtl/>
        </w:rPr>
        <w:t xml:space="preserve"> پنج شرکت در زم</w:t>
      </w:r>
      <w:r w:rsidRPr="005C4F74">
        <w:rPr>
          <w:rFonts w:hint="cs"/>
          <w:rtl/>
        </w:rPr>
        <w:t>ی</w:t>
      </w:r>
      <w:r w:rsidRPr="005C4F74">
        <w:rPr>
          <w:rFonts w:hint="eastAsia"/>
          <w:rtl/>
        </w:rPr>
        <w:t>نه</w:t>
      </w:r>
      <w:r w:rsidRPr="005C4F74">
        <w:rPr>
          <w:rtl/>
        </w:rPr>
        <w:t xml:space="preserve"> سورت و بسته بند</w:t>
      </w:r>
      <w:r w:rsidRPr="005C4F74">
        <w:rPr>
          <w:rFonts w:hint="cs"/>
          <w:rtl/>
        </w:rPr>
        <w:t>ی</w:t>
      </w:r>
      <w:r w:rsidRPr="005C4F74">
        <w:rPr>
          <w:rtl/>
        </w:rPr>
        <w:t xml:space="preserve"> س</w:t>
      </w:r>
      <w:r w:rsidRPr="005C4F74">
        <w:rPr>
          <w:rFonts w:hint="cs"/>
          <w:rtl/>
        </w:rPr>
        <w:t>ی</w:t>
      </w:r>
      <w:r w:rsidRPr="005C4F74">
        <w:rPr>
          <w:rFonts w:hint="eastAsia"/>
          <w:rtl/>
        </w:rPr>
        <w:t>ب</w:t>
      </w:r>
      <w:r w:rsidRPr="005C4F74">
        <w:rPr>
          <w:rtl/>
        </w:rPr>
        <w:t xml:space="preserve"> زم</w:t>
      </w:r>
      <w:r w:rsidRPr="005C4F74">
        <w:rPr>
          <w:rFonts w:hint="cs"/>
          <w:rtl/>
        </w:rPr>
        <w:t>ی</w:t>
      </w:r>
      <w:r w:rsidRPr="005C4F74">
        <w:rPr>
          <w:rFonts w:hint="eastAsia"/>
          <w:rtl/>
        </w:rPr>
        <w:t>ن</w:t>
      </w:r>
      <w:r w:rsidRPr="005C4F74">
        <w:rPr>
          <w:rFonts w:hint="cs"/>
          <w:rtl/>
        </w:rPr>
        <w:t>ی</w:t>
      </w:r>
      <w:r w:rsidRPr="005C4F74">
        <w:rPr>
          <w:rtl/>
        </w:rPr>
        <w:t xml:space="preserve"> و پ</w:t>
      </w:r>
      <w:r w:rsidRPr="005C4F74">
        <w:rPr>
          <w:rFonts w:hint="cs"/>
          <w:rtl/>
        </w:rPr>
        <w:t>ی</w:t>
      </w:r>
      <w:r w:rsidRPr="005C4F74">
        <w:rPr>
          <w:rFonts w:hint="eastAsia"/>
          <w:rtl/>
        </w:rPr>
        <w:t>از</w:t>
      </w:r>
      <w:r w:rsidRPr="005C4F74">
        <w:rPr>
          <w:rtl/>
        </w:rPr>
        <w:t xml:space="preserve"> با ظرف</w:t>
      </w:r>
      <w:r w:rsidRPr="005C4F74">
        <w:rPr>
          <w:rFonts w:hint="cs"/>
          <w:rtl/>
        </w:rPr>
        <w:t>ی</w:t>
      </w:r>
      <w:r w:rsidRPr="005C4F74">
        <w:rPr>
          <w:rFonts w:hint="eastAsia"/>
          <w:rtl/>
        </w:rPr>
        <w:t>ت</w:t>
      </w:r>
      <w:r w:rsidRPr="005C4F74">
        <w:rPr>
          <w:rtl/>
        </w:rPr>
        <w:t xml:space="preserve"> ششصد تن در </w:t>
      </w:r>
      <w:r w:rsidRPr="005C4F74">
        <w:rPr>
          <w:rFonts w:hint="cs"/>
          <w:rtl/>
        </w:rPr>
        <w:t>ی</w:t>
      </w:r>
      <w:r w:rsidRPr="005C4F74">
        <w:rPr>
          <w:rFonts w:hint="eastAsia"/>
          <w:rtl/>
        </w:rPr>
        <w:t>ک</w:t>
      </w:r>
      <w:r w:rsidRPr="005C4F74">
        <w:rPr>
          <w:rtl/>
        </w:rPr>
        <w:t xml:space="preserve"> ش</w:t>
      </w:r>
      <w:r w:rsidRPr="005C4F74">
        <w:rPr>
          <w:rFonts w:hint="cs"/>
          <w:rtl/>
        </w:rPr>
        <w:t>ی</w:t>
      </w:r>
      <w:r w:rsidRPr="005C4F74">
        <w:rPr>
          <w:rFonts w:hint="eastAsia"/>
          <w:rtl/>
        </w:rPr>
        <w:t>فت</w:t>
      </w:r>
      <w:r w:rsidRPr="005C4F74">
        <w:rPr>
          <w:rtl/>
        </w:rPr>
        <w:t xml:space="preserve"> کار</w:t>
      </w:r>
      <w:r w:rsidRPr="005C4F74">
        <w:rPr>
          <w:rFonts w:hint="cs"/>
          <w:rtl/>
        </w:rPr>
        <w:t>ی</w:t>
      </w:r>
      <w:r w:rsidRPr="005C4F74">
        <w:rPr>
          <w:rtl/>
        </w:rPr>
        <w:t xml:space="preserve"> که پاسخگو</w:t>
      </w:r>
      <w:r w:rsidRPr="005C4F74">
        <w:rPr>
          <w:rFonts w:hint="cs"/>
          <w:rtl/>
        </w:rPr>
        <w:t>ی</w:t>
      </w:r>
      <w:r w:rsidRPr="005C4F74">
        <w:rPr>
          <w:rtl/>
        </w:rPr>
        <w:t xml:space="preserve"> کل ن</w:t>
      </w:r>
      <w:r w:rsidRPr="005C4F74">
        <w:rPr>
          <w:rFonts w:hint="cs"/>
          <w:rtl/>
        </w:rPr>
        <w:t>ی</w:t>
      </w:r>
      <w:r w:rsidRPr="005C4F74">
        <w:rPr>
          <w:rFonts w:hint="eastAsia"/>
          <w:rtl/>
        </w:rPr>
        <w:t>از</w:t>
      </w:r>
      <w:r w:rsidRPr="005C4F74">
        <w:rPr>
          <w:rtl/>
        </w:rPr>
        <w:t xml:space="preserve"> شهر تهران م</w:t>
      </w:r>
      <w:r w:rsidRPr="005C4F74">
        <w:rPr>
          <w:rFonts w:hint="cs"/>
          <w:rtl/>
        </w:rPr>
        <w:t>ی</w:t>
      </w:r>
      <w:r w:rsidRPr="005C4F74">
        <w:rPr>
          <w:rFonts w:hint="eastAsia"/>
          <w:rtl/>
        </w:rPr>
        <w:t>باشد</w:t>
      </w:r>
      <w:r w:rsidRPr="005C4F74">
        <w:rPr>
          <w:rtl/>
        </w:rPr>
        <w:t xml:space="preserve"> ا</w:t>
      </w:r>
      <w:r w:rsidRPr="005C4F74">
        <w:rPr>
          <w:rFonts w:hint="cs"/>
          <w:rtl/>
        </w:rPr>
        <w:t>ی</w:t>
      </w:r>
      <w:r w:rsidRPr="005C4F74">
        <w:rPr>
          <w:rFonts w:hint="eastAsia"/>
          <w:rtl/>
        </w:rPr>
        <w:t>ن</w:t>
      </w:r>
      <w:r w:rsidRPr="005C4F74">
        <w:rPr>
          <w:rtl/>
        </w:rPr>
        <w:t xml:space="preserve"> امکان وجود دارد که صنا</w:t>
      </w:r>
      <w:r w:rsidRPr="005C4F74">
        <w:rPr>
          <w:rFonts w:hint="cs"/>
          <w:rtl/>
        </w:rPr>
        <w:t>ی</w:t>
      </w:r>
      <w:r w:rsidRPr="005C4F74">
        <w:rPr>
          <w:rFonts w:hint="eastAsia"/>
          <w:rtl/>
        </w:rPr>
        <w:t>ع</w:t>
      </w:r>
      <w:r w:rsidRPr="005C4F74">
        <w:rPr>
          <w:rtl/>
        </w:rPr>
        <w:t xml:space="preserve"> جانب</w:t>
      </w:r>
      <w:r w:rsidRPr="005C4F74">
        <w:rPr>
          <w:rFonts w:hint="cs"/>
          <w:rtl/>
        </w:rPr>
        <w:t>ی</w:t>
      </w:r>
      <w:r w:rsidRPr="005C4F74">
        <w:rPr>
          <w:rtl/>
        </w:rPr>
        <w:t xml:space="preserve"> در بهره گ</w:t>
      </w:r>
      <w:r w:rsidRPr="005C4F74">
        <w:rPr>
          <w:rFonts w:hint="cs"/>
          <w:rtl/>
        </w:rPr>
        <w:t>ی</w:t>
      </w:r>
      <w:r w:rsidRPr="005C4F74">
        <w:rPr>
          <w:rFonts w:hint="eastAsia"/>
          <w:rtl/>
        </w:rPr>
        <w:t>ر</w:t>
      </w:r>
      <w:r w:rsidRPr="005C4F74">
        <w:rPr>
          <w:rFonts w:hint="cs"/>
          <w:rtl/>
        </w:rPr>
        <w:t>ی</w:t>
      </w:r>
      <w:r w:rsidRPr="005C4F74">
        <w:rPr>
          <w:rtl/>
        </w:rPr>
        <w:t xml:space="preserve"> از ضا</w:t>
      </w:r>
      <w:r w:rsidRPr="005C4F74">
        <w:rPr>
          <w:rFonts w:hint="cs"/>
          <w:rtl/>
        </w:rPr>
        <w:t>ی</w:t>
      </w:r>
      <w:r w:rsidRPr="005C4F74">
        <w:rPr>
          <w:rFonts w:hint="eastAsia"/>
          <w:rtl/>
        </w:rPr>
        <w:t>عات</w:t>
      </w:r>
      <w:r w:rsidRPr="005C4F74">
        <w:rPr>
          <w:rtl/>
        </w:rPr>
        <w:t xml:space="preserve"> موجود در کنار ا</w:t>
      </w:r>
      <w:r w:rsidRPr="005C4F74">
        <w:rPr>
          <w:rFonts w:hint="cs"/>
          <w:rtl/>
        </w:rPr>
        <w:t>ی</w:t>
      </w:r>
      <w:r w:rsidRPr="005C4F74">
        <w:rPr>
          <w:rFonts w:hint="eastAsia"/>
          <w:rtl/>
        </w:rPr>
        <w:t>ن</w:t>
      </w:r>
      <w:r w:rsidRPr="005C4F74">
        <w:rPr>
          <w:rtl/>
        </w:rPr>
        <w:t xml:space="preserve"> واحدها فعال گردد البته لازم به توض</w:t>
      </w:r>
      <w:r w:rsidRPr="005C4F74">
        <w:rPr>
          <w:rFonts w:hint="cs"/>
          <w:rtl/>
        </w:rPr>
        <w:t>ی</w:t>
      </w:r>
      <w:r w:rsidRPr="005C4F74">
        <w:rPr>
          <w:rFonts w:hint="eastAsia"/>
          <w:rtl/>
        </w:rPr>
        <w:t>ح</w:t>
      </w:r>
      <w:r w:rsidRPr="005C4F74">
        <w:rPr>
          <w:rtl/>
        </w:rPr>
        <w:t xml:space="preserve"> ا</w:t>
      </w:r>
      <w:r w:rsidRPr="005C4F74">
        <w:rPr>
          <w:rFonts w:hint="eastAsia"/>
          <w:rtl/>
        </w:rPr>
        <w:t>ست</w:t>
      </w:r>
      <w:r w:rsidRPr="005C4F74">
        <w:rPr>
          <w:rtl/>
        </w:rPr>
        <w:t xml:space="preserve"> که ا</w:t>
      </w:r>
      <w:r w:rsidRPr="005C4F74">
        <w:rPr>
          <w:rFonts w:hint="cs"/>
          <w:rtl/>
        </w:rPr>
        <w:t>ی</w:t>
      </w:r>
      <w:r w:rsidRPr="005C4F74">
        <w:rPr>
          <w:rFonts w:hint="eastAsia"/>
          <w:rtl/>
        </w:rPr>
        <w:t>ن</w:t>
      </w:r>
      <w:r w:rsidRPr="005C4F74">
        <w:rPr>
          <w:rtl/>
        </w:rPr>
        <w:t xml:space="preserve"> شرکتها تنها با س</w:t>
      </w:r>
      <w:r w:rsidRPr="005C4F74">
        <w:rPr>
          <w:rFonts w:hint="cs"/>
          <w:rtl/>
        </w:rPr>
        <w:t>ی</w:t>
      </w:r>
      <w:r w:rsidRPr="005C4F74">
        <w:rPr>
          <w:rtl/>
        </w:rPr>
        <w:t xml:space="preserve"> در صد ظرف</w:t>
      </w:r>
      <w:r w:rsidRPr="005C4F74">
        <w:rPr>
          <w:rFonts w:hint="cs"/>
          <w:rtl/>
        </w:rPr>
        <w:t>ی</w:t>
      </w:r>
      <w:r w:rsidRPr="005C4F74">
        <w:rPr>
          <w:rFonts w:hint="eastAsia"/>
          <w:rtl/>
        </w:rPr>
        <w:t>ت</w:t>
      </w:r>
      <w:r w:rsidRPr="005C4F74">
        <w:rPr>
          <w:rtl/>
        </w:rPr>
        <w:t xml:space="preserve"> خود کار م</w:t>
      </w:r>
      <w:r w:rsidRPr="005C4F74">
        <w:rPr>
          <w:rFonts w:hint="cs"/>
          <w:rtl/>
        </w:rPr>
        <w:t>ی</w:t>
      </w:r>
      <w:r w:rsidRPr="005C4F74">
        <w:rPr>
          <w:rFonts w:hint="eastAsia"/>
          <w:rtl/>
        </w:rPr>
        <w:t>کنند</w:t>
      </w:r>
      <w:r w:rsidRPr="005C4F74">
        <w:rPr>
          <w:rtl/>
        </w:rPr>
        <w:t xml:space="preserve"> ودر صورت</w:t>
      </w:r>
      <w:r w:rsidRPr="005C4F74">
        <w:rPr>
          <w:rFonts w:hint="cs"/>
          <w:rtl/>
        </w:rPr>
        <w:t>ی</w:t>
      </w:r>
      <w:r w:rsidRPr="005C4F74">
        <w:rPr>
          <w:rFonts w:hint="eastAsia"/>
          <w:rtl/>
        </w:rPr>
        <w:t>که</w:t>
      </w:r>
      <w:r w:rsidRPr="005C4F74">
        <w:rPr>
          <w:rtl/>
        </w:rPr>
        <w:t xml:space="preserve"> واحد ها</w:t>
      </w:r>
      <w:r w:rsidRPr="005C4F74">
        <w:rPr>
          <w:rFonts w:hint="cs"/>
          <w:rtl/>
        </w:rPr>
        <w:t>ی</w:t>
      </w:r>
      <w:r w:rsidRPr="005C4F74">
        <w:rPr>
          <w:rtl/>
        </w:rPr>
        <w:t xml:space="preserve"> توز</w:t>
      </w:r>
      <w:r w:rsidRPr="005C4F74">
        <w:rPr>
          <w:rFonts w:hint="cs"/>
          <w:rtl/>
        </w:rPr>
        <w:t>ی</w:t>
      </w:r>
      <w:r w:rsidRPr="005C4F74">
        <w:rPr>
          <w:rFonts w:hint="eastAsia"/>
          <w:rtl/>
        </w:rPr>
        <w:t>ع</w:t>
      </w:r>
      <w:r w:rsidRPr="005C4F74">
        <w:rPr>
          <w:rFonts w:hint="cs"/>
          <w:rtl/>
        </w:rPr>
        <w:t>ی</w:t>
      </w:r>
      <w:r w:rsidRPr="005C4F74">
        <w:rPr>
          <w:rtl/>
        </w:rPr>
        <w:t xml:space="preserve"> د</w:t>
      </w:r>
      <w:r w:rsidRPr="005C4F74">
        <w:rPr>
          <w:rFonts w:hint="cs"/>
          <w:rtl/>
        </w:rPr>
        <w:t>ی</w:t>
      </w:r>
      <w:r w:rsidRPr="005C4F74">
        <w:rPr>
          <w:rFonts w:hint="eastAsia"/>
          <w:rtl/>
        </w:rPr>
        <w:t>گر</w:t>
      </w:r>
      <w:r w:rsidRPr="005C4F74">
        <w:rPr>
          <w:rtl/>
        </w:rPr>
        <w:t xml:space="preserve"> شهر تهران خارج از سازمان م</w:t>
      </w:r>
      <w:r w:rsidRPr="005C4F74">
        <w:rPr>
          <w:rFonts w:hint="cs"/>
          <w:rtl/>
        </w:rPr>
        <w:t>ی</w:t>
      </w:r>
      <w:r w:rsidRPr="005C4F74">
        <w:rPr>
          <w:rFonts w:hint="eastAsia"/>
          <w:rtl/>
        </w:rPr>
        <w:t>اد</w:t>
      </w:r>
      <w:r w:rsidRPr="005C4F74">
        <w:rPr>
          <w:rFonts w:hint="cs"/>
          <w:rtl/>
        </w:rPr>
        <w:t>ی</w:t>
      </w:r>
      <w:r w:rsidRPr="005C4F74">
        <w:rPr>
          <w:rFonts w:hint="eastAsia"/>
          <w:rtl/>
        </w:rPr>
        <w:t>ن</w:t>
      </w:r>
      <w:r w:rsidRPr="005C4F74">
        <w:rPr>
          <w:rtl/>
        </w:rPr>
        <w:t xml:space="preserve"> موظف به عرضه محصولات استاندارد و بسته بند</w:t>
      </w:r>
      <w:r w:rsidRPr="005C4F74">
        <w:rPr>
          <w:rFonts w:hint="cs"/>
          <w:rtl/>
        </w:rPr>
        <w:t>ی</w:t>
      </w:r>
      <w:r w:rsidRPr="005C4F74">
        <w:rPr>
          <w:rtl/>
        </w:rPr>
        <w:t xml:space="preserve"> گردند ا</w:t>
      </w:r>
      <w:r w:rsidRPr="005C4F74">
        <w:rPr>
          <w:rFonts w:hint="cs"/>
          <w:rtl/>
        </w:rPr>
        <w:t>ی</w:t>
      </w:r>
      <w:r w:rsidRPr="005C4F74">
        <w:rPr>
          <w:rFonts w:hint="eastAsia"/>
          <w:rtl/>
        </w:rPr>
        <w:t>ن</w:t>
      </w:r>
      <w:r w:rsidRPr="005C4F74">
        <w:rPr>
          <w:rtl/>
        </w:rPr>
        <w:t xml:space="preserve"> شرکتها در ظرف</w:t>
      </w:r>
      <w:r w:rsidRPr="005C4F74">
        <w:rPr>
          <w:rFonts w:hint="cs"/>
          <w:rtl/>
        </w:rPr>
        <w:t>ی</w:t>
      </w:r>
      <w:r w:rsidRPr="005C4F74">
        <w:rPr>
          <w:rFonts w:hint="eastAsia"/>
          <w:rtl/>
        </w:rPr>
        <w:t>ت</w:t>
      </w:r>
      <w:r w:rsidRPr="005C4F74">
        <w:rPr>
          <w:rtl/>
        </w:rPr>
        <w:t xml:space="preserve"> اسم</w:t>
      </w:r>
      <w:r w:rsidRPr="005C4F74">
        <w:rPr>
          <w:rFonts w:hint="cs"/>
          <w:rtl/>
        </w:rPr>
        <w:t>ی</w:t>
      </w:r>
      <w:r w:rsidRPr="005C4F74">
        <w:rPr>
          <w:rtl/>
        </w:rPr>
        <w:t xml:space="preserve"> خود کار کرده و هز</w:t>
      </w:r>
      <w:r w:rsidRPr="005C4F74">
        <w:rPr>
          <w:rFonts w:hint="cs"/>
          <w:rtl/>
        </w:rPr>
        <w:t>ی</w:t>
      </w:r>
      <w:r w:rsidRPr="005C4F74">
        <w:rPr>
          <w:rFonts w:hint="eastAsia"/>
          <w:rtl/>
        </w:rPr>
        <w:t>نه</w:t>
      </w:r>
      <w:r w:rsidRPr="005C4F74">
        <w:rPr>
          <w:rtl/>
        </w:rPr>
        <w:t xml:space="preserve"> بسته بند</w:t>
      </w:r>
      <w:r w:rsidRPr="005C4F74">
        <w:rPr>
          <w:rFonts w:hint="cs"/>
          <w:rtl/>
        </w:rPr>
        <w:t>ی</w:t>
      </w:r>
      <w:r w:rsidRPr="005C4F74">
        <w:rPr>
          <w:rtl/>
        </w:rPr>
        <w:t xml:space="preserve"> بازهم کاهش م</w:t>
      </w:r>
      <w:r w:rsidRPr="005C4F74">
        <w:rPr>
          <w:rFonts w:hint="cs"/>
          <w:rtl/>
        </w:rPr>
        <w:t>ی</w:t>
      </w:r>
      <w:r w:rsidRPr="005C4F74">
        <w:rPr>
          <w:rtl/>
        </w:rPr>
        <w:t xml:space="preserve"> </w:t>
      </w:r>
      <w:r w:rsidRPr="005C4F74">
        <w:rPr>
          <w:rFonts w:hint="cs"/>
          <w:rtl/>
        </w:rPr>
        <w:t>ی</w:t>
      </w:r>
      <w:r w:rsidRPr="005C4F74">
        <w:rPr>
          <w:rFonts w:hint="eastAsia"/>
          <w:rtl/>
        </w:rPr>
        <w:t>ابد</w:t>
      </w:r>
      <w:r w:rsidRPr="005C4F74">
        <w:rPr>
          <w:rtl/>
        </w:rPr>
        <w:t xml:space="preserve">. </w:t>
      </w:r>
    </w:p>
    <w:p w:rsidR="00AA3534" w:rsidRPr="00134773" w:rsidRDefault="00134773" w:rsidP="00141A68">
      <w:pPr>
        <w:pStyle w:val="Heading2"/>
        <w:bidi/>
        <w:rPr>
          <w:rtl/>
        </w:rPr>
      </w:pPr>
      <w:bookmarkStart w:id="26" w:name="_Toc378161688"/>
      <w:r w:rsidRPr="00A26934">
        <w:rPr>
          <w:rFonts w:hint="cs"/>
          <w:rtl/>
        </w:rPr>
        <w:t>1-</w:t>
      </w:r>
      <w:r w:rsidR="00141A68">
        <w:rPr>
          <w:rFonts w:hint="cs"/>
          <w:rtl/>
        </w:rPr>
        <w:t>9</w:t>
      </w:r>
      <w:r w:rsidRPr="00A26934">
        <w:rPr>
          <w:rFonts w:hint="cs"/>
          <w:rtl/>
        </w:rPr>
        <w:t>-</w:t>
      </w:r>
      <w:r>
        <w:rPr>
          <w:rFonts w:hint="cs"/>
          <w:rtl/>
        </w:rPr>
        <w:t xml:space="preserve"> </w:t>
      </w:r>
      <w:r w:rsidR="00AA3534" w:rsidRPr="00134773">
        <w:rPr>
          <w:rtl/>
        </w:rPr>
        <w:t>سردخانه</w:t>
      </w:r>
      <w:bookmarkEnd w:id="26"/>
    </w:p>
    <w:p w:rsidR="00553B5E" w:rsidRPr="00134773" w:rsidRDefault="00134773" w:rsidP="00141A68">
      <w:pPr>
        <w:pStyle w:val="Heading2"/>
        <w:bidi/>
      </w:pPr>
      <w:bookmarkStart w:id="27" w:name="_Toc378161689"/>
      <w:r w:rsidRPr="00A26934">
        <w:rPr>
          <w:rFonts w:hint="cs"/>
          <w:rtl/>
        </w:rPr>
        <w:t>1-</w:t>
      </w:r>
      <w:r w:rsidR="00141A68">
        <w:rPr>
          <w:rFonts w:hint="cs"/>
          <w:rtl/>
        </w:rPr>
        <w:t>9</w:t>
      </w:r>
      <w:r w:rsidRPr="00A26934">
        <w:rPr>
          <w:rFonts w:hint="cs"/>
          <w:rtl/>
        </w:rPr>
        <w:t>-</w:t>
      </w:r>
      <w:r>
        <w:rPr>
          <w:rFonts w:hint="cs"/>
          <w:rtl/>
        </w:rPr>
        <w:t xml:space="preserve">1- </w:t>
      </w:r>
      <w:r w:rsidR="00AA3534" w:rsidRPr="00134773">
        <w:rPr>
          <w:rtl/>
        </w:rPr>
        <w:t>تعريف سردخانه</w:t>
      </w:r>
      <w:bookmarkEnd w:id="27"/>
      <w:r w:rsidR="00AA3534" w:rsidRPr="00134773">
        <w:rPr>
          <w:rFonts w:hint="cs"/>
          <w:rtl/>
        </w:rPr>
        <w:t xml:space="preserve"> </w:t>
      </w:r>
    </w:p>
    <w:p w:rsidR="00553B5E" w:rsidRDefault="00AA3534" w:rsidP="00134773">
      <w:pPr>
        <w:jc w:val="lowKashida"/>
        <w:rPr>
          <w:rtl/>
        </w:rPr>
      </w:pPr>
      <w:r>
        <w:rPr>
          <w:rFonts w:cs="Arial" w:hint="cs"/>
          <w:b/>
          <w:bCs/>
          <w:rtl/>
        </w:rPr>
        <w:t xml:space="preserve"> </w:t>
      </w:r>
      <w:r w:rsidRPr="00E813E7">
        <w:rPr>
          <w:rFonts w:hint="cs"/>
          <w:rtl/>
        </w:rPr>
        <w:t>به</w:t>
      </w:r>
      <w:r>
        <w:rPr>
          <w:rFonts w:hint="cs"/>
          <w:rtl/>
        </w:rPr>
        <w:t xml:space="preserve"> فضاي دربسته (مسدود) ثابت يا متحركي گفته مي شود كه داراي سامانه ويا دستگاه سرمازايي باشد . </w:t>
      </w:r>
    </w:p>
    <w:p w:rsidR="00553B5E" w:rsidRPr="00134773" w:rsidRDefault="00134773" w:rsidP="00141A68">
      <w:pPr>
        <w:pStyle w:val="Heading2"/>
        <w:bidi/>
      </w:pPr>
      <w:bookmarkStart w:id="28" w:name="_Toc378161690"/>
      <w:r w:rsidRPr="00A26934">
        <w:rPr>
          <w:rFonts w:hint="cs"/>
          <w:rtl/>
        </w:rPr>
        <w:t>1-</w:t>
      </w:r>
      <w:r w:rsidR="00141A68">
        <w:rPr>
          <w:rFonts w:hint="cs"/>
          <w:rtl/>
        </w:rPr>
        <w:t>9</w:t>
      </w:r>
      <w:r w:rsidRPr="00A26934">
        <w:rPr>
          <w:rFonts w:hint="cs"/>
          <w:rtl/>
        </w:rPr>
        <w:t>-</w:t>
      </w:r>
      <w:r>
        <w:rPr>
          <w:rFonts w:hint="cs"/>
          <w:rtl/>
        </w:rPr>
        <w:t xml:space="preserve">2- </w:t>
      </w:r>
      <w:r w:rsidR="00AA3534" w:rsidRPr="00134773">
        <w:rPr>
          <w:rFonts w:hint="cs"/>
          <w:rtl/>
        </w:rPr>
        <w:t>سردخانه دومداره</w:t>
      </w:r>
      <w:bookmarkEnd w:id="28"/>
      <w:r w:rsidR="00AA3534" w:rsidRPr="00134773">
        <w:rPr>
          <w:rFonts w:hint="cs"/>
          <w:rtl/>
        </w:rPr>
        <w:t xml:space="preserve"> </w:t>
      </w:r>
    </w:p>
    <w:p w:rsidR="00553B5E" w:rsidRPr="00134773" w:rsidRDefault="00AA3534" w:rsidP="00134773">
      <w:pPr>
        <w:jc w:val="lowKashida"/>
      </w:pPr>
      <w:r>
        <w:rPr>
          <w:rFonts w:hint="cs"/>
          <w:rtl/>
        </w:rPr>
        <w:t xml:space="preserve"> سردخانه اي است كه شرايط ويژه نگهداري مانند : دماي بالا و يا زير نقطه يخ زدگي خوراكي كمينه 18- درجه سلسيوس ،دمه نسبي و در صورت نياز موارد ديگر را تأمين كند.</w:t>
      </w:r>
    </w:p>
    <w:p w:rsidR="00AA3534" w:rsidRPr="00134773" w:rsidRDefault="00134773" w:rsidP="00141A68">
      <w:pPr>
        <w:pStyle w:val="Heading2"/>
        <w:bidi/>
        <w:rPr>
          <w:rtl/>
        </w:rPr>
      </w:pPr>
      <w:bookmarkStart w:id="29" w:name="_Toc378161691"/>
      <w:r w:rsidRPr="00A26934">
        <w:rPr>
          <w:rFonts w:hint="cs"/>
          <w:rtl/>
        </w:rPr>
        <w:t>1-</w:t>
      </w:r>
      <w:r w:rsidR="00141A68">
        <w:rPr>
          <w:rFonts w:hint="cs"/>
          <w:rtl/>
        </w:rPr>
        <w:t>9</w:t>
      </w:r>
      <w:r w:rsidRPr="00A26934">
        <w:rPr>
          <w:rFonts w:hint="cs"/>
          <w:rtl/>
        </w:rPr>
        <w:t>-</w:t>
      </w:r>
      <w:r>
        <w:rPr>
          <w:rFonts w:hint="cs"/>
          <w:rtl/>
        </w:rPr>
        <w:t xml:space="preserve">3- </w:t>
      </w:r>
      <w:r w:rsidR="00AA3534" w:rsidRPr="00134773">
        <w:rPr>
          <w:rFonts w:hint="cs"/>
          <w:rtl/>
        </w:rPr>
        <w:t>انواع سردخانه از نظر فني</w:t>
      </w:r>
      <w:bookmarkEnd w:id="29"/>
    </w:p>
    <w:p w:rsidR="00AA3534" w:rsidRDefault="00AA3534" w:rsidP="00AA3534">
      <w:pPr>
        <w:rPr>
          <w:rFonts w:ascii="Tahoma" w:hAnsi="Tahoma" w:cs="Tahoma"/>
          <w:color w:val="272F27"/>
          <w:sz w:val="17"/>
          <w:szCs w:val="17"/>
          <w:rtl/>
        </w:rPr>
      </w:pPr>
      <w:r w:rsidRPr="001B21E1">
        <w:rPr>
          <w:rtl/>
        </w:rPr>
        <w:t>از حیث فنی سیستمهای سردخانه به صورت زیر دسته بندی می گردد:</w:t>
      </w:r>
    </w:p>
    <w:p w:rsidR="00AA3534" w:rsidRPr="001B21E1" w:rsidRDefault="00AA3534" w:rsidP="00AA3534">
      <w:pPr>
        <w:rPr>
          <w:b/>
          <w:bCs/>
          <w:rtl/>
        </w:rPr>
      </w:pPr>
      <w:r w:rsidRPr="001B21E1">
        <w:rPr>
          <w:rFonts w:hint="cs"/>
          <w:b/>
          <w:bCs/>
          <w:rtl/>
        </w:rPr>
        <w:t>الف – سرمايش :</w:t>
      </w:r>
    </w:p>
    <w:p w:rsidR="00AA3534" w:rsidRPr="001B21E1" w:rsidRDefault="00AA3534" w:rsidP="00AA3534">
      <w:pPr>
        <w:jc w:val="both"/>
        <w:rPr>
          <w:rFonts w:ascii="Tahoma" w:hAnsi="Tahoma" w:cs="Tahoma"/>
          <w:color w:val="272F27"/>
          <w:sz w:val="17"/>
          <w:szCs w:val="17"/>
          <w:rtl/>
        </w:rPr>
      </w:pPr>
      <w:r w:rsidRPr="001B21E1">
        <w:rPr>
          <w:rtl/>
        </w:rPr>
        <w:t>1. سردخانه بالای صفر (2 تا 10   درجه سانتیگراد)</w:t>
      </w:r>
      <w:r w:rsidRPr="00553B5E">
        <w:rPr>
          <w:rFonts w:asciiTheme="majorBidi" w:hAnsiTheme="majorBidi" w:cstheme="majorBidi"/>
          <w:b/>
          <w:bCs/>
          <w:color w:val="272F27"/>
          <w:szCs w:val="27"/>
        </w:rPr>
        <w:t>Cold Room</w:t>
      </w:r>
      <w:r w:rsidRPr="00553B5E">
        <w:rPr>
          <w:rFonts w:asciiTheme="majorBidi" w:hAnsiTheme="majorBidi" w:cstheme="majorBidi"/>
          <w:color w:val="272F27"/>
          <w:sz w:val="17"/>
          <w:szCs w:val="17"/>
          <w:rtl/>
        </w:rPr>
        <w:t xml:space="preserve"> </w:t>
      </w:r>
      <w:r w:rsidRPr="00553B5E">
        <w:rPr>
          <w:rFonts w:asciiTheme="majorBidi" w:hAnsiTheme="majorBidi" w:cstheme="majorBidi"/>
          <w:rtl/>
        </w:rPr>
        <w:t xml:space="preserve">: </w:t>
      </w:r>
      <w:r w:rsidRPr="006D1A0C">
        <w:rPr>
          <w:rFonts w:hint="cs"/>
          <w:rtl/>
        </w:rPr>
        <w:t>سردخانه اي كه شرايط ويژه نگهدار</w:t>
      </w:r>
      <w:r>
        <w:rPr>
          <w:rFonts w:hint="cs"/>
          <w:rtl/>
        </w:rPr>
        <w:t>ي ماننددماي بالاي نقطه يخ زدگي (انجماد) خوراكي ،دمه نسبي و در صورت نياز موارد ديگر(مانند تيمار انگور با</w:t>
      </w:r>
      <w:r w:rsidRPr="00C16932">
        <w:rPr>
          <w:rFonts w:asciiTheme="majorBidi" w:hAnsiTheme="majorBidi" w:cstheme="majorBidi"/>
        </w:rPr>
        <w:t>SO2</w:t>
      </w:r>
      <w:r>
        <w:rPr>
          <w:rFonts w:hint="cs"/>
          <w:rtl/>
        </w:rPr>
        <w:t>) را تأمين مي كند.</w:t>
      </w:r>
      <w:r>
        <w:rPr>
          <w:rFonts w:ascii="Tahoma" w:hAnsi="Tahoma" w:cs="Tahoma" w:hint="cs"/>
          <w:color w:val="272F27"/>
          <w:sz w:val="17"/>
          <w:szCs w:val="17"/>
          <w:rtl/>
        </w:rPr>
        <w:t xml:space="preserve"> </w:t>
      </w:r>
    </w:p>
    <w:p w:rsidR="00AA3534" w:rsidRPr="006D1A0C" w:rsidRDefault="00AA3534" w:rsidP="00AA3534">
      <w:pPr>
        <w:jc w:val="both"/>
        <w:rPr>
          <w:rtl/>
        </w:rPr>
      </w:pPr>
      <w:r w:rsidRPr="001B21E1">
        <w:rPr>
          <w:rtl/>
        </w:rPr>
        <w:lastRenderedPageBreak/>
        <w:t>2. سردخانه زیر صفر (0  تا 30- درجه سانتیگراد)</w:t>
      </w:r>
      <w:r w:rsidRPr="00553B5E">
        <w:rPr>
          <w:rFonts w:asciiTheme="majorBidi" w:hAnsiTheme="majorBidi" w:cstheme="majorBidi"/>
          <w:b/>
          <w:bCs/>
          <w:color w:val="272F27"/>
          <w:szCs w:val="27"/>
        </w:rPr>
        <w:t>Freezer Room</w:t>
      </w:r>
      <w:r>
        <w:rPr>
          <w:rFonts w:hint="cs"/>
          <w:rtl/>
        </w:rPr>
        <w:t xml:space="preserve"> </w:t>
      </w:r>
      <w:r w:rsidRPr="006D1A0C">
        <w:rPr>
          <w:rFonts w:hint="cs"/>
          <w:rtl/>
        </w:rPr>
        <w:t>:</w:t>
      </w:r>
      <w:r>
        <w:rPr>
          <w:rFonts w:hint="cs"/>
          <w:rtl/>
        </w:rPr>
        <w:t xml:space="preserve"> سردخانه اي است كه شرايط ويژه نگهداري مانند دماي زير نقطه يخ زدگي خوراكي كمينه 18- درجه سلسيوس ، دمه نسبي و در صورت نياز موارد ديگر(مانند يخ زده كردن خوراكيها) را تأمين مي كند.</w:t>
      </w:r>
    </w:p>
    <w:p w:rsidR="00AA3534" w:rsidRPr="001B21E1" w:rsidRDefault="00AA3534" w:rsidP="00AA3534">
      <w:pPr>
        <w:jc w:val="both"/>
        <w:rPr>
          <w:rFonts w:ascii="Tahoma" w:hAnsi="Tahoma" w:cs="Tahoma"/>
          <w:color w:val="272F27"/>
          <w:sz w:val="17"/>
          <w:szCs w:val="17"/>
          <w:rtl/>
        </w:rPr>
      </w:pPr>
      <w:r w:rsidRPr="001B21E1">
        <w:rPr>
          <w:rtl/>
        </w:rPr>
        <w:t>3. سردخانه فوق سرد (10- تا 40- درجه سانتیگراد)</w:t>
      </w:r>
      <w:r w:rsidRPr="001B21E1">
        <w:rPr>
          <w:b/>
          <w:bCs/>
          <w:color w:val="272F27"/>
          <w:szCs w:val="27"/>
          <w:rtl/>
        </w:rPr>
        <w:t xml:space="preserve">  </w:t>
      </w:r>
      <w:r w:rsidRPr="00553B5E">
        <w:rPr>
          <w:rFonts w:asciiTheme="majorBidi" w:hAnsiTheme="majorBidi" w:cstheme="majorBidi"/>
          <w:b/>
          <w:bCs/>
          <w:color w:val="272F27"/>
          <w:szCs w:val="27"/>
        </w:rPr>
        <w:t>Ultra_ low Freezer Room</w:t>
      </w:r>
    </w:p>
    <w:p w:rsidR="00AA3534" w:rsidRPr="001B21E1" w:rsidRDefault="00AA3534" w:rsidP="00AA3534">
      <w:pPr>
        <w:jc w:val="both"/>
        <w:rPr>
          <w:rFonts w:ascii="Tahoma" w:hAnsi="Tahoma" w:cs="Tahoma"/>
          <w:color w:val="272F27"/>
          <w:sz w:val="17"/>
          <w:szCs w:val="17"/>
          <w:rtl/>
        </w:rPr>
      </w:pPr>
      <w:r w:rsidRPr="001B21E1">
        <w:rPr>
          <w:rtl/>
        </w:rPr>
        <w:t>4. کانکس ایزوله محیطی (0 تا 50 درجه سانتیگراد)</w:t>
      </w:r>
      <w:r w:rsidRPr="001B21E1">
        <w:rPr>
          <w:b/>
          <w:bCs/>
          <w:color w:val="272F27"/>
          <w:szCs w:val="27"/>
          <w:rtl/>
        </w:rPr>
        <w:t xml:space="preserve"> </w:t>
      </w:r>
      <w:r w:rsidRPr="00553B5E">
        <w:rPr>
          <w:rFonts w:asciiTheme="majorBidi" w:hAnsiTheme="majorBidi" w:cstheme="majorBidi"/>
          <w:b/>
          <w:bCs/>
          <w:color w:val="272F27"/>
          <w:szCs w:val="27"/>
        </w:rPr>
        <w:t>Chambre</w:t>
      </w:r>
    </w:p>
    <w:p w:rsidR="00AA3534" w:rsidRDefault="00AA3534" w:rsidP="00AA3534">
      <w:pPr>
        <w:jc w:val="both"/>
        <w:rPr>
          <w:b/>
          <w:bCs/>
          <w:rtl/>
        </w:rPr>
      </w:pPr>
      <w:r w:rsidRPr="001B21E1">
        <w:rPr>
          <w:rFonts w:hint="cs"/>
          <w:b/>
          <w:bCs/>
          <w:rtl/>
        </w:rPr>
        <w:t>ب – رطوبت :</w:t>
      </w:r>
    </w:p>
    <w:p w:rsidR="00AA3534" w:rsidRPr="001B21E1" w:rsidRDefault="00AA3534" w:rsidP="00AA3534">
      <w:pPr>
        <w:rPr>
          <w:rtl/>
        </w:rPr>
      </w:pPr>
      <w:r w:rsidRPr="001B21E1">
        <w:rPr>
          <w:rtl/>
        </w:rPr>
        <w:t>1. بدون کنترل رطوبت</w:t>
      </w:r>
    </w:p>
    <w:p w:rsidR="00AA3534" w:rsidRDefault="00AA3534" w:rsidP="00AA3534">
      <w:pPr>
        <w:rPr>
          <w:rtl/>
        </w:rPr>
      </w:pPr>
      <w:r w:rsidRPr="001B21E1">
        <w:rPr>
          <w:rtl/>
        </w:rPr>
        <w:t xml:space="preserve">2. 95% </w:t>
      </w:r>
      <w:r w:rsidRPr="00553B5E">
        <w:rPr>
          <w:rFonts w:asciiTheme="majorBidi" w:hAnsiTheme="majorBidi" w:cstheme="majorBidi"/>
          <w:b/>
          <w:bCs/>
          <w:color w:val="272F27"/>
          <w:szCs w:val="27"/>
        </w:rPr>
        <w:t>RH</w:t>
      </w:r>
      <w:r w:rsidRPr="001B21E1">
        <w:rPr>
          <w:b/>
          <w:bCs/>
          <w:color w:val="272F27"/>
          <w:szCs w:val="27"/>
          <w:rtl/>
        </w:rPr>
        <w:t xml:space="preserve"> </w:t>
      </w:r>
      <w:r w:rsidRPr="001B21E1">
        <w:rPr>
          <w:rtl/>
        </w:rPr>
        <w:t>محدود به نقطه شبنم</w:t>
      </w:r>
      <w:r>
        <w:rPr>
          <w:rFonts w:ascii="Calibri" w:hAnsi="Calibri"/>
        </w:rPr>
        <w:t xml:space="preserve">c </w:t>
      </w:r>
      <w:r w:rsidRPr="001B21E1">
        <w:rPr>
          <w:rStyle w:val="postbody"/>
          <w:sz w:val="27"/>
          <w:szCs w:val="27"/>
          <w:rtl/>
        </w:rPr>
        <w:t xml:space="preserve"> </w:t>
      </w:r>
      <w:r>
        <w:rPr>
          <w:rStyle w:val="Strong"/>
          <w:sz w:val="27"/>
          <w:szCs w:val="27"/>
          <w:rtl/>
        </w:rPr>
        <w:t>40</w:t>
      </w:r>
      <w:r>
        <w:rPr>
          <w:rStyle w:val="Strong"/>
          <w:sz w:val="27"/>
          <w:szCs w:val="27"/>
          <w:vertAlign w:val="superscript"/>
          <w:rtl/>
        </w:rPr>
        <w:t>0</w:t>
      </w:r>
      <w:r>
        <w:rPr>
          <w:rFonts w:ascii="Calibri" w:hAnsi="Calibri" w:hint="cs"/>
          <w:rtl/>
        </w:rPr>
        <w:t xml:space="preserve"> و</w:t>
      </w:r>
      <w:r>
        <w:rPr>
          <w:rFonts w:ascii="Calibri" w:hAnsi="Calibri"/>
        </w:rPr>
        <w:t xml:space="preserve">c </w:t>
      </w:r>
      <w:r>
        <w:rPr>
          <w:rFonts w:ascii="Calibri" w:hAnsi="Calibri" w:hint="cs"/>
          <w:rtl/>
        </w:rPr>
        <w:t xml:space="preserve"> </w:t>
      </w:r>
      <w:r>
        <w:rPr>
          <w:rStyle w:val="Strong"/>
          <w:sz w:val="27"/>
          <w:szCs w:val="27"/>
          <w:rtl/>
        </w:rPr>
        <w:t>3</w:t>
      </w:r>
      <w:r>
        <w:rPr>
          <w:rStyle w:val="Strong"/>
          <w:sz w:val="27"/>
          <w:szCs w:val="27"/>
          <w:vertAlign w:val="superscript"/>
          <w:rtl/>
        </w:rPr>
        <w:t>0</w:t>
      </w:r>
    </w:p>
    <w:p w:rsidR="00AA3534" w:rsidRPr="001B21E1" w:rsidRDefault="00AA3534" w:rsidP="00AA3534">
      <w:pPr>
        <w:rPr>
          <w:rtl/>
        </w:rPr>
      </w:pPr>
      <w:r w:rsidRPr="001B21E1">
        <w:rPr>
          <w:rtl/>
        </w:rPr>
        <w:t>3. سیستم خشک کن شیمیایی با رطوبت فوق العاده پایین جهت استفاده از در موارد خاص</w:t>
      </w:r>
    </w:p>
    <w:p w:rsidR="00AA3534" w:rsidRDefault="00AA3534" w:rsidP="00AA3534">
      <w:pPr>
        <w:rPr>
          <w:b/>
          <w:bCs/>
          <w:rtl/>
        </w:rPr>
      </w:pPr>
      <w:r>
        <w:rPr>
          <w:rFonts w:hint="cs"/>
          <w:b/>
          <w:bCs/>
          <w:rtl/>
        </w:rPr>
        <w:t xml:space="preserve">ج – ساختمان </w:t>
      </w:r>
    </w:p>
    <w:p w:rsidR="00AA3534" w:rsidRPr="001B21E1" w:rsidRDefault="00AA3534" w:rsidP="00AA3534">
      <w:pPr>
        <w:rPr>
          <w:rtl/>
        </w:rPr>
      </w:pPr>
      <w:r w:rsidRPr="001B21E1">
        <w:rPr>
          <w:rtl/>
        </w:rPr>
        <w:t xml:space="preserve">1. کانکس </w:t>
      </w:r>
      <w:r w:rsidRPr="001B21E1">
        <w:rPr>
          <w:rFonts w:hint="cs"/>
          <w:rtl/>
        </w:rPr>
        <w:t>ی</w:t>
      </w:r>
      <w:r w:rsidRPr="001B21E1">
        <w:rPr>
          <w:rFonts w:hint="eastAsia"/>
          <w:rtl/>
        </w:rPr>
        <w:t>ک</w:t>
      </w:r>
      <w:r w:rsidRPr="001B21E1">
        <w:rPr>
          <w:rtl/>
        </w:rPr>
        <w:t xml:space="preserve"> پارچه (بدون روزنه)</w:t>
      </w:r>
    </w:p>
    <w:p w:rsidR="00AA3534" w:rsidRPr="001B21E1" w:rsidRDefault="00AA3534" w:rsidP="00AA3534">
      <w:pPr>
        <w:rPr>
          <w:rtl/>
        </w:rPr>
      </w:pPr>
      <w:r w:rsidRPr="001B21E1">
        <w:rPr>
          <w:rtl/>
        </w:rPr>
        <w:t>2. جداساز</w:t>
      </w:r>
      <w:r w:rsidRPr="001B21E1">
        <w:rPr>
          <w:rFonts w:hint="cs"/>
          <w:rtl/>
        </w:rPr>
        <w:t>ی</w:t>
      </w:r>
      <w:r w:rsidRPr="001B21E1">
        <w:rPr>
          <w:rtl/>
        </w:rPr>
        <w:t xml:space="preserve"> فضا با استفاده از ساندو</w:t>
      </w:r>
      <w:r w:rsidRPr="001B21E1">
        <w:rPr>
          <w:rFonts w:hint="cs"/>
          <w:rtl/>
        </w:rPr>
        <w:t>ی</w:t>
      </w:r>
      <w:r w:rsidRPr="001B21E1">
        <w:rPr>
          <w:rFonts w:hint="eastAsia"/>
          <w:rtl/>
        </w:rPr>
        <w:t>چ</w:t>
      </w:r>
      <w:r w:rsidRPr="001B21E1">
        <w:rPr>
          <w:rtl/>
        </w:rPr>
        <w:t xml:space="preserve"> پانل</w:t>
      </w:r>
    </w:p>
    <w:p w:rsidR="00AA3534" w:rsidRPr="00134773" w:rsidRDefault="00AA3534" w:rsidP="00134773">
      <w:pPr>
        <w:rPr>
          <w:rtl/>
        </w:rPr>
      </w:pPr>
      <w:r w:rsidRPr="001B21E1">
        <w:rPr>
          <w:rtl/>
        </w:rPr>
        <w:t>3. ا</w:t>
      </w:r>
      <w:r w:rsidRPr="001B21E1">
        <w:rPr>
          <w:rFonts w:hint="cs"/>
          <w:rtl/>
        </w:rPr>
        <w:t>ی</w:t>
      </w:r>
      <w:r w:rsidRPr="001B21E1">
        <w:rPr>
          <w:rFonts w:hint="eastAsia"/>
          <w:rtl/>
        </w:rPr>
        <w:t>زولاس</w:t>
      </w:r>
      <w:r w:rsidRPr="001B21E1">
        <w:rPr>
          <w:rFonts w:hint="cs"/>
          <w:rtl/>
        </w:rPr>
        <w:t>ی</w:t>
      </w:r>
      <w:r w:rsidRPr="001B21E1">
        <w:rPr>
          <w:rFonts w:hint="eastAsia"/>
          <w:rtl/>
        </w:rPr>
        <w:t>ون</w:t>
      </w:r>
      <w:r w:rsidRPr="001B21E1">
        <w:rPr>
          <w:rtl/>
        </w:rPr>
        <w:t>(عا</w:t>
      </w:r>
      <w:r w:rsidRPr="001B21E1">
        <w:rPr>
          <w:rFonts w:hint="cs"/>
          <w:rtl/>
        </w:rPr>
        <w:t>ی</w:t>
      </w:r>
      <w:r w:rsidRPr="001B21E1">
        <w:rPr>
          <w:rFonts w:hint="eastAsia"/>
          <w:rtl/>
        </w:rPr>
        <w:t>ق</w:t>
      </w:r>
      <w:r w:rsidRPr="001B21E1">
        <w:rPr>
          <w:rtl/>
        </w:rPr>
        <w:t xml:space="preserve"> بند</w:t>
      </w:r>
      <w:r w:rsidRPr="001B21E1">
        <w:rPr>
          <w:rFonts w:hint="cs"/>
          <w:rtl/>
        </w:rPr>
        <w:t>ی</w:t>
      </w:r>
      <w:r w:rsidRPr="001B21E1">
        <w:rPr>
          <w:rtl/>
        </w:rPr>
        <w:t>) ساختمان ها</w:t>
      </w:r>
      <w:r w:rsidRPr="001B21E1">
        <w:rPr>
          <w:rFonts w:hint="cs"/>
          <w:rtl/>
        </w:rPr>
        <w:t>ی</w:t>
      </w:r>
      <w:r w:rsidRPr="001B21E1">
        <w:rPr>
          <w:rtl/>
        </w:rPr>
        <w:t xml:space="preserve"> سنت</w:t>
      </w:r>
      <w:r w:rsidRPr="001B21E1">
        <w:rPr>
          <w:rFonts w:hint="cs"/>
          <w:rtl/>
        </w:rPr>
        <w:t>ی</w:t>
      </w:r>
    </w:p>
    <w:p w:rsidR="00AA3534" w:rsidRPr="00134773" w:rsidRDefault="00134773" w:rsidP="00141A68">
      <w:pPr>
        <w:pStyle w:val="Heading2"/>
        <w:bidi/>
        <w:rPr>
          <w:rtl/>
        </w:rPr>
      </w:pPr>
      <w:bookmarkStart w:id="30" w:name="_Toc378161692"/>
      <w:r w:rsidRPr="00A26934">
        <w:rPr>
          <w:rFonts w:hint="cs"/>
          <w:rtl/>
        </w:rPr>
        <w:t>1-</w:t>
      </w:r>
      <w:r w:rsidR="00141A68">
        <w:rPr>
          <w:rFonts w:hint="cs"/>
          <w:rtl/>
        </w:rPr>
        <w:t>9</w:t>
      </w:r>
      <w:r w:rsidRPr="00A26934">
        <w:rPr>
          <w:rFonts w:hint="cs"/>
          <w:rtl/>
        </w:rPr>
        <w:t>-</w:t>
      </w:r>
      <w:r>
        <w:rPr>
          <w:rFonts w:hint="cs"/>
          <w:rtl/>
        </w:rPr>
        <w:t xml:space="preserve">4- </w:t>
      </w:r>
      <w:r w:rsidR="00AA3534" w:rsidRPr="00134773">
        <w:rPr>
          <w:rFonts w:hint="cs"/>
          <w:rtl/>
        </w:rPr>
        <w:t>برخي از كاربردهاي سردخانه</w:t>
      </w:r>
      <w:bookmarkEnd w:id="30"/>
    </w:p>
    <w:p w:rsidR="00AA3534" w:rsidRPr="00F24DCD" w:rsidRDefault="00AA3534" w:rsidP="00AA3534">
      <w:pPr>
        <w:numPr>
          <w:ilvl w:val="0"/>
          <w:numId w:val="19"/>
        </w:numPr>
        <w:rPr>
          <w:rtl/>
        </w:rPr>
      </w:pPr>
      <w:r w:rsidRPr="00F24DCD">
        <w:rPr>
          <w:rtl/>
        </w:rPr>
        <w:t>سردخانه جهت نگهدار</w:t>
      </w:r>
      <w:r w:rsidRPr="00F24DCD">
        <w:rPr>
          <w:rFonts w:hint="cs"/>
          <w:rtl/>
        </w:rPr>
        <w:t>ی</w:t>
      </w:r>
      <w:r w:rsidRPr="00F24DCD">
        <w:rPr>
          <w:rtl/>
        </w:rPr>
        <w:t xml:space="preserve"> مواد غذا</w:t>
      </w:r>
      <w:r w:rsidRPr="00F24DCD">
        <w:rPr>
          <w:rFonts w:hint="cs"/>
          <w:rtl/>
        </w:rPr>
        <w:t>یی</w:t>
      </w:r>
      <w:r w:rsidRPr="00F24DCD">
        <w:rPr>
          <w:rtl/>
        </w:rPr>
        <w:t>(م</w:t>
      </w:r>
      <w:r w:rsidRPr="00F24DCD">
        <w:rPr>
          <w:rFonts w:hint="cs"/>
          <w:rtl/>
        </w:rPr>
        <w:t>ی</w:t>
      </w:r>
      <w:r w:rsidRPr="00F24DCD">
        <w:rPr>
          <w:rFonts w:hint="eastAsia"/>
          <w:rtl/>
        </w:rPr>
        <w:t>وه</w:t>
      </w:r>
      <w:r w:rsidRPr="00F24DCD">
        <w:rPr>
          <w:rtl/>
        </w:rPr>
        <w:t xml:space="preserve"> جات، سبز</w:t>
      </w:r>
      <w:r w:rsidRPr="00F24DCD">
        <w:rPr>
          <w:rFonts w:hint="cs"/>
          <w:rtl/>
        </w:rPr>
        <w:t>ی</w:t>
      </w:r>
      <w:r w:rsidRPr="00F24DCD">
        <w:rPr>
          <w:rFonts w:hint="eastAsia"/>
          <w:rtl/>
        </w:rPr>
        <w:t>جات</w:t>
      </w:r>
      <w:r w:rsidRPr="00F24DCD">
        <w:rPr>
          <w:rtl/>
        </w:rPr>
        <w:t xml:space="preserve"> ، گوشت ، لبن</w:t>
      </w:r>
      <w:r w:rsidRPr="00F24DCD">
        <w:rPr>
          <w:rFonts w:hint="cs"/>
          <w:rtl/>
        </w:rPr>
        <w:t>ی</w:t>
      </w:r>
      <w:r w:rsidRPr="00F24DCD">
        <w:rPr>
          <w:rFonts w:hint="eastAsia"/>
          <w:rtl/>
        </w:rPr>
        <w:t>ات</w:t>
      </w:r>
      <w:r>
        <w:rPr>
          <w:rtl/>
        </w:rPr>
        <w:t xml:space="preserve"> و انواع فر</w:t>
      </w:r>
      <w:r w:rsidRPr="00F24DCD">
        <w:rPr>
          <w:rtl/>
        </w:rPr>
        <w:t>آورده ها</w:t>
      </w:r>
      <w:r w:rsidRPr="00F24DCD">
        <w:rPr>
          <w:rFonts w:hint="cs"/>
          <w:rtl/>
        </w:rPr>
        <w:t>ی</w:t>
      </w:r>
      <w:r w:rsidRPr="00F24DCD">
        <w:rPr>
          <w:rtl/>
        </w:rPr>
        <w:t xml:space="preserve"> غذا</w:t>
      </w:r>
      <w:r w:rsidRPr="00F24DCD">
        <w:rPr>
          <w:rFonts w:hint="cs"/>
          <w:rtl/>
        </w:rPr>
        <w:t>یی</w:t>
      </w:r>
      <w:r w:rsidRPr="00F24DCD">
        <w:rPr>
          <w:rtl/>
        </w:rPr>
        <w:t>)</w:t>
      </w:r>
    </w:p>
    <w:p w:rsidR="00AA3534" w:rsidRPr="00F24DCD" w:rsidRDefault="00AA3534" w:rsidP="00AA3534">
      <w:pPr>
        <w:numPr>
          <w:ilvl w:val="0"/>
          <w:numId w:val="19"/>
        </w:numPr>
        <w:rPr>
          <w:rtl/>
        </w:rPr>
      </w:pPr>
      <w:r w:rsidRPr="00F24DCD">
        <w:rPr>
          <w:rFonts w:hint="cs"/>
          <w:rtl/>
        </w:rPr>
        <w:t>انبار دارو- واکسن</w:t>
      </w:r>
    </w:p>
    <w:p w:rsidR="00AA3534" w:rsidRPr="00F24DCD" w:rsidRDefault="00AA3534" w:rsidP="00AA3534">
      <w:pPr>
        <w:numPr>
          <w:ilvl w:val="0"/>
          <w:numId w:val="19"/>
        </w:numPr>
        <w:rPr>
          <w:rtl/>
        </w:rPr>
      </w:pPr>
      <w:r w:rsidRPr="00F24DCD">
        <w:rPr>
          <w:rFonts w:hint="cs"/>
          <w:rtl/>
        </w:rPr>
        <w:t>بانک خون (فری</w:t>
      </w:r>
      <w:r w:rsidRPr="00F24DCD">
        <w:rPr>
          <w:rFonts w:hint="eastAsia"/>
          <w:rtl/>
        </w:rPr>
        <w:t>زر</w:t>
      </w:r>
      <w:r w:rsidRPr="00F24DCD">
        <w:rPr>
          <w:rtl/>
        </w:rPr>
        <w:t xml:space="preserve"> پلاسما)</w:t>
      </w:r>
    </w:p>
    <w:p w:rsidR="00AA3534" w:rsidRPr="00F24DCD" w:rsidRDefault="00AA3534" w:rsidP="00AA3534">
      <w:pPr>
        <w:numPr>
          <w:ilvl w:val="0"/>
          <w:numId w:val="19"/>
        </w:numPr>
        <w:rPr>
          <w:rtl/>
        </w:rPr>
      </w:pPr>
      <w:r w:rsidRPr="00F24DCD">
        <w:rPr>
          <w:rFonts w:hint="cs"/>
          <w:rtl/>
        </w:rPr>
        <w:t>اتاق تست محی</w:t>
      </w:r>
      <w:r w:rsidRPr="00F24DCD">
        <w:rPr>
          <w:rFonts w:hint="eastAsia"/>
          <w:rtl/>
        </w:rPr>
        <w:t>ط</w:t>
      </w:r>
      <w:r w:rsidRPr="00F24DCD">
        <w:rPr>
          <w:rFonts w:hint="cs"/>
          <w:rtl/>
        </w:rPr>
        <w:t>ی</w:t>
      </w:r>
      <w:r w:rsidRPr="00F24DCD">
        <w:rPr>
          <w:rtl/>
        </w:rPr>
        <w:t xml:space="preserve"> ، چامبر (</w:t>
      </w:r>
      <w:r w:rsidRPr="00C16932">
        <w:rPr>
          <w:rFonts w:asciiTheme="majorBidi" w:hAnsiTheme="majorBidi" w:cstheme="majorBidi"/>
        </w:rPr>
        <w:t>chambre</w:t>
      </w:r>
      <w:r w:rsidRPr="00F24DCD">
        <w:rPr>
          <w:rtl/>
        </w:rPr>
        <w:t>)</w:t>
      </w:r>
    </w:p>
    <w:p w:rsidR="00AA3534" w:rsidRPr="00F24DCD" w:rsidRDefault="00AA3534" w:rsidP="00AA3534">
      <w:pPr>
        <w:numPr>
          <w:ilvl w:val="0"/>
          <w:numId w:val="19"/>
        </w:numPr>
        <w:rPr>
          <w:rtl/>
        </w:rPr>
      </w:pPr>
      <w:r w:rsidRPr="00F24DCD">
        <w:rPr>
          <w:rFonts w:hint="cs"/>
          <w:rtl/>
        </w:rPr>
        <w:t>کانکس سی</w:t>
      </w:r>
      <w:r w:rsidRPr="00F24DCD">
        <w:rPr>
          <w:rFonts w:hint="eastAsia"/>
          <w:rtl/>
        </w:rPr>
        <w:t>ار</w:t>
      </w:r>
      <w:r w:rsidRPr="00F24DCD">
        <w:rPr>
          <w:rtl/>
        </w:rPr>
        <w:t xml:space="preserve"> قابل نصب بر رو</w:t>
      </w:r>
      <w:r w:rsidRPr="00F24DCD">
        <w:rPr>
          <w:rFonts w:hint="cs"/>
          <w:rtl/>
        </w:rPr>
        <w:t>ی</w:t>
      </w:r>
      <w:r w:rsidRPr="00F24DCD">
        <w:rPr>
          <w:rtl/>
        </w:rPr>
        <w:t xml:space="preserve"> انواع تر</w:t>
      </w:r>
      <w:r w:rsidRPr="00F24DCD">
        <w:rPr>
          <w:rFonts w:hint="cs"/>
          <w:rtl/>
        </w:rPr>
        <w:t>ی</w:t>
      </w:r>
      <w:r w:rsidRPr="00F24DCD">
        <w:rPr>
          <w:rFonts w:hint="eastAsia"/>
          <w:rtl/>
        </w:rPr>
        <w:t>لر</w:t>
      </w:r>
      <w:r w:rsidRPr="00F24DCD">
        <w:rPr>
          <w:rtl/>
        </w:rPr>
        <w:t xml:space="preserve"> ، کام</w:t>
      </w:r>
      <w:r w:rsidRPr="00F24DCD">
        <w:rPr>
          <w:rFonts w:hint="cs"/>
          <w:rtl/>
        </w:rPr>
        <w:t>ی</w:t>
      </w:r>
      <w:r w:rsidRPr="00F24DCD">
        <w:rPr>
          <w:rFonts w:hint="eastAsia"/>
          <w:rtl/>
        </w:rPr>
        <w:t>ونت</w:t>
      </w:r>
      <w:r w:rsidRPr="00F24DCD">
        <w:rPr>
          <w:rtl/>
        </w:rPr>
        <w:t xml:space="preserve"> ، وانت و ....</w:t>
      </w:r>
    </w:p>
    <w:p w:rsidR="00AA3534" w:rsidRPr="00F24DCD" w:rsidRDefault="00AA3534" w:rsidP="00AA3534">
      <w:pPr>
        <w:numPr>
          <w:ilvl w:val="0"/>
          <w:numId w:val="19"/>
        </w:numPr>
        <w:rPr>
          <w:rtl/>
        </w:rPr>
      </w:pPr>
      <w:r w:rsidRPr="00F24DCD">
        <w:rPr>
          <w:rFonts w:hint="cs"/>
          <w:rtl/>
        </w:rPr>
        <w:t>کانکس سی</w:t>
      </w:r>
      <w:r w:rsidRPr="00F24DCD">
        <w:rPr>
          <w:rFonts w:hint="eastAsia"/>
          <w:rtl/>
        </w:rPr>
        <w:t>ار</w:t>
      </w:r>
      <w:r w:rsidRPr="00F24DCD">
        <w:rPr>
          <w:rtl/>
        </w:rPr>
        <w:t xml:space="preserve"> با قابل</w:t>
      </w:r>
      <w:r w:rsidRPr="00F24DCD">
        <w:rPr>
          <w:rFonts w:hint="cs"/>
          <w:rtl/>
        </w:rPr>
        <w:t>ی</w:t>
      </w:r>
      <w:r w:rsidRPr="00F24DCD">
        <w:rPr>
          <w:rFonts w:hint="eastAsia"/>
          <w:rtl/>
        </w:rPr>
        <w:t>ت</w:t>
      </w:r>
      <w:r w:rsidRPr="00F24DCD">
        <w:rPr>
          <w:rtl/>
        </w:rPr>
        <w:t xml:space="preserve"> جابجا</w:t>
      </w:r>
      <w:r w:rsidRPr="00F24DCD">
        <w:rPr>
          <w:rFonts w:hint="cs"/>
          <w:rtl/>
        </w:rPr>
        <w:t>یی</w:t>
      </w:r>
      <w:r w:rsidRPr="00F24DCD">
        <w:rPr>
          <w:rtl/>
        </w:rPr>
        <w:t xml:space="preserve"> با کشنده </w:t>
      </w:r>
      <w:r w:rsidRPr="00F24DCD">
        <w:rPr>
          <w:rFonts w:hint="cs"/>
          <w:rtl/>
        </w:rPr>
        <w:t>ی</w:t>
      </w:r>
      <w:r w:rsidRPr="00F24DCD">
        <w:rPr>
          <w:rFonts w:hint="eastAsia"/>
          <w:rtl/>
        </w:rPr>
        <w:t>ا</w:t>
      </w:r>
      <w:r w:rsidRPr="00F24DCD">
        <w:rPr>
          <w:rtl/>
        </w:rPr>
        <w:t xml:space="preserve"> جرثق</w:t>
      </w:r>
      <w:r w:rsidRPr="00F24DCD">
        <w:rPr>
          <w:rFonts w:hint="cs"/>
          <w:rtl/>
        </w:rPr>
        <w:t>ی</w:t>
      </w:r>
      <w:r w:rsidRPr="00F24DCD">
        <w:rPr>
          <w:rFonts w:hint="eastAsia"/>
          <w:rtl/>
        </w:rPr>
        <w:t>ل</w:t>
      </w:r>
      <w:r w:rsidRPr="00F24DCD">
        <w:rPr>
          <w:rtl/>
        </w:rPr>
        <w:t>(بدون ن</w:t>
      </w:r>
      <w:r w:rsidRPr="00F24DCD">
        <w:rPr>
          <w:rFonts w:hint="cs"/>
          <w:rtl/>
        </w:rPr>
        <w:t>ی</w:t>
      </w:r>
      <w:r w:rsidRPr="00F24DCD">
        <w:rPr>
          <w:rFonts w:hint="eastAsia"/>
          <w:rtl/>
        </w:rPr>
        <w:t>از</w:t>
      </w:r>
      <w:r w:rsidRPr="00F24DCD">
        <w:rPr>
          <w:rtl/>
        </w:rPr>
        <w:t xml:space="preserve"> به دمونتاژ)</w:t>
      </w:r>
    </w:p>
    <w:p w:rsidR="00AA3534" w:rsidRDefault="00AA3534" w:rsidP="00AA3534">
      <w:pPr>
        <w:numPr>
          <w:ilvl w:val="0"/>
          <w:numId w:val="19"/>
        </w:numPr>
      </w:pPr>
      <w:r w:rsidRPr="00F24DCD">
        <w:rPr>
          <w:rFonts w:hint="cs"/>
          <w:rtl/>
        </w:rPr>
        <w:lastRenderedPageBreak/>
        <w:t>انبار نگهداری</w:t>
      </w:r>
      <w:r w:rsidRPr="00F24DCD">
        <w:rPr>
          <w:rtl/>
        </w:rPr>
        <w:t xml:space="preserve"> گل ( رطوبت کنترل شده)</w:t>
      </w:r>
    </w:p>
    <w:p w:rsidR="00A66721" w:rsidRPr="00134773" w:rsidRDefault="00134773" w:rsidP="00141A68">
      <w:pPr>
        <w:pStyle w:val="Heading2"/>
        <w:bidi/>
        <w:rPr>
          <w:rtl/>
        </w:rPr>
      </w:pPr>
      <w:bookmarkStart w:id="31" w:name="_Toc378161693"/>
      <w:r w:rsidRPr="00A26934">
        <w:rPr>
          <w:rFonts w:hint="cs"/>
          <w:rtl/>
        </w:rPr>
        <w:t>1-</w:t>
      </w:r>
      <w:r w:rsidR="00141A68">
        <w:rPr>
          <w:rFonts w:hint="cs"/>
          <w:rtl/>
        </w:rPr>
        <w:t>9</w:t>
      </w:r>
      <w:r w:rsidRPr="00A26934">
        <w:rPr>
          <w:rFonts w:hint="cs"/>
          <w:rtl/>
        </w:rPr>
        <w:t>-</w:t>
      </w:r>
      <w:r>
        <w:rPr>
          <w:rFonts w:hint="cs"/>
          <w:rtl/>
        </w:rPr>
        <w:t xml:space="preserve">5- </w:t>
      </w:r>
      <w:r w:rsidR="00AA3534" w:rsidRPr="00134773">
        <w:rPr>
          <w:rFonts w:hint="cs"/>
          <w:rtl/>
        </w:rPr>
        <w:t>ويژگي سردخانه ها</w:t>
      </w:r>
      <w:bookmarkEnd w:id="31"/>
    </w:p>
    <w:p w:rsidR="00134773" w:rsidRDefault="00AA3534" w:rsidP="00AA3534">
      <w:pPr>
        <w:rPr>
          <w:b/>
          <w:bCs/>
          <w:rtl/>
        </w:rPr>
      </w:pPr>
      <w:r w:rsidRPr="00671C09">
        <w:rPr>
          <w:rFonts w:hint="cs"/>
          <w:b/>
          <w:bCs/>
          <w:rtl/>
        </w:rPr>
        <w:t>الف : كنترل سيستم :</w:t>
      </w:r>
      <w:r>
        <w:rPr>
          <w:rFonts w:hint="cs"/>
          <w:b/>
          <w:bCs/>
          <w:rtl/>
        </w:rPr>
        <w:t xml:space="preserve"> </w:t>
      </w:r>
    </w:p>
    <w:p w:rsidR="00AA3534" w:rsidRPr="00671C09" w:rsidRDefault="00AA3534" w:rsidP="00AA3534">
      <w:pPr>
        <w:rPr>
          <w:rtl/>
        </w:rPr>
      </w:pPr>
      <w:r w:rsidRPr="00671C09">
        <w:rPr>
          <w:rtl/>
        </w:rPr>
        <w:t>کل</w:t>
      </w:r>
      <w:r w:rsidRPr="00671C09">
        <w:rPr>
          <w:rFonts w:hint="cs"/>
          <w:rtl/>
        </w:rPr>
        <w:t>ی</w:t>
      </w:r>
      <w:r w:rsidRPr="00671C09">
        <w:rPr>
          <w:rFonts w:hint="eastAsia"/>
          <w:rtl/>
        </w:rPr>
        <w:t>ه</w:t>
      </w:r>
      <w:r>
        <w:rPr>
          <w:rtl/>
        </w:rPr>
        <w:t xml:space="preserve"> امور</w:t>
      </w:r>
      <w:r w:rsidRPr="00671C09">
        <w:rPr>
          <w:rtl/>
        </w:rPr>
        <w:t>عمل</w:t>
      </w:r>
      <w:r w:rsidRPr="00671C09">
        <w:rPr>
          <w:rFonts w:hint="cs"/>
          <w:rtl/>
        </w:rPr>
        <w:t>ی</w:t>
      </w:r>
      <w:r w:rsidRPr="00671C09">
        <w:rPr>
          <w:rFonts w:hint="eastAsia"/>
          <w:rtl/>
        </w:rPr>
        <w:t>ات</w:t>
      </w:r>
      <w:r w:rsidRPr="00671C09">
        <w:rPr>
          <w:rFonts w:hint="cs"/>
          <w:rtl/>
        </w:rPr>
        <w:t>ی</w:t>
      </w:r>
      <w:r>
        <w:rPr>
          <w:rtl/>
        </w:rPr>
        <w:t xml:space="preserve"> و</w:t>
      </w:r>
      <w:r w:rsidRPr="00671C09">
        <w:rPr>
          <w:rtl/>
        </w:rPr>
        <w:t>سوئ</w:t>
      </w:r>
      <w:r w:rsidRPr="00671C09">
        <w:rPr>
          <w:rFonts w:hint="cs"/>
          <w:rtl/>
        </w:rPr>
        <w:t>ی</w:t>
      </w:r>
      <w:r w:rsidRPr="00671C09">
        <w:rPr>
          <w:rFonts w:hint="eastAsia"/>
          <w:rtl/>
        </w:rPr>
        <w:t>چ</w:t>
      </w:r>
      <w:r w:rsidRPr="00671C09">
        <w:rPr>
          <w:rtl/>
        </w:rPr>
        <w:t xml:space="preserve"> ها</w:t>
      </w:r>
      <w:r w:rsidRPr="00671C09">
        <w:rPr>
          <w:rFonts w:hint="cs"/>
          <w:rtl/>
        </w:rPr>
        <w:t>ی</w:t>
      </w:r>
      <w:r w:rsidRPr="00671C09">
        <w:rPr>
          <w:rtl/>
        </w:rPr>
        <w:t xml:space="preserve"> کنترل س</w:t>
      </w:r>
      <w:r w:rsidRPr="00671C09">
        <w:rPr>
          <w:rFonts w:hint="cs"/>
          <w:rtl/>
        </w:rPr>
        <w:t>ی</w:t>
      </w:r>
      <w:r w:rsidRPr="00671C09">
        <w:rPr>
          <w:rFonts w:hint="eastAsia"/>
          <w:rtl/>
        </w:rPr>
        <w:t>ستم</w:t>
      </w:r>
      <w:r>
        <w:rPr>
          <w:rtl/>
        </w:rPr>
        <w:t xml:space="preserve"> در</w:t>
      </w:r>
      <w:r w:rsidRPr="00671C09">
        <w:rPr>
          <w:rFonts w:hint="cs"/>
          <w:rtl/>
        </w:rPr>
        <w:t>ی</w:t>
      </w:r>
      <w:r w:rsidRPr="00671C09">
        <w:rPr>
          <w:rFonts w:hint="eastAsia"/>
          <w:rtl/>
        </w:rPr>
        <w:t>ک</w:t>
      </w:r>
      <w:r>
        <w:rPr>
          <w:rtl/>
        </w:rPr>
        <w:t xml:space="preserve"> تابلوقرار</w:t>
      </w:r>
      <w:r>
        <w:rPr>
          <w:rFonts w:hint="cs"/>
          <w:rtl/>
        </w:rPr>
        <w:t xml:space="preserve"> </w:t>
      </w:r>
      <w:r w:rsidRPr="00671C09">
        <w:rPr>
          <w:rtl/>
        </w:rPr>
        <w:t>م</w:t>
      </w:r>
      <w:r w:rsidRPr="00671C09">
        <w:rPr>
          <w:rFonts w:hint="cs"/>
          <w:rtl/>
        </w:rPr>
        <w:t>ی</w:t>
      </w:r>
      <w:r w:rsidRPr="00671C09">
        <w:rPr>
          <w:rtl/>
        </w:rPr>
        <w:t xml:space="preserve"> گ</w:t>
      </w:r>
      <w:r w:rsidRPr="00671C09">
        <w:rPr>
          <w:rFonts w:hint="cs"/>
          <w:rtl/>
        </w:rPr>
        <w:t>ی</w:t>
      </w:r>
      <w:r w:rsidRPr="00671C09">
        <w:rPr>
          <w:rFonts w:hint="eastAsia"/>
          <w:rtl/>
        </w:rPr>
        <w:t>رد</w:t>
      </w:r>
      <w:r w:rsidRPr="00671C09">
        <w:rPr>
          <w:rtl/>
        </w:rPr>
        <w:t>. شرا</w:t>
      </w:r>
      <w:r w:rsidRPr="00671C09">
        <w:rPr>
          <w:rFonts w:hint="cs"/>
          <w:rtl/>
        </w:rPr>
        <w:t>ی</w:t>
      </w:r>
      <w:r w:rsidRPr="00671C09">
        <w:rPr>
          <w:rFonts w:hint="eastAsia"/>
          <w:rtl/>
        </w:rPr>
        <w:t>ط</w:t>
      </w:r>
      <w:r w:rsidRPr="00671C09">
        <w:rPr>
          <w:rtl/>
        </w:rPr>
        <w:t xml:space="preserve"> عملکرد س</w:t>
      </w:r>
      <w:r w:rsidRPr="00671C09">
        <w:rPr>
          <w:rFonts w:hint="cs"/>
          <w:rtl/>
        </w:rPr>
        <w:t>ی</w:t>
      </w:r>
      <w:r w:rsidRPr="00671C09">
        <w:rPr>
          <w:rFonts w:hint="eastAsia"/>
          <w:rtl/>
        </w:rPr>
        <w:t>ستم</w:t>
      </w:r>
      <w:r w:rsidRPr="00671C09">
        <w:rPr>
          <w:rtl/>
        </w:rPr>
        <w:t xml:space="preserve"> توسط چراغ ها</w:t>
      </w:r>
      <w:r w:rsidRPr="00671C09">
        <w:rPr>
          <w:rFonts w:hint="cs"/>
          <w:rtl/>
        </w:rPr>
        <w:t>ی</w:t>
      </w:r>
      <w:r w:rsidRPr="00671C09">
        <w:rPr>
          <w:rtl/>
        </w:rPr>
        <w:t xml:space="preserve"> نشانگر نصب شده بر رو</w:t>
      </w:r>
      <w:r w:rsidRPr="00671C09">
        <w:rPr>
          <w:rFonts w:hint="cs"/>
          <w:rtl/>
        </w:rPr>
        <w:t>ی</w:t>
      </w:r>
      <w:r w:rsidRPr="00671C09">
        <w:rPr>
          <w:rtl/>
        </w:rPr>
        <w:t xml:space="preserve"> تابلو قابل مشاهده است. جعبه فولاد</w:t>
      </w:r>
      <w:r w:rsidRPr="00671C09">
        <w:rPr>
          <w:rFonts w:hint="cs"/>
          <w:rtl/>
        </w:rPr>
        <w:t>ی</w:t>
      </w:r>
      <w:r w:rsidRPr="00671C09">
        <w:rPr>
          <w:rtl/>
        </w:rPr>
        <w:t xml:space="preserve"> کنترل با درب لولا</w:t>
      </w:r>
      <w:r w:rsidRPr="00671C09">
        <w:rPr>
          <w:rFonts w:hint="cs"/>
          <w:rtl/>
        </w:rPr>
        <w:t>یی</w:t>
      </w:r>
      <w:r w:rsidRPr="00671C09">
        <w:rPr>
          <w:rtl/>
        </w:rPr>
        <w:t xml:space="preserve"> س</w:t>
      </w:r>
      <w:r w:rsidRPr="00671C09">
        <w:rPr>
          <w:rFonts w:hint="cs"/>
          <w:rtl/>
        </w:rPr>
        <w:t>ی</w:t>
      </w:r>
      <w:r w:rsidRPr="00671C09">
        <w:rPr>
          <w:rFonts w:hint="eastAsia"/>
          <w:rtl/>
        </w:rPr>
        <w:t>ستم</w:t>
      </w:r>
      <w:r w:rsidRPr="00671C09">
        <w:rPr>
          <w:rtl/>
        </w:rPr>
        <w:t xml:space="preserve"> برق</w:t>
      </w:r>
      <w:r w:rsidRPr="00671C09">
        <w:rPr>
          <w:rFonts w:hint="cs"/>
          <w:rtl/>
        </w:rPr>
        <w:t>ی</w:t>
      </w:r>
      <w:r w:rsidRPr="00671C09">
        <w:rPr>
          <w:rtl/>
        </w:rPr>
        <w:t xml:space="preserve"> را از گرد و غبار و آ</w:t>
      </w:r>
      <w:r>
        <w:rPr>
          <w:rFonts w:hint="cs"/>
          <w:rtl/>
        </w:rPr>
        <w:t>ل</w:t>
      </w:r>
      <w:r w:rsidRPr="00671C09">
        <w:rPr>
          <w:rFonts w:hint="eastAsia"/>
          <w:rtl/>
        </w:rPr>
        <w:t>ودگ</w:t>
      </w:r>
      <w:r w:rsidRPr="00671C09">
        <w:rPr>
          <w:rFonts w:hint="cs"/>
          <w:rtl/>
        </w:rPr>
        <w:t>ی</w:t>
      </w:r>
      <w:r w:rsidRPr="00671C09">
        <w:rPr>
          <w:rtl/>
        </w:rPr>
        <w:t xml:space="preserve"> مح</w:t>
      </w:r>
      <w:r w:rsidRPr="00671C09">
        <w:rPr>
          <w:rFonts w:hint="cs"/>
          <w:rtl/>
        </w:rPr>
        <w:t>ی</w:t>
      </w:r>
      <w:r w:rsidRPr="00671C09">
        <w:rPr>
          <w:rFonts w:hint="eastAsia"/>
          <w:rtl/>
        </w:rPr>
        <w:t>ط</w:t>
      </w:r>
      <w:r w:rsidRPr="00671C09">
        <w:rPr>
          <w:rtl/>
        </w:rPr>
        <w:t xml:space="preserve"> و همچن</w:t>
      </w:r>
      <w:r w:rsidRPr="00671C09">
        <w:rPr>
          <w:rFonts w:hint="cs"/>
          <w:rtl/>
        </w:rPr>
        <w:t>ی</w:t>
      </w:r>
      <w:r w:rsidRPr="00671C09">
        <w:rPr>
          <w:rFonts w:hint="eastAsia"/>
          <w:rtl/>
        </w:rPr>
        <w:t>ن</w:t>
      </w:r>
      <w:r w:rsidRPr="00671C09">
        <w:rPr>
          <w:rtl/>
        </w:rPr>
        <w:t xml:space="preserve"> ضربات تصادف</w:t>
      </w:r>
      <w:r w:rsidRPr="00671C09">
        <w:rPr>
          <w:rFonts w:hint="cs"/>
          <w:rtl/>
        </w:rPr>
        <w:t>ی</w:t>
      </w:r>
      <w:r w:rsidRPr="00671C09">
        <w:rPr>
          <w:rtl/>
        </w:rPr>
        <w:t xml:space="preserve"> احتمال</w:t>
      </w:r>
      <w:r w:rsidRPr="00671C09">
        <w:rPr>
          <w:rFonts w:hint="cs"/>
          <w:rtl/>
        </w:rPr>
        <w:t>ی</w:t>
      </w:r>
      <w:r w:rsidRPr="00671C09">
        <w:rPr>
          <w:rtl/>
        </w:rPr>
        <w:t xml:space="preserve"> مصون نگه م</w:t>
      </w:r>
      <w:r w:rsidRPr="00671C09">
        <w:rPr>
          <w:rFonts w:hint="cs"/>
          <w:rtl/>
        </w:rPr>
        <w:t>ی</w:t>
      </w:r>
      <w:r w:rsidRPr="00671C09">
        <w:rPr>
          <w:rtl/>
        </w:rPr>
        <w:t xml:space="preserve"> دارد.</w:t>
      </w:r>
    </w:p>
    <w:p w:rsidR="00AA3534" w:rsidRDefault="00AA3534" w:rsidP="00AA3534">
      <w:pPr>
        <w:jc w:val="lowKashida"/>
        <w:rPr>
          <w:rtl/>
        </w:rPr>
      </w:pPr>
      <w:r w:rsidRPr="00671C09">
        <w:rPr>
          <w:b/>
          <w:bCs/>
          <w:rtl/>
        </w:rPr>
        <w:t>آژ</w:t>
      </w:r>
      <w:r w:rsidRPr="00671C09">
        <w:rPr>
          <w:rFonts w:hint="cs"/>
          <w:b/>
          <w:bCs/>
          <w:rtl/>
        </w:rPr>
        <w:t>ی</w:t>
      </w:r>
      <w:r w:rsidRPr="00671C09">
        <w:rPr>
          <w:rFonts w:hint="eastAsia"/>
          <w:b/>
          <w:bCs/>
          <w:rtl/>
        </w:rPr>
        <w:t>ر</w:t>
      </w:r>
      <w:r w:rsidRPr="00671C09">
        <w:rPr>
          <w:rtl/>
        </w:rPr>
        <w:t>: درصورت ن</w:t>
      </w:r>
      <w:r w:rsidRPr="00671C09">
        <w:rPr>
          <w:rFonts w:hint="cs"/>
          <w:rtl/>
        </w:rPr>
        <w:t>ی</w:t>
      </w:r>
      <w:r w:rsidRPr="00671C09">
        <w:rPr>
          <w:rFonts w:hint="eastAsia"/>
          <w:rtl/>
        </w:rPr>
        <w:t>از</w:t>
      </w:r>
      <w:r w:rsidRPr="00671C09">
        <w:rPr>
          <w:rtl/>
        </w:rPr>
        <w:t xml:space="preserve"> مشتر</w:t>
      </w:r>
      <w:r w:rsidRPr="00671C09">
        <w:rPr>
          <w:rFonts w:hint="cs"/>
          <w:rtl/>
        </w:rPr>
        <w:t>ی</w:t>
      </w:r>
      <w:r w:rsidRPr="00671C09">
        <w:rPr>
          <w:rFonts w:hint="eastAsia"/>
          <w:rtl/>
        </w:rPr>
        <w:t>،</w:t>
      </w:r>
      <w:r w:rsidRPr="00671C09">
        <w:rPr>
          <w:rtl/>
        </w:rPr>
        <w:t xml:space="preserve"> آز</w:t>
      </w:r>
      <w:r w:rsidRPr="00671C09">
        <w:rPr>
          <w:rFonts w:hint="cs"/>
          <w:rtl/>
        </w:rPr>
        <w:t>ی</w:t>
      </w:r>
      <w:r w:rsidRPr="00671C09">
        <w:rPr>
          <w:rFonts w:hint="eastAsia"/>
          <w:rtl/>
        </w:rPr>
        <w:t>ر</w:t>
      </w:r>
      <w:r w:rsidRPr="00671C09">
        <w:rPr>
          <w:rtl/>
        </w:rPr>
        <w:t xml:space="preserve"> هشدار دهنده جهت تضم</w:t>
      </w:r>
      <w:r w:rsidRPr="00671C09">
        <w:rPr>
          <w:rFonts w:hint="cs"/>
          <w:rtl/>
        </w:rPr>
        <w:t>ی</w:t>
      </w:r>
      <w:r w:rsidRPr="00671C09">
        <w:rPr>
          <w:rFonts w:hint="eastAsia"/>
          <w:rtl/>
        </w:rPr>
        <w:t>ن</w:t>
      </w:r>
      <w:r w:rsidRPr="00671C09">
        <w:rPr>
          <w:rtl/>
        </w:rPr>
        <w:t xml:space="preserve"> حفظ محدوده حرارت</w:t>
      </w:r>
      <w:r w:rsidRPr="00671C09">
        <w:rPr>
          <w:rFonts w:hint="cs"/>
          <w:rtl/>
        </w:rPr>
        <w:t>ی</w:t>
      </w:r>
      <w:r w:rsidRPr="00671C09">
        <w:rPr>
          <w:rtl/>
        </w:rPr>
        <w:t xml:space="preserve"> </w:t>
      </w:r>
      <w:r>
        <w:rPr>
          <w:rFonts w:hint="cs"/>
          <w:rtl/>
        </w:rPr>
        <w:t>است .</w:t>
      </w:r>
      <w:r w:rsidRPr="00671C09">
        <w:rPr>
          <w:rtl/>
        </w:rPr>
        <w:t>س</w:t>
      </w:r>
      <w:r w:rsidRPr="00671C09">
        <w:rPr>
          <w:rFonts w:hint="cs"/>
          <w:rtl/>
        </w:rPr>
        <w:t>ی</w:t>
      </w:r>
      <w:r w:rsidRPr="00671C09">
        <w:rPr>
          <w:rFonts w:hint="eastAsia"/>
          <w:rtl/>
        </w:rPr>
        <w:t>ستم</w:t>
      </w:r>
      <w:r w:rsidRPr="00671C09">
        <w:rPr>
          <w:rtl/>
        </w:rPr>
        <w:t xml:space="preserve"> هشدار دهنده کاملاً مستقل از س</w:t>
      </w:r>
      <w:r w:rsidRPr="00671C09">
        <w:rPr>
          <w:rFonts w:hint="cs"/>
          <w:rtl/>
        </w:rPr>
        <w:t>ی</w:t>
      </w:r>
      <w:r w:rsidRPr="00671C09">
        <w:rPr>
          <w:rFonts w:hint="eastAsia"/>
          <w:rtl/>
        </w:rPr>
        <w:t>ستم</w:t>
      </w:r>
      <w:r w:rsidRPr="00671C09">
        <w:rPr>
          <w:rtl/>
        </w:rPr>
        <w:t xml:space="preserve"> برق</w:t>
      </w:r>
      <w:r w:rsidRPr="00671C09">
        <w:rPr>
          <w:rFonts w:hint="cs"/>
          <w:rtl/>
        </w:rPr>
        <w:t>ی</w:t>
      </w:r>
      <w:r w:rsidRPr="00671C09">
        <w:rPr>
          <w:rtl/>
        </w:rPr>
        <w:t xml:space="preserve"> عمل م</w:t>
      </w:r>
      <w:r w:rsidRPr="00671C09">
        <w:rPr>
          <w:rFonts w:hint="cs"/>
          <w:rtl/>
        </w:rPr>
        <w:t>ی</w:t>
      </w:r>
      <w:r w:rsidRPr="00671C09">
        <w:rPr>
          <w:rtl/>
        </w:rPr>
        <w:t xml:space="preserve"> کند و با اندازه گ</w:t>
      </w:r>
      <w:r w:rsidRPr="00671C09">
        <w:rPr>
          <w:rFonts w:hint="cs"/>
          <w:rtl/>
        </w:rPr>
        <w:t>ی</w:t>
      </w:r>
      <w:r w:rsidRPr="00671C09">
        <w:rPr>
          <w:rFonts w:hint="eastAsia"/>
          <w:rtl/>
        </w:rPr>
        <w:t>ر</w:t>
      </w:r>
      <w:r w:rsidRPr="00671C09">
        <w:rPr>
          <w:rFonts w:hint="cs"/>
          <w:rtl/>
        </w:rPr>
        <w:t>ی</w:t>
      </w:r>
      <w:r w:rsidRPr="00671C09">
        <w:rPr>
          <w:rtl/>
        </w:rPr>
        <w:t xml:space="preserve"> مستق</w:t>
      </w:r>
      <w:r w:rsidRPr="00671C09">
        <w:rPr>
          <w:rFonts w:hint="cs"/>
          <w:rtl/>
        </w:rPr>
        <w:t>ی</w:t>
      </w:r>
      <w:r w:rsidRPr="00671C09">
        <w:rPr>
          <w:rFonts w:hint="eastAsia"/>
          <w:rtl/>
        </w:rPr>
        <w:t>م</w:t>
      </w:r>
      <w:r w:rsidRPr="00671C09">
        <w:rPr>
          <w:rtl/>
        </w:rPr>
        <w:t xml:space="preserve"> دما</w:t>
      </w:r>
      <w:r w:rsidRPr="00671C09">
        <w:rPr>
          <w:rFonts w:hint="cs"/>
          <w:rtl/>
        </w:rPr>
        <w:t>ی</w:t>
      </w:r>
      <w:r w:rsidRPr="00671C09">
        <w:rPr>
          <w:rtl/>
        </w:rPr>
        <w:t xml:space="preserve"> مح</w:t>
      </w:r>
      <w:r w:rsidRPr="00671C09">
        <w:rPr>
          <w:rFonts w:hint="cs"/>
          <w:rtl/>
        </w:rPr>
        <w:t>ی</w:t>
      </w:r>
      <w:r w:rsidRPr="00671C09">
        <w:rPr>
          <w:rFonts w:hint="eastAsia"/>
          <w:rtl/>
        </w:rPr>
        <w:t>ط</w:t>
      </w:r>
      <w:r w:rsidRPr="00671C09">
        <w:rPr>
          <w:rtl/>
        </w:rPr>
        <w:t xml:space="preserve"> ، در صورت</w:t>
      </w:r>
      <w:r w:rsidRPr="00671C09">
        <w:rPr>
          <w:rFonts w:hint="cs"/>
          <w:rtl/>
        </w:rPr>
        <w:t>ی</w:t>
      </w:r>
      <w:r w:rsidRPr="00671C09">
        <w:rPr>
          <w:rtl/>
        </w:rPr>
        <w:t xml:space="preserve"> که دما، خارج از محدوده دلخواه باشد </w:t>
      </w:r>
      <w:r w:rsidRPr="00671C09">
        <w:rPr>
          <w:rFonts w:hint="eastAsia"/>
          <w:rtl/>
        </w:rPr>
        <w:t>فرمان</w:t>
      </w:r>
      <w:r w:rsidRPr="00671C09">
        <w:rPr>
          <w:rtl/>
        </w:rPr>
        <w:t xml:space="preserve"> به صدا در آمدن آژ</w:t>
      </w:r>
      <w:r w:rsidRPr="00671C09">
        <w:rPr>
          <w:rFonts w:hint="cs"/>
          <w:rtl/>
        </w:rPr>
        <w:t>ی</w:t>
      </w:r>
      <w:r w:rsidRPr="00671C09">
        <w:rPr>
          <w:rFonts w:hint="eastAsia"/>
          <w:rtl/>
        </w:rPr>
        <w:t>ر</w:t>
      </w:r>
      <w:r w:rsidRPr="00671C09">
        <w:rPr>
          <w:rtl/>
        </w:rPr>
        <w:t xml:space="preserve"> را صادر م</w:t>
      </w:r>
      <w:r w:rsidRPr="00671C09">
        <w:rPr>
          <w:rFonts w:hint="cs"/>
          <w:rtl/>
        </w:rPr>
        <w:t>ی</w:t>
      </w:r>
      <w:r w:rsidRPr="00671C09">
        <w:rPr>
          <w:rtl/>
        </w:rPr>
        <w:t xml:space="preserve"> کند و تا زمان</w:t>
      </w:r>
      <w:r w:rsidRPr="00671C09">
        <w:rPr>
          <w:rFonts w:hint="cs"/>
          <w:rtl/>
        </w:rPr>
        <w:t>ی</w:t>
      </w:r>
      <w:r w:rsidRPr="00671C09">
        <w:rPr>
          <w:rtl/>
        </w:rPr>
        <w:t xml:space="preserve"> که اپراتور اقدام به ر</w:t>
      </w:r>
      <w:r w:rsidRPr="00671C09">
        <w:rPr>
          <w:rFonts w:hint="cs"/>
          <w:rtl/>
        </w:rPr>
        <w:t>ی</w:t>
      </w:r>
      <w:r w:rsidRPr="00671C09">
        <w:rPr>
          <w:rFonts w:hint="eastAsia"/>
          <w:rtl/>
        </w:rPr>
        <w:t>ست</w:t>
      </w:r>
      <w:r w:rsidRPr="00671C09">
        <w:rPr>
          <w:rtl/>
        </w:rPr>
        <w:t xml:space="preserve"> س</w:t>
      </w:r>
      <w:r w:rsidRPr="00671C09">
        <w:rPr>
          <w:rFonts w:hint="cs"/>
          <w:rtl/>
        </w:rPr>
        <w:t>ی</w:t>
      </w:r>
      <w:r w:rsidRPr="00671C09">
        <w:rPr>
          <w:rFonts w:hint="eastAsia"/>
          <w:rtl/>
        </w:rPr>
        <w:t>ستم</w:t>
      </w:r>
      <w:r w:rsidRPr="00671C09">
        <w:rPr>
          <w:rtl/>
        </w:rPr>
        <w:t xml:space="preserve"> نکند آژ</w:t>
      </w:r>
      <w:r w:rsidRPr="00671C09">
        <w:rPr>
          <w:rFonts w:hint="cs"/>
          <w:rtl/>
        </w:rPr>
        <w:t>ی</w:t>
      </w:r>
      <w:r w:rsidRPr="00671C09">
        <w:rPr>
          <w:rFonts w:hint="eastAsia"/>
          <w:rtl/>
        </w:rPr>
        <w:t>ربه</w:t>
      </w:r>
      <w:r w:rsidRPr="00671C09">
        <w:rPr>
          <w:rtl/>
        </w:rPr>
        <w:t xml:space="preserve"> صدا در م</w:t>
      </w:r>
      <w:r w:rsidRPr="00671C09">
        <w:rPr>
          <w:rFonts w:hint="cs"/>
          <w:rtl/>
        </w:rPr>
        <w:t>ی</w:t>
      </w:r>
      <w:r w:rsidRPr="00671C09">
        <w:rPr>
          <w:rtl/>
        </w:rPr>
        <w:t xml:space="preserve"> آ</w:t>
      </w:r>
      <w:r w:rsidRPr="00671C09">
        <w:rPr>
          <w:rFonts w:hint="cs"/>
          <w:rtl/>
        </w:rPr>
        <w:t>ی</w:t>
      </w:r>
      <w:r w:rsidRPr="00671C09">
        <w:rPr>
          <w:rFonts w:hint="eastAsia"/>
          <w:rtl/>
        </w:rPr>
        <w:t>د</w:t>
      </w:r>
      <w:r w:rsidRPr="00671C09">
        <w:rPr>
          <w:rtl/>
        </w:rPr>
        <w:t>.</w:t>
      </w:r>
    </w:p>
    <w:p w:rsidR="00AA3534" w:rsidRDefault="00AA3534" w:rsidP="00AA3534">
      <w:pPr>
        <w:jc w:val="lowKashida"/>
        <w:rPr>
          <w:rtl/>
        </w:rPr>
      </w:pPr>
      <w:r w:rsidRPr="00671C09">
        <w:rPr>
          <w:rFonts w:hint="eastAsia"/>
          <w:rtl/>
        </w:rPr>
        <w:t>علاوه</w:t>
      </w:r>
      <w:r w:rsidRPr="00671C09">
        <w:rPr>
          <w:rtl/>
        </w:rPr>
        <w:t xml:space="preserve"> بر ا</w:t>
      </w:r>
      <w:r w:rsidRPr="00671C09">
        <w:rPr>
          <w:rFonts w:hint="cs"/>
          <w:rtl/>
        </w:rPr>
        <w:t>ی</w:t>
      </w:r>
      <w:r w:rsidRPr="00671C09">
        <w:rPr>
          <w:rFonts w:hint="eastAsia"/>
          <w:rtl/>
        </w:rPr>
        <w:t>ن</w:t>
      </w:r>
      <w:r w:rsidRPr="00671C09">
        <w:rPr>
          <w:rtl/>
        </w:rPr>
        <w:t xml:space="preserve"> کل</w:t>
      </w:r>
      <w:r w:rsidRPr="00671C09">
        <w:rPr>
          <w:rFonts w:hint="cs"/>
          <w:rtl/>
        </w:rPr>
        <w:t>ی</w:t>
      </w:r>
      <w:r w:rsidRPr="00671C09">
        <w:rPr>
          <w:rFonts w:hint="eastAsia"/>
          <w:rtl/>
        </w:rPr>
        <w:t>ه</w:t>
      </w:r>
      <w:r w:rsidRPr="00671C09">
        <w:rPr>
          <w:rtl/>
        </w:rPr>
        <w:t xml:space="preserve"> س</w:t>
      </w:r>
      <w:r w:rsidRPr="00671C09">
        <w:rPr>
          <w:rFonts w:hint="cs"/>
          <w:rtl/>
        </w:rPr>
        <w:t>ی</w:t>
      </w:r>
      <w:r w:rsidRPr="00671C09">
        <w:rPr>
          <w:rFonts w:hint="eastAsia"/>
          <w:rtl/>
        </w:rPr>
        <w:t>ستم</w:t>
      </w:r>
      <w:r w:rsidRPr="00671C09">
        <w:rPr>
          <w:rtl/>
        </w:rPr>
        <w:t xml:space="preserve"> ها مجهز به هشدار دهنده د</w:t>
      </w:r>
      <w:r w:rsidRPr="00671C09">
        <w:rPr>
          <w:rFonts w:hint="cs"/>
          <w:rtl/>
        </w:rPr>
        <w:t>ی</w:t>
      </w:r>
      <w:r w:rsidRPr="00671C09">
        <w:rPr>
          <w:rFonts w:hint="eastAsia"/>
          <w:rtl/>
        </w:rPr>
        <w:t>گر</w:t>
      </w:r>
      <w:r w:rsidRPr="00671C09">
        <w:rPr>
          <w:rFonts w:hint="cs"/>
          <w:rtl/>
        </w:rPr>
        <w:t>ی</w:t>
      </w:r>
      <w:r w:rsidRPr="00671C09">
        <w:rPr>
          <w:rtl/>
        </w:rPr>
        <w:t xml:space="preserve"> م</w:t>
      </w:r>
      <w:r w:rsidRPr="00671C09">
        <w:rPr>
          <w:rFonts w:hint="cs"/>
          <w:rtl/>
        </w:rPr>
        <w:t>ی</w:t>
      </w:r>
      <w:r w:rsidRPr="00671C09">
        <w:rPr>
          <w:rtl/>
        </w:rPr>
        <w:t xml:space="preserve"> باشد که با فشاردادن دکمه قرمز تعب</w:t>
      </w:r>
      <w:r w:rsidRPr="00671C09">
        <w:rPr>
          <w:rFonts w:hint="cs"/>
          <w:rtl/>
        </w:rPr>
        <w:t>ی</w:t>
      </w:r>
      <w:r w:rsidRPr="00671C09">
        <w:rPr>
          <w:rFonts w:hint="eastAsia"/>
          <w:rtl/>
        </w:rPr>
        <w:t>ه</w:t>
      </w:r>
      <w:r w:rsidRPr="00671C09">
        <w:rPr>
          <w:rtl/>
        </w:rPr>
        <w:t xml:space="preserve"> شده در داخل سردخانه وارد عمل م</w:t>
      </w:r>
      <w:r w:rsidRPr="00671C09">
        <w:rPr>
          <w:rFonts w:hint="cs"/>
          <w:rtl/>
        </w:rPr>
        <w:t>ی</w:t>
      </w:r>
      <w:r w:rsidRPr="00671C09">
        <w:rPr>
          <w:rtl/>
        </w:rPr>
        <w:t xml:space="preserve"> شود. هنگام</w:t>
      </w:r>
      <w:r w:rsidRPr="00671C09">
        <w:rPr>
          <w:rFonts w:hint="cs"/>
          <w:rtl/>
        </w:rPr>
        <w:t>ی</w:t>
      </w:r>
      <w:r w:rsidRPr="00671C09">
        <w:rPr>
          <w:rtl/>
        </w:rPr>
        <w:t xml:space="preserve"> که شخص</w:t>
      </w:r>
      <w:r w:rsidRPr="00671C09">
        <w:rPr>
          <w:rFonts w:hint="cs"/>
          <w:rtl/>
        </w:rPr>
        <w:t>ی</w:t>
      </w:r>
      <w:r w:rsidRPr="00671C09">
        <w:rPr>
          <w:rtl/>
        </w:rPr>
        <w:t xml:space="preserve"> در درون سردخانه به هر دل</w:t>
      </w:r>
      <w:r w:rsidRPr="00671C09">
        <w:rPr>
          <w:rFonts w:hint="cs"/>
          <w:rtl/>
        </w:rPr>
        <w:t>ی</w:t>
      </w:r>
      <w:r w:rsidRPr="00671C09">
        <w:rPr>
          <w:rFonts w:hint="eastAsia"/>
          <w:rtl/>
        </w:rPr>
        <w:t>ل</w:t>
      </w:r>
      <w:r w:rsidRPr="00671C09">
        <w:rPr>
          <w:rtl/>
        </w:rPr>
        <w:t xml:space="preserve"> محبوس گردد با فشار دادن ا</w:t>
      </w:r>
      <w:r w:rsidRPr="00671C09">
        <w:rPr>
          <w:rFonts w:hint="cs"/>
          <w:rtl/>
        </w:rPr>
        <w:t>ی</w:t>
      </w:r>
      <w:r w:rsidRPr="00671C09">
        <w:rPr>
          <w:rFonts w:hint="eastAsia"/>
          <w:rtl/>
        </w:rPr>
        <w:t>ن</w:t>
      </w:r>
      <w:r w:rsidRPr="00671C09">
        <w:rPr>
          <w:rtl/>
        </w:rPr>
        <w:t xml:space="preserve"> دکمه، آژ</w:t>
      </w:r>
      <w:r w:rsidRPr="00671C09">
        <w:rPr>
          <w:rFonts w:hint="cs"/>
          <w:rtl/>
        </w:rPr>
        <w:t>ی</w:t>
      </w:r>
      <w:r w:rsidRPr="00671C09">
        <w:rPr>
          <w:rFonts w:hint="eastAsia"/>
          <w:rtl/>
        </w:rPr>
        <w:t>ر</w:t>
      </w:r>
      <w:r w:rsidRPr="00671C09">
        <w:rPr>
          <w:rtl/>
        </w:rPr>
        <w:t xml:space="preserve"> به صدا در آمده و اعلام خطر م</w:t>
      </w:r>
      <w:r w:rsidRPr="00671C09">
        <w:rPr>
          <w:rFonts w:hint="cs"/>
          <w:rtl/>
        </w:rPr>
        <w:t>ی</w:t>
      </w:r>
      <w:r w:rsidRPr="00671C09">
        <w:rPr>
          <w:rtl/>
        </w:rPr>
        <w:t xml:space="preserve"> کند.</w:t>
      </w:r>
    </w:p>
    <w:p w:rsidR="00AA3534" w:rsidRDefault="00AA3534" w:rsidP="00AA3534">
      <w:pPr>
        <w:pStyle w:val="NormalWeb"/>
        <w:bidi/>
        <w:spacing w:before="0" w:beforeAutospacing="0" w:after="0" w:afterAutospacing="0"/>
        <w:rPr>
          <w:rtl/>
        </w:rPr>
      </w:pPr>
      <w:r w:rsidRPr="00671C09">
        <w:rPr>
          <w:rFonts w:hint="cs"/>
          <w:b/>
          <w:bCs/>
          <w:rtl/>
        </w:rPr>
        <w:t xml:space="preserve">ب : ساختمان : </w:t>
      </w:r>
    </w:p>
    <w:p w:rsidR="00AA3534" w:rsidRPr="00671C09" w:rsidRDefault="00AA3534" w:rsidP="00AA3534">
      <w:pPr>
        <w:pStyle w:val="NormalWeb"/>
        <w:numPr>
          <w:ilvl w:val="0"/>
          <w:numId w:val="20"/>
        </w:numPr>
        <w:bidi/>
        <w:spacing w:before="0" w:beforeAutospacing="0" w:after="0" w:afterAutospacing="0"/>
        <w:ind w:left="283" w:hanging="284"/>
        <w:rPr>
          <w:rtl/>
        </w:rPr>
      </w:pPr>
      <w:r w:rsidRPr="00671C09">
        <w:rPr>
          <w:rtl/>
        </w:rPr>
        <w:t>کانکس یک پارچه</w:t>
      </w:r>
      <w:r>
        <w:rPr>
          <w:rFonts w:hint="cs"/>
          <w:rtl/>
        </w:rPr>
        <w:t xml:space="preserve"> </w:t>
      </w:r>
      <w:r w:rsidRPr="00671C09">
        <w:rPr>
          <w:rtl/>
        </w:rPr>
        <w:t>: استفاده از کانکس های یک پارچه مزیت جابجایی بدون نیاز به دمونتاژ را در بر دارد.</w:t>
      </w:r>
    </w:p>
    <w:p w:rsidR="00AA3534" w:rsidRPr="00671C09" w:rsidRDefault="00AA3534" w:rsidP="00AA3534">
      <w:pPr>
        <w:rPr>
          <w:rtl/>
        </w:rPr>
      </w:pPr>
      <w:r>
        <w:rPr>
          <w:rtl/>
        </w:rPr>
        <w:t>کلیه اجزا</w:t>
      </w:r>
      <w:r w:rsidRPr="00671C09">
        <w:rPr>
          <w:rtl/>
        </w:rPr>
        <w:t>فیزیکی (دیواره ها ، کف ، سقف و درب)</w:t>
      </w:r>
      <w:r>
        <w:rPr>
          <w:rtl/>
        </w:rPr>
        <w:t xml:space="preserve"> به صورت یکپارچه ساخته می شودو</w:t>
      </w:r>
      <w:r w:rsidRPr="00671C09">
        <w:rPr>
          <w:rtl/>
        </w:rPr>
        <w:t>بسته به انتخاب مشتری</w:t>
      </w:r>
      <w:r>
        <w:rPr>
          <w:rtl/>
        </w:rPr>
        <w:t xml:space="preserve"> ازورق</w:t>
      </w:r>
      <w:r w:rsidRPr="00671C09">
        <w:rPr>
          <w:rtl/>
        </w:rPr>
        <w:t>های گالوانیزه پیش رنگ شد</w:t>
      </w:r>
      <w:r>
        <w:rPr>
          <w:rtl/>
        </w:rPr>
        <w:t>ه و یااستیل جهت دیواره داخلی و</w:t>
      </w:r>
      <w:r w:rsidRPr="00671C09">
        <w:rPr>
          <w:rtl/>
        </w:rPr>
        <w:t xml:space="preserve">خارجی استفاده </w:t>
      </w:r>
      <w:r>
        <w:rPr>
          <w:rtl/>
        </w:rPr>
        <w:t>می گرددوعایق پلی یورتان با حد</w:t>
      </w:r>
      <w:r w:rsidRPr="00671C09">
        <w:rPr>
          <w:rtl/>
        </w:rPr>
        <w:t xml:space="preserve">اقل دانسیته </w:t>
      </w:r>
      <w:r w:rsidRPr="00545331">
        <w:t xml:space="preserve">kg / </w:t>
      </w:r>
      <w:r w:rsidRPr="00134773">
        <w:rPr>
          <w:rFonts w:asciiTheme="majorBidi" w:hAnsiTheme="majorBidi" w:cstheme="majorBidi"/>
        </w:rPr>
        <w:t>m3</w:t>
      </w:r>
      <w:r w:rsidRPr="00134773">
        <w:rPr>
          <w:rFonts w:asciiTheme="majorBidi" w:hAnsiTheme="majorBidi" w:cstheme="majorBidi"/>
          <w:rtl/>
        </w:rPr>
        <w:t>40</w:t>
      </w:r>
      <w:r>
        <w:rPr>
          <w:rFonts w:hint="cs"/>
          <w:rtl/>
        </w:rPr>
        <w:t xml:space="preserve"> </w:t>
      </w:r>
      <w:r>
        <w:rPr>
          <w:rtl/>
        </w:rPr>
        <w:t>با</w:t>
      </w:r>
      <w:r w:rsidRPr="00671C09">
        <w:rPr>
          <w:rtl/>
        </w:rPr>
        <w:t xml:space="preserve">دستگاههای </w:t>
      </w:r>
      <w:r w:rsidRPr="00C16932">
        <w:rPr>
          <w:rFonts w:asciiTheme="majorBidi" w:hAnsiTheme="majorBidi" w:cstheme="majorBidi"/>
        </w:rPr>
        <w:t>High Pressure</w:t>
      </w:r>
      <w:r w:rsidRPr="00C16932">
        <w:rPr>
          <w:rFonts w:asciiTheme="majorBidi" w:hAnsiTheme="majorBidi" w:cstheme="majorBidi"/>
          <w:rtl/>
        </w:rPr>
        <w:t xml:space="preserve"> </w:t>
      </w:r>
      <w:r w:rsidRPr="00671C09">
        <w:rPr>
          <w:rtl/>
        </w:rPr>
        <w:t>اروپایی به ص</w:t>
      </w:r>
      <w:r>
        <w:rPr>
          <w:rtl/>
        </w:rPr>
        <w:t>ورت اتوماتیک بین دیواره داخلی وخارجی تزریق می</w:t>
      </w:r>
      <w:r w:rsidRPr="00671C09">
        <w:rPr>
          <w:rtl/>
        </w:rPr>
        <w:t xml:space="preserve">گردد. </w:t>
      </w:r>
      <w:r w:rsidRPr="00671C09">
        <w:rPr>
          <w:rtl/>
        </w:rPr>
        <w:lastRenderedPageBreak/>
        <w:t>در صورتیکه بعداً نیاز به جابجایی وجود داشته باشد امکان حمل و نقل با یک کشنده و یا جرثقیل به سهولت میسر می گردد.</w:t>
      </w:r>
    </w:p>
    <w:p w:rsidR="00AA3534" w:rsidRPr="00671C09" w:rsidRDefault="00AA3534" w:rsidP="00AA3534">
      <w:pPr>
        <w:pStyle w:val="NormalWeb"/>
        <w:numPr>
          <w:ilvl w:val="0"/>
          <w:numId w:val="20"/>
        </w:numPr>
        <w:bidi/>
        <w:spacing w:before="0" w:beforeAutospacing="0" w:after="0" w:afterAutospacing="0"/>
        <w:ind w:left="283" w:hanging="284"/>
        <w:rPr>
          <w:rtl/>
        </w:rPr>
      </w:pPr>
      <w:r>
        <w:rPr>
          <w:rtl/>
        </w:rPr>
        <w:t> </w:t>
      </w:r>
      <w:r w:rsidRPr="00671C09">
        <w:rPr>
          <w:rtl/>
        </w:rPr>
        <w:t xml:space="preserve">کانکس ساخته شده از ساندویچ پانل پلی یورتان </w:t>
      </w:r>
      <w:r w:rsidRPr="005A2BCC">
        <w:rPr>
          <w:rtl/>
        </w:rPr>
        <w:t>(</w:t>
      </w:r>
      <w:r w:rsidRPr="00C16932">
        <w:rPr>
          <w:rFonts w:asciiTheme="majorBidi" w:hAnsiTheme="majorBidi" w:cstheme="majorBidi"/>
        </w:rPr>
        <w:t>PU</w:t>
      </w:r>
      <w:r w:rsidRPr="005A2BCC">
        <w:rPr>
          <w:rtl/>
        </w:rPr>
        <w:t>)</w:t>
      </w:r>
      <w:r w:rsidRPr="00671C09">
        <w:rPr>
          <w:rtl/>
        </w:rPr>
        <w:t xml:space="preserve"> :</w:t>
      </w:r>
    </w:p>
    <w:p w:rsidR="00AA3534" w:rsidRPr="00671C09" w:rsidRDefault="00AA3534" w:rsidP="00AA3534">
      <w:pPr>
        <w:rPr>
          <w:rtl/>
        </w:rPr>
      </w:pPr>
      <w:r>
        <w:rPr>
          <w:rtl/>
        </w:rPr>
        <w:t>استفاده ازپانل</w:t>
      </w:r>
      <w:r>
        <w:rPr>
          <w:rFonts w:hint="cs"/>
          <w:rtl/>
        </w:rPr>
        <w:t xml:space="preserve"> </w:t>
      </w:r>
      <w:r>
        <w:rPr>
          <w:rtl/>
        </w:rPr>
        <w:t>های پیش ساخته که بصورت ساندویچ پانل تولید</w:t>
      </w:r>
      <w:r>
        <w:rPr>
          <w:rFonts w:hint="cs"/>
          <w:rtl/>
        </w:rPr>
        <w:t xml:space="preserve"> </w:t>
      </w:r>
      <w:r>
        <w:rPr>
          <w:rtl/>
        </w:rPr>
        <w:t>می</w:t>
      </w:r>
      <w:r>
        <w:rPr>
          <w:rFonts w:hint="cs"/>
          <w:rtl/>
        </w:rPr>
        <w:t xml:space="preserve"> </w:t>
      </w:r>
      <w:r w:rsidRPr="00671C09">
        <w:rPr>
          <w:rtl/>
        </w:rPr>
        <w:t>گردد</w:t>
      </w:r>
      <w:r>
        <w:rPr>
          <w:rFonts w:hint="cs"/>
          <w:rtl/>
        </w:rPr>
        <w:t xml:space="preserve"> </w:t>
      </w:r>
      <w:r w:rsidRPr="00671C09">
        <w:rPr>
          <w:rtl/>
        </w:rPr>
        <w:t>، شام</w:t>
      </w:r>
      <w:r>
        <w:rPr>
          <w:rtl/>
        </w:rPr>
        <w:t>ل مزایای دیگری می شود</w:t>
      </w:r>
      <w:r w:rsidRPr="00671C09">
        <w:rPr>
          <w:rtl/>
        </w:rPr>
        <w:t>که به شرح ذیل است:</w:t>
      </w:r>
    </w:p>
    <w:p w:rsidR="00AA3534" w:rsidRPr="00671C09" w:rsidRDefault="00AA3534" w:rsidP="00AA3534">
      <w:pPr>
        <w:spacing w:before="100" w:beforeAutospacing="1" w:after="100" w:afterAutospacing="1"/>
        <w:jc w:val="center"/>
        <w:rPr>
          <w:rtl/>
        </w:rPr>
      </w:pPr>
      <w:r>
        <w:rPr>
          <w:noProof/>
          <w:lang w:bidi="ar-SA"/>
        </w:rPr>
        <w:drawing>
          <wp:inline distT="0" distB="0" distL="0" distR="0">
            <wp:extent cx="1704975" cy="2724150"/>
            <wp:effectExtent l="19050" t="0" r="9525" b="0"/>
            <wp:docPr id="2" name="Picture 2" descr="پیش نمای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پیش نمایش"/>
                    <pic:cNvPicPr>
                      <a:picLocks noChangeAspect="1" noChangeArrowheads="1"/>
                    </pic:cNvPicPr>
                  </pic:nvPicPr>
                  <pic:blipFill>
                    <a:blip r:embed="rId15" cstate="print"/>
                    <a:srcRect/>
                    <a:stretch>
                      <a:fillRect/>
                    </a:stretch>
                  </pic:blipFill>
                  <pic:spPr bwMode="auto">
                    <a:xfrm>
                      <a:off x="0" y="0"/>
                      <a:ext cx="1704975" cy="2724150"/>
                    </a:xfrm>
                    <a:prstGeom prst="rect">
                      <a:avLst/>
                    </a:prstGeom>
                    <a:noFill/>
                    <a:ln w="9525">
                      <a:noFill/>
                      <a:miter lim="800000"/>
                      <a:headEnd/>
                      <a:tailEnd/>
                    </a:ln>
                  </pic:spPr>
                </pic:pic>
              </a:graphicData>
            </a:graphic>
          </wp:inline>
        </w:drawing>
      </w:r>
    </w:p>
    <w:p w:rsidR="00AA3534" w:rsidRPr="00671C09" w:rsidRDefault="00AA3534" w:rsidP="00AA3534">
      <w:pPr>
        <w:numPr>
          <w:ilvl w:val="0"/>
          <w:numId w:val="19"/>
        </w:numPr>
        <w:spacing w:before="100" w:beforeAutospacing="1" w:after="100" w:afterAutospacing="1"/>
        <w:rPr>
          <w:rtl/>
        </w:rPr>
      </w:pPr>
      <w:r w:rsidRPr="00671C09">
        <w:rPr>
          <w:rtl/>
        </w:rPr>
        <w:t>مونتاژ و دمونتاژ سریع و آسان</w:t>
      </w:r>
    </w:p>
    <w:p w:rsidR="00AA3534" w:rsidRPr="00671C09" w:rsidRDefault="00AA3534" w:rsidP="00AA3534">
      <w:pPr>
        <w:numPr>
          <w:ilvl w:val="0"/>
          <w:numId w:val="19"/>
        </w:numPr>
        <w:spacing w:before="100" w:beforeAutospacing="1" w:after="100" w:afterAutospacing="1"/>
        <w:rPr>
          <w:rtl/>
        </w:rPr>
      </w:pPr>
      <w:r w:rsidRPr="00671C09">
        <w:rPr>
          <w:rtl/>
        </w:rPr>
        <w:t>عایق پلی یورتان با دانسیته حد اقل</w:t>
      </w:r>
      <w:r w:rsidRPr="00545331">
        <w:t xml:space="preserve"> </w:t>
      </w:r>
      <w:r w:rsidRPr="00C16932">
        <w:rPr>
          <w:rFonts w:asciiTheme="majorBidi" w:hAnsiTheme="majorBidi" w:cstheme="majorBidi"/>
        </w:rPr>
        <w:t>kg</w:t>
      </w:r>
      <w:r w:rsidRPr="00545331">
        <w:t xml:space="preserve"> / </w:t>
      </w:r>
      <w:r w:rsidRPr="00C16932">
        <w:rPr>
          <w:rFonts w:asciiTheme="majorBidi" w:hAnsiTheme="majorBidi" w:cstheme="majorBidi"/>
        </w:rPr>
        <w:t>m3</w:t>
      </w:r>
      <w:r w:rsidRPr="00C16932">
        <w:rPr>
          <w:rFonts w:asciiTheme="majorBidi" w:hAnsiTheme="majorBidi" w:cstheme="majorBidi"/>
          <w:rtl/>
        </w:rPr>
        <w:t>40</w:t>
      </w:r>
      <w:r>
        <w:rPr>
          <w:rFonts w:hint="cs"/>
          <w:rtl/>
        </w:rPr>
        <w:t xml:space="preserve"> </w:t>
      </w:r>
      <w:r w:rsidRPr="00671C09">
        <w:rPr>
          <w:rtl/>
        </w:rPr>
        <w:t>با مقاومت حرارتی و فشاری بالا</w:t>
      </w:r>
    </w:p>
    <w:p w:rsidR="00AA3534" w:rsidRPr="00671C09" w:rsidRDefault="00AA3534" w:rsidP="00AA3534">
      <w:pPr>
        <w:numPr>
          <w:ilvl w:val="0"/>
          <w:numId w:val="19"/>
        </w:numPr>
        <w:spacing w:before="100" w:beforeAutospacing="1" w:after="100" w:afterAutospacing="1"/>
        <w:rPr>
          <w:rtl/>
        </w:rPr>
      </w:pPr>
      <w:r w:rsidRPr="00671C09">
        <w:rPr>
          <w:rtl/>
        </w:rPr>
        <w:t>دیواره خارجی و داخلی ، از ورق گالوانیزه پیش رنگ شده و یا استیل می باشد</w:t>
      </w:r>
      <w:r>
        <w:rPr>
          <w:rFonts w:hint="cs"/>
          <w:rtl/>
        </w:rPr>
        <w:t>.</w:t>
      </w:r>
    </w:p>
    <w:p w:rsidR="00AA3534" w:rsidRPr="00671C09" w:rsidRDefault="00AA3534" w:rsidP="00AA3534">
      <w:pPr>
        <w:numPr>
          <w:ilvl w:val="0"/>
          <w:numId w:val="19"/>
        </w:numPr>
        <w:spacing w:before="100" w:beforeAutospacing="1" w:after="100" w:afterAutospacing="1"/>
        <w:rPr>
          <w:rtl/>
        </w:rPr>
      </w:pPr>
      <w:r w:rsidRPr="00671C09">
        <w:rPr>
          <w:rtl/>
        </w:rPr>
        <w:t xml:space="preserve"> امکان افزایش و کاهش فضا</w:t>
      </w:r>
    </w:p>
    <w:p w:rsidR="00AA3534" w:rsidRPr="00671C09" w:rsidRDefault="00AA3534" w:rsidP="00AA3534">
      <w:pPr>
        <w:numPr>
          <w:ilvl w:val="0"/>
          <w:numId w:val="19"/>
        </w:numPr>
        <w:rPr>
          <w:rtl/>
        </w:rPr>
      </w:pPr>
      <w:r w:rsidRPr="00671C09">
        <w:rPr>
          <w:rtl/>
        </w:rPr>
        <w:t>امکان تغییر محل درب ورودی و یا افزایش تعداد دربها</w:t>
      </w:r>
    </w:p>
    <w:p w:rsidR="00AA3534" w:rsidRPr="00671C09" w:rsidRDefault="00AA3534" w:rsidP="00AA3534">
      <w:pPr>
        <w:jc w:val="both"/>
        <w:rPr>
          <w:rtl/>
        </w:rPr>
      </w:pPr>
      <w:r w:rsidRPr="00671C09">
        <w:rPr>
          <w:rtl/>
        </w:rPr>
        <w:t xml:space="preserve">قابل ذکر است ساندویچ پانل ها در ابعاد  </w:t>
      </w:r>
      <w:r>
        <w:rPr>
          <w:rFonts w:ascii="Calibri" w:hAnsi="Calibri"/>
        </w:rPr>
        <w:t>cm</w:t>
      </w:r>
      <w:r>
        <w:rPr>
          <w:rFonts w:hint="cs"/>
          <w:rtl/>
        </w:rPr>
        <w:t>96</w:t>
      </w:r>
      <w:r w:rsidRPr="00671C09">
        <w:rPr>
          <w:rtl/>
        </w:rPr>
        <w:t> </w:t>
      </w:r>
      <w:r>
        <w:rPr>
          <w:rFonts w:hint="cs"/>
          <w:rtl/>
        </w:rPr>
        <w:t xml:space="preserve">* </w:t>
      </w:r>
      <w:r>
        <w:rPr>
          <w:rFonts w:ascii="Calibri" w:hAnsi="Calibri"/>
        </w:rPr>
        <w:t>cm</w:t>
      </w:r>
      <w:r>
        <w:rPr>
          <w:rFonts w:ascii="Calibri" w:hAnsi="Calibri" w:hint="cs"/>
          <w:rtl/>
        </w:rPr>
        <w:t>196</w:t>
      </w:r>
      <w:r w:rsidRPr="00671C09">
        <w:rPr>
          <w:rtl/>
        </w:rPr>
        <w:t xml:space="preserve"> ساخته می شوند و ضخامت آنها بسته به کاربرد، متفاوت می باشد.ساختار ساندویچ پانلها در شکل نمایان است.</w:t>
      </w:r>
    </w:p>
    <w:p w:rsidR="00AA3534" w:rsidRPr="00671C09" w:rsidRDefault="00AA3534" w:rsidP="00AA3534">
      <w:pPr>
        <w:jc w:val="both"/>
        <w:rPr>
          <w:rtl/>
        </w:rPr>
      </w:pPr>
      <w:r w:rsidRPr="00671C09">
        <w:rPr>
          <w:rtl/>
        </w:rPr>
        <w:lastRenderedPageBreak/>
        <w:t xml:space="preserve">قابلیت هدایت حرارتی ویژه </w:t>
      </w:r>
      <w:r w:rsidRPr="00545331">
        <w:rPr>
          <w:rtl/>
        </w:rPr>
        <w:t>(</w:t>
      </w:r>
      <w:r w:rsidRPr="00C16932">
        <w:rPr>
          <w:rFonts w:asciiTheme="majorBidi" w:hAnsiTheme="majorBidi" w:cstheme="majorBidi"/>
        </w:rPr>
        <w:t>k</w:t>
      </w:r>
      <w:r w:rsidRPr="00545331">
        <w:rPr>
          <w:rtl/>
        </w:rPr>
        <w:t>)</w:t>
      </w:r>
      <w:r w:rsidRPr="00671C09">
        <w:rPr>
          <w:rtl/>
        </w:rPr>
        <w:t xml:space="preserve"> فوم پلی یورتان </w:t>
      </w:r>
      <w:r w:rsidRPr="00C16932">
        <w:rPr>
          <w:rFonts w:asciiTheme="majorBidi" w:hAnsiTheme="majorBidi" w:cstheme="majorBidi"/>
        </w:rPr>
        <w:t>BTU</w:t>
      </w:r>
      <w:r w:rsidRPr="00545331">
        <w:t>/</w:t>
      </w:r>
      <w:r w:rsidRPr="00C16932">
        <w:rPr>
          <w:rFonts w:asciiTheme="majorBidi" w:hAnsiTheme="majorBidi" w:cstheme="majorBidi"/>
        </w:rPr>
        <w:t>Hr</w:t>
      </w:r>
      <w:r w:rsidRPr="00545331">
        <w:t>/</w:t>
      </w:r>
      <w:r w:rsidRPr="00C16932">
        <w:rPr>
          <w:rFonts w:asciiTheme="majorBidi" w:hAnsiTheme="majorBidi" w:cstheme="majorBidi"/>
        </w:rPr>
        <w:t>sq</w:t>
      </w:r>
      <w:r w:rsidRPr="00545331">
        <w:t>.</w:t>
      </w:r>
      <w:r w:rsidRPr="00C16932">
        <w:rPr>
          <w:rFonts w:asciiTheme="majorBidi" w:hAnsiTheme="majorBidi" w:cstheme="majorBidi"/>
        </w:rPr>
        <w:t>ft</w:t>
      </w:r>
      <w:r w:rsidRPr="00545331">
        <w:rPr>
          <w:rtl/>
        </w:rPr>
        <w:t xml:space="preserve"> </w:t>
      </w:r>
      <w:r w:rsidRPr="00671C09">
        <w:rPr>
          <w:rtl/>
        </w:rPr>
        <w:t>0.12</w:t>
      </w:r>
      <w:r>
        <w:rPr>
          <w:rFonts w:hint="cs"/>
          <w:rtl/>
        </w:rPr>
        <w:t xml:space="preserve"> </w:t>
      </w:r>
      <w:r w:rsidRPr="00671C09">
        <w:rPr>
          <w:rtl/>
        </w:rPr>
        <w:t>است و همچنین قابلیت انتقال حرارتی</w:t>
      </w:r>
      <w:r w:rsidRPr="00545331">
        <w:rPr>
          <w:rtl/>
        </w:rPr>
        <w:t>(</w:t>
      </w:r>
      <w:r w:rsidRPr="00545331">
        <w:t>u</w:t>
      </w:r>
      <w:r w:rsidRPr="00545331">
        <w:rPr>
          <w:rtl/>
        </w:rPr>
        <w:t>)</w:t>
      </w:r>
      <w:r w:rsidRPr="00671C09">
        <w:rPr>
          <w:rtl/>
        </w:rPr>
        <w:t xml:space="preserve"> این ماده کمتر از 0.03 است.</w:t>
      </w:r>
    </w:p>
    <w:p w:rsidR="00AA3534" w:rsidRDefault="00AA3534" w:rsidP="00AA3534">
      <w:pPr>
        <w:jc w:val="both"/>
        <w:rPr>
          <w:rtl/>
        </w:rPr>
      </w:pPr>
      <w:r w:rsidRPr="00671C09">
        <w:rPr>
          <w:rtl/>
        </w:rPr>
        <w:t>برخی از ساندویچ پانل های موجود در بازار با چسباندن و پرس کردن ورقه پلی یورتان ما بین دو صفحه فلزی ساخته می شوند که به هیچ عنوان استفاده از آنها توصیه نمی گردد، زیرا معمولاً در فشار و رطوبت بالا ورقه دفرمه شده و درپی آن کل ساندویچ پانل معیوب می گردد.</w:t>
      </w:r>
    </w:p>
    <w:p w:rsidR="00AA3534" w:rsidRDefault="00AA3534" w:rsidP="00AA3534">
      <w:pPr>
        <w:rPr>
          <w:rtl/>
        </w:rPr>
      </w:pPr>
      <w:r w:rsidRPr="00B24824">
        <w:rPr>
          <w:rFonts w:hint="cs"/>
          <w:b/>
          <w:bCs/>
          <w:rtl/>
        </w:rPr>
        <w:t>ج : سيستم سرمايش :</w:t>
      </w:r>
      <w:r>
        <w:rPr>
          <w:rFonts w:hint="cs"/>
          <w:rtl/>
        </w:rPr>
        <w:t xml:space="preserve"> </w:t>
      </w:r>
    </w:p>
    <w:p w:rsidR="00AA3534" w:rsidRDefault="00AA3534" w:rsidP="00AA3534">
      <w:pPr>
        <w:spacing w:before="100" w:beforeAutospacing="1" w:after="100" w:afterAutospacing="1"/>
        <w:jc w:val="center"/>
        <w:rPr>
          <w:rtl/>
        </w:rPr>
      </w:pPr>
      <w:r>
        <w:rPr>
          <w:noProof/>
          <w:lang w:bidi="ar-SA"/>
        </w:rPr>
        <w:drawing>
          <wp:inline distT="0" distB="0" distL="0" distR="0">
            <wp:extent cx="2505075" cy="2705100"/>
            <wp:effectExtent l="19050" t="0" r="9525" b="0"/>
            <wp:docPr id="3" name="Picture 3" descr="پیش نمای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پیش نمایش"/>
                    <pic:cNvPicPr>
                      <a:picLocks noChangeAspect="1" noChangeArrowheads="1"/>
                    </pic:cNvPicPr>
                  </pic:nvPicPr>
                  <pic:blipFill>
                    <a:blip r:embed="rId16" cstate="print"/>
                    <a:srcRect/>
                    <a:stretch>
                      <a:fillRect/>
                    </a:stretch>
                  </pic:blipFill>
                  <pic:spPr bwMode="auto">
                    <a:xfrm>
                      <a:off x="0" y="0"/>
                      <a:ext cx="2505075" cy="2705100"/>
                    </a:xfrm>
                    <a:prstGeom prst="rect">
                      <a:avLst/>
                    </a:prstGeom>
                    <a:noFill/>
                    <a:ln w="9525">
                      <a:noFill/>
                      <a:miter lim="800000"/>
                      <a:headEnd/>
                      <a:tailEnd/>
                    </a:ln>
                  </pic:spPr>
                </pic:pic>
              </a:graphicData>
            </a:graphic>
          </wp:inline>
        </w:drawing>
      </w:r>
    </w:p>
    <w:p w:rsidR="00AA3534" w:rsidRPr="00C16932" w:rsidRDefault="00AA3534" w:rsidP="00AA3534">
      <w:pPr>
        <w:jc w:val="both"/>
        <w:rPr>
          <w:rFonts w:asciiTheme="majorBidi" w:hAnsiTheme="majorBidi" w:cstheme="majorBidi"/>
          <w:rtl/>
        </w:rPr>
      </w:pPr>
      <w:r w:rsidRPr="00EF47F2">
        <w:rPr>
          <w:rtl/>
        </w:rPr>
        <w:t>1. استفاده از انواع کمپرسور هرمتیک (</w:t>
      </w:r>
      <w:r w:rsidRPr="00C16932">
        <w:rPr>
          <w:rFonts w:asciiTheme="majorBidi" w:hAnsiTheme="majorBidi" w:cstheme="majorBidi"/>
        </w:rPr>
        <w:t>Hermetic</w:t>
      </w:r>
      <w:r w:rsidRPr="00EF47F2">
        <w:rPr>
          <w:rtl/>
        </w:rPr>
        <w:t>) و سمی هرمتیک (</w:t>
      </w:r>
      <w:r w:rsidRPr="00C16932">
        <w:rPr>
          <w:rFonts w:asciiTheme="majorBidi" w:hAnsiTheme="majorBidi" w:cstheme="majorBidi"/>
        </w:rPr>
        <w:t>Semi</w:t>
      </w:r>
      <w:r w:rsidRPr="00EF47F2">
        <w:t xml:space="preserve"> </w:t>
      </w:r>
      <w:r w:rsidRPr="00C16932">
        <w:rPr>
          <w:rFonts w:asciiTheme="majorBidi" w:hAnsiTheme="majorBidi" w:cstheme="majorBidi"/>
        </w:rPr>
        <w:t>Hermetic</w:t>
      </w:r>
      <w:r w:rsidRPr="00EF47F2">
        <w:rPr>
          <w:rtl/>
        </w:rPr>
        <w:t xml:space="preserve">) اسکرو و اسکرال با برندهای معتبر </w:t>
      </w:r>
      <w:r w:rsidRPr="00C16932">
        <w:rPr>
          <w:rFonts w:asciiTheme="majorBidi" w:hAnsiTheme="majorBidi" w:cstheme="majorBidi"/>
        </w:rPr>
        <w:t xml:space="preserve">Maneurope </w:t>
      </w:r>
      <w:r w:rsidRPr="00C16932">
        <w:rPr>
          <w:rFonts w:asciiTheme="majorBidi" w:hAnsiTheme="majorBidi" w:cstheme="majorBidi"/>
          <w:rtl/>
        </w:rPr>
        <w:t xml:space="preserve">، </w:t>
      </w:r>
      <w:r w:rsidRPr="00C16932">
        <w:rPr>
          <w:rFonts w:asciiTheme="majorBidi" w:hAnsiTheme="majorBidi" w:cstheme="majorBidi"/>
        </w:rPr>
        <w:t xml:space="preserve">Bitzer </w:t>
      </w:r>
      <w:r w:rsidRPr="00C16932">
        <w:rPr>
          <w:rFonts w:asciiTheme="majorBidi" w:hAnsiTheme="majorBidi" w:cstheme="majorBidi"/>
          <w:rtl/>
        </w:rPr>
        <w:t xml:space="preserve">، </w:t>
      </w:r>
      <w:r w:rsidRPr="00C16932">
        <w:rPr>
          <w:rFonts w:asciiTheme="majorBidi" w:hAnsiTheme="majorBidi" w:cstheme="majorBidi"/>
        </w:rPr>
        <w:t>DWM</w:t>
      </w:r>
      <w:r w:rsidRPr="00C16932">
        <w:rPr>
          <w:rFonts w:asciiTheme="majorBidi" w:hAnsiTheme="majorBidi" w:cstheme="majorBidi"/>
          <w:rtl/>
        </w:rPr>
        <w:t xml:space="preserve"> ....</w:t>
      </w:r>
    </w:p>
    <w:p w:rsidR="00AA3534" w:rsidRPr="00EF47F2" w:rsidRDefault="00AA3534" w:rsidP="00AA3534">
      <w:pPr>
        <w:jc w:val="both"/>
        <w:rPr>
          <w:rtl/>
        </w:rPr>
      </w:pPr>
      <w:r w:rsidRPr="00EF47F2">
        <w:rPr>
          <w:rtl/>
        </w:rPr>
        <w:t>2. امکان استفاده از انواع کندانسور آب خنک و هواخنک در ظرفیتهای متفاوت بر حسب تناژ و منطقه آب و هوایی.</w:t>
      </w:r>
    </w:p>
    <w:p w:rsidR="00AA3534" w:rsidRPr="00EF47F2" w:rsidRDefault="00AA3534" w:rsidP="00AA3534">
      <w:pPr>
        <w:jc w:val="both"/>
        <w:rPr>
          <w:rtl/>
        </w:rPr>
      </w:pPr>
      <w:r w:rsidRPr="00EF47F2">
        <w:rPr>
          <w:rtl/>
        </w:rPr>
        <w:t>3. کلیه لوله های مدار سرمایش با جوش نقره درصد بالا مونتاژ می گردد.</w:t>
      </w:r>
    </w:p>
    <w:p w:rsidR="00AA3534" w:rsidRPr="00EF47F2" w:rsidRDefault="00AA3534" w:rsidP="00AA3534">
      <w:pPr>
        <w:jc w:val="both"/>
        <w:rPr>
          <w:rtl/>
        </w:rPr>
      </w:pPr>
      <w:r w:rsidRPr="00EF47F2">
        <w:rPr>
          <w:rtl/>
        </w:rPr>
        <w:t xml:space="preserve">4. مجهز به سیستم </w:t>
      </w:r>
      <w:r w:rsidRPr="00C16932">
        <w:rPr>
          <w:rFonts w:asciiTheme="majorBidi" w:hAnsiTheme="majorBidi" w:cstheme="majorBidi"/>
        </w:rPr>
        <w:t>High</w:t>
      </w:r>
      <w:r w:rsidRPr="00C16932">
        <w:rPr>
          <w:rFonts w:asciiTheme="majorBidi" w:hAnsiTheme="majorBidi" w:cstheme="majorBidi"/>
          <w:rtl/>
        </w:rPr>
        <w:t xml:space="preserve"> &amp;</w:t>
      </w:r>
      <w:r w:rsidRPr="00EF47F2">
        <w:rPr>
          <w:rtl/>
        </w:rPr>
        <w:t xml:space="preserve"> </w:t>
      </w:r>
      <w:r w:rsidRPr="00C16932">
        <w:rPr>
          <w:rFonts w:asciiTheme="majorBidi" w:hAnsiTheme="majorBidi" w:cstheme="majorBidi"/>
        </w:rPr>
        <w:t>Low</w:t>
      </w:r>
      <w:r>
        <w:rPr>
          <w:rtl/>
        </w:rPr>
        <w:t xml:space="preserve"> جهت کنترل فشار بالاو</w:t>
      </w:r>
      <w:r w:rsidRPr="00EF47F2">
        <w:rPr>
          <w:rtl/>
        </w:rPr>
        <w:t>پایین سیستم جهت جلوگیری از آسیب احتمالی کمپرسور.</w:t>
      </w:r>
    </w:p>
    <w:p w:rsidR="00AA3534" w:rsidRDefault="00AA3534" w:rsidP="00AA3534">
      <w:pPr>
        <w:jc w:val="both"/>
        <w:rPr>
          <w:rtl/>
        </w:rPr>
      </w:pPr>
      <w:r w:rsidRPr="00EF47F2">
        <w:rPr>
          <w:rtl/>
        </w:rPr>
        <w:t>5. استفاده از اکسپنشن والو (شیر انبساط) مناسب با انجام محاسبه جهت انتخاب دقیق.</w:t>
      </w:r>
    </w:p>
    <w:p w:rsidR="00AA3534" w:rsidRPr="00EF47F2" w:rsidRDefault="00AA3534" w:rsidP="00AA3534">
      <w:pPr>
        <w:jc w:val="center"/>
        <w:rPr>
          <w:rtl/>
        </w:rPr>
      </w:pPr>
      <w:r>
        <w:rPr>
          <w:noProof/>
          <w:lang w:bidi="ar-SA"/>
        </w:rPr>
        <w:lastRenderedPageBreak/>
        <w:drawing>
          <wp:inline distT="0" distB="0" distL="0" distR="0">
            <wp:extent cx="1352550" cy="3133725"/>
            <wp:effectExtent l="19050" t="0" r="0" b="0"/>
            <wp:docPr id="4" name="Picture 4" descr="پیش نمای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پیش نمایش"/>
                    <pic:cNvPicPr>
                      <a:picLocks noChangeAspect="1" noChangeArrowheads="1"/>
                    </pic:cNvPicPr>
                  </pic:nvPicPr>
                  <pic:blipFill>
                    <a:blip r:embed="rId17" cstate="print"/>
                    <a:srcRect/>
                    <a:stretch>
                      <a:fillRect/>
                    </a:stretch>
                  </pic:blipFill>
                  <pic:spPr bwMode="auto">
                    <a:xfrm>
                      <a:off x="0" y="0"/>
                      <a:ext cx="1352550" cy="3133725"/>
                    </a:xfrm>
                    <a:prstGeom prst="rect">
                      <a:avLst/>
                    </a:prstGeom>
                    <a:noFill/>
                    <a:ln w="9525">
                      <a:noFill/>
                      <a:miter lim="800000"/>
                      <a:headEnd/>
                      <a:tailEnd/>
                    </a:ln>
                  </pic:spPr>
                </pic:pic>
              </a:graphicData>
            </a:graphic>
          </wp:inline>
        </w:drawing>
      </w:r>
      <w:r>
        <w:rPr>
          <w:noProof/>
          <w:lang w:bidi="ar-SA"/>
        </w:rPr>
        <w:drawing>
          <wp:inline distT="0" distB="0" distL="0" distR="0">
            <wp:extent cx="3857625" cy="3133725"/>
            <wp:effectExtent l="19050" t="0" r="9525" b="0"/>
            <wp:docPr id="5" name="Picture 5" descr="پیش نمای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پیش نمایش"/>
                    <pic:cNvPicPr>
                      <a:picLocks noChangeAspect="1" noChangeArrowheads="1"/>
                    </pic:cNvPicPr>
                  </pic:nvPicPr>
                  <pic:blipFill>
                    <a:blip r:embed="rId18" cstate="print"/>
                    <a:srcRect/>
                    <a:stretch>
                      <a:fillRect/>
                    </a:stretch>
                  </pic:blipFill>
                  <pic:spPr bwMode="auto">
                    <a:xfrm>
                      <a:off x="0" y="0"/>
                      <a:ext cx="3857625" cy="3133725"/>
                    </a:xfrm>
                    <a:prstGeom prst="rect">
                      <a:avLst/>
                    </a:prstGeom>
                    <a:noFill/>
                    <a:ln w="9525">
                      <a:noFill/>
                      <a:miter lim="800000"/>
                      <a:headEnd/>
                      <a:tailEnd/>
                    </a:ln>
                  </pic:spPr>
                </pic:pic>
              </a:graphicData>
            </a:graphic>
          </wp:inline>
        </w:drawing>
      </w:r>
    </w:p>
    <w:p w:rsidR="00AA3534" w:rsidRPr="00EF47F2" w:rsidRDefault="00AA3534" w:rsidP="00AA3534">
      <w:pPr>
        <w:jc w:val="both"/>
        <w:rPr>
          <w:rtl/>
        </w:rPr>
      </w:pPr>
      <w:r w:rsidRPr="00EF47F2">
        <w:rPr>
          <w:rtl/>
        </w:rPr>
        <w:t>6. استفاده از انواع تله و اکومولاتور و فیلتر و درایر و اویل سپراتور جهت جلوگیری از ورود روغن واجسام خارجی به کمپرسور و در نتیجه افزایش عمر سیستم سرمایش.</w:t>
      </w:r>
    </w:p>
    <w:p w:rsidR="00AA3534" w:rsidRPr="00EF47F2" w:rsidRDefault="00AA3534" w:rsidP="00AA3534">
      <w:pPr>
        <w:jc w:val="both"/>
        <w:rPr>
          <w:rtl/>
        </w:rPr>
      </w:pPr>
      <w:r w:rsidRPr="00EF47F2">
        <w:rPr>
          <w:rtl/>
        </w:rPr>
        <w:t xml:space="preserve">7. مجهز به سیستم </w:t>
      </w:r>
      <w:r w:rsidRPr="00C16932">
        <w:rPr>
          <w:rFonts w:asciiTheme="majorBidi" w:hAnsiTheme="majorBidi" w:cstheme="majorBidi"/>
        </w:rPr>
        <w:t>Defros</w:t>
      </w:r>
      <w:r w:rsidRPr="00EF47F2">
        <w:t>t</w:t>
      </w:r>
      <w:r w:rsidRPr="00EF47F2">
        <w:rPr>
          <w:rtl/>
        </w:rPr>
        <w:t xml:space="preserve"> جهت انجام عملیات یخ زدایی به صورت اتوماتیک.</w:t>
      </w:r>
    </w:p>
    <w:p w:rsidR="00AA3534" w:rsidRPr="00134773" w:rsidRDefault="00AA3534" w:rsidP="00134773">
      <w:pPr>
        <w:jc w:val="both"/>
        <w:rPr>
          <w:rtl/>
        </w:rPr>
      </w:pPr>
      <w:r w:rsidRPr="00EF47F2">
        <w:rPr>
          <w:rtl/>
        </w:rPr>
        <w:t>8. استفاده از درب های با یراق آلات خارجی و آب بندی با نوار درزگیر مرغوب.</w:t>
      </w:r>
    </w:p>
    <w:p w:rsidR="00F44057" w:rsidRPr="00134773" w:rsidRDefault="00134773" w:rsidP="00141A68">
      <w:pPr>
        <w:pStyle w:val="Heading2"/>
        <w:bidi/>
        <w:rPr>
          <w:rtl/>
        </w:rPr>
      </w:pPr>
      <w:bookmarkStart w:id="32" w:name="_Toc378161694"/>
      <w:r w:rsidRPr="00A26934">
        <w:rPr>
          <w:rFonts w:hint="cs"/>
          <w:rtl/>
        </w:rPr>
        <w:t>1-</w:t>
      </w:r>
      <w:r w:rsidR="00141A68">
        <w:rPr>
          <w:rFonts w:hint="cs"/>
          <w:rtl/>
        </w:rPr>
        <w:t>9</w:t>
      </w:r>
      <w:r w:rsidRPr="00A26934">
        <w:rPr>
          <w:rFonts w:hint="cs"/>
          <w:rtl/>
        </w:rPr>
        <w:t>-</w:t>
      </w:r>
      <w:r>
        <w:t>6</w:t>
      </w:r>
      <w:r>
        <w:rPr>
          <w:rFonts w:hint="cs"/>
          <w:rtl/>
        </w:rPr>
        <w:t xml:space="preserve">- </w:t>
      </w:r>
      <w:r w:rsidR="00F44057" w:rsidRPr="00134773">
        <w:rPr>
          <w:rFonts w:hint="cs"/>
          <w:rtl/>
        </w:rPr>
        <w:t>تأثير شرايط سردخانه بر روي مواد غذايي</w:t>
      </w:r>
      <w:bookmarkEnd w:id="32"/>
    </w:p>
    <w:p w:rsidR="00F44057" w:rsidRDefault="00F44057" w:rsidP="00F44057">
      <w:pPr>
        <w:rPr>
          <w:rtl/>
        </w:rPr>
      </w:pPr>
      <w:r w:rsidRPr="00125500">
        <w:rPr>
          <w:rFonts w:ascii="B Traffic" w:hAnsi="B Traffic" w:cs="B Traffic" w:hint="cs"/>
          <w:b/>
          <w:bCs/>
          <w:rtl/>
        </w:rPr>
        <w:t>الف- دما</w:t>
      </w:r>
      <w:r>
        <w:rPr>
          <w:rFonts w:hint="cs"/>
          <w:rtl/>
        </w:rPr>
        <w:t xml:space="preserve"> : دما،عامل اصلي دركنترل فساد يا به طوركلي همه انواع تغييرات نامطلوب درانواع مواد غذايي است ، به بيان ديگر،تمامي انواع فساد ميكروبي،شيميايي،بيوشيميايي ودربرخي موارد فيزيكي ،ناشي از تغييرات نامناسب درجه حرارت و عموماً بالارفتن آن است.بنابريان بديهي است كه هرنوع تغييري در دما كه يكي از شرايط تعيين كننده سردخانه هاي زير صفرو بالاي صفر است بلافاصله بر روي كيفيت وماندگاري محصولات تأثيرخواهدگذاشت.درسردخانه هاي بالاي صفر –كه اصطلاحاً به اين نام شناخته مي شوند - هدف اصلي از حيث فساد ميكروبي ، جلوگيري ازرشد ميكروب هاي بيماريزاست زيراعموماً (بجز درچند مورد خاص) ما ميكروب هاي سرما دوست را بيماري زا نمي دانيم وفرض بر اين است كه ميكروب </w:t>
      </w:r>
      <w:r>
        <w:rPr>
          <w:rFonts w:hint="cs"/>
          <w:rtl/>
        </w:rPr>
        <w:lastRenderedPageBreak/>
        <w:t xml:space="preserve">هايي كه توانايي رشد و توليدبيماري در بدن مارا دارا هستند، طبيعتاً درجه حرارت رشدآنها در محدوده بدن انسان است و در شرايط سرماقادربه رشدنيستند.مي دانيم كه بنابه تعريف،درجه حرارت </w:t>
      </w:r>
      <w:r w:rsidRPr="00AF0312">
        <w:rPr>
          <w:rFonts w:hint="cs"/>
          <w:rtl/>
        </w:rPr>
        <w:t>سردخانه هااز 1- درجه تا 8 درجه سانتيگراد</w:t>
      </w:r>
      <w:r>
        <w:rPr>
          <w:rFonts w:hint="cs"/>
          <w:rtl/>
        </w:rPr>
        <w:t xml:space="preserve"> بسته به نوع محصولات متفاوت است وحتي گاهي اوقات ازاين حدودهم فراترمي رود كه چندان عموميت نداردودر شرايط خاصي اعمال ميگردد.پس طبيعي است كه از نظرميكروبي،افزايش درجه حرارت سردخانه بالاي صفر به معني امكان رشد ميكروب هاي بيماري زا و افزايش سرعت رشد انواع مولد فساد و نامطلوب كردن موادغذايي است كه مواد غذايي را از رده مصرف خارج مي كنند ولي بيماريزا نيستند،زيرا انواع مولد تغييرات نامطلوب يا فساد ، امكان رشد هر چند به صورت كند را در سرما دارا هستند.</w:t>
      </w:r>
    </w:p>
    <w:p w:rsidR="00F44057" w:rsidRDefault="00F44057" w:rsidP="00F44057">
      <w:pPr>
        <w:jc w:val="both"/>
        <w:rPr>
          <w:rtl/>
        </w:rPr>
      </w:pPr>
      <w:r>
        <w:rPr>
          <w:rFonts w:hint="cs"/>
          <w:rtl/>
        </w:rPr>
        <w:t xml:space="preserve">درسردخانه هاي زيرصفر، دماي مطمئن براي ممانعت ازرشدهمه ميكروارگانيزمها ، </w:t>
      </w:r>
      <w:r w:rsidRPr="00AF0312">
        <w:rPr>
          <w:rFonts w:hint="cs"/>
          <w:rtl/>
        </w:rPr>
        <w:t>حداقل18- درجه سانتيگراد</w:t>
      </w:r>
      <w:r>
        <w:rPr>
          <w:rFonts w:hint="cs"/>
          <w:rtl/>
        </w:rPr>
        <w:t xml:space="preserve"> است كه براي حفظ بهتركيفيت و ممانعت ازتغييرات نامطلوب شيميايي و بيوشيميايي ، درجه حرارت فريزرهاي صنعتي براي نگهداري درازمدت مواد غذايي</w:t>
      </w:r>
      <w:r w:rsidRPr="00AF0312">
        <w:rPr>
          <w:rFonts w:hint="cs"/>
          <w:rtl/>
        </w:rPr>
        <w:t>،بين25- درجه تا 30- درجه سانتيگراداست.معمولاًدراين</w:t>
      </w:r>
      <w:r>
        <w:rPr>
          <w:rFonts w:hint="cs"/>
          <w:rtl/>
        </w:rPr>
        <w:t xml:space="preserve"> شرايط ،كاهش درجه حرارت به ندرت پيش مي آيد كه در صورت كنترل تبادلات رطوبتبين محيط و محصول كه با بسته بسته بندي مناسب صورت مي گيرد نامناسب نخاهد بود ولي همانطور كه گفتيم چنين شرايطي بسيار نادراست.مشكل اصلي، افزايش دماست كه باعث ذوب شدن بلورهاي يخ ريزواتصال آنهابه بلورهاي يخ درشت تر و بزرگتر شدن بلورهاي نهايي خواهد شد و تخريب بيشتر بافت را به دنبال دارد و بافت ها را به يك بافت يخي تبديل خواهد كرد.در شرايطي كه افزايش درجه حرارت بسيار زياد باشد عمل رفع انجماد صورت گرفته بدنبال آن بلورهاي يخ ذوب مي شوند و به حالت چكه كردن از محصول خارج مي گردند كه علاوه بر امكان رشد برخي ميكروب ها ،شاهد كاهش وزن، از دست دادن رنگ و ارزش غذايي محصول به دليل خروج مواد مغذي محلول در آب خواهيم بود. بنابراين ، از بعد ميكروب شناسي مواد غذايي هر نوع افزايش دما ، آماده تر شدن شرايط براي رشد انواع بيماري زا و مولد فساد را به دنبال دارد و بسيار نامطلوب است .</w:t>
      </w:r>
    </w:p>
    <w:p w:rsidR="00F44057" w:rsidRDefault="00F44057" w:rsidP="00F44057">
      <w:pPr>
        <w:jc w:val="both"/>
        <w:rPr>
          <w:rtl/>
        </w:rPr>
      </w:pPr>
      <w:r>
        <w:rPr>
          <w:rFonts w:hint="cs"/>
          <w:rtl/>
        </w:rPr>
        <w:t xml:space="preserve">افزايش دما درسردخانه هاي بالاي صفر، باعث افزايش شدت تنفس محصولات و مصرف مواد مغذي و از دست رفتن آنها نيزخواهدگرديد علاوه براينكه دردراز مدت مي تواندمنجربه جوانه زدن محصولاتي مثل سيب زميني وپيازگردد ودرنهايت </w:t>
      </w:r>
      <w:r>
        <w:rPr>
          <w:rFonts w:hint="cs"/>
          <w:rtl/>
        </w:rPr>
        <w:lastRenderedPageBreak/>
        <w:t>،بافت وطعم مواد غذايي را در مدت بسيار كوتاهي تخريب نمايد زيرادر نگهداري محصولات بخصوص ميوه ها وسبزي ها عمل غيرفعال كردن آنزيم ها (بلانچينگ) را انجام نمي دهيم وحضور آنزيمها همواره ، عامل تهديد كننده ايست كه با افزايش درجه حرارت ، تخريب آنزيمي هم تشديد خواهد شد.</w:t>
      </w:r>
    </w:p>
    <w:p w:rsidR="00F44057" w:rsidRDefault="00F44057" w:rsidP="00F44057">
      <w:pPr>
        <w:jc w:val="both"/>
        <w:rPr>
          <w:rtl/>
        </w:rPr>
      </w:pPr>
      <w:r>
        <w:rPr>
          <w:rFonts w:hint="cs"/>
          <w:rtl/>
        </w:rPr>
        <w:t xml:space="preserve">در شرايط كاهش درجه حرارت،معمولاً مشكل ميكروبي وجود نداردواين مسأله عموماً در سردخانه هاي بالاي صفر مطرح است. همانطوركه مي دانيم كاهش كنترل نشده و بيش از حد درجه حرارت ، منجر به توقف و يا كندي كار آنزيم هاي تنفسي مي شودوشرايط را به سمت فعاليتهاي بي هوازي هدايت مي كند.مشابه حالتي كه دركاهش غلظت اكسيژن ويا افزايش غلظت </w:t>
      </w:r>
      <w:r w:rsidRPr="00C16932">
        <w:rPr>
          <w:rFonts w:asciiTheme="majorBidi" w:hAnsiTheme="majorBidi" w:cstheme="majorBidi"/>
        </w:rPr>
        <w:t>CO2</w:t>
      </w:r>
      <w:r>
        <w:rPr>
          <w:rFonts w:hint="cs"/>
          <w:rtl/>
        </w:rPr>
        <w:t xml:space="preserve"> درمحيط پيش ميآيد اين حالت منجر به بروز تغييرات عمومي تحت عنوان سرمازدگي ميگرددكه در قسمت تغييرات  مواد غذايي در سرد خانه به طور كامل به آن پرداخته شد. چنانچه كاهش درجه حرارت ، باعث ايجاد بلورهاي يخ شود حالتي به نام يخ زدگي بوجود مي آيد كه تفاوتهاي زيادي با انجماد دارد .از جمله اين كه بسيار كند ،ناخواسته و كنترل نشده است . بلورهاي يخ درشت تشكيل شده، باپاره كردن سلول وآزادكردن آنزيم ها،علاوه براز بين بردن حالت زنده وفعال سلول ،بافتي مرده را بوجود مي آورد كه به سرعت بوسيله آنزيم ها تخريب خواهد گرديد.در مورد برخي محصولات مثل شير،كاهش درجه حرارت تاحد يخ زدن، باعث بروز تغييردر غلظت املاح و رسوب كردن و منعقد نشدن پروتئين ها مي گردد كه تغييرات برگشت ناپذيري را براي بافت محصول به دنبال دارد . يا در نگهداري گوشت درسردخانه هاي بالاي صفر ( به منظور طي دوره بيات شدن و عمل آمدن گوشت ) كاهش درجه حرارت و يخ زدن محصول باعث مي شودكه تغييروتحولات لازم درتبديل عضله به گوشت صورت نگيردوكيفيت نهايي محصول بسياركاهش يابد . بنابراين رعايت نكردن درجه حرارت مناسب ،چه در جهت كاهش و چه در جهت افزايش ، نامطلوب است و بايد از آن پيشگيري نمود.</w:t>
      </w:r>
    </w:p>
    <w:p w:rsidR="00F44057" w:rsidRDefault="00F44057" w:rsidP="00F44057">
      <w:pPr>
        <w:jc w:val="both"/>
        <w:rPr>
          <w:rtl/>
        </w:rPr>
      </w:pPr>
      <w:r w:rsidRPr="00125500">
        <w:rPr>
          <w:rFonts w:ascii="B Traffic" w:hAnsi="B Traffic" w:cs="B Traffic" w:hint="cs"/>
          <w:b/>
          <w:bCs/>
          <w:rtl/>
        </w:rPr>
        <w:t>ب- رطوبت نسبي</w:t>
      </w:r>
      <w:r>
        <w:rPr>
          <w:rFonts w:hint="cs"/>
          <w:rtl/>
        </w:rPr>
        <w:t xml:space="preserve"> : پيش از طرح هر بخشي درباره تأثيرات رطوبت نسبي ،به عنوان يكي از شرايط اساسي نگهداري مواد غذايي و از همه مهمتر نقش تغييرات آن در تغييرات مواد غذايي بايد خاطر نشان كرد كه رطوبت نسبي و دما دو </w:t>
      </w:r>
      <w:r>
        <w:rPr>
          <w:rFonts w:hint="cs"/>
          <w:rtl/>
        </w:rPr>
        <w:lastRenderedPageBreak/>
        <w:t xml:space="preserve">عامل كاملاً وابسته به هم هستند كه تغييرات يكي در ديگري كاملاً مؤثر است و البته غالباً دما باعث بروز تغيير در ميزان رطوبت نسبي خواهد شد. </w:t>
      </w:r>
    </w:p>
    <w:p w:rsidR="00F44057" w:rsidRDefault="00F44057" w:rsidP="00F44057">
      <w:pPr>
        <w:jc w:val="both"/>
        <w:rPr>
          <w:rtl/>
        </w:rPr>
      </w:pPr>
      <w:r>
        <w:rPr>
          <w:rFonts w:hint="cs"/>
          <w:rtl/>
        </w:rPr>
        <w:t>همانطوركه مي دانيم درشرايط ثابت،مقداررطوبت هواي موجوددر يك سردخانه از نطر كمي ثابت است . بنابراين باكاهش ياافزايش درجه حرارت در عين ثابت بودن مقداررطوبت هوا رطوبت نسبي تغيير مي كند.به اين معني كه افزايش درجه حرارت،رطوبت نسبي هواراكاهش داده كاهش درجه حرارت منجربه افزايش رطوبت نسبي هواوحتي رسيدن به نقطه شبنم  ميگردد. تأثير تغييرات ميزان رطوبت نسبي را مي توان در دو حالت كاهش و افزايش آن از حدود مشخص بررسي نمود.درشرايط كاهش رطوبت نسبي محيط،طبيعي است كه محصولات به منظوربه تعادل رسيدن بافضاي سردخانه شروع به از دست دادن رطوبت مي كنند بنابراين مهمترين مشكلي كه از نظر اقتصادي نيز اهميت فراوان دارد ، كاهش وزن محصولات است .اين تقليل وزن در محصولاتي مثل سبزي هاي برگي ،با ايجاد پژمردگي و پلاسيدذگي سريعاً محصول را مصرف ناشدني خواهد نمودودرمحصولات ديگري مثل گوشت،پنيرو... به رغم ضررهاي اقتصادي،درظاهرممكن است تغييرات چنداني را نشان ندهد. مهمترين راه براي جلوگيري ازچنين حالتي استفاده ازپوشش هاي مناسب براي حفظ رطوبت محصولات و همين طورر ،تأمين رطوبت محيط با تزريق رطوبت به محيط سردخانه است.</w:t>
      </w:r>
    </w:p>
    <w:p w:rsidR="00F44057" w:rsidRDefault="00F44057" w:rsidP="00F44057">
      <w:pPr>
        <w:jc w:val="both"/>
        <w:rPr>
          <w:rtl/>
        </w:rPr>
      </w:pPr>
      <w:r>
        <w:rPr>
          <w:rFonts w:hint="cs"/>
          <w:rtl/>
        </w:rPr>
        <w:t>معمولاًكاهش رطوبت نسبي، بيشتردرتبخيركننده هاي باابعادكوچك صورت مي گيردچون تبخير كننده هاي با ابعادبزرگ مي توانند اختلاف درجه حرارت كمتري با هواي سردخانه داشته باشنئد بنابراين رطوبت موجود درهوا به هنگام عبورآن(به دليل كاهش ملايم درجه حرارت) كمتر به صورت قطرات آب در مي آيد وطبيعي است كه كاهش كمتري در رطوبت نسبي هواي سردخانه ايجاد خواهد گرديد.</w:t>
      </w:r>
    </w:p>
    <w:p w:rsidR="00F44057" w:rsidRDefault="00F44057" w:rsidP="00F44057">
      <w:pPr>
        <w:jc w:val="both"/>
        <w:rPr>
          <w:rtl/>
        </w:rPr>
      </w:pPr>
      <w:r>
        <w:rPr>
          <w:rFonts w:hint="cs"/>
          <w:rtl/>
        </w:rPr>
        <w:t>بنابراين به طورخلاصه مي توان گفت كاهش رطوبت نسبي محيط، ابتدا منجر به افت وزني محصولات و در صورت تداوم ،باعث بروز تغييرات نامطلوب ظاهري مانند خشكي ،پژمردگي و پلاسيدگي خواهد گرديد.</w:t>
      </w:r>
    </w:p>
    <w:p w:rsidR="00F44057" w:rsidRDefault="00F44057" w:rsidP="00F44057">
      <w:pPr>
        <w:jc w:val="both"/>
        <w:rPr>
          <w:rtl/>
        </w:rPr>
      </w:pPr>
      <w:r>
        <w:rPr>
          <w:rFonts w:hint="cs"/>
          <w:rtl/>
        </w:rPr>
        <w:t xml:space="preserve">افزايش رطوبت نسبي در محيط سردخانه معمولاً كمتراتفاق مي افتد.درشرايط ثابت دما و رطوبت نسبي ، تنفس سلولي محصولات ( ميوه ها و سبزي ها ) باعث مصرف اكسيژن و مواد مغذي از يك سو و توليد آب و دي اكسيدكربن از سوي </w:t>
      </w:r>
      <w:r>
        <w:rPr>
          <w:rFonts w:hint="cs"/>
          <w:rtl/>
        </w:rPr>
        <w:lastRenderedPageBreak/>
        <w:t>ديگرمي گرددكه امكان افزايش رطوبت نسبي را به دنبال خواهد داشت. عامل بسيار مهم در اين باره علاوه بر كنترل دما ، تهويه مناسب و چرخش هواي سردخانه است كه از تجمع رطوبت در برخي نقاط سردخانه جلوگيري مي نمايد. مهم ترين خطر افزايش رطوبت نسبي مرطوب شدن بيش از حد محصولات درسطح و امكان افزايش فعاليت آبي وبه دنبال آن رشد ميكروارگانيزم ها بخصوص كپكهاست . علاوه بر اين كه باقي ماندن قطرات آب در سطح برخي محصولات ، باعث ايجادلكه هايي برروي محصول مي گرددكه ازنظرظاهري نكته اي منفي به حساب خواهدآمد. در اينجا نيز علاوه بر كنترل شرايط مي توان از بسته بندي هم به عنوان عامل مؤثر كمكي استفاده نمود.</w:t>
      </w:r>
    </w:p>
    <w:p w:rsidR="00F44057" w:rsidRDefault="00F44057" w:rsidP="00F44057">
      <w:pPr>
        <w:jc w:val="both"/>
        <w:rPr>
          <w:rtl/>
        </w:rPr>
      </w:pPr>
      <w:r w:rsidRPr="00125500">
        <w:rPr>
          <w:rFonts w:ascii="B Traffic" w:hAnsi="B Traffic" w:cs="B Traffic" w:hint="cs"/>
          <w:b/>
          <w:bCs/>
          <w:rtl/>
        </w:rPr>
        <w:t>پ-افت ولتاژ</w:t>
      </w:r>
      <w:r>
        <w:rPr>
          <w:rFonts w:hint="cs"/>
          <w:rtl/>
        </w:rPr>
        <w:t xml:space="preserve"> : با توجه به وابستگي همه سيستم هاي اجرا و كنترل سردخانه به جريان برق بديهي است كه افت ولتاژ عواقب بسيار نامناسبي به همراه دارد . معمولاً سيستم هاي كنترل پيشرفته ، در شرايط كاهش يا افزايش ولتاژ ، جريان الكتريسيته راقطع مي كنندكه دقيقاً حالت قطع و وصل مجدد برق به وجود خواهد آمد. اما در غير اين صورت ، عوارض ايجاد شده ، شامل كاهش كارايي كمپرسورها به عنوان قلب سيستم تبريد و كاهش توان سردخانه درخروج حرارت از محيط داخل ياحفظ درجه حرارت بدنبال آن است كه نهايتاً افزايش درجه حرارت رابه دنبال خواهدداشت.علاوه براينكه بسياري از دستگاه هاي كنترل خودكار شرايط با نوسانات جريان برق دچار اشكال شده ، امكان دارد به گونه كنترل نشده و ناخواسته اي عمل كنند. در هر صورت ، عارضه اصلي كه پيامد اين حالت افت ولتاژ است ، عملاً باعث افزايش درجه حرارت سردخانه خواهد شد كه علاوه بر آسيب رساني احتمالي به سيستم تبريد به دليل كار مداوم و عدم كارايي لازم بخصوص در مورد كمپرسورها ، اين افزايش دما، عوارض نامطلوبي در افزايش شدت تنفس و يا رشد ميكروارگانيزم ها و ... ايجاد مي كند كه در قسمت بعد (قطع و وصل برق) بيشتر با آن آشنا خواهيد شد.</w:t>
      </w:r>
    </w:p>
    <w:p w:rsidR="00F44057" w:rsidRDefault="00F44057" w:rsidP="00F44057">
      <w:pPr>
        <w:jc w:val="both"/>
        <w:rPr>
          <w:rtl/>
        </w:rPr>
      </w:pPr>
      <w:r w:rsidRPr="00125500">
        <w:rPr>
          <w:rFonts w:ascii="B Traffic" w:hAnsi="B Traffic" w:cs="B Traffic" w:hint="cs"/>
          <w:b/>
          <w:bCs/>
          <w:rtl/>
        </w:rPr>
        <w:t>ت-قطع و وصل برق</w:t>
      </w:r>
      <w:r>
        <w:rPr>
          <w:rFonts w:hint="cs"/>
          <w:rtl/>
        </w:rPr>
        <w:t xml:space="preserve"> : قطع برق هرچندنسبت به نواسانات ولتاژ مشكل بزرگ تري ايجاد مي كند اما بلافاصله قابل تشخيص است . قطع برق به معني قطع روند سرمازايي است. بنابراين بايد شاهد افزايش درجه حرارت در سردخانه بود. اين افزايش درجه حرارت در سردخانه هاي زير صفر و بالاي صفر ،عوارض متفاوتي به دنبال خواهد داشت.</w:t>
      </w:r>
    </w:p>
    <w:p w:rsidR="00F44057" w:rsidRDefault="00F44057" w:rsidP="00F44057">
      <w:pPr>
        <w:jc w:val="both"/>
        <w:rPr>
          <w:rtl/>
        </w:rPr>
      </w:pPr>
      <w:r>
        <w:rPr>
          <w:rFonts w:hint="cs"/>
          <w:rtl/>
        </w:rPr>
        <w:lastRenderedPageBreak/>
        <w:t xml:space="preserve">در سردخانه هاي بالاي صفر،درجه حرارت از حساسيت بسيار زيادي برخوردار است به نحوي كه گاهي اوقات حتي يك درجه سانتيگراد تغيير ، تأثيرات قابل توجهي برروي محصول مي گذارد . در مورد ميوه ها و سبزي ها ،  افزايش درجه حرارت به معني تنفس بيشتر ومصرف مواد مغذي وتوليد آب و </w:t>
      </w:r>
      <w:r w:rsidRPr="00C16932">
        <w:rPr>
          <w:rFonts w:asciiTheme="majorBidi" w:hAnsiTheme="majorBidi" w:cstheme="majorBidi"/>
        </w:rPr>
        <w:t>CO2</w:t>
      </w:r>
      <w:r>
        <w:rPr>
          <w:rFonts w:hint="cs"/>
          <w:rtl/>
        </w:rPr>
        <w:t xml:space="preserve"> درمحيط است ضمن اين كه درزمان كوتاه تري رسيده و از طول عمرنگهداري آنهاكاسته مي شود ، زيرابا ايجادمختصر تغييري در درجه حرارت ، شدت تنفس محصولات چندين برابر مي گردد. از ديدگاه آلودگي ميكروبي و رشد انواع بيماريزاها و عوامل فساد هم افزايش جزيي حرارت باعث فراهم شدن امكان رشد خواهد آورد . قطع برق ، قطع تهويه را هم به دنبال دارد كه خوداين حالت ، باعث تجمع رطوبت در نقاط خاصي از محل تجمع محصول گرديده،فعاليت آبي رابالا مي برد عاملي كه بيش از همه چيز ،رشد ميكروارگانيزم ها بخصوص كپك ها را فراهم مي آورد . </w:t>
      </w:r>
    </w:p>
    <w:p w:rsidR="00F44057" w:rsidRDefault="00F44057" w:rsidP="00F44057">
      <w:pPr>
        <w:jc w:val="both"/>
        <w:rPr>
          <w:rtl/>
        </w:rPr>
      </w:pPr>
      <w:r>
        <w:rPr>
          <w:rFonts w:hint="cs"/>
          <w:rtl/>
        </w:rPr>
        <w:t>درسردخانه هاي زيرصفر ، مشكلات ،شكل ديگري به خودمي گيرند . درهنگام قطع برق وافزايش درجه حرارت ، هر چند بلورهاي يخ كوچك به ميزان جزيي ذوب شده ، جذب بلورهاي بزرگترمي گردند يا حتي دوبلور بزرگ درسطح به يكديگر مي چسبند وتمام اينها باعث پاره شدن بيشترديواره سلولي بخصوص دربافت هاي گياهي مي گرددحالتي كه پس ازرفع انجماد محصول باعث چكه كردن مقادير زيادي از آب ميان بافتي وداخل سلولي مي شود و علاوه بر كاهش ارزش غذايي بافت را نيز از نظر ظاهري ناخوشايندمي سازد.هنگام وصل مجدد برق، درجه حرارت بار ديگر كاهش يافته عوارض انجماد و رفع انجماد مكرر تكميل مي گردد.هرچندكه تاكنون دلايل علمي قوي براي اين مطلب ارائه نگرديده است اما نظر براين است كه حساسيت محصولات پس ازرفع انجماد يا رسيدن به درجه حرارت محيط ،بسيار بيشتر شده ، با سرعت بيشتري از نظر ظاهري، ارزش غذايي و ماندگاري ، قابليت هاي خود را از دست خواهد داد.</w:t>
      </w:r>
    </w:p>
    <w:p w:rsidR="00F44057" w:rsidRDefault="00F44057" w:rsidP="00F44057">
      <w:pPr>
        <w:jc w:val="both"/>
        <w:rPr>
          <w:rtl/>
        </w:rPr>
      </w:pPr>
      <w:r>
        <w:rPr>
          <w:rFonts w:hint="cs"/>
          <w:rtl/>
        </w:rPr>
        <w:t>بنابراين بديهي است كه يكي از ملزومات اصلي سردخانه هاي صنعتي ، ژنراتورهاي موقت توليد كننده برق هستند تا به هنگام بروز قطع برق ، توانايي حفاظت از محصولات را با تأمين انرژي الكتريكي لازم براي كار كمپرسورها ، داشته باشند و از بروز خسارات سنگين و جبران ناپذير جلوگيري كنند.</w:t>
      </w:r>
    </w:p>
    <w:p w:rsidR="00F44057" w:rsidRDefault="00F44057" w:rsidP="00F44057">
      <w:pPr>
        <w:rPr>
          <w:rFonts w:ascii="B Traffic" w:hAnsi="B Traffic" w:cs="B Traffic"/>
          <w:b/>
          <w:bCs/>
          <w:rtl/>
        </w:rPr>
      </w:pPr>
    </w:p>
    <w:p w:rsidR="00F44057" w:rsidRPr="00570603" w:rsidRDefault="00134773" w:rsidP="00141A68">
      <w:pPr>
        <w:pStyle w:val="Heading2"/>
        <w:bidi/>
        <w:rPr>
          <w:rtl/>
        </w:rPr>
      </w:pPr>
      <w:bookmarkStart w:id="33" w:name="_Toc378161695"/>
      <w:r w:rsidRPr="00A26934">
        <w:rPr>
          <w:rFonts w:hint="cs"/>
          <w:rtl/>
        </w:rPr>
        <w:lastRenderedPageBreak/>
        <w:t>1-</w:t>
      </w:r>
      <w:r w:rsidR="00141A68">
        <w:rPr>
          <w:rFonts w:hint="cs"/>
          <w:rtl/>
        </w:rPr>
        <w:t>9</w:t>
      </w:r>
      <w:r w:rsidRPr="00A26934">
        <w:rPr>
          <w:rFonts w:hint="cs"/>
          <w:rtl/>
        </w:rPr>
        <w:t>-</w:t>
      </w:r>
      <w:r w:rsidR="00570603">
        <w:t>7</w:t>
      </w:r>
      <w:r>
        <w:rPr>
          <w:rFonts w:hint="cs"/>
          <w:rtl/>
        </w:rPr>
        <w:t xml:space="preserve">- </w:t>
      </w:r>
      <w:r w:rsidR="00F44057" w:rsidRPr="00570603">
        <w:rPr>
          <w:rFonts w:hint="cs"/>
          <w:rtl/>
        </w:rPr>
        <w:t>بهداشت سردخانه</w:t>
      </w:r>
      <w:bookmarkEnd w:id="33"/>
      <w:r w:rsidR="00F44057" w:rsidRPr="00570603">
        <w:rPr>
          <w:rFonts w:hint="cs"/>
          <w:rtl/>
        </w:rPr>
        <w:t xml:space="preserve"> </w:t>
      </w:r>
    </w:p>
    <w:p w:rsidR="00F44057" w:rsidRPr="00570603" w:rsidRDefault="00F44057" w:rsidP="00570603">
      <w:pPr>
        <w:rPr>
          <w:b/>
          <w:bCs/>
          <w:rtl/>
        </w:rPr>
      </w:pPr>
      <w:r w:rsidRPr="00570603">
        <w:rPr>
          <w:rFonts w:hint="cs"/>
          <w:b/>
          <w:bCs/>
          <w:rtl/>
        </w:rPr>
        <w:t>ضدعفونی کردن سردخانه و انبار:</w:t>
      </w:r>
    </w:p>
    <w:p w:rsidR="00F44057" w:rsidRPr="004D3612" w:rsidRDefault="00F44057" w:rsidP="00F44057">
      <w:pPr>
        <w:jc w:val="both"/>
        <w:rPr>
          <w:rtl/>
        </w:rPr>
      </w:pPr>
      <w:r w:rsidRPr="004D3612">
        <w:rPr>
          <w:rFonts w:ascii="B Traffic" w:hAnsi="B Traffic" w:hint="cs"/>
          <w:b/>
          <w:bCs/>
          <w:rtl/>
        </w:rPr>
        <w:t xml:space="preserve"> </w:t>
      </w:r>
      <w:r w:rsidRPr="004D3612">
        <w:rPr>
          <w:rFonts w:hint="cs"/>
          <w:rtl/>
        </w:rPr>
        <w:t>اگر انواع انبارهای نگهداری مواد غذایی را به سه گروه:</w:t>
      </w:r>
    </w:p>
    <w:p w:rsidR="00F44057" w:rsidRPr="00AF0312" w:rsidRDefault="00F44057" w:rsidP="00F44057">
      <w:pPr>
        <w:jc w:val="both"/>
        <w:rPr>
          <w:rtl/>
        </w:rPr>
      </w:pPr>
      <w:r w:rsidRPr="00AF0312">
        <w:rPr>
          <w:rFonts w:hint="cs"/>
          <w:rtl/>
        </w:rPr>
        <w:t>1- انبارهای نگهداری در درجه حرارت عادی(اتاق) مثل سیلو ها</w:t>
      </w:r>
    </w:p>
    <w:p w:rsidR="00F44057" w:rsidRPr="00AF0312" w:rsidRDefault="00F44057" w:rsidP="00F44057">
      <w:pPr>
        <w:jc w:val="both"/>
        <w:rPr>
          <w:rtl/>
        </w:rPr>
      </w:pPr>
      <w:r w:rsidRPr="00AF0312">
        <w:rPr>
          <w:rFonts w:hint="cs"/>
          <w:rtl/>
        </w:rPr>
        <w:t>2- انبارهای نگهداری در درجه حرارت های نزدیک به انجماد یا سردخانه های بالای صفر</w:t>
      </w:r>
    </w:p>
    <w:p w:rsidR="00F44057" w:rsidRPr="00AF0312" w:rsidRDefault="00F44057" w:rsidP="00F44057">
      <w:pPr>
        <w:jc w:val="both"/>
        <w:rPr>
          <w:rtl/>
        </w:rPr>
      </w:pPr>
      <w:r w:rsidRPr="00AF0312">
        <w:rPr>
          <w:rFonts w:hint="cs"/>
          <w:rtl/>
        </w:rPr>
        <w:t>3- انبارهای نگهداری در درجه حرارت های زیر</w:t>
      </w:r>
      <w:r>
        <w:rPr>
          <w:rFonts w:hint="cs"/>
          <w:rtl/>
        </w:rPr>
        <w:t xml:space="preserve"> </w:t>
      </w:r>
      <w:r w:rsidRPr="00AF0312">
        <w:rPr>
          <w:rFonts w:hint="cs"/>
          <w:rtl/>
        </w:rPr>
        <w:t>صفر</w:t>
      </w:r>
    </w:p>
    <w:p w:rsidR="00F44057" w:rsidRPr="004D3612" w:rsidRDefault="00F44057" w:rsidP="00F44057">
      <w:pPr>
        <w:jc w:val="both"/>
        <w:rPr>
          <w:rtl/>
        </w:rPr>
      </w:pPr>
      <w:r w:rsidRPr="004D3612">
        <w:rPr>
          <w:rFonts w:hint="cs"/>
          <w:rtl/>
        </w:rPr>
        <w:t>تقسیم بندی کنیم، خواهیم دید که در هر یک از آن ها، عامل یا عواملی، از رشد میکروارگانیزم های مولد فساد و به دنبال آن انواع بیماری زا جلوگیری می کنند.</w:t>
      </w:r>
    </w:p>
    <w:p w:rsidR="00F44057" w:rsidRPr="004D3612" w:rsidRDefault="00F44057" w:rsidP="00F44057">
      <w:pPr>
        <w:jc w:val="both"/>
        <w:rPr>
          <w:rtl/>
        </w:rPr>
      </w:pPr>
      <w:r w:rsidRPr="004D3612">
        <w:rPr>
          <w:rFonts w:hint="cs"/>
          <w:rtl/>
        </w:rPr>
        <w:t>مهمترین عامل در انبارهای معمولی حفظ رطوبت نسبی موردنظر و جلوگیری از افزایش آن است. در اصل رطوبت محصول و تعادل آن با محیط اطراف، تعیین کننده شرایط رشد میکروارگانیزم هاست. در سردخانه های بالای صفر کاهش درجه حرارت نیز به کمک شرایط کنترل رطوبت آمده، رشد میکروارگانیزم ها را بسیار دشوار خواهد ساخت و نهایتاً در انبارهای زیرصفر که به علت کریستالیزه شدن آب موجود، در ادامه کاهش درجه حرارت، تقریباً می توان گفت که امکان رشد برای میکروب ها وجود ندارد و حتی گروهی از آن ها نیز به این دلیل از بین می روند.</w:t>
      </w:r>
    </w:p>
    <w:p w:rsidR="00F44057" w:rsidRPr="004D3612" w:rsidRDefault="00F44057" w:rsidP="00F44057">
      <w:pPr>
        <w:jc w:val="both"/>
        <w:rPr>
          <w:rtl/>
        </w:rPr>
      </w:pPr>
      <w:r w:rsidRPr="004D3612">
        <w:rPr>
          <w:rFonts w:hint="cs"/>
          <w:rtl/>
        </w:rPr>
        <w:t>میکروارگانیزم های بیماری زا همواره با لاشه های گوشت دام و طیور و... همراه هستند که علل اصلی آن، آلودگی محیط کشتارگاه، کارگران، وسایل و از همه مهمتر، تماس لاشه ها با قسمت های داخلی امعا و احشا در هنگام تخلیه شکم می باشد. انواع مخمرها نیز به طور طبیعی بر روی سطح میوه ها وجود دارند و کپک ها نیز بیشتر در سطح خاک هستند سبزی ها و میوه های تماس یافته با خاک را آلوده می کنند. بنابراین محیط سردخانه و انبار محیطی ست که در شرایط نگهداری محصول و در درجه حرارت های بالاتر از انجماد، انواع میکروب ها در آن به صورت بالقوه حضور دارند و آماده رشد در شرایط مطلوب هستند.</w:t>
      </w:r>
    </w:p>
    <w:p w:rsidR="00F44057" w:rsidRPr="004D3612" w:rsidRDefault="00F44057" w:rsidP="00F44057">
      <w:pPr>
        <w:jc w:val="both"/>
        <w:rPr>
          <w:rtl/>
        </w:rPr>
      </w:pPr>
      <w:r w:rsidRPr="004D3612">
        <w:rPr>
          <w:rFonts w:hint="cs"/>
          <w:rtl/>
        </w:rPr>
        <w:lastRenderedPageBreak/>
        <w:t>مهمترین و شاید خطرناک ترین حالت در شرایط نگهداری گروه های مختلف غذایی مثل گوشت خام و سبزی و میوه به وجود خواهد آمد که در قسمت نگهداری محصولات مختلف در کنار یکدیگر در شرایط سردخانه به آن اشاره شده است.</w:t>
      </w:r>
    </w:p>
    <w:p w:rsidR="00F44057" w:rsidRPr="004D3612" w:rsidRDefault="00F44057" w:rsidP="00F44057">
      <w:pPr>
        <w:jc w:val="both"/>
        <w:rPr>
          <w:rtl/>
        </w:rPr>
      </w:pPr>
      <w:r w:rsidRPr="004D3612">
        <w:rPr>
          <w:rFonts w:hint="cs"/>
          <w:rtl/>
        </w:rPr>
        <w:t>به دلایل ذکر شده، همواره شست وشو و ضدعفونی کردن انبارها بسیار مهم است. بهترین و موفق ترین روش برای حفظ بهداشت انبار وسردخانه، ضدعفونی و شست وشوی آن ها پیش از انبار کردن محصول جدید است. معمولاً در سردخانه های نگهداری گوشت، پس از تخلیه سردخانه و گرم شدن محیط، از شوینده های معمولی، به همراه آب گرم و پس از آن، از محلول های کلرین قوی به صورت اسپری استفاده می کنند. در انبارهای معمولی که امکان رشد کپک ها و حتی حشرات و انگل ها نیز وجود دارد می توان از روش های مختلف سوزندان گوگرد و یا سایر انواع فومیگان ها، مثل متیلن بروماید، فسفین، اسیدسبانیدریک و ... برای جلوگیری از رشد و تکثیر آفات انباری استفاده نمود.</w:t>
      </w:r>
    </w:p>
    <w:p w:rsidR="00F44057" w:rsidRPr="004D3612" w:rsidRDefault="00F44057" w:rsidP="00F44057">
      <w:pPr>
        <w:jc w:val="both"/>
        <w:rPr>
          <w:rtl/>
        </w:rPr>
      </w:pPr>
      <w:r w:rsidRPr="004D3612">
        <w:rPr>
          <w:rFonts w:hint="cs"/>
          <w:rtl/>
        </w:rPr>
        <w:t xml:space="preserve">تمام مطالب عنوان شده ، درباره چگونگی مبارزه با آلودگی های احتمالی بود ولی بهترین و موثرترین راه ها، روش هایی است که مانع از ورود آلودگی به انبار می شود. تنظیم برنامه های سم پاشی محصولات با توجه به غلظت سموم مورد استفاده، زمان تجزیه آن ها و سایر موارد، بخصوص در مورد استفاده از قارچ کش ها در مزارع و باغات، در کاهش وقوع فساد پس از برداشت، بسیار موثر است. استفاده از میکروب کش ها در ضدعفونی کردن محصولات قبل از برداشت خصوصاً در مورد میوه های نرم که آسیب پذیری بیشتری دارند بسیار مفید است برای مثال، نتایج بسیار عالی در مورد توت فرنگی با استفاده از کابتان، تبرام، قربام و دی هیدرواستیک اسید حاصل گردیده است، استفاده از گوگرد یا بیوکوئین قبل از مرحله برداشت هلو نیز، در رشد قارچ های پس از برداشت، تاثیر قابل توجهی دارد. غوطه ور کردن مرکبات در براکس، رشد گونه های کپک پنی سیلیوم را محدود می کند، شست وشوی آن ها با محلول کلر </w:t>
      </w:r>
      <w:r w:rsidRPr="00C16932">
        <w:rPr>
          <w:rFonts w:asciiTheme="majorBidi" w:hAnsiTheme="majorBidi" w:cstheme="majorBidi"/>
        </w:rPr>
        <w:t>PPm</w:t>
      </w:r>
      <w:r w:rsidRPr="004D3612">
        <w:rPr>
          <w:rFonts w:hint="cs"/>
          <w:rtl/>
        </w:rPr>
        <w:t xml:space="preserve"> </w:t>
      </w:r>
      <w:r w:rsidRPr="00AF0312">
        <w:rPr>
          <w:rFonts w:hint="cs"/>
          <w:rtl/>
        </w:rPr>
        <w:t>135-5، جمعیت میکروارگانیزم ها را به طور کلی تا محدوده مطلوبی کاهش می دهد. استفاده از کاغذها یا لفاف های</w:t>
      </w:r>
      <w:r w:rsidRPr="004D3612">
        <w:rPr>
          <w:rFonts w:hint="cs"/>
          <w:rtl/>
        </w:rPr>
        <w:t xml:space="preserve"> حاوی آنتی بیوتیک ها و ضدعفونی کننده ها بخصوص برای مرکبات، نتایج موفقی به دنبال دارد. از همه مهمتر، استفاده از </w:t>
      </w:r>
      <w:r w:rsidRPr="00C16932">
        <w:rPr>
          <w:rFonts w:asciiTheme="majorBidi" w:hAnsiTheme="majorBidi" w:cstheme="majorBidi"/>
          <w:rtl/>
        </w:rPr>
        <w:t>2</w:t>
      </w:r>
      <w:r w:rsidRPr="00C16932">
        <w:rPr>
          <w:rFonts w:asciiTheme="majorBidi" w:hAnsiTheme="majorBidi" w:cstheme="majorBidi"/>
        </w:rPr>
        <w:t>CO</w:t>
      </w:r>
      <w:r w:rsidRPr="004D3612">
        <w:rPr>
          <w:rFonts w:hint="cs"/>
          <w:rtl/>
        </w:rPr>
        <w:t xml:space="preserve"> و غلظت های مشخص آن (تا </w:t>
      </w:r>
      <w:r w:rsidRPr="00AF0312">
        <w:rPr>
          <w:rFonts w:hint="cs"/>
          <w:rtl/>
        </w:rPr>
        <w:t>حدود %20) است که بدون ایجاد</w:t>
      </w:r>
      <w:r w:rsidRPr="004D3612">
        <w:rPr>
          <w:rFonts w:hint="cs"/>
          <w:rtl/>
        </w:rPr>
        <w:t xml:space="preserve"> عوارض بی هوازی برای تنفس محصولات، شرایط رشد را بخصوص برای کپک ها به علت ویژگی هوازی بودن آن ها بسیار دشوار می کند.</w:t>
      </w:r>
    </w:p>
    <w:p w:rsidR="00F44057" w:rsidRPr="004D3612" w:rsidRDefault="00F44057" w:rsidP="00F44057">
      <w:pPr>
        <w:jc w:val="both"/>
        <w:rPr>
          <w:rtl/>
        </w:rPr>
      </w:pPr>
      <w:r w:rsidRPr="004D3612">
        <w:rPr>
          <w:rFonts w:hint="cs"/>
          <w:rtl/>
        </w:rPr>
        <w:lastRenderedPageBreak/>
        <w:t>به طور کلی، رعایت نکات زیر برای حفظ بهداشت انبارها و سردخانه ها بسیار حایز اهمیت است:</w:t>
      </w:r>
    </w:p>
    <w:p w:rsidR="00F44057" w:rsidRPr="004D3612" w:rsidRDefault="00F44057" w:rsidP="00F44057">
      <w:pPr>
        <w:jc w:val="both"/>
        <w:rPr>
          <w:rtl/>
        </w:rPr>
      </w:pPr>
      <w:r w:rsidRPr="004D3612">
        <w:rPr>
          <w:rFonts w:hint="cs"/>
          <w:rtl/>
        </w:rPr>
        <w:t>از ورود جعبه های پوسیده و آلوده جلوگیری شود.</w:t>
      </w:r>
    </w:p>
    <w:p w:rsidR="00F44057" w:rsidRPr="004D3612" w:rsidRDefault="00F44057" w:rsidP="00F44057">
      <w:pPr>
        <w:jc w:val="both"/>
      </w:pPr>
      <w:r w:rsidRPr="004D3612">
        <w:rPr>
          <w:rFonts w:hint="cs"/>
          <w:rtl/>
        </w:rPr>
        <w:t>هر نوع ضایعات یا به بیان ساده تر آشغال و زباله، سریعاً از محیط انبار خارج شود.</w:t>
      </w:r>
    </w:p>
    <w:p w:rsidR="00F44057" w:rsidRPr="004D3612" w:rsidRDefault="00F44057" w:rsidP="00F44057">
      <w:pPr>
        <w:jc w:val="both"/>
      </w:pPr>
      <w:r w:rsidRPr="004D3612">
        <w:rPr>
          <w:rFonts w:hint="cs"/>
          <w:rtl/>
        </w:rPr>
        <w:t>بین هر بار تخلیه و بار زنی مجدد محصولات جدید، شست و شو و ضدعفونی انجام گیرد.</w:t>
      </w:r>
    </w:p>
    <w:p w:rsidR="00F44057" w:rsidRPr="004D3612" w:rsidRDefault="00F44057" w:rsidP="00F44057">
      <w:pPr>
        <w:jc w:val="both"/>
      </w:pPr>
      <w:r w:rsidRPr="004D3612">
        <w:rPr>
          <w:rFonts w:hint="cs"/>
          <w:rtl/>
        </w:rPr>
        <w:t>در صورت جایگزینی محصولات از انواع جدید مثل میوه به جای گوشت یا برعکس، عمل بوگیری نیز با استفاده از مواد ذکر شده، با نمک های آمونیوم انجام بگیرد.</w:t>
      </w:r>
    </w:p>
    <w:p w:rsidR="00F44057" w:rsidRPr="004D3612" w:rsidRDefault="00F44057" w:rsidP="00F44057">
      <w:pPr>
        <w:jc w:val="both"/>
        <w:rPr>
          <w:rtl/>
        </w:rPr>
      </w:pPr>
      <w:r w:rsidRPr="004D3612">
        <w:rPr>
          <w:rFonts w:hint="cs"/>
          <w:rtl/>
        </w:rPr>
        <w:t xml:space="preserve">پالت ها و وسایل حمل </w:t>
      </w:r>
      <w:r w:rsidRPr="00AF0312">
        <w:rPr>
          <w:rFonts w:hint="cs"/>
          <w:rtl/>
        </w:rPr>
        <w:t>محصولات هر 4 ماه یک بار کاملاً پاکسازی</w:t>
      </w:r>
      <w:r w:rsidRPr="004D3612">
        <w:rPr>
          <w:rFonts w:hint="cs"/>
          <w:rtl/>
        </w:rPr>
        <w:t xml:space="preserve"> می شوند.</w:t>
      </w:r>
    </w:p>
    <w:p w:rsidR="00A7176F" w:rsidRDefault="00A7176F" w:rsidP="00141A68">
      <w:pPr>
        <w:pStyle w:val="Heading2"/>
        <w:bidi/>
        <w:rPr>
          <w:rtl/>
        </w:rPr>
      </w:pPr>
      <w:bookmarkStart w:id="34" w:name="_Toc378161696"/>
      <w:r w:rsidRPr="00A26934">
        <w:rPr>
          <w:rFonts w:hint="cs"/>
          <w:rtl/>
        </w:rPr>
        <w:t>1-</w:t>
      </w:r>
      <w:r w:rsidR="00141A68">
        <w:rPr>
          <w:rFonts w:hint="cs"/>
          <w:rtl/>
        </w:rPr>
        <w:t>10</w:t>
      </w:r>
      <w:r w:rsidRPr="00A26934">
        <w:rPr>
          <w:rFonts w:hint="cs"/>
          <w:rtl/>
        </w:rPr>
        <w:t>-</w:t>
      </w:r>
      <w:r w:rsidR="00570603">
        <w:rPr>
          <w:rFonts w:hint="cs"/>
          <w:rtl/>
        </w:rPr>
        <w:t xml:space="preserve"> </w:t>
      </w:r>
      <w:r w:rsidRPr="00A26934">
        <w:rPr>
          <w:rFonts w:hint="cs"/>
          <w:rtl/>
        </w:rPr>
        <w:t>نام</w:t>
      </w:r>
      <w:r w:rsidRPr="00A26934">
        <w:rPr>
          <w:rtl/>
        </w:rPr>
        <w:t xml:space="preserve"> </w:t>
      </w:r>
      <w:r w:rsidRPr="00A26934">
        <w:rPr>
          <w:rFonts w:hint="cs"/>
          <w:rtl/>
        </w:rPr>
        <w:t>و</w:t>
      </w:r>
      <w:r w:rsidRPr="00A26934">
        <w:rPr>
          <w:rtl/>
        </w:rPr>
        <w:t xml:space="preserve"> </w:t>
      </w:r>
      <w:r w:rsidRPr="00A26934">
        <w:rPr>
          <w:rFonts w:hint="cs"/>
          <w:rtl/>
        </w:rPr>
        <w:t>کد</w:t>
      </w:r>
      <w:r w:rsidRPr="00A26934">
        <w:rPr>
          <w:rtl/>
        </w:rPr>
        <w:t xml:space="preserve"> </w:t>
      </w:r>
      <w:r w:rsidRPr="00A26934">
        <w:rPr>
          <w:rFonts w:hint="cs"/>
          <w:rtl/>
        </w:rPr>
        <w:t>محصول</w:t>
      </w:r>
      <w:r w:rsidRPr="00A26934">
        <w:rPr>
          <w:rtl/>
        </w:rPr>
        <w:t xml:space="preserve"> (</w:t>
      </w:r>
      <w:r w:rsidRPr="00A26934">
        <w:rPr>
          <w:rFonts w:hint="cs"/>
          <w:rtl/>
        </w:rPr>
        <w:t>آیسیک</w:t>
      </w:r>
      <w:r w:rsidRPr="00A26934">
        <w:rPr>
          <w:rtl/>
        </w:rPr>
        <w:t>)</w:t>
      </w:r>
      <w:bookmarkEnd w:id="34"/>
      <w:r w:rsidR="003C3261">
        <w:rPr>
          <w:rFonts w:hint="cs"/>
          <w:rtl/>
        </w:rPr>
        <w:t xml:space="preserve"> </w:t>
      </w:r>
    </w:p>
    <w:p w:rsidR="00E23C55" w:rsidRDefault="00E23C55" w:rsidP="00E23C55">
      <w:pPr>
        <w:rPr>
          <w:lang w:bidi="ar-SA"/>
        </w:rPr>
      </w:pPr>
      <w:r>
        <w:rPr>
          <w:rtl/>
          <w:lang w:bidi="ar-SA"/>
        </w:rPr>
        <w:t xml:space="preserve">متاسفانه تا كنون كد آيسيك مستقلي جهت روش انجماد </w:t>
      </w:r>
      <w:r w:rsidRPr="00E31227">
        <w:rPr>
          <w:rFonts w:asciiTheme="majorBidi" w:hAnsiTheme="majorBidi" w:cstheme="majorBidi"/>
          <w:lang w:bidi="ar-SA"/>
        </w:rPr>
        <w:t>IQF</w:t>
      </w:r>
      <w:r>
        <w:rPr>
          <w:rtl/>
          <w:lang w:bidi="ar-SA"/>
        </w:rPr>
        <w:t xml:space="preserve"> وجود نداشته و روش مذكور در رديف انجماد معمولي سبزي و ميوه طبقه بندي قرار داده شده است .</w:t>
      </w:r>
    </w:p>
    <w:p w:rsidR="00A66721" w:rsidRDefault="00E23C55" w:rsidP="00C16932">
      <w:pPr>
        <w:rPr>
          <w:rtl/>
          <w:lang w:bidi="ar-SA"/>
        </w:rPr>
      </w:pPr>
      <w:r>
        <w:rPr>
          <w:rtl/>
          <w:lang w:bidi="ar-SA"/>
        </w:rPr>
        <w:t>کد آ</w:t>
      </w:r>
      <w:r>
        <w:rPr>
          <w:rFonts w:hint="cs"/>
          <w:rtl/>
          <w:lang w:bidi="ar-SA"/>
        </w:rPr>
        <w:t>ی</w:t>
      </w:r>
      <w:r>
        <w:rPr>
          <w:rFonts w:hint="eastAsia"/>
          <w:rtl/>
          <w:lang w:bidi="ar-SA"/>
        </w:rPr>
        <w:t>س</w:t>
      </w:r>
      <w:r>
        <w:rPr>
          <w:rFonts w:hint="cs"/>
          <w:rtl/>
          <w:lang w:bidi="ar-SA"/>
        </w:rPr>
        <w:t>ی</w:t>
      </w:r>
      <w:r>
        <w:rPr>
          <w:rFonts w:hint="eastAsia"/>
          <w:rtl/>
          <w:lang w:bidi="ar-SA"/>
        </w:rPr>
        <w:t>ک</w:t>
      </w:r>
      <w:r>
        <w:rPr>
          <w:rtl/>
          <w:lang w:bidi="ar-SA"/>
        </w:rPr>
        <w:t xml:space="preserve"> مواد منجمد شده مطابق طبقه بندي وزارت صنا</w:t>
      </w:r>
      <w:r>
        <w:rPr>
          <w:rFonts w:hint="cs"/>
          <w:rtl/>
          <w:lang w:bidi="ar-SA"/>
        </w:rPr>
        <w:t>ی</w:t>
      </w:r>
      <w:r>
        <w:rPr>
          <w:rFonts w:hint="eastAsia"/>
          <w:rtl/>
          <w:lang w:bidi="ar-SA"/>
        </w:rPr>
        <w:t>ع</w:t>
      </w:r>
      <w:r>
        <w:rPr>
          <w:rtl/>
          <w:lang w:bidi="ar-SA"/>
        </w:rPr>
        <w:t xml:space="preserve"> و معادن به شرح جدول ز</w:t>
      </w:r>
      <w:r>
        <w:rPr>
          <w:rFonts w:hint="cs"/>
          <w:rtl/>
          <w:lang w:bidi="ar-SA"/>
        </w:rPr>
        <w:t>ی</w:t>
      </w:r>
      <w:r>
        <w:rPr>
          <w:rFonts w:hint="eastAsia"/>
          <w:rtl/>
          <w:lang w:bidi="ar-SA"/>
        </w:rPr>
        <w:t>ر</w:t>
      </w:r>
      <w:r>
        <w:rPr>
          <w:rtl/>
          <w:lang w:bidi="ar-SA"/>
        </w:rPr>
        <w:t xml:space="preserve"> است، لازم بذکر است که در رده بند</w:t>
      </w:r>
      <w:r>
        <w:rPr>
          <w:rFonts w:hint="cs"/>
          <w:rtl/>
          <w:lang w:bidi="ar-SA"/>
        </w:rPr>
        <w:t>ی</w:t>
      </w:r>
      <w:r>
        <w:rPr>
          <w:rtl/>
          <w:lang w:bidi="ar-SA"/>
        </w:rPr>
        <w:t xml:space="preserve"> آ</w:t>
      </w:r>
      <w:r>
        <w:rPr>
          <w:rFonts w:hint="cs"/>
          <w:rtl/>
          <w:lang w:bidi="ar-SA"/>
        </w:rPr>
        <w:t>ی</w:t>
      </w:r>
      <w:r>
        <w:rPr>
          <w:rFonts w:hint="eastAsia"/>
          <w:rtl/>
          <w:lang w:bidi="ar-SA"/>
        </w:rPr>
        <w:t>س</w:t>
      </w:r>
      <w:r>
        <w:rPr>
          <w:rFonts w:hint="cs"/>
          <w:rtl/>
          <w:lang w:bidi="ar-SA"/>
        </w:rPr>
        <w:t>ی</w:t>
      </w:r>
      <w:r>
        <w:rPr>
          <w:rFonts w:hint="eastAsia"/>
          <w:rtl/>
          <w:lang w:bidi="ar-SA"/>
        </w:rPr>
        <w:t>ک</w:t>
      </w:r>
      <w:r>
        <w:rPr>
          <w:rtl/>
          <w:lang w:bidi="ar-SA"/>
        </w:rPr>
        <w:t xml:space="preserve"> کد 15 مربوط به محصولات غذا</w:t>
      </w:r>
      <w:r>
        <w:rPr>
          <w:rFonts w:hint="cs"/>
          <w:rtl/>
          <w:lang w:bidi="ar-SA"/>
        </w:rPr>
        <w:t>یی</w:t>
      </w:r>
      <w:r>
        <w:rPr>
          <w:rtl/>
          <w:lang w:bidi="ar-SA"/>
        </w:rPr>
        <w:t xml:space="preserve"> و آشام</w:t>
      </w:r>
      <w:r>
        <w:rPr>
          <w:rFonts w:hint="cs"/>
          <w:rtl/>
          <w:lang w:bidi="ar-SA"/>
        </w:rPr>
        <w:t>ی</w:t>
      </w:r>
      <w:r>
        <w:rPr>
          <w:rFonts w:hint="eastAsia"/>
          <w:rtl/>
          <w:lang w:bidi="ar-SA"/>
        </w:rPr>
        <w:t>دن</w:t>
      </w:r>
      <w:r>
        <w:rPr>
          <w:rFonts w:hint="cs"/>
          <w:rtl/>
          <w:lang w:bidi="ar-SA"/>
        </w:rPr>
        <w:t>ی</w:t>
      </w:r>
      <w:r>
        <w:rPr>
          <w:rtl/>
          <w:lang w:bidi="ar-SA"/>
        </w:rPr>
        <w:t xml:space="preserve"> بوده و کد 1513 مربوط به ز</w:t>
      </w:r>
      <w:r>
        <w:rPr>
          <w:rFonts w:hint="cs"/>
          <w:rtl/>
          <w:lang w:bidi="ar-SA"/>
        </w:rPr>
        <w:t>ی</w:t>
      </w:r>
      <w:r>
        <w:rPr>
          <w:rFonts w:hint="eastAsia"/>
          <w:rtl/>
          <w:lang w:bidi="ar-SA"/>
        </w:rPr>
        <w:t>ر</w:t>
      </w:r>
      <w:r>
        <w:rPr>
          <w:rtl/>
          <w:lang w:bidi="ar-SA"/>
        </w:rPr>
        <w:t xml:space="preserve"> شاخه عمل آوري و حفاظت از فساد ميوه و سبزيجات (نباتات) است.</w:t>
      </w:r>
    </w:p>
    <w:p w:rsidR="00A66721" w:rsidRPr="003C3261" w:rsidRDefault="00A66721" w:rsidP="003C3261">
      <w:pPr>
        <w:rPr>
          <w:rtl/>
          <w:lang w:bidi="ar-SA"/>
        </w:rPr>
      </w:pPr>
    </w:p>
    <w:tbl>
      <w:tblPr>
        <w:bidiVisual/>
        <w:tblW w:w="8224" w:type="dxa"/>
        <w:jc w:val="center"/>
        <w:tblLook w:val="04A0" w:firstRow="1" w:lastRow="0" w:firstColumn="1" w:lastColumn="0" w:noHBand="0" w:noVBand="1"/>
      </w:tblPr>
      <w:tblGrid>
        <w:gridCol w:w="5152"/>
        <w:gridCol w:w="1565"/>
        <w:gridCol w:w="1507"/>
      </w:tblGrid>
      <w:tr w:rsidR="00807C49" w:rsidRPr="00392F76" w:rsidTr="008A52D6">
        <w:trPr>
          <w:trHeight w:val="693"/>
          <w:jc w:val="center"/>
        </w:trPr>
        <w:tc>
          <w:tcPr>
            <w:tcW w:w="5152" w:type="dxa"/>
            <w:tcBorders>
              <w:top w:val="single" w:sz="8" w:space="0" w:color="auto"/>
              <w:left w:val="single" w:sz="8" w:space="0" w:color="auto"/>
              <w:bottom w:val="single" w:sz="8" w:space="0" w:color="auto"/>
              <w:right w:val="single" w:sz="8" w:space="0" w:color="auto"/>
            </w:tcBorders>
            <w:shd w:val="clear" w:color="auto" w:fill="B2A1C7" w:themeFill="accent4" w:themeFillTint="99"/>
            <w:vAlign w:val="center"/>
            <w:hideMark/>
          </w:tcPr>
          <w:p w:rsidR="00807C49" w:rsidRPr="00392F76" w:rsidRDefault="00807C49"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نام محصول</w:t>
            </w:r>
          </w:p>
        </w:tc>
        <w:tc>
          <w:tcPr>
            <w:tcW w:w="1565" w:type="dxa"/>
            <w:tcBorders>
              <w:top w:val="single" w:sz="8" w:space="0" w:color="auto"/>
              <w:left w:val="single" w:sz="8" w:space="0" w:color="auto"/>
              <w:bottom w:val="single" w:sz="8" w:space="0" w:color="auto"/>
              <w:right w:val="single" w:sz="8" w:space="0" w:color="auto"/>
            </w:tcBorders>
            <w:shd w:val="clear" w:color="auto" w:fill="B2A1C7" w:themeFill="accent4" w:themeFillTint="99"/>
            <w:vAlign w:val="center"/>
            <w:hideMark/>
          </w:tcPr>
          <w:p w:rsidR="00807C49" w:rsidRPr="00392F76" w:rsidRDefault="00807C49"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کد آیسیک</w:t>
            </w:r>
          </w:p>
        </w:tc>
        <w:tc>
          <w:tcPr>
            <w:tcW w:w="1507" w:type="dxa"/>
            <w:tcBorders>
              <w:top w:val="single" w:sz="8" w:space="0" w:color="auto"/>
              <w:left w:val="single" w:sz="8" w:space="0" w:color="auto"/>
              <w:bottom w:val="single" w:sz="8" w:space="0" w:color="auto"/>
              <w:right w:val="single" w:sz="8" w:space="0" w:color="auto"/>
            </w:tcBorders>
            <w:shd w:val="clear" w:color="auto" w:fill="B2A1C7" w:themeFill="accent4" w:themeFillTint="99"/>
            <w:vAlign w:val="center"/>
            <w:hideMark/>
          </w:tcPr>
          <w:p w:rsidR="00807C49" w:rsidRPr="00392F76" w:rsidRDefault="00807C49"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واحد سنجش</w:t>
            </w:r>
          </w:p>
        </w:tc>
      </w:tr>
      <w:tr w:rsidR="00807C49" w:rsidRPr="00392F76" w:rsidTr="00807C49">
        <w:trPr>
          <w:trHeight w:val="465"/>
          <w:jc w:val="center"/>
        </w:trPr>
        <w:tc>
          <w:tcPr>
            <w:tcW w:w="5152" w:type="dxa"/>
            <w:tcBorders>
              <w:top w:val="nil"/>
              <w:left w:val="single" w:sz="8" w:space="0" w:color="auto"/>
              <w:bottom w:val="single" w:sz="4" w:space="0" w:color="auto"/>
              <w:right w:val="single" w:sz="8" w:space="0" w:color="auto"/>
            </w:tcBorders>
            <w:shd w:val="clear" w:color="auto" w:fill="auto"/>
            <w:vAlign w:val="center"/>
            <w:hideMark/>
          </w:tcPr>
          <w:p w:rsidR="00807C49" w:rsidRPr="00392F76" w:rsidRDefault="00807C49" w:rsidP="00392F76">
            <w:pPr>
              <w:spacing w:line="240" w:lineRule="auto"/>
              <w:jc w:val="center"/>
              <w:rPr>
                <w:color w:val="333333"/>
                <w:sz w:val="26"/>
                <w:szCs w:val="26"/>
                <w:lang w:val="en-AU" w:eastAsia="en-AU" w:bidi="ar-SA"/>
              </w:rPr>
            </w:pPr>
            <w:r w:rsidRPr="00E23C55">
              <w:rPr>
                <w:color w:val="333333"/>
                <w:sz w:val="26"/>
                <w:szCs w:val="26"/>
                <w:rtl/>
                <w:lang w:val="en-AU" w:eastAsia="en-AU"/>
              </w:rPr>
              <w:t>ميوه جات منجمد بسته بندي شده</w:t>
            </w:r>
          </w:p>
        </w:tc>
        <w:tc>
          <w:tcPr>
            <w:tcW w:w="1565" w:type="dxa"/>
            <w:tcBorders>
              <w:top w:val="nil"/>
              <w:left w:val="single" w:sz="8" w:space="0" w:color="auto"/>
              <w:bottom w:val="single" w:sz="4" w:space="0" w:color="auto"/>
              <w:right w:val="single" w:sz="8" w:space="0" w:color="auto"/>
            </w:tcBorders>
            <w:shd w:val="clear" w:color="auto" w:fill="auto"/>
            <w:vAlign w:val="center"/>
            <w:hideMark/>
          </w:tcPr>
          <w:p w:rsidR="00807C49" w:rsidRPr="00392F76" w:rsidRDefault="00807C49" w:rsidP="00392F76">
            <w:pPr>
              <w:spacing w:line="240" w:lineRule="auto"/>
              <w:jc w:val="center"/>
              <w:rPr>
                <w:color w:val="333333"/>
                <w:sz w:val="26"/>
                <w:szCs w:val="26"/>
                <w:lang w:val="en-AU" w:eastAsia="en-AU" w:bidi="ar-SA"/>
              </w:rPr>
            </w:pPr>
            <w:r w:rsidRPr="00E23C55">
              <w:rPr>
                <w:color w:val="333333"/>
                <w:sz w:val="26"/>
                <w:szCs w:val="26"/>
                <w:rtl/>
                <w:lang w:val="en-AU" w:eastAsia="en-AU"/>
              </w:rPr>
              <w:t>15131111</w:t>
            </w:r>
          </w:p>
        </w:tc>
        <w:tc>
          <w:tcPr>
            <w:tcW w:w="1507" w:type="dxa"/>
            <w:tcBorders>
              <w:top w:val="nil"/>
              <w:left w:val="single" w:sz="8" w:space="0" w:color="auto"/>
              <w:bottom w:val="single" w:sz="4" w:space="0" w:color="auto"/>
              <w:right w:val="single" w:sz="8" w:space="0" w:color="auto"/>
            </w:tcBorders>
            <w:shd w:val="clear" w:color="auto" w:fill="auto"/>
            <w:vAlign w:val="center"/>
            <w:hideMark/>
          </w:tcPr>
          <w:p w:rsidR="00807C49" w:rsidRPr="00392F76" w:rsidRDefault="00807C49" w:rsidP="00392F76">
            <w:pPr>
              <w:spacing w:line="240" w:lineRule="auto"/>
              <w:jc w:val="center"/>
              <w:rPr>
                <w:color w:val="333333"/>
                <w:sz w:val="26"/>
                <w:szCs w:val="26"/>
                <w:lang w:val="en-AU" w:eastAsia="en-AU" w:bidi="ar-SA"/>
              </w:rPr>
            </w:pPr>
            <w:r w:rsidRPr="00B03EFC">
              <w:rPr>
                <w:color w:val="333333"/>
                <w:sz w:val="26"/>
                <w:szCs w:val="26"/>
                <w:rtl/>
                <w:lang w:val="en-AU" w:eastAsia="en-AU"/>
              </w:rPr>
              <w:t>ل</w:t>
            </w:r>
            <w:r w:rsidRPr="00B03EFC">
              <w:rPr>
                <w:rFonts w:hint="cs"/>
                <w:color w:val="333333"/>
                <w:sz w:val="26"/>
                <w:szCs w:val="26"/>
                <w:rtl/>
                <w:lang w:val="en-AU" w:eastAsia="en-AU"/>
              </w:rPr>
              <w:t>ی</w:t>
            </w:r>
            <w:r w:rsidRPr="00B03EFC">
              <w:rPr>
                <w:rFonts w:hint="eastAsia"/>
                <w:color w:val="333333"/>
                <w:sz w:val="26"/>
                <w:szCs w:val="26"/>
                <w:rtl/>
                <w:lang w:val="en-AU" w:eastAsia="en-AU"/>
              </w:rPr>
              <w:t>تر</w:t>
            </w:r>
          </w:p>
        </w:tc>
      </w:tr>
      <w:tr w:rsidR="00807C49" w:rsidRPr="00392F76" w:rsidTr="00807C49">
        <w:trPr>
          <w:trHeight w:val="543"/>
          <w:jc w:val="center"/>
        </w:trPr>
        <w:tc>
          <w:tcPr>
            <w:tcW w:w="51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C49" w:rsidRPr="00392F76" w:rsidRDefault="00807C49" w:rsidP="00392F76">
            <w:pPr>
              <w:spacing w:line="240" w:lineRule="auto"/>
              <w:jc w:val="center"/>
              <w:rPr>
                <w:color w:val="333333"/>
                <w:sz w:val="26"/>
                <w:szCs w:val="26"/>
                <w:lang w:val="en-AU" w:eastAsia="en-AU" w:bidi="ar-SA"/>
              </w:rPr>
            </w:pPr>
            <w:r w:rsidRPr="00B03EFC">
              <w:rPr>
                <w:color w:val="333333"/>
                <w:sz w:val="26"/>
                <w:szCs w:val="26"/>
                <w:rtl/>
                <w:lang w:val="en-AU" w:eastAsia="en-AU"/>
              </w:rPr>
              <w:t>سبزيجات منجمد بسته بندي شده</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C49" w:rsidRPr="00392F76" w:rsidRDefault="00807C49" w:rsidP="00392F76">
            <w:pPr>
              <w:spacing w:line="240" w:lineRule="auto"/>
              <w:jc w:val="center"/>
              <w:rPr>
                <w:color w:val="333333"/>
                <w:sz w:val="26"/>
                <w:szCs w:val="26"/>
                <w:lang w:val="en-AU" w:eastAsia="en-AU" w:bidi="ar-SA"/>
              </w:rPr>
            </w:pPr>
            <w:r w:rsidRPr="00B03EFC">
              <w:rPr>
                <w:color w:val="333333"/>
                <w:sz w:val="26"/>
                <w:szCs w:val="26"/>
                <w:rtl/>
                <w:lang w:val="en-AU" w:eastAsia="en-AU"/>
              </w:rPr>
              <w:t>15131112</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C49" w:rsidRPr="00392F76" w:rsidRDefault="00807C49" w:rsidP="00392F76">
            <w:pPr>
              <w:spacing w:line="240" w:lineRule="auto"/>
              <w:jc w:val="center"/>
              <w:rPr>
                <w:color w:val="333333"/>
                <w:sz w:val="26"/>
                <w:szCs w:val="26"/>
                <w:lang w:val="en-AU" w:eastAsia="en-AU" w:bidi="ar-SA"/>
              </w:rPr>
            </w:pPr>
            <w:r w:rsidRPr="00B03EFC">
              <w:rPr>
                <w:color w:val="333333"/>
                <w:sz w:val="26"/>
                <w:szCs w:val="26"/>
                <w:rtl/>
                <w:lang w:val="en-AU" w:eastAsia="en-AU"/>
              </w:rPr>
              <w:t>ل</w:t>
            </w:r>
            <w:r w:rsidRPr="00B03EFC">
              <w:rPr>
                <w:rFonts w:hint="cs"/>
                <w:color w:val="333333"/>
                <w:sz w:val="26"/>
                <w:szCs w:val="26"/>
                <w:rtl/>
                <w:lang w:val="en-AU" w:eastAsia="en-AU"/>
              </w:rPr>
              <w:t>ی</w:t>
            </w:r>
            <w:r w:rsidRPr="00B03EFC">
              <w:rPr>
                <w:rFonts w:hint="eastAsia"/>
                <w:color w:val="333333"/>
                <w:sz w:val="26"/>
                <w:szCs w:val="26"/>
                <w:rtl/>
                <w:lang w:val="en-AU" w:eastAsia="en-AU"/>
              </w:rPr>
              <w:t>تر</w:t>
            </w:r>
          </w:p>
        </w:tc>
      </w:tr>
      <w:tr w:rsidR="00807C49" w:rsidRPr="003C3261" w:rsidTr="00807C49">
        <w:trPr>
          <w:trHeight w:val="406"/>
          <w:jc w:val="center"/>
        </w:trPr>
        <w:tc>
          <w:tcPr>
            <w:tcW w:w="5152" w:type="dxa"/>
            <w:tcBorders>
              <w:top w:val="single" w:sz="4" w:space="0" w:color="auto"/>
              <w:left w:val="single" w:sz="4" w:space="0" w:color="auto"/>
              <w:bottom w:val="single" w:sz="4" w:space="0" w:color="auto"/>
              <w:right w:val="single" w:sz="4" w:space="0" w:color="auto"/>
            </w:tcBorders>
            <w:shd w:val="clear" w:color="auto" w:fill="auto"/>
          </w:tcPr>
          <w:p w:rsidR="00807C49" w:rsidRPr="003C3261" w:rsidRDefault="00807C49" w:rsidP="003C3261">
            <w:pPr>
              <w:jc w:val="center"/>
              <w:rPr>
                <w:color w:val="333333"/>
                <w:sz w:val="26"/>
                <w:szCs w:val="26"/>
                <w:lang w:val="en-AU" w:eastAsia="en-AU"/>
              </w:rPr>
            </w:pPr>
            <w:r w:rsidRPr="00B03EFC">
              <w:rPr>
                <w:color w:val="333333"/>
                <w:sz w:val="26"/>
                <w:szCs w:val="26"/>
                <w:rtl/>
                <w:lang w:val="en-AU" w:eastAsia="en-AU"/>
              </w:rPr>
              <w:t>سيب زميني منجمد آماده به طبخ (فرنج فرايز)</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3C3261" w:rsidRDefault="00807C49" w:rsidP="00392F76">
            <w:pPr>
              <w:jc w:val="center"/>
              <w:rPr>
                <w:color w:val="333333"/>
                <w:sz w:val="26"/>
                <w:szCs w:val="26"/>
                <w:rtl/>
                <w:lang w:val="en-AU" w:eastAsia="en-AU"/>
              </w:rPr>
            </w:pPr>
            <w:r w:rsidRPr="00B03EFC">
              <w:rPr>
                <w:color w:val="333333"/>
                <w:sz w:val="26"/>
                <w:szCs w:val="26"/>
                <w:rtl/>
                <w:lang w:val="en-AU" w:eastAsia="en-AU"/>
              </w:rPr>
              <w:t>15132021</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3C3261" w:rsidRDefault="00807C49" w:rsidP="00392F76">
            <w:pPr>
              <w:jc w:val="center"/>
              <w:rPr>
                <w:color w:val="333333"/>
                <w:sz w:val="26"/>
                <w:szCs w:val="26"/>
                <w:rtl/>
                <w:lang w:val="en-AU" w:eastAsia="en-AU"/>
              </w:rPr>
            </w:pPr>
            <w:r w:rsidRPr="00B03EFC">
              <w:rPr>
                <w:color w:val="333333"/>
                <w:sz w:val="26"/>
                <w:szCs w:val="26"/>
                <w:rtl/>
                <w:lang w:val="en-AU" w:eastAsia="en-AU"/>
              </w:rPr>
              <w:t>ل</w:t>
            </w:r>
            <w:r w:rsidRPr="00B03EFC">
              <w:rPr>
                <w:rFonts w:hint="cs"/>
                <w:color w:val="333333"/>
                <w:sz w:val="26"/>
                <w:szCs w:val="26"/>
                <w:rtl/>
                <w:lang w:val="en-AU" w:eastAsia="en-AU"/>
              </w:rPr>
              <w:t>ی</w:t>
            </w:r>
            <w:r w:rsidRPr="00B03EFC">
              <w:rPr>
                <w:rFonts w:hint="eastAsia"/>
                <w:color w:val="333333"/>
                <w:sz w:val="26"/>
                <w:szCs w:val="26"/>
                <w:rtl/>
                <w:lang w:val="en-AU" w:eastAsia="en-AU"/>
              </w:rPr>
              <w:t>تر</w:t>
            </w:r>
          </w:p>
        </w:tc>
      </w:tr>
      <w:tr w:rsidR="00807C49" w:rsidRPr="003C3261" w:rsidTr="00807C49">
        <w:trPr>
          <w:trHeight w:val="735"/>
          <w:jc w:val="center"/>
        </w:trPr>
        <w:tc>
          <w:tcPr>
            <w:tcW w:w="5152"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Pr>
                <w:rFonts w:hint="cs"/>
                <w:sz w:val="26"/>
                <w:szCs w:val="26"/>
                <w:rtl/>
              </w:rPr>
              <w:t>فرآوری و بسته بندی میوه و سبزیجات و صیفی جات خشک</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sidRPr="00736E50">
              <w:rPr>
                <w:rFonts w:hint="cs"/>
                <w:sz w:val="26"/>
                <w:szCs w:val="26"/>
                <w:rtl/>
              </w:rPr>
              <w:t>1513</w:t>
            </w:r>
            <w:r>
              <w:rPr>
                <w:rFonts w:hint="cs"/>
                <w:sz w:val="26"/>
                <w:szCs w:val="26"/>
                <w:rtl/>
              </w:rPr>
              <w:t>1120</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sidRPr="00736E50">
              <w:rPr>
                <w:rFonts w:hint="cs"/>
                <w:sz w:val="26"/>
                <w:szCs w:val="26"/>
                <w:rtl/>
              </w:rPr>
              <w:t>تن</w:t>
            </w:r>
          </w:p>
        </w:tc>
      </w:tr>
      <w:tr w:rsidR="00807C49" w:rsidRPr="003C3261" w:rsidTr="00807C49">
        <w:trPr>
          <w:trHeight w:val="735"/>
          <w:jc w:val="center"/>
        </w:trPr>
        <w:tc>
          <w:tcPr>
            <w:tcW w:w="5152"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Pr>
                <w:rFonts w:hint="cs"/>
                <w:sz w:val="26"/>
                <w:szCs w:val="26"/>
                <w:rtl/>
              </w:rPr>
              <w:lastRenderedPageBreak/>
              <w:t>فرآوری و بسته بندی لیمو عمانی</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Pr>
                <w:rFonts w:hint="cs"/>
                <w:sz w:val="26"/>
                <w:szCs w:val="26"/>
                <w:rtl/>
              </w:rPr>
              <w:t>15131126</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Pr>
                <w:rFonts w:hint="cs"/>
                <w:sz w:val="26"/>
                <w:szCs w:val="26"/>
                <w:rtl/>
              </w:rPr>
              <w:t>تن</w:t>
            </w:r>
          </w:p>
        </w:tc>
      </w:tr>
      <w:tr w:rsidR="00807C49" w:rsidRPr="003C3261" w:rsidTr="00807C49">
        <w:trPr>
          <w:trHeight w:val="735"/>
          <w:jc w:val="center"/>
        </w:trPr>
        <w:tc>
          <w:tcPr>
            <w:tcW w:w="5152"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Pr>
                <w:rFonts w:hint="cs"/>
                <w:sz w:val="26"/>
                <w:szCs w:val="26"/>
                <w:rtl/>
              </w:rPr>
              <w:t>فراوری و بسته بندی میوه و سبزیجات خشک</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Pr>
                <w:rFonts w:hint="cs"/>
                <w:sz w:val="26"/>
                <w:szCs w:val="26"/>
                <w:rtl/>
              </w:rPr>
              <w:t>15131140</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Pr>
                <w:rFonts w:hint="cs"/>
                <w:sz w:val="26"/>
                <w:szCs w:val="26"/>
                <w:rtl/>
              </w:rPr>
              <w:t>تن</w:t>
            </w:r>
          </w:p>
        </w:tc>
      </w:tr>
      <w:tr w:rsidR="00807C49" w:rsidRPr="003C3261" w:rsidTr="00807C49">
        <w:trPr>
          <w:trHeight w:val="735"/>
          <w:jc w:val="center"/>
        </w:trPr>
        <w:tc>
          <w:tcPr>
            <w:tcW w:w="5152"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Pr>
                <w:rFonts w:hint="cs"/>
                <w:sz w:val="26"/>
                <w:szCs w:val="26"/>
                <w:rtl/>
              </w:rPr>
              <w:t>بسته بندی میوه در گاز</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Pr>
                <w:rFonts w:hint="cs"/>
                <w:sz w:val="26"/>
                <w:szCs w:val="26"/>
                <w:rtl/>
              </w:rPr>
              <w:t>15131142</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807C49" w:rsidRPr="00736E50" w:rsidRDefault="00807C49" w:rsidP="00DB3040">
            <w:pPr>
              <w:jc w:val="center"/>
              <w:rPr>
                <w:sz w:val="26"/>
                <w:szCs w:val="26"/>
                <w:rtl/>
              </w:rPr>
            </w:pPr>
            <w:r>
              <w:rPr>
                <w:rFonts w:hint="cs"/>
                <w:sz w:val="26"/>
                <w:szCs w:val="26"/>
                <w:rtl/>
              </w:rPr>
              <w:t>تن</w:t>
            </w:r>
          </w:p>
        </w:tc>
      </w:tr>
      <w:tr w:rsidR="00807C49" w:rsidRPr="003C3261" w:rsidTr="00F44057">
        <w:trPr>
          <w:trHeight w:val="466"/>
          <w:jc w:val="center"/>
        </w:trPr>
        <w:tc>
          <w:tcPr>
            <w:tcW w:w="5152" w:type="dxa"/>
            <w:tcBorders>
              <w:top w:val="single" w:sz="4" w:space="0" w:color="auto"/>
              <w:left w:val="single" w:sz="4" w:space="0" w:color="auto"/>
              <w:bottom w:val="single" w:sz="4" w:space="0" w:color="auto"/>
              <w:right w:val="single" w:sz="4" w:space="0" w:color="auto"/>
            </w:tcBorders>
            <w:shd w:val="clear" w:color="auto" w:fill="auto"/>
            <w:vAlign w:val="center"/>
          </w:tcPr>
          <w:p w:rsidR="00F44057" w:rsidRPr="00736E50" w:rsidRDefault="00807C49" w:rsidP="00DB3040">
            <w:pPr>
              <w:jc w:val="center"/>
              <w:rPr>
                <w:sz w:val="26"/>
                <w:szCs w:val="26"/>
                <w:rtl/>
              </w:rPr>
            </w:pPr>
            <w:r>
              <w:rPr>
                <w:rFonts w:hint="cs"/>
                <w:sz w:val="26"/>
                <w:szCs w:val="26"/>
                <w:rtl/>
              </w:rPr>
              <w:t xml:space="preserve">درجه بندی و بسته بندی میوه </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F44057" w:rsidRPr="00736E50" w:rsidRDefault="00807C49" w:rsidP="00DB3040">
            <w:pPr>
              <w:jc w:val="center"/>
              <w:rPr>
                <w:sz w:val="26"/>
                <w:szCs w:val="26"/>
                <w:rtl/>
              </w:rPr>
            </w:pPr>
            <w:r>
              <w:rPr>
                <w:rFonts w:hint="cs"/>
                <w:sz w:val="26"/>
                <w:szCs w:val="26"/>
                <w:rtl/>
              </w:rPr>
              <w:t>15132110</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F44057" w:rsidRPr="00736E50" w:rsidRDefault="00807C49" w:rsidP="00DB3040">
            <w:pPr>
              <w:jc w:val="center"/>
              <w:rPr>
                <w:sz w:val="26"/>
                <w:szCs w:val="26"/>
                <w:rtl/>
              </w:rPr>
            </w:pPr>
            <w:r>
              <w:rPr>
                <w:rFonts w:hint="cs"/>
                <w:sz w:val="26"/>
                <w:szCs w:val="26"/>
                <w:rtl/>
              </w:rPr>
              <w:t>تن</w:t>
            </w:r>
          </w:p>
        </w:tc>
      </w:tr>
      <w:tr w:rsidR="00F44057" w:rsidRPr="003C3261" w:rsidTr="00807C49">
        <w:trPr>
          <w:trHeight w:val="675"/>
          <w:jc w:val="center"/>
        </w:trPr>
        <w:tc>
          <w:tcPr>
            <w:tcW w:w="5152" w:type="dxa"/>
            <w:tcBorders>
              <w:top w:val="single" w:sz="4" w:space="0" w:color="auto"/>
              <w:left w:val="single" w:sz="4" w:space="0" w:color="auto"/>
              <w:bottom w:val="single" w:sz="4" w:space="0" w:color="auto"/>
              <w:right w:val="single" w:sz="4" w:space="0" w:color="auto"/>
            </w:tcBorders>
            <w:shd w:val="clear" w:color="auto" w:fill="auto"/>
            <w:vAlign w:val="center"/>
          </w:tcPr>
          <w:p w:rsidR="00F44057" w:rsidRPr="00736E50" w:rsidRDefault="00F44057" w:rsidP="00DB3040">
            <w:pPr>
              <w:jc w:val="center"/>
              <w:rPr>
                <w:sz w:val="26"/>
                <w:szCs w:val="26"/>
                <w:rtl/>
              </w:rPr>
            </w:pPr>
            <w:r w:rsidRPr="00736E50">
              <w:rPr>
                <w:rFonts w:hint="cs"/>
                <w:sz w:val="26"/>
                <w:szCs w:val="26"/>
                <w:rtl/>
              </w:rPr>
              <w:t>سردخانه دومداره</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F44057" w:rsidRDefault="00F44057" w:rsidP="00DB3040">
            <w:pPr>
              <w:jc w:val="center"/>
              <w:rPr>
                <w:sz w:val="26"/>
                <w:szCs w:val="26"/>
                <w:rtl/>
              </w:rPr>
            </w:pPr>
            <w:r w:rsidRPr="00F44057">
              <w:rPr>
                <w:sz w:val="26"/>
                <w:szCs w:val="26"/>
                <w:rtl/>
              </w:rPr>
              <w:t>15135013</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F44057" w:rsidRDefault="00F44057" w:rsidP="00DB3040">
            <w:pPr>
              <w:jc w:val="center"/>
              <w:rPr>
                <w:sz w:val="26"/>
                <w:szCs w:val="26"/>
                <w:rtl/>
              </w:rPr>
            </w:pPr>
            <w:r w:rsidRPr="00736E50">
              <w:rPr>
                <w:rFonts w:hint="cs"/>
                <w:sz w:val="26"/>
                <w:szCs w:val="26"/>
                <w:rtl/>
              </w:rPr>
              <w:t>تن</w:t>
            </w:r>
          </w:p>
        </w:tc>
      </w:tr>
    </w:tbl>
    <w:p w:rsidR="00C16932" w:rsidRDefault="00C16932" w:rsidP="00A7176F">
      <w:pPr>
        <w:rPr>
          <w:rFonts w:ascii="B Traffic" w:hAnsi="B Traffic" w:cs="B Traffic"/>
          <w:b/>
          <w:bCs/>
          <w:rtl/>
        </w:rPr>
      </w:pPr>
    </w:p>
    <w:p w:rsidR="00A7176F" w:rsidRPr="00A26934" w:rsidRDefault="00A7176F" w:rsidP="00141A68">
      <w:pPr>
        <w:pStyle w:val="Heading2"/>
        <w:bidi/>
        <w:rPr>
          <w:rtl/>
        </w:rPr>
      </w:pPr>
      <w:bookmarkStart w:id="35" w:name="_Toc378161697"/>
      <w:r w:rsidRPr="00A26934">
        <w:rPr>
          <w:rFonts w:hint="cs"/>
          <w:rtl/>
        </w:rPr>
        <w:t>1-</w:t>
      </w:r>
      <w:r w:rsidR="00141A68">
        <w:rPr>
          <w:rFonts w:hint="cs"/>
          <w:rtl/>
        </w:rPr>
        <w:t>11</w:t>
      </w:r>
      <w:r w:rsidRPr="00A26934">
        <w:rPr>
          <w:rFonts w:hint="cs"/>
          <w:rtl/>
        </w:rPr>
        <w:t>-</w:t>
      </w:r>
      <w:r w:rsidR="00141A68">
        <w:rPr>
          <w:rFonts w:hint="cs"/>
          <w:rtl/>
        </w:rPr>
        <w:t xml:space="preserve"> </w:t>
      </w:r>
      <w:r w:rsidRPr="00A26934">
        <w:rPr>
          <w:rFonts w:hint="cs"/>
          <w:rtl/>
        </w:rPr>
        <w:t>استانداردها</w:t>
      </w:r>
      <w:bookmarkEnd w:id="35"/>
    </w:p>
    <w:p w:rsidR="00A7176F" w:rsidRDefault="00556CD8" w:rsidP="00556CD8">
      <w:pPr>
        <w:jc w:val="both"/>
      </w:pPr>
      <w:r>
        <w:rPr>
          <w:rFonts w:hint="cs"/>
          <w:rtl/>
        </w:rPr>
        <w:t>طبق اطلاعات بدست امده از سامانه اطلاع رسانی سازمان ملی استاندارد و تحقسقات صنعتی ایران استاندارد های زیر جهت تولید روغن ذرت و سیلو کردن غلات آمده است.</w:t>
      </w:r>
    </w:p>
    <w:p w:rsidR="00E31227" w:rsidRDefault="00E31227" w:rsidP="00556CD8">
      <w:pPr>
        <w:jc w:val="both"/>
        <w:rPr>
          <w:rtl/>
        </w:rPr>
      </w:pPr>
    </w:p>
    <w:tbl>
      <w:tblPr>
        <w:bidiVisual/>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7238"/>
        <w:gridCol w:w="1213"/>
      </w:tblGrid>
      <w:tr w:rsidR="00556CD8" w:rsidRPr="00556CD8" w:rsidTr="008A52D6">
        <w:trPr>
          <w:trHeight w:val="495"/>
          <w:jc w:val="center"/>
        </w:trPr>
        <w:tc>
          <w:tcPr>
            <w:tcW w:w="1104" w:type="dxa"/>
            <w:shd w:val="clear" w:color="auto" w:fill="B2A1C7" w:themeFill="accent4" w:themeFillTint="99"/>
            <w:vAlign w:val="center"/>
            <w:hideMark/>
          </w:tcPr>
          <w:p w:rsidR="00556CD8" w:rsidRPr="00556CD8" w:rsidRDefault="00556CD8" w:rsidP="00BF682A">
            <w:pPr>
              <w:spacing w:line="240" w:lineRule="auto"/>
              <w:jc w:val="center"/>
              <w:rPr>
                <w:b/>
                <w:bCs/>
                <w:color w:val="333333"/>
                <w:lang w:val="en-AU" w:eastAsia="en-AU" w:bidi="ar-SA"/>
              </w:rPr>
            </w:pPr>
            <w:r w:rsidRPr="00556CD8">
              <w:rPr>
                <w:rFonts w:hint="cs"/>
                <w:b/>
                <w:bCs/>
                <w:color w:val="333333"/>
                <w:rtl/>
                <w:lang w:val="en-AU" w:eastAsia="en-AU"/>
              </w:rPr>
              <w:t>شماره</w:t>
            </w:r>
            <w:r w:rsidR="00BF682A">
              <w:rPr>
                <w:b/>
                <w:bCs/>
                <w:color w:val="333333"/>
                <w:rtl/>
                <w:lang w:val="en-AU" w:eastAsia="en-AU"/>
              </w:rPr>
              <w:br/>
            </w:r>
            <w:r w:rsidRPr="00556CD8">
              <w:rPr>
                <w:rFonts w:hint="cs"/>
                <w:b/>
                <w:bCs/>
                <w:color w:val="333333"/>
                <w:rtl/>
                <w:lang w:val="en-AU" w:eastAsia="en-AU"/>
              </w:rPr>
              <w:t>استاندارد</w:t>
            </w:r>
          </w:p>
        </w:tc>
        <w:tc>
          <w:tcPr>
            <w:tcW w:w="7238" w:type="dxa"/>
            <w:shd w:val="clear" w:color="auto" w:fill="B2A1C7" w:themeFill="accent4" w:themeFillTint="99"/>
            <w:vAlign w:val="center"/>
            <w:hideMark/>
          </w:tcPr>
          <w:p w:rsidR="00556CD8" w:rsidRPr="00556CD8" w:rsidRDefault="00556CD8" w:rsidP="00556CD8">
            <w:pPr>
              <w:spacing w:line="240" w:lineRule="auto"/>
              <w:jc w:val="center"/>
              <w:rPr>
                <w:b/>
                <w:bCs/>
                <w:color w:val="333333"/>
                <w:lang w:val="en-AU" w:eastAsia="en-AU" w:bidi="ar-SA"/>
              </w:rPr>
            </w:pPr>
            <w:r w:rsidRPr="00556CD8">
              <w:rPr>
                <w:rFonts w:hint="cs"/>
                <w:b/>
                <w:bCs/>
                <w:color w:val="333333"/>
                <w:rtl/>
                <w:lang w:val="en-AU" w:eastAsia="en-AU"/>
              </w:rPr>
              <w:t>موضوع</w:t>
            </w:r>
          </w:p>
        </w:tc>
        <w:tc>
          <w:tcPr>
            <w:tcW w:w="1213" w:type="dxa"/>
            <w:shd w:val="clear" w:color="auto" w:fill="B2A1C7" w:themeFill="accent4" w:themeFillTint="99"/>
            <w:vAlign w:val="center"/>
            <w:hideMark/>
          </w:tcPr>
          <w:p w:rsidR="00556CD8" w:rsidRPr="00556CD8" w:rsidRDefault="00556CD8" w:rsidP="00556CD8">
            <w:pPr>
              <w:spacing w:line="240" w:lineRule="auto"/>
              <w:jc w:val="center"/>
              <w:rPr>
                <w:b/>
                <w:bCs/>
                <w:color w:val="333333"/>
                <w:lang w:val="en-AU" w:eastAsia="en-AU" w:bidi="ar-SA"/>
              </w:rPr>
            </w:pPr>
            <w:r w:rsidRPr="00556CD8">
              <w:rPr>
                <w:rFonts w:hint="cs"/>
                <w:b/>
                <w:bCs/>
                <w:color w:val="333333"/>
                <w:rtl/>
                <w:lang w:val="en-AU" w:eastAsia="en-AU"/>
              </w:rPr>
              <w:t>سال چاپ</w:t>
            </w:r>
          </w:p>
        </w:tc>
      </w:tr>
      <w:tr w:rsidR="00556CD8" w:rsidRPr="00556CD8" w:rsidTr="00807C49">
        <w:trPr>
          <w:trHeight w:val="260"/>
          <w:jc w:val="center"/>
        </w:trPr>
        <w:tc>
          <w:tcPr>
            <w:tcW w:w="1104" w:type="dxa"/>
            <w:shd w:val="clear" w:color="auto" w:fill="auto"/>
            <w:vAlign w:val="center"/>
            <w:hideMark/>
          </w:tcPr>
          <w:p w:rsidR="00807C49" w:rsidRPr="00807C49" w:rsidRDefault="00E31227" w:rsidP="00556CD8">
            <w:pPr>
              <w:jc w:val="center"/>
              <w:rPr>
                <w:sz w:val="26"/>
                <w:szCs w:val="26"/>
              </w:rPr>
            </w:pPr>
            <w:r w:rsidRPr="00807C49">
              <w:rPr>
                <w:sz w:val="26"/>
                <w:szCs w:val="26"/>
                <w:rtl/>
              </w:rPr>
              <w:t>3039</w:t>
            </w:r>
          </w:p>
        </w:tc>
        <w:tc>
          <w:tcPr>
            <w:tcW w:w="7238" w:type="dxa"/>
            <w:shd w:val="clear" w:color="auto" w:fill="auto"/>
            <w:vAlign w:val="center"/>
            <w:hideMark/>
          </w:tcPr>
          <w:p w:rsidR="00807C49" w:rsidRPr="00807C49" w:rsidRDefault="00E31227" w:rsidP="00556CD8">
            <w:pPr>
              <w:jc w:val="center"/>
              <w:rPr>
                <w:sz w:val="26"/>
                <w:szCs w:val="26"/>
              </w:rPr>
            </w:pPr>
            <w:r w:rsidRPr="00807C49">
              <w:rPr>
                <w:sz w:val="26"/>
                <w:szCs w:val="26"/>
                <w:rtl/>
              </w:rPr>
              <w:t>سبزي و ميوه منجمد</w:t>
            </w:r>
          </w:p>
        </w:tc>
        <w:tc>
          <w:tcPr>
            <w:tcW w:w="1213" w:type="dxa"/>
            <w:shd w:val="clear" w:color="auto" w:fill="auto"/>
            <w:vAlign w:val="center"/>
            <w:hideMark/>
          </w:tcPr>
          <w:p w:rsidR="00807C49" w:rsidRPr="00807C49" w:rsidRDefault="00E31227" w:rsidP="00556CD8">
            <w:pPr>
              <w:jc w:val="center"/>
              <w:rPr>
                <w:sz w:val="26"/>
                <w:szCs w:val="26"/>
              </w:rPr>
            </w:pPr>
            <w:r w:rsidRPr="00807C49">
              <w:rPr>
                <w:sz w:val="26"/>
                <w:szCs w:val="26"/>
                <w:rtl/>
              </w:rPr>
              <w:t>1373</w:t>
            </w:r>
          </w:p>
        </w:tc>
      </w:tr>
      <w:tr w:rsidR="00807C49" w:rsidRPr="00556CD8" w:rsidTr="00BF682A">
        <w:trPr>
          <w:trHeight w:val="555"/>
          <w:jc w:val="center"/>
        </w:trPr>
        <w:tc>
          <w:tcPr>
            <w:tcW w:w="1104" w:type="dxa"/>
            <w:shd w:val="clear" w:color="auto" w:fill="auto"/>
            <w:vAlign w:val="center"/>
            <w:hideMark/>
          </w:tcPr>
          <w:p w:rsidR="00807C49" w:rsidRPr="00807C49" w:rsidRDefault="00807C49" w:rsidP="00DB3040">
            <w:pPr>
              <w:jc w:val="center"/>
              <w:rPr>
                <w:sz w:val="26"/>
                <w:szCs w:val="26"/>
                <w:rtl/>
              </w:rPr>
            </w:pPr>
            <w:r w:rsidRPr="00807C49">
              <w:rPr>
                <w:rFonts w:hint="cs"/>
                <w:sz w:val="26"/>
                <w:szCs w:val="26"/>
                <w:rtl/>
              </w:rPr>
              <w:t>4976</w:t>
            </w:r>
          </w:p>
        </w:tc>
        <w:tc>
          <w:tcPr>
            <w:tcW w:w="7238" w:type="dxa"/>
            <w:shd w:val="clear" w:color="auto" w:fill="auto"/>
            <w:vAlign w:val="center"/>
            <w:hideMark/>
          </w:tcPr>
          <w:p w:rsidR="00807C49" w:rsidRPr="00807C49" w:rsidRDefault="00807C49" w:rsidP="00DB3040">
            <w:pPr>
              <w:jc w:val="center"/>
              <w:rPr>
                <w:sz w:val="26"/>
                <w:szCs w:val="26"/>
                <w:rtl/>
              </w:rPr>
            </w:pPr>
            <w:r w:rsidRPr="00807C49">
              <w:rPr>
                <w:rFonts w:hint="cs"/>
                <w:sz w:val="26"/>
                <w:szCs w:val="26"/>
                <w:rtl/>
              </w:rPr>
              <w:t>آيين كار بسته بندي اوليه ميوه ها و سبزيها</w:t>
            </w:r>
          </w:p>
        </w:tc>
        <w:tc>
          <w:tcPr>
            <w:tcW w:w="1213" w:type="dxa"/>
            <w:shd w:val="clear" w:color="auto" w:fill="auto"/>
            <w:vAlign w:val="center"/>
            <w:hideMark/>
          </w:tcPr>
          <w:p w:rsidR="00807C49" w:rsidRPr="00807C49" w:rsidRDefault="00807C49" w:rsidP="00DB3040">
            <w:pPr>
              <w:jc w:val="center"/>
              <w:rPr>
                <w:sz w:val="26"/>
                <w:szCs w:val="26"/>
                <w:rtl/>
              </w:rPr>
            </w:pPr>
            <w:r w:rsidRPr="00807C49">
              <w:rPr>
                <w:rFonts w:hint="cs"/>
                <w:sz w:val="26"/>
                <w:szCs w:val="26"/>
                <w:rtl/>
              </w:rPr>
              <w:t>1378</w:t>
            </w:r>
          </w:p>
        </w:tc>
      </w:tr>
      <w:tr w:rsidR="00F44057" w:rsidRPr="00556CD8" w:rsidTr="00BF682A">
        <w:trPr>
          <w:trHeight w:val="555"/>
          <w:jc w:val="center"/>
        </w:trPr>
        <w:tc>
          <w:tcPr>
            <w:tcW w:w="1104" w:type="dxa"/>
            <w:shd w:val="clear" w:color="auto" w:fill="auto"/>
            <w:vAlign w:val="center"/>
          </w:tcPr>
          <w:p w:rsidR="00F44057" w:rsidRPr="00736E50" w:rsidRDefault="00F44057" w:rsidP="00DB3040">
            <w:pPr>
              <w:jc w:val="center"/>
              <w:rPr>
                <w:sz w:val="26"/>
                <w:szCs w:val="26"/>
                <w:rtl/>
              </w:rPr>
            </w:pPr>
            <w:r>
              <w:rPr>
                <w:rFonts w:hint="cs"/>
                <w:sz w:val="26"/>
                <w:szCs w:val="26"/>
                <w:rtl/>
              </w:rPr>
              <w:t>1185</w:t>
            </w:r>
          </w:p>
        </w:tc>
        <w:tc>
          <w:tcPr>
            <w:tcW w:w="7238" w:type="dxa"/>
            <w:shd w:val="clear" w:color="auto" w:fill="auto"/>
            <w:vAlign w:val="center"/>
          </w:tcPr>
          <w:p w:rsidR="00F44057" w:rsidRPr="00736E50" w:rsidRDefault="00F44057" w:rsidP="00DB3040">
            <w:pPr>
              <w:jc w:val="center"/>
              <w:rPr>
                <w:sz w:val="26"/>
                <w:szCs w:val="26"/>
                <w:rtl/>
              </w:rPr>
            </w:pPr>
            <w:r w:rsidRPr="00736E50">
              <w:rPr>
                <w:sz w:val="26"/>
                <w:szCs w:val="26"/>
                <w:rtl/>
              </w:rPr>
              <w:t>راهنماي نگهداري و حمل و نقل گلابي در سردخانه</w:t>
            </w:r>
          </w:p>
        </w:tc>
        <w:tc>
          <w:tcPr>
            <w:tcW w:w="1213" w:type="dxa"/>
            <w:shd w:val="clear" w:color="auto" w:fill="auto"/>
            <w:vAlign w:val="center"/>
          </w:tcPr>
          <w:p w:rsidR="00F44057" w:rsidRPr="00736E50" w:rsidRDefault="00F44057" w:rsidP="00DB3040">
            <w:pPr>
              <w:jc w:val="center"/>
              <w:rPr>
                <w:sz w:val="26"/>
                <w:szCs w:val="26"/>
                <w:rtl/>
              </w:rPr>
            </w:pPr>
            <w:r>
              <w:rPr>
                <w:rFonts w:hint="cs"/>
                <w:sz w:val="26"/>
                <w:szCs w:val="26"/>
                <w:rtl/>
              </w:rPr>
              <w:t>1377</w:t>
            </w:r>
          </w:p>
        </w:tc>
      </w:tr>
      <w:tr w:rsidR="00F44057" w:rsidRPr="00556CD8" w:rsidTr="00BF682A">
        <w:trPr>
          <w:trHeight w:val="555"/>
          <w:jc w:val="center"/>
        </w:trPr>
        <w:tc>
          <w:tcPr>
            <w:tcW w:w="1104" w:type="dxa"/>
            <w:shd w:val="clear" w:color="auto" w:fill="auto"/>
            <w:vAlign w:val="center"/>
          </w:tcPr>
          <w:p w:rsidR="00F44057" w:rsidRPr="00736E50" w:rsidRDefault="00F44057" w:rsidP="00DB3040">
            <w:pPr>
              <w:jc w:val="center"/>
              <w:rPr>
                <w:sz w:val="26"/>
                <w:szCs w:val="26"/>
                <w:rtl/>
              </w:rPr>
            </w:pPr>
            <w:r>
              <w:rPr>
                <w:rFonts w:hint="cs"/>
                <w:sz w:val="26"/>
                <w:szCs w:val="26"/>
                <w:rtl/>
              </w:rPr>
              <w:t>1369</w:t>
            </w:r>
          </w:p>
        </w:tc>
        <w:tc>
          <w:tcPr>
            <w:tcW w:w="7238" w:type="dxa"/>
            <w:shd w:val="clear" w:color="auto" w:fill="auto"/>
            <w:vAlign w:val="center"/>
          </w:tcPr>
          <w:p w:rsidR="00F44057" w:rsidRPr="00736E50" w:rsidRDefault="00F44057" w:rsidP="00DB3040">
            <w:pPr>
              <w:jc w:val="center"/>
              <w:rPr>
                <w:sz w:val="26"/>
                <w:szCs w:val="26"/>
                <w:rtl/>
              </w:rPr>
            </w:pPr>
            <w:r w:rsidRPr="00736E50">
              <w:rPr>
                <w:sz w:val="26"/>
                <w:szCs w:val="26"/>
                <w:rtl/>
              </w:rPr>
              <w:t>راهنماي حمل و نقل و نگهداري هلو در سردخانه</w:t>
            </w:r>
          </w:p>
        </w:tc>
        <w:tc>
          <w:tcPr>
            <w:tcW w:w="1213" w:type="dxa"/>
            <w:shd w:val="clear" w:color="auto" w:fill="auto"/>
            <w:vAlign w:val="center"/>
          </w:tcPr>
          <w:p w:rsidR="00F44057" w:rsidRPr="00736E50" w:rsidRDefault="00F44057" w:rsidP="00DB3040">
            <w:pPr>
              <w:jc w:val="center"/>
              <w:rPr>
                <w:sz w:val="26"/>
                <w:szCs w:val="26"/>
                <w:rtl/>
              </w:rPr>
            </w:pPr>
            <w:r>
              <w:rPr>
                <w:rFonts w:hint="cs"/>
                <w:sz w:val="26"/>
                <w:szCs w:val="26"/>
                <w:rtl/>
              </w:rPr>
              <w:t>-</w:t>
            </w:r>
          </w:p>
        </w:tc>
      </w:tr>
      <w:tr w:rsidR="00F44057" w:rsidRPr="00556CD8" w:rsidTr="00BF682A">
        <w:trPr>
          <w:trHeight w:val="555"/>
          <w:jc w:val="center"/>
        </w:trPr>
        <w:tc>
          <w:tcPr>
            <w:tcW w:w="1104" w:type="dxa"/>
            <w:shd w:val="clear" w:color="auto" w:fill="auto"/>
            <w:vAlign w:val="center"/>
          </w:tcPr>
          <w:p w:rsidR="00F44057" w:rsidRPr="00736E50" w:rsidRDefault="00F44057" w:rsidP="00DB3040">
            <w:pPr>
              <w:jc w:val="center"/>
              <w:rPr>
                <w:sz w:val="26"/>
                <w:szCs w:val="26"/>
                <w:rtl/>
              </w:rPr>
            </w:pPr>
            <w:r>
              <w:rPr>
                <w:rFonts w:hint="cs"/>
                <w:sz w:val="26"/>
                <w:szCs w:val="26"/>
                <w:rtl/>
              </w:rPr>
              <w:t>1696</w:t>
            </w:r>
          </w:p>
        </w:tc>
        <w:tc>
          <w:tcPr>
            <w:tcW w:w="7238" w:type="dxa"/>
            <w:shd w:val="clear" w:color="auto" w:fill="auto"/>
            <w:vAlign w:val="center"/>
          </w:tcPr>
          <w:p w:rsidR="00F44057" w:rsidRPr="00736E50" w:rsidRDefault="00F44057" w:rsidP="00DB3040">
            <w:pPr>
              <w:jc w:val="center"/>
              <w:rPr>
                <w:sz w:val="26"/>
                <w:szCs w:val="26"/>
                <w:rtl/>
              </w:rPr>
            </w:pPr>
            <w:r w:rsidRPr="00736E50">
              <w:rPr>
                <w:sz w:val="26"/>
                <w:szCs w:val="26"/>
                <w:rtl/>
              </w:rPr>
              <w:t>نگهداري گل‌کلم در سردخانه</w:t>
            </w:r>
          </w:p>
        </w:tc>
        <w:tc>
          <w:tcPr>
            <w:tcW w:w="1213" w:type="dxa"/>
            <w:shd w:val="clear" w:color="auto" w:fill="auto"/>
            <w:vAlign w:val="center"/>
          </w:tcPr>
          <w:p w:rsidR="00F44057" w:rsidRPr="00736E50" w:rsidRDefault="00F44057" w:rsidP="00DB3040">
            <w:pPr>
              <w:jc w:val="center"/>
              <w:rPr>
                <w:sz w:val="26"/>
                <w:szCs w:val="26"/>
                <w:rtl/>
              </w:rPr>
            </w:pPr>
            <w:r>
              <w:rPr>
                <w:rFonts w:hint="cs"/>
                <w:sz w:val="26"/>
                <w:szCs w:val="26"/>
                <w:rtl/>
              </w:rPr>
              <w:t>-</w:t>
            </w:r>
          </w:p>
        </w:tc>
      </w:tr>
      <w:tr w:rsidR="00F44057" w:rsidRPr="00556CD8" w:rsidTr="00BF682A">
        <w:trPr>
          <w:trHeight w:val="555"/>
          <w:jc w:val="center"/>
        </w:trPr>
        <w:tc>
          <w:tcPr>
            <w:tcW w:w="1104" w:type="dxa"/>
            <w:shd w:val="clear" w:color="auto" w:fill="auto"/>
            <w:vAlign w:val="center"/>
          </w:tcPr>
          <w:p w:rsidR="00F44057" w:rsidRPr="00736E50" w:rsidRDefault="00F44057" w:rsidP="00DB3040">
            <w:pPr>
              <w:jc w:val="center"/>
              <w:rPr>
                <w:sz w:val="26"/>
                <w:szCs w:val="26"/>
                <w:rtl/>
              </w:rPr>
            </w:pPr>
            <w:r>
              <w:rPr>
                <w:rFonts w:hint="cs"/>
                <w:sz w:val="26"/>
                <w:szCs w:val="26"/>
                <w:rtl/>
              </w:rPr>
              <w:t>1729</w:t>
            </w:r>
          </w:p>
        </w:tc>
        <w:tc>
          <w:tcPr>
            <w:tcW w:w="7238" w:type="dxa"/>
            <w:shd w:val="clear" w:color="auto" w:fill="auto"/>
            <w:vAlign w:val="center"/>
          </w:tcPr>
          <w:p w:rsidR="00F44057" w:rsidRPr="00736E50" w:rsidRDefault="00F44057" w:rsidP="00DB3040">
            <w:pPr>
              <w:jc w:val="center"/>
              <w:rPr>
                <w:sz w:val="26"/>
                <w:szCs w:val="26"/>
                <w:rtl/>
              </w:rPr>
            </w:pPr>
            <w:r w:rsidRPr="00736E50">
              <w:rPr>
                <w:sz w:val="26"/>
                <w:szCs w:val="26"/>
                <w:rtl/>
              </w:rPr>
              <w:t>نگهداري گيلاس پيوندي و گيلاس مشهد (در سردخانه)</w:t>
            </w:r>
          </w:p>
        </w:tc>
        <w:tc>
          <w:tcPr>
            <w:tcW w:w="1213" w:type="dxa"/>
            <w:shd w:val="clear" w:color="auto" w:fill="auto"/>
            <w:vAlign w:val="center"/>
          </w:tcPr>
          <w:p w:rsidR="00F44057" w:rsidRPr="00736E50" w:rsidRDefault="00F44057" w:rsidP="00DB3040">
            <w:pPr>
              <w:jc w:val="center"/>
              <w:rPr>
                <w:sz w:val="26"/>
                <w:szCs w:val="26"/>
                <w:rtl/>
              </w:rPr>
            </w:pPr>
            <w:r>
              <w:rPr>
                <w:rFonts w:hint="cs"/>
                <w:sz w:val="26"/>
                <w:szCs w:val="26"/>
                <w:rtl/>
              </w:rPr>
              <w:t>1373</w:t>
            </w:r>
          </w:p>
        </w:tc>
      </w:tr>
      <w:tr w:rsidR="00F44057" w:rsidRPr="00556CD8" w:rsidTr="00BF682A">
        <w:trPr>
          <w:trHeight w:val="555"/>
          <w:jc w:val="center"/>
        </w:trPr>
        <w:tc>
          <w:tcPr>
            <w:tcW w:w="1104" w:type="dxa"/>
            <w:shd w:val="clear" w:color="auto" w:fill="auto"/>
            <w:vAlign w:val="center"/>
          </w:tcPr>
          <w:p w:rsidR="00F44057" w:rsidRPr="00736E50" w:rsidRDefault="00F44057" w:rsidP="00DB3040">
            <w:pPr>
              <w:jc w:val="center"/>
              <w:rPr>
                <w:sz w:val="26"/>
                <w:szCs w:val="26"/>
                <w:rtl/>
              </w:rPr>
            </w:pPr>
            <w:r>
              <w:rPr>
                <w:rFonts w:hint="cs"/>
                <w:sz w:val="26"/>
                <w:szCs w:val="26"/>
                <w:rtl/>
              </w:rPr>
              <w:t>1758</w:t>
            </w:r>
          </w:p>
        </w:tc>
        <w:tc>
          <w:tcPr>
            <w:tcW w:w="7238" w:type="dxa"/>
            <w:shd w:val="clear" w:color="auto" w:fill="auto"/>
            <w:vAlign w:val="center"/>
          </w:tcPr>
          <w:p w:rsidR="00F44057" w:rsidRPr="00736E50" w:rsidRDefault="00F44057" w:rsidP="00DB3040">
            <w:pPr>
              <w:jc w:val="center"/>
              <w:rPr>
                <w:sz w:val="26"/>
                <w:szCs w:val="26"/>
                <w:rtl/>
              </w:rPr>
            </w:pPr>
            <w:r w:rsidRPr="004E63D0">
              <w:rPr>
                <w:sz w:val="26"/>
                <w:szCs w:val="26"/>
                <w:rtl/>
              </w:rPr>
              <w:t>نگهداري آلو و گوجه در سردخانه</w:t>
            </w:r>
          </w:p>
        </w:tc>
        <w:tc>
          <w:tcPr>
            <w:tcW w:w="1213" w:type="dxa"/>
            <w:shd w:val="clear" w:color="auto" w:fill="auto"/>
            <w:vAlign w:val="center"/>
          </w:tcPr>
          <w:p w:rsidR="00F44057" w:rsidRPr="00736E50" w:rsidRDefault="00F44057" w:rsidP="00DB3040">
            <w:pPr>
              <w:jc w:val="center"/>
              <w:rPr>
                <w:sz w:val="26"/>
                <w:szCs w:val="26"/>
                <w:rtl/>
              </w:rPr>
            </w:pPr>
            <w:r>
              <w:rPr>
                <w:rFonts w:hint="cs"/>
                <w:sz w:val="26"/>
                <w:szCs w:val="26"/>
                <w:rtl/>
              </w:rPr>
              <w:t>1356</w:t>
            </w:r>
          </w:p>
        </w:tc>
      </w:tr>
      <w:tr w:rsidR="00F44057" w:rsidRPr="00556CD8" w:rsidTr="00BF682A">
        <w:trPr>
          <w:trHeight w:val="555"/>
          <w:jc w:val="center"/>
        </w:trPr>
        <w:tc>
          <w:tcPr>
            <w:tcW w:w="1104" w:type="dxa"/>
            <w:shd w:val="clear" w:color="auto" w:fill="auto"/>
            <w:vAlign w:val="center"/>
          </w:tcPr>
          <w:p w:rsidR="00F44057" w:rsidRPr="00736E50" w:rsidRDefault="00F44057" w:rsidP="00DB3040">
            <w:pPr>
              <w:jc w:val="center"/>
              <w:rPr>
                <w:sz w:val="26"/>
                <w:szCs w:val="26"/>
                <w:rtl/>
              </w:rPr>
            </w:pPr>
            <w:r>
              <w:rPr>
                <w:rFonts w:hint="cs"/>
                <w:sz w:val="26"/>
                <w:szCs w:val="26"/>
                <w:rtl/>
              </w:rPr>
              <w:lastRenderedPageBreak/>
              <w:t>2016</w:t>
            </w:r>
          </w:p>
        </w:tc>
        <w:tc>
          <w:tcPr>
            <w:tcW w:w="7238" w:type="dxa"/>
            <w:shd w:val="clear" w:color="auto" w:fill="auto"/>
            <w:vAlign w:val="center"/>
          </w:tcPr>
          <w:p w:rsidR="00F44057" w:rsidRPr="00736E50" w:rsidRDefault="00F44057" w:rsidP="00DB3040">
            <w:pPr>
              <w:jc w:val="center"/>
              <w:rPr>
                <w:sz w:val="26"/>
                <w:szCs w:val="26"/>
                <w:rtl/>
              </w:rPr>
            </w:pPr>
            <w:r w:rsidRPr="004E63D0">
              <w:rPr>
                <w:sz w:val="26"/>
                <w:szCs w:val="26"/>
                <w:rtl/>
              </w:rPr>
              <w:t xml:space="preserve">ميوه ها و سبزيها - زردآلو </w:t>
            </w:r>
            <w:r w:rsidRPr="00F7272E">
              <w:rPr>
                <w:rFonts w:hint="cs"/>
                <w:sz w:val="26"/>
                <w:szCs w:val="26"/>
                <w:rtl/>
              </w:rPr>
              <w:t>–</w:t>
            </w:r>
            <w:r w:rsidRPr="004E63D0">
              <w:rPr>
                <w:rFonts w:hint="cs"/>
                <w:sz w:val="26"/>
                <w:szCs w:val="26"/>
                <w:rtl/>
              </w:rPr>
              <w:t xml:space="preserve"> آئين کار نگهداري درسردخانه (ازمرحله برداشت تانگهداري)(تجديد نظر)</w:t>
            </w:r>
          </w:p>
        </w:tc>
        <w:tc>
          <w:tcPr>
            <w:tcW w:w="1213" w:type="dxa"/>
            <w:shd w:val="clear" w:color="auto" w:fill="auto"/>
            <w:vAlign w:val="center"/>
          </w:tcPr>
          <w:p w:rsidR="00F44057" w:rsidRPr="00736E50" w:rsidRDefault="00F44057" w:rsidP="00DB3040">
            <w:pPr>
              <w:jc w:val="center"/>
              <w:rPr>
                <w:sz w:val="26"/>
                <w:szCs w:val="26"/>
                <w:rtl/>
              </w:rPr>
            </w:pPr>
            <w:r>
              <w:rPr>
                <w:rFonts w:hint="cs"/>
                <w:sz w:val="26"/>
                <w:szCs w:val="26"/>
                <w:rtl/>
              </w:rPr>
              <w:t>1381</w:t>
            </w:r>
          </w:p>
        </w:tc>
      </w:tr>
      <w:tr w:rsidR="00F44057" w:rsidRPr="00556CD8" w:rsidTr="00BF682A">
        <w:trPr>
          <w:trHeight w:val="555"/>
          <w:jc w:val="center"/>
        </w:trPr>
        <w:tc>
          <w:tcPr>
            <w:tcW w:w="1104" w:type="dxa"/>
            <w:shd w:val="clear" w:color="auto" w:fill="auto"/>
            <w:vAlign w:val="center"/>
          </w:tcPr>
          <w:p w:rsidR="00F44057" w:rsidRPr="00736E50" w:rsidRDefault="00F44057" w:rsidP="00DB3040">
            <w:pPr>
              <w:jc w:val="center"/>
              <w:rPr>
                <w:sz w:val="26"/>
                <w:szCs w:val="26"/>
                <w:rtl/>
              </w:rPr>
            </w:pPr>
            <w:r>
              <w:rPr>
                <w:rFonts w:hint="cs"/>
                <w:sz w:val="26"/>
                <w:szCs w:val="26"/>
                <w:rtl/>
              </w:rPr>
              <w:t>2847</w:t>
            </w:r>
          </w:p>
        </w:tc>
        <w:tc>
          <w:tcPr>
            <w:tcW w:w="7238" w:type="dxa"/>
            <w:shd w:val="clear" w:color="auto" w:fill="auto"/>
            <w:vAlign w:val="center"/>
          </w:tcPr>
          <w:p w:rsidR="00F44057" w:rsidRPr="00736E50" w:rsidRDefault="00F44057" w:rsidP="00DB3040">
            <w:pPr>
              <w:jc w:val="center"/>
              <w:rPr>
                <w:sz w:val="26"/>
                <w:szCs w:val="26"/>
                <w:rtl/>
              </w:rPr>
            </w:pPr>
            <w:r w:rsidRPr="004E63D0">
              <w:rPr>
                <w:sz w:val="26"/>
                <w:szCs w:val="26"/>
                <w:rtl/>
              </w:rPr>
              <w:t>آيين کار نگهداري انگور در سردخانه</w:t>
            </w:r>
          </w:p>
        </w:tc>
        <w:tc>
          <w:tcPr>
            <w:tcW w:w="1213" w:type="dxa"/>
            <w:shd w:val="clear" w:color="auto" w:fill="auto"/>
            <w:vAlign w:val="center"/>
          </w:tcPr>
          <w:p w:rsidR="00F44057" w:rsidRPr="00736E50" w:rsidRDefault="00F44057" w:rsidP="00DB3040">
            <w:pPr>
              <w:jc w:val="center"/>
              <w:rPr>
                <w:sz w:val="26"/>
                <w:szCs w:val="26"/>
                <w:rtl/>
              </w:rPr>
            </w:pPr>
            <w:r>
              <w:rPr>
                <w:rFonts w:hint="cs"/>
                <w:sz w:val="26"/>
                <w:szCs w:val="26"/>
                <w:rtl/>
              </w:rPr>
              <w:t>1368</w:t>
            </w:r>
          </w:p>
        </w:tc>
      </w:tr>
      <w:tr w:rsidR="00F44057" w:rsidRPr="00556CD8" w:rsidTr="00BF682A">
        <w:trPr>
          <w:trHeight w:val="555"/>
          <w:jc w:val="center"/>
        </w:trPr>
        <w:tc>
          <w:tcPr>
            <w:tcW w:w="1104" w:type="dxa"/>
            <w:shd w:val="clear" w:color="auto" w:fill="auto"/>
            <w:vAlign w:val="center"/>
          </w:tcPr>
          <w:p w:rsidR="00F44057" w:rsidRPr="00736E50" w:rsidRDefault="00F44057" w:rsidP="00DB3040">
            <w:pPr>
              <w:jc w:val="center"/>
              <w:rPr>
                <w:sz w:val="26"/>
                <w:szCs w:val="26"/>
                <w:rtl/>
              </w:rPr>
            </w:pPr>
            <w:r>
              <w:rPr>
                <w:rFonts w:hint="cs"/>
                <w:sz w:val="26"/>
                <w:szCs w:val="26"/>
                <w:rtl/>
              </w:rPr>
              <w:t>3588</w:t>
            </w:r>
          </w:p>
        </w:tc>
        <w:tc>
          <w:tcPr>
            <w:tcW w:w="7238" w:type="dxa"/>
            <w:shd w:val="clear" w:color="auto" w:fill="auto"/>
            <w:vAlign w:val="center"/>
          </w:tcPr>
          <w:p w:rsidR="00F44057" w:rsidRPr="00736E50" w:rsidRDefault="00F44057" w:rsidP="00DB3040">
            <w:pPr>
              <w:jc w:val="center"/>
              <w:rPr>
                <w:sz w:val="26"/>
                <w:szCs w:val="26"/>
                <w:rtl/>
              </w:rPr>
            </w:pPr>
            <w:r w:rsidRPr="004E63D0">
              <w:rPr>
                <w:sz w:val="26"/>
                <w:szCs w:val="26"/>
                <w:rtl/>
              </w:rPr>
              <w:t>آيين کار و ترابري گوجه‌فرنگي در سردخانه</w:t>
            </w:r>
          </w:p>
        </w:tc>
        <w:tc>
          <w:tcPr>
            <w:tcW w:w="1213" w:type="dxa"/>
            <w:shd w:val="clear" w:color="auto" w:fill="auto"/>
            <w:vAlign w:val="center"/>
          </w:tcPr>
          <w:p w:rsidR="00F44057" w:rsidRPr="00736E50" w:rsidRDefault="00F44057" w:rsidP="00DB3040">
            <w:pPr>
              <w:jc w:val="center"/>
              <w:rPr>
                <w:sz w:val="26"/>
                <w:szCs w:val="26"/>
                <w:rtl/>
              </w:rPr>
            </w:pPr>
            <w:r>
              <w:rPr>
                <w:rFonts w:hint="cs"/>
                <w:sz w:val="26"/>
                <w:szCs w:val="26"/>
                <w:rtl/>
              </w:rPr>
              <w:t>1374</w:t>
            </w:r>
          </w:p>
        </w:tc>
      </w:tr>
      <w:tr w:rsidR="00F44057" w:rsidRPr="00556CD8" w:rsidTr="00BF682A">
        <w:trPr>
          <w:trHeight w:val="555"/>
          <w:jc w:val="center"/>
        </w:trPr>
        <w:tc>
          <w:tcPr>
            <w:tcW w:w="1104" w:type="dxa"/>
            <w:shd w:val="clear" w:color="auto" w:fill="auto"/>
            <w:vAlign w:val="center"/>
          </w:tcPr>
          <w:p w:rsidR="00F44057" w:rsidRPr="00736E50" w:rsidRDefault="00F44057" w:rsidP="00DB3040">
            <w:pPr>
              <w:jc w:val="center"/>
              <w:rPr>
                <w:sz w:val="26"/>
                <w:szCs w:val="26"/>
                <w:rtl/>
              </w:rPr>
            </w:pPr>
            <w:r>
              <w:rPr>
                <w:rFonts w:hint="cs"/>
                <w:sz w:val="26"/>
                <w:szCs w:val="26"/>
                <w:rtl/>
              </w:rPr>
              <w:t>3697</w:t>
            </w:r>
          </w:p>
        </w:tc>
        <w:tc>
          <w:tcPr>
            <w:tcW w:w="7238" w:type="dxa"/>
            <w:shd w:val="clear" w:color="auto" w:fill="auto"/>
            <w:vAlign w:val="center"/>
          </w:tcPr>
          <w:p w:rsidR="00F44057" w:rsidRPr="00736E50" w:rsidRDefault="00F44057" w:rsidP="00DB3040">
            <w:pPr>
              <w:jc w:val="center"/>
              <w:rPr>
                <w:sz w:val="26"/>
                <w:szCs w:val="26"/>
                <w:rtl/>
              </w:rPr>
            </w:pPr>
            <w:r w:rsidRPr="004E63D0">
              <w:rPr>
                <w:sz w:val="26"/>
                <w:szCs w:val="26"/>
                <w:rtl/>
              </w:rPr>
              <w:t>آيين کار نگهداري و ترابري هندوانه در سردخانه</w:t>
            </w:r>
          </w:p>
        </w:tc>
        <w:tc>
          <w:tcPr>
            <w:tcW w:w="1213" w:type="dxa"/>
            <w:shd w:val="clear" w:color="auto" w:fill="auto"/>
            <w:vAlign w:val="center"/>
          </w:tcPr>
          <w:p w:rsidR="00F44057" w:rsidRPr="00736E50" w:rsidRDefault="00F44057" w:rsidP="00DB3040">
            <w:pPr>
              <w:jc w:val="center"/>
              <w:rPr>
                <w:sz w:val="26"/>
                <w:szCs w:val="26"/>
                <w:rtl/>
              </w:rPr>
            </w:pPr>
            <w:r>
              <w:rPr>
                <w:rFonts w:hint="cs"/>
                <w:sz w:val="26"/>
                <w:szCs w:val="26"/>
                <w:rtl/>
              </w:rPr>
              <w:t>1374</w:t>
            </w:r>
          </w:p>
        </w:tc>
      </w:tr>
      <w:tr w:rsidR="00F44057" w:rsidRPr="00556CD8" w:rsidTr="00BF682A">
        <w:trPr>
          <w:trHeight w:val="555"/>
          <w:jc w:val="center"/>
        </w:trPr>
        <w:tc>
          <w:tcPr>
            <w:tcW w:w="1104" w:type="dxa"/>
            <w:shd w:val="clear" w:color="auto" w:fill="auto"/>
            <w:vAlign w:val="center"/>
          </w:tcPr>
          <w:p w:rsidR="00F44057" w:rsidRDefault="00F44057" w:rsidP="00DB3040">
            <w:pPr>
              <w:jc w:val="center"/>
              <w:rPr>
                <w:sz w:val="26"/>
                <w:szCs w:val="26"/>
                <w:rtl/>
              </w:rPr>
            </w:pPr>
            <w:r>
              <w:rPr>
                <w:rFonts w:hint="cs"/>
                <w:sz w:val="26"/>
                <w:szCs w:val="26"/>
                <w:rtl/>
              </w:rPr>
              <w:t>3894</w:t>
            </w:r>
          </w:p>
        </w:tc>
        <w:tc>
          <w:tcPr>
            <w:tcW w:w="7238" w:type="dxa"/>
            <w:shd w:val="clear" w:color="auto" w:fill="auto"/>
            <w:vAlign w:val="center"/>
          </w:tcPr>
          <w:p w:rsidR="00F44057" w:rsidRPr="004E63D0" w:rsidRDefault="00F44057" w:rsidP="00DB3040">
            <w:pPr>
              <w:jc w:val="center"/>
              <w:rPr>
                <w:sz w:val="26"/>
                <w:szCs w:val="26"/>
                <w:rtl/>
              </w:rPr>
            </w:pPr>
            <w:r w:rsidRPr="004E63D0">
              <w:rPr>
                <w:sz w:val="26"/>
                <w:szCs w:val="26"/>
                <w:rtl/>
              </w:rPr>
              <w:t>آيين کار نگهداري و ترابري خيار در سردخانه</w:t>
            </w:r>
          </w:p>
        </w:tc>
        <w:tc>
          <w:tcPr>
            <w:tcW w:w="1213" w:type="dxa"/>
            <w:shd w:val="clear" w:color="auto" w:fill="auto"/>
            <w:vAlign w:val="center"/>
          </w:tcPr>
          <w:p w:rsidR="00F44057" w:rsidRDefault="00F44057" w:rsidP="00DB3040">
            <w:pPr>
              <w:jc w:val="center"/>
              <w:rPr>
                <w:sz w:val="26"/>
                <w:szCs w:val="26"/>
                <w:rtl/>
              </w:rPr>
            </w:pPr>
            <w:r>
              <w:rPr>
                <w:rFonts w:hint="cs"/>
                <w:sz w:val="26"/>
                <w:szCs w:val="26"/>
                <w:rtl/>
              </w:rPr>
              <w:t>1375</w:t>
            </w:r>
          </w:p>
        </w:tc>
      </w:tr>
      <w:tr w:rsidR="00F44057" w:rsidRPr="00556CD8" w:rsidTr="00BF682A">
        <w:trPr>
          <w:trHeight w:val="555"/>
          <w:jc w:val="center"/>
        </w:trPr>
        <w:tc>
          <w:tcPr>
            <w:tcW w:w="1104" w:type="dxa"/>
            <w:shd w:val="clear" w:color="auto" w:fill="auto"/>
            <w:vAlign w:val="center"/>
          </w:tcPr>
          <w:p w:rsidR="00F44057" w:rsidRDefault="00F44057" w:rsidP="00DB3040">
            <w:pPr>
              <w:jc w:val="center"/>
              <w:rPr>
                <w:sz w:val="26"/>
                <w:szCs w:val="26"/>
                <w:rtl/>
              </w:rPr>
            </w:pPr>
            <w:r>
              <w:rPr>
                <w:rFonts w:hint="cs"/>
                <w:sz w:val="26"/>
                <w:szCs w:val="26"/>
                <w:rtl/>
              </w:rPr>
              <w:t>3895</w:t>
            </w:r>
          </w:p>
        </w:tc>
        <w:tc>
          <w:tcPr>
            <w:tcW w:w="7238" w:type="dxa"/>
            <w:shd w:val="clear" w:color="auto" w:fill="auto"/>
            <w:vAlign w:val="center"/>
          </w:tcPr>
          <w:p w:rsidR="00F44057" w:rsidRPr="004E63D0" w:rsidRDefault="00F44057" w:rsidP="00DB3040">
            <w:pPr>
              <w:jc w:val="center"/>
              <w:rPr>
                <w:sz w:val="26"/>
                <w:szCs w:val="26"/>
                <w:rtl/>
              </w:rPr>
            </w:pPr>
            <w:r w:rsidRPr="004E63D0">
              <w:rPr>
                <w:sz w:val="26"/>
                <w:szCs w:val="26"/>
                <w:rtl/>
              </w:rPr>
              <w:t>آيين کار نگهداري و ترابري کاهو در سردخانه</w:t>
            </w:r>
          </w:p>
        </w:tc>
        <w:tc>
          <w:tcPr>
            <w:tcW w:w="1213" w:type="dxa"/>
            <w:shd w:val="clear" w:color="auto" w:fill="auto"/>
            <w:vAlign w:val="center"/>
          </w:tcPr>
          <w:p w:rsidR="00F44057" w:rsidRDefault="00F44057" w:rsidP="00DB3040">
            <w:pPr>
              <w:jc w:val="center"/>
              <w:rPr>
                <w:sz w:val="26"/>
                <w:szCs w:val="26"/>
                <w:rtl/>
              </w:rPr>
            </w:pPr>
            <w:r>
              <w:rPr>
                <w:rFonts w:hint="cs"/>
                <w:sz w:val="26"/>
                <w:szCs w:val="26"/>
                <w:rtl/>
              </w:rPr>
              <w:t>1375</w:t>
            </w:r>
          </w:p>
        </w:tc>
      </w:tr>
      <w:tr w:rsidR="00F44057" w:rsidRPr="00556CD8" w:rsidTr="00BF682A">
        <w:trPr>
          <w:trHeight w:val="555"/>
          <w:jc w:val="center"/>
        </w:trPr>
        <w:tc>
          <w:tcPr>
            <w:tcW w:w="1104" w:type="dxa"/>
            <w:shd w:val="clear" w:color="auto" w:fill="auto"/>
            <w:vAlign w:val="center"/>
          </w:tcPr>
          <w:p w:rsidR="00F44057" w:rsidRDefault="00F44057" w:rsidP="00DB3040">
            <w:pPr>
              <w:jc w:val="center"/>
              <w:rPr>
                <w:sz w:val="26"/>
                <w:szCs w:val="26"/>
                <w:rtl/>
              </w:rPr>
            </w:pPr>
            <w:r>
              <w:rPr>
                <w:rFonts w:hint="cs"/>
                <w:sz w:val="26"/>
                <w:szCs w:val="26"/>
                <w:rtl/>
              </w:rPr>
              <w:t>4098</w:t>
            </w:r>
          </w:p>
        </w:tc>
        <w:tc>
          <w:tcPr>
            <w:tcW w:w="7238" w:type="dxa"/>
            <w:shd w:val="clear" w:color="auto" w:fill="auto"/>
            <w:vAlign w:val="center"/>
          </w:tcPr>
          <w:p w:rsidR="00F44057" w:rsidRPr="004E63D0" w:rsidRDefault="00F44057" w:rsidP="00DB3040">
            <w:pPr>
              <w:jc w:val="center"/>
              <w:rPr>
                <w:sz w:val="26"/>
                <w:szCs w:val="26"/>
                <w:rtl/>
              </w:rPr>
            </w:pPr>
            <w:r w:rsidRPr="004E63D0">
              <w:rPr>
                <w:sz w:val="26"/>
                <w:szCs w:val="26"/>
                <w:rtl/>
              </w:rPr>
              <w:t>آيين کار نگهداري توت فرنگي در سردخانه</w:t>
            </w:r>
          </w:p>
        </w:tc>
        <w:tc>
          <w:tcPr>
            <w:tcW w:w="1213" w:type="dxa"/>
            <w:shd w:val="clear" w:color="auto" w:fill="auto"/>
            <w:vAlign w:val="center"/>
          </w:tcPr>
          <w:p w:rsidR="00F44057" w:rsidRDefault="00F44057" w:rsidP="00DB3040">
            <w:pPr>
              <w:jc w:val="center"/>
              <w:rPr>
                <w:sz w:val="26"/>
                <w:szCs w:val="26"/>
                <w:rtl/>
              </w:rPr>
            </w:pPr>
            <w:r>
              <w:rPr>
                <w:rFonts w:hint="cs"/>
                <w:sz w:val="26"/>
                <w:szCs w:val="26"/>
                <w:rtl/>
              </w:rPr>
              <w:t>1376</w:t>
            </w:r>
          </w:p>
        </w:tc>
      </w:tr>
      <w:tr w:rsidR="00F44057" w:rsidRPr="00556CD8" w:rsidTr="00BF682A">
        <w:trPr>
          <w:trHeight w:val="555"/>
          <w:jc w:val="center"/>
        </w:trPr>
        <w:tc>
          <w:tcPr>
            <w:tcW w:w="1104" w:type="dxa"/>
            <w:shd w:val="clear" w:color="auto" w:fill="auto"/>
            <w:vAlign w:val="center"/>
          </w:tcPr>
          <w:p w:rsidR="00F44057" w:rsidRDefault="00F44057" w:rsidP="00DB3040">
            <w:pPr>
              <w:jc w:val="center"/>
              <w:rPr>
                <w:sz w:val="26"/>
                <w:szCs w:val="26"/>
                <w:rtl/>
              </w:rPr>
            </w:pPr>
            <w:r>
              <w:rPr>
                <w:rFonts w:hint="cs"/>
                <w:sz w:val="26"/>
                <w:szCs w:val="26"/>
                <w:rtl/>
              </w:rPr>
              <w:t>4107</w:t>
            </w:r>
          </w:p>
        </w:tc>
        <w:tc>
          <w:tcPr>
            <w:tcW w:w="7238" w:type="dxa"/>
            <w:shd w:val="clear" w:color="auto" w:fill="auto"/>
            <w:vAlign w:val="center"/>
          </w:tcPr>
          <w:p w:rsidR="00F44057" w:rsidRPr="004E63D0" w:rsidRDefault="00F44057" w:rsidP="00DB3040">
            <w:pPr>
              <w:jc w:val="center"/>
              <w:rPr>
                <w:sz w:val="26"/>
                <w:szCs w:val="26"/>
                <w:rtl/>
              </w:rPr>
            </w:pPr>
            <w:r w:rsidRPr="004E63D0">
              <w:rPr>
                <w:sz w:val="26"/>
                <w:szCs w:val="26"/>
                <w:rtl/>
              </w:rPr>
              <w:t>آئين کار رسانيدن ميوه‌ها پس از نگهداري در سردخانه</w:t>
            </w:r>
          </w:p>
        </w:tc>
        <w:tc>
          <w:tcPr>
            <w:tcW w:w="1213" w:type="dxa"/>
            <w:shd w:val="clear" w:color="auto" w:fill="auto"/>
            <w:vAlign w:val="center"/>
          </w:tcPr>
          <w:p w:rsidR="00F44057" w:rsidRDefault="00F44057" w:rsidP="00DB3040">
            <w:pPr>
              <w:jc w:val="center"/>
              <w:rPr>
                <w:sz w:val="26"/>
                <w:szCs w:val="26"/>
                <w:rtl/>
              </w:rPr>
            </w:pPr>
            <w:r>
              <w:rPr>
                <w:rFonts w:hint="cs"/>
                <w:sz w:val="26"/>
                <w:szCs w:val="26"/>
                <w:rtl/>
              </w:rPr>
              <w:t>1377</w:t>
            </w:r>
          </w:p>
        </w:tc>
      </w:tr>
      <w:tr w:rsidR="00F44057" w:rsidRPr="00556CD8" w:rsidTr="00BF682A">
        <w:trPr>
          <w:trHeight w:val="555"/>
          <w:jc w:val="center"/>
        </w:trPr>
        <w:tc>
          <w:tcPr>
            <w:tcW w:w="1104" w:type="dxa"/>
            <w:shd w:val="clear" w:color="auto" w:fill="auto"/>
            <w:vAlign w:val="center"/>
          </w:tcPr>
          <w:p w:rsidR="00F44057" w:rsidRDefault="00F44057" w:rsidP="00DB3040">
            <w:pPr>
              <w:jc w:val="center"/>
              <w:rPr>
                <w:sz w:val="26"/>
                <w:szCs w:val="26"/>
                <w:rtl/>
              </w:rPr>
            </w:pPr>
            <w:r>
              <w:rPr>
                <w:rFonts w:hint="cs"/>
                <w:sz w:val="26"/>
                <w:szCs w:val="26"/>
                <w:rtl/>
              </w:rPr>
              <w:t>4973</w:t>
            </w:r>
          </w:p>
        </w:tc>
        <w:tc>
          <w:tcPr>
            <w:tcW w:w="7238" w:type="dxa"/>
            <w:shd w:val="clear" w:color="auto" w:fill="auto"/>
            <w:vAlign w:val="center"/>
          </w:tcPr>
          <w:p w:rsidR="00F44057" w:rsidRPr="004E63D0" w:rsidRDefault="00F44057" w:rsidP="00DB3040">
            <w:pPr>
              <w:jc w:val="center"/>
              <w:rPr>
                <w:sz w:val="26"/>
                <w:szCs w:val="26"/>
                <w:rtl/>
              </w:rPr>
            </w:pPr>
            <w:r w:rsidRPr="00DD0BEA">
              <w:rPr>
                <w:sz w:val="26"/>
                <w:szCs w:val="26"/>
                <w:rtl/>
              </w:rPr>
              <w:t>آيين کار نگهداري و ترابري گيلاس و آلبالو در سردخانه</w:t>
            </w:r>
          </w:p>
        </w:tc>
        <w:tc>
          <w:tcPr>
            <w:tcW w:w="1213" w:type="dxa"/>
            <w:shd w:val="clear" w:color="auto" w:fill="auto"/>
            <w:vAlign w:val="center"/>
          </w:tcPr>
          <w:p w:rsidR="00F44057" w:rsidRDefault="00F44057" w:rsidP="00DB3040">
            <w:pPr>
              <w:jc w:val="center"/>
              <w:rPr>
                <w:sz w:val="26"/>
                <w:szCs w:val="26"/>
                <w:rtl/>
              </w:rPr>
            </w:pPr>
            <w:r>
              <w:rPr>
                <w:rFonts w:hint="cs"/>
                <w:sz w:val="26"/>
                <w:szCs w:val="26"/>
                <w:rtl/>
              </w:rPr>
              <w:t>1378</w:t>
            </w:r>
          </w:p>
        </w:tc>
      </w:tr>
      <w:tr w:rsidR="00F44057" w:rsidRPr="00556CD8" w:rsidTr="00BF682A">
        <w:trPr>
          <w:trHeight w:val="555"/>
          <w:jc w:val="center"/>
        </w:trPr>
        <w:tc>
          <w:tcPr>
            <w:tcW w:w="1104" w:type="dxa"/>
            <w:shd w:val="clear" w:color="auto" w:fill="auto"/>
            <w:vAlign w:val="center"/>
          </w:tcPr>
          <w:p w:rsidR="00F44057" w:rsidRDefault="00F44057" w:rsidP="00DB3040">
            <w:pPr>
              <w:jc w:val="center"/>
              <w:rPr>
                <w:sz w:val="26"/>
                <w:szCs w:val="26"/>
                <w:rtl/>
              </w:rPr>
            </w:pPr>
            <w:r>
              <w:rPr>
                <w:rFonts w:hint="cs"/>
                <w:sz w:val="26"/>
                <w:szCs w:val="26"/>
                <w:rtl/>
              </w:rPr>
              <w:t>506</w:t>
            </w:r>
          </w:p>
        </w:tc>
        <w:tc>
          <w:tcPr>
            <w:tcW w:w="7238" w:type="dxa"/>
            <w:shd w:val="clear" w:color="auto" w:fill="auto"/>
            <w:vAlign w:val="center"/>
          </w:tcPr>
          <w:p w:rsidR="00F44057" w:rsidRPr="004E63D0" w:rsidRDefault="00F44057" w:rsidP="00DB3040">
            <w:pPr>
              <w:jc w:val="center"/>
              <w:rPr>
                <w:sz w:val="26"/>
                <w:szCs w:val="26"/>
                <w:rtl/>
              </w:rPr>
            </w:pPr>
            <w:r w:rsidRPr="00DD0BEA">
              <w:rPr>
                <w:sz w:val="26"/>
                <w:szCs w:val="26"/>
                <w:rtl/>
              </w:rPr>
              <w:t>شير و فرآورده هاي آن -نگهداري در سردخانه -آيين کار</w:t>
            </w:r>
          </w:p>
        </w:tc>
        <w:tc>
          <w:tcPr>
            <w:tcW w:w="1213" w:type="dxa"/>
            <w:shd w:val="clear" w:color="auto" w:fill="auto"/>
            <w:vAlign w:val="center"/>
          </w:tcPr>
          <w:p w:rsidR="00F44057" w:rsidRDefault="00F44057" w:rsidP="00DB3040">
            <w:pPr>
              <w:jc w:val="center"/>
              <w:rPr>
                <w:sz w:val="26"/>
                <w:szCs w:val="26"/>
                <w:rtl/>
              </w:rPr>
            </w:pPr>
            <w:r>
              <w:rPr>
                <w:rFonts w:hint="cs"/>
                <w:sz w:val="26"/>
                <w:szCs w:val="26"/>
                <w:rtl/>
              </w:rPr>
              <w:t>1387</w:t>
            </w:r>
          </w:p>
        </w:tc>
      </w:tr>
      <w:tr w:rsidR="00F44057" w:rsidRPr="00556CD8" w:rsidTr="00BF682A">
        <w:trPr>
          <w:trHeight w:val="555"/>
          <w:jc w:val="center"/>
        </w:trPr>
        <w:tc>
          <w:tcPr>
            <w:tcW w:w="1104" w:type="dxa"/>
            <w:shd w:val="clear" w:color="auto" w:fill="auto"/>
            <w:vAlign w:val="center"/>
          </w:tcPr>
          <w:p w:rsidR="00F44057" w:rsidRDefault="00F44057" w:rsidP="00DB3040">
            <w:pPr>
              <w:jc w:val="center"/>
              <w:rPr>
                <w:sz w:val="26"/>
                <w:szCs w:val="26"/>
                <w:rtl/>
              </w:rPr>
            </w:pPr>
            <w:r>
              <w:rPr>
                <w:rFonts w:hint="cs"/>
                <w:sz w:val="26"/>
                <w:szCs w:val="26"/>
                <w:rtl/>
              </w:rPr>
              <w:t>6155</w:t>
            </w:r>
          </w:p>
        </w:tc>
        <w:tc>
          <w:tcPr>
            <w:tcW w:w="7238" w:type="dxa"/>
            <w:shd w:val="clear" w:color="auto" w:fill="auto"/>
            <w:vAlign w:val="center"/>
          </w:tcPr>
          <w:p w:rsidR="00F44057" w:rsidRPr="004E63D0" w:rsidRDefault="00F44057" w:rsidP="00DB3040">
            <w:pPr>
              <w:jc w:val="center"/>
              <w:rPr>
                <w:sz w:val="26"/>
                <w:szCs w:val="26"/>
                <w:rtl/>
              </w:rPr>
            </w:pPr>
            <w:r w:rsidRPr="00DD0BEA">
              <w:rPr>
                <w:sz w:val="26"/>
                <w:szCs w:val="26"/>
                <w:rtl/>
              </w:rPr>
              <w:t>آلبالو ـ آئين کار برداشت‏، ترابري و نگهداري در سردخانه</w:t>
            </w:r>
          </w:p>
        </w:tc>
        <w:tc>
          <w:tcPr>
            <w:tcW w:w="1213" w:type="dxa"/>
            <w:shd w:val="clear" w:color="auto" w:fill="auto"/>
            <w:vAlign w:val="center"/>
          </w:tcPr>
          <w:p w:rsidR="00F44057" w:rsidRDefault="00F44057" w:rsidP="00DB3040">
            <w:pPr>
              <w:jc w:val="center"/>
              <w:rPr>
                <w:sz w:val="26"/>
                <w:szCs w:val="26"/>
                <w:rtl/>
              </w:rPr>
            </w:pPr>
            <w:r>
              <w:rPr>
                <w:rFonts w:hint="cs"/>
                <w:sz w:val="26"/>
                <w:szCs w:val="26"/>
                <w:rtl/>
              </w:rPr>
              <w:t>1381</w:t>
            </w:r>
          </w:p>
        </w:tc>
      </w:tr>
      <w:tr w:rsidR="00F44057" w:rsidRPr="00556CD8" w:rsidTr="00BF682A">
        <w:trPr>
          <w:trHeight w:val="555"/>
          <w:jc w:val="center"/>
        </w:trPr>
        <w:tc>
          <w:tcPr>
            <w:tcW w:w="1104" w:type="dxa"/>
            <w:shd w:val="clear" w:color="auto" w:fill="auto"/>
            <w:vAlign w:val="center"/>
          </w:tcPr>
          <w:p w:rsidR="00F44057" w:rsidRDefault="00F44057" w:rsidP="00DB3040">
            <w:pPr>
              <w:jc w:val="center"/>
              <w:rPr>
                <w:sz w:val="26"/>
                <w:szCs w:val="26"/>
                <w:rtl/>
              </w:rPr>
            </w:pPr>
            <w:r>
              <w:rPr>
                <w:rFonts w:hint="cs"/>
                <w:sz w:val="26"/>
                <w:szCs w:val="26"/>
                <w:rtl/>
              </w:rPr>
              <w:t>6409</w:t>
            </w:r>
          </w:p>
        </w:tc>
        <w:tc>
          <w:tcPr>
            <w:tcW w:w="7238" w:type="dxa"/>
            <w:shd w:val="clear" w:color="auto" w:fill="auto"/>
            <w:vAlign w:val="center"/>
          </w:tcPr>
          <w:p w:rsidR="00F44057" w:rsidRPr="004E63D0" w:rsidRDefault="00F44057" w:rsidP="00DB3040">
            <w:pPr>
              <w:jc w:val="center"/>
              <w:rPr>
                <w:sz w:val="26"/>
                <w:szCs w:val="26"/>
                <w:rtl/>
              </w:rPr>
            </w:pPr>
            <w:r w:rsidRPr="00DD0BEA">
              <w:rPr>
                <w:sz w:val="26"/>
                <w:szCs w:val="26"/>
                <w:rtl/>
              </w:rPr>
              <w:t>ميوه ها و سبزيها - انار- نگهداري در سردخانه</w:t>
            </w:r>
          </w:p>
        </w:tc>
        <w:tc>
          <w:tcPr>
            <w:tcW w:w="1213" w:type="dxa"/>
            <w:shd w:val="clear" w:color="auto" w:fill="auto"/>
            <w:vAlign w:val="center"/>
          </w:tcPr>
          <w:p w:rsidR="00F44057" w:rsidRDefault="00F44057" w:rsidP="00DB3040">
            <w:pPr>
              <w:jc w:val="center"/>
              <w:rPr>
                <w:sz w:val="26"/>
                <w:szCs w:val="26"/>
                <w:rtl/>
              </w:rPr>
            </w:pPr>
            <w:r>
              <w:rPr>
                <w:rFonts w:hint="cs"/>
                <w:sz w:val="26"/>
                <w:szCs w:val="26"/>
                <w:rtl/>
              </w:rPr>
              <w:t>1381</w:t>
            </w:r>
          </w:p>
        </w:tc>
      </w:tr>
      <w:tr w:rsidR="00F44057" w:rsidRPr="00556CD8" w:rsidTr="00BF682A">
        <w:trPr>
          <w:trHeight w:val="555"/>
          <w:jc w:val="center"/>
        </w:trPr>
        <w:tc>
          <w:tcPr>
            <w:tcW w:w="1104" w:type="dxa"/>
            <w:shd w:val="clear" w:color="auto" w:fill="auto"/>
            <w:vAlign w:val="center"/>
          </w:tcPr>
          <w:p w:rsidR="00F44057" w:rsidRDefault="00F44057" w:rsidP="00DB3040">
            <w:pPr>
              <w:jc w:val="center"/>
              <w:rPr>
                <w:sz w:val="26"/>
                <w:szCs w:val="26"/>
                <w:rtl/>
              </w:rPr>
            </w:pPr>
            <w:r>
              <w:rPr>
                <w:rFonts w:hint="cs"/>
                <w:sz w:val="26"/>
                <w:szCs w:val="26"/>
                <w:rtl/>
              </w:rPr>
              <w:t>6803</w:t>
            </w:r>
          </w:p>
        </w:tc>
        <w:tc>
          <w:tcPr>
            <w:tcW w:w="7238" w:type="dxa"/>
            <w:shd w:val="clear" w:color="auto" w:fill="auto"/>
            <w:vAlign w:val="center"/>
          </w:tcPr>
          <w:p w:rsidR="00F44057" w:rsidRPr="004E63D0" w:rsidRDefault="00F44057" w:rsidP="00DB3040">
            <w:pPr>
              <w:jc w:val="center"/>
              <w:rPr>
                <w:sz w:val="26"/>
                <w:szCs w:val="26"/>
                <w:rtl/>
              </w:rPr>
            </w:pPr>
            <w:r w:rsidRPr="00DD0BEA">
              <w:rPr>
                <w:sz w:val="26"/>
                <w:szCs w:val="26"/>
                <w:rtl/>
              </w:rPr>
              <w:t xml:space="preserve">ميوه ها و سبزي ها </w:t>
            </w:r>
            <w:r w:rsidRPr="00F7272E">
              <w:rPr>
                <w:rFonts w:hint="cs"/>
                <w:sz w:val="26"/>
                <w:szCs w:val="26"/>
                <w:rtl/>
              </w:rPr>
              <w:t>–</w:t>
            </w:r>
            <w:r w:rsidRPr="00DD0BEA">
              <w:rPr>
                <w:rFonts w:hint="cs"/>
                <w:sz w:val="26"/>
                <w:szCs w:val="26"/>
                <w:rtl/>
              </w:rPr>
              <w:t xml:space="preserve"> نگهداري کيوي در سردخانه </w:t>
            </w:r>
            <w:r w:rsidRPr="00F7272E">
              <w:rPr>
                <w:rFonts w:hint="cs"/>
                <w:sz w:val="26"/>
                <w:szCs w:val="26"/>
                <w:rtl/>
              </w:rPr>
              <w:t>–</w:t>
            </w:r>
            <w:r w:rsidRPr="00DD0BEA">
              <w:rPr>
                <w:rFonts w:hint="cs"/>
                <w:sz w:val="26"/>
                <w:szCs w:val="26"/>
                <w:rtl/>
              </w:rPr>
              <w:t xml:space="preserve"> آئين کار</w:t>
            </w:r>
          </w:p>
        </w:tc>
        <w:tc>
          <w:tcPr>
            <w:tcW w:w="1213" w:type="dxa"/>
            <w:shd w:val="clear" w:color="auto" w:fill="auto"/>
            <w:vAlign w:val="center"/>
          </w:tcPr>
          <w:p w:rsidR="00F44057" w:rsidRDefault="00F44057" w:rsidP="00DB3040">
            <w:pPr>
              <w:jc w:val="center"/>
              <w:rPr>
                <w:sz w:val="26"/>
                <w:szCs w:val="26"/>
                <w:rtl/>
              </w:rPr>
            </w:pPr>
            <w:r>
              <w:rPr>
                <w:rFonts w:hint="cs"/>
                <w:sz w:val="26"/>
                <w:szCs w:val="26"/>
                <w:rtl/>
              </w:rPr>
              <w:t>1382</w:t>
            </w:r>
          </w:p>
        </w:tc>
      </w:tr>
      <w:tr w:rsidR="00F44057" w:rsidRPr="00556CD8" w:rsidTr="00BF682A">
        <w:trPr>
          <w:trHeight w:val="555"/>
          <w:jc w:val="center"/>
        </w:trPr>
        <w:tc>
          <w:tcPr>
            <w:tcW w:w="1104" w:type="dxa"/>
            <w:shd w:val="clear" w:color="auto" w:fill="auto"/>
            <w:vAlign w:val="center"/>
          </w:tcPr>
          <w:p w:rsidR="00F44057" w:rsidRDefault="00F44057" w:rsidP="00DB3040">
            <w:pPr>
              <w:jc w:val="center"/>
              <w:rPr>
                <w:sz w:val="26"/>
                <w:szCs w:val="26"/>
                <w:rtl/>
              </w:rPr>
            </w:pPr>
            <w:r>
              <w:rPr>
                <w:rFonts w:hint="cs"/>
                <w:sz w:val="26"/>
                <w:szCs w:val="26"/>
                <w:rtl/>
              </w:rPr>
              <w:t>830</w:t>
            </w:r>
          </w:p>
        </w:tc>
        <w:tc>
          <w:tcPr>
            <w:tcW w:w="7238" w:type="dxa"/>
            <w:shd w:val="clear" w:color="auto" w:fill="auto"/>
            <w:vAlign w:val="center"/>
          </w:tcPr>
          <w:p w:rsidR="00F44057" w:rsidRPr="004E63D0" w:rsidRDefault="00F44057" w:rsidP="00DB3040">
            <w:pPr>
              <w:jc w:val="center"/>
              <w:rPr>
                <w:sz w:val="26"/>
                <w:szCs w:val="26"/>
                <w:rtl/>
              </w:rPr>
            </w:pPr>
            <w:r w:rsidRPr="00DD0BEA">
              <w:rPr>
                <w:sz w:val="26"/>
                <w:szCs w:val="26"/>
                <w:rtl/>
              </w:rPr>
              <w:t>ميوه ها و سبزي ها- نگهداري در سردخانه -آيين کار</w:t>
            </w:r>
          </w:p>
        </w:tc>
        <w:tc>
          <w:tcPr>
            <w:tcW w:w="1213" w:type="dxa"/>
            <w:shd w:val="clear" w:color="auto" w:fill="auto"/>
            <w:vAlign w:val="center"/>
          </w:tcPr>
          <w:p w:rsidR="00F44057" w:rsidRDefault="00F44057" w:rsidP="00DB3040">
            <w:pPr>
              <w:jc w:val="center"/>
              <w:rPr>
                <w:sz w:val="26"/>
                <w:szCs w:val="26"/>
                <w:rtl/>
              </w:rPr>
            </w:pPr>
            <w:r>
              <w:rPr>
                <w:rFonts w:hint="cs"/>
                <w:sz w:val="26"/>
                <w:szCs w:val="26"/>
                <w:rtl/>
              </w:rPr>
              <w:t>1387</w:t>
            </w:r>
          </w:p>
        </w:tc>
      </w:tr>
    </w:tbl>
    <w:p w:rsidR="00556CD8" w:rsidRPr="00B446D8" w:rsidRDefault="00556CD8" w:rsidP="00556CD8">
      <w:pPr>
        <w:jc w:val="both"/>
        <w:rPr>
          <w:rtl/>
        </w:rPr>
      </w:pPr>
    </w:p>
    <w:p w:rsidR="00A7176F" w:rsidRPr="00BF682A" w:rsidRDefault="00A7176F" w:rsidP="00D11DB9">
      <w:pPr>
        <w:jc w:val="both"/>
        <w:rPr>
          <w:color w:val="FF0000"/>
          <w:rtl/>
        </w:rPr>
      </w:pPr>
    </w:p>
    <w:p w:rsidR="00D11DB9" w:rsidRDefault="00D11DB9" w:rsidP="00A7176F">
      <w:pPr>
        <w:jc w:val="both"/>
        <w:rPr>
          <w:color w:val="FF0000"/>
        </w:rPr>
      </w:pPr>
    </w:p>
    <w:p w:rsidR="00D11DB9" w:rsidRDefault="00D11DB9" w:rsidP="00A7176F">
      <w:pPr>
        <w:jc w:val="both"/>
        <w:rPr>
          <w:color w:val="FF0000"/>
        </w:rPr>
      </w:pPr>
    </w:p>
    <w:p w:rsidR="00D11DB9" w:rsidRDefault="00D11DB9" w:rsidP="00A7176F">
      <w:pPr>
        <w:jc w:val="both"/>
        <w:rPr>
          <w:color w:val="FF0000"/>
          <w:rtl/>
        </w:rPr>
      </w:pPr>
    </w:p>
    <w:p w:rsidR="00141A68" w:rsidRPr="00BF682A" w:rsidRDefault="00141A68" w:rsidP="00A7176F">
      <w:pPr>
        <w:jc w:val="both"/>
        <w:rPr>
          <w:color w:val="FF0000"/>
          <w:rtl/>
        </w:rPr>
      </w:pPr>
    </w:p>
    <w:p w:rsidR="00A7176F" w:rsidRDefault="00A7176F" w:rsidP="00A7176F">
      <w:pPr>
        <w:jc w:val="both"/>
        <w:rPr>
          <w:rtl/>
        </w:rPr>
      </w:pPr>
    </w:p>
    <w:p w:rsidR="00A7176F" w:rsidRDefault="00A7176F" w:rsidP="00A7176F">
      <w:pPr>
        <w:jc w:val="both"/>
        <w:rPr>
          <w:rtl/>
        </w:rPr>
      </w:pPr>
    </w:p>
    <w:p w:rsidR="00A7176F" w:rsidRDefault="00A7176F" w:rsidP="00A7176F">
      <w:pPr>
        <w:jc w:val="lowKashida"/>
        <w:rPr>
          <w:rStyle w:val="postbody"/>
          <w:color w:val="FF0000"/>
        </w:rPr>
      </w:pPr>
    </w:p>
    <w:p w:rsidR="00A7176F" w:rsidRDefault="00A7176F" w:rsidP="00A7176F">
      <w:pPr>
        <w:jc w:val="lowKashida"/>
        <w:rPr>
          <w:rStyle w:val="postbody"/>
          <w:color w:val="FF0000"/>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2D4BC3" w:rsidP="00A7176F">
      <w:pPr>
        <w:jc w:val="lowKashida"/>
        <w:rPr>
          <w:rStyle w:val="postbody"/>
          <w:color w:val="FF0000"/>
          <w:rtl/>
        </w:rPr>
      </w:pPr>
      <w:r>
        <w:rPr>
          <w:noProof/>
          <w:color w:val="FF0000"/>
          <w:rtl/>
        </w:rPr>
        <w:pict>
          <v:shape id="_x0000_s1796" type="#_x0000_t202" style="position:absolute;left:0;text-align:left;margin-left:86.45pt;margin-top:5.5pt;width:249.25pt;height:82.15pt;z-index:-251645952" filled="f" stroked="f">
            <v:textbox style="mso-next-textbox:#_x0000_s1796">
              <w:txbxContent>
                <w:p w:rsidR="002D4BC3" w:rsidRPr="00B302DC" w:rsidRDefault="002D4BC3" w:rsidP="00B302DC">
                  <w:pPr>
                    <w:pStyle w:val="Heading2"/>
                    <w:bidi/>
                    <w:rPr>
                      <w:rFonts w:cs="B Mitra"/>
                      <w:b w:val="0"/>
                      <w:bCs w:val="0"/>
                      <w:sz w:val="80"/>
                      <w:szCs w:val="80"/>
                    </w:rPr>
                  </w:pPr>
                  <w:bookmarkStart w:id="36" w:name="_Toc378161698"/>
                  <w:r w:rsidRPr="00B302DC">
                    <w:rPr>
                      <w:rFonts w:cs="B Mitra"/>
                      <w:b w:val="0"/>
                      <w:bCs w:val="0"/>
                      <w:sz w:val="80"/>
                      <w:szCs w:val="80"/>
                      <w:rtl/>
                    </w:rPr>
                    <w:t xml:space="preserve">فصل </w:t>
                  </w:r>
                  <w:r w:rsidRPr="00B302DC">
                    <w:rPr>
                      <w:rFonts w:cs="B Mitra" w:hint="cs"/>
                      <w:b w:val="0"/>
                      <w:bCs w:val="0"/>
                      <w:sz w:val="80"/>
                      <w:szCs w:val="80"/>
                      <w:rtl/>
                    </w:rPr>
                    <w:t>دوم</w:t>
                  </w:r>
                  <w:r w:rsidRPr="00B302DC">
                    <w:rPr>
                      <w:rFonts w:cs="B Mitra"/>
                      <w:b w:val="0"/>
                      <w:bCs w:val="0"/>
                      <w:sz w:val="80"/>
                      <w:szCs w:val="80"/>
                      <w:rtl/>
                    </w:rPr>
                    <w:t xml:space="preserve"> :</w:t>
                  </w:r>
                  <w:bookmarkEnd w:id="36"/>
                </w:p>
              </w:txbxContent>
            </v:textbox>
            <w10:wrap anchorx="page"/>
          </v:shape>
        </w:pict>
      </w: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Pr>
      </w:pPr>
    </w:p>
    <w:p w:rsidR="00A7176F" w:rsidRPr="00343483" w:rsidRDefault="002D4BC3" w:rsidP="00A7176F">
      <w:pPr>
        <w:jc w:val="lowKashida"/>
        <w:rPr>
          <w:rStyle w:val="postbody"/>
          <w:color w:val="FF0000"/>
          <w:rtl/>
        </w:rPr>
      </w:pPr>
      <w:r>
        <w:rPr>
          <w:noProof/>
          <w:color w:val="FF0000"/>
          <w:rtl/>
        </w:rPr>
        <w:pict>
          <v:shape id="_x0000_s1797" type="#_x0000_t202" style="position:absolute;left:0;text-align:left;margin-left:-66.2pt;margin-top:14.2pt;width:401.1pt;height:82.15pt;z-index:-251644928" filled="f" stroked="f">
            <v:textbox style="mso-next-textbox:#_x0000_s1797">
              <w:txbxContent>
                <w:p w:rsidR="002D4BC3" w:rsidRPr="00B302DC" w:rsidRDefault="002D4BC3" w:rsidP="00B302DC">
                  <w:pPr>
                    <w:pStyle w:val="Heading2"/>
                    <w:bidi/>
                    <w:rPr>
                      <w:rFonts w:cs="B Sina"/>
                      <w:b w:val="0"/>
                      <w:bCs w:val="0"/>
                      <w:sz w:val="80"/>
                      <w:szCs w:val="80"/>
                    </w:rPr>
                  </w:pPr>
                  <w:bookmarkStart w:id="37" w:name="_Toc353968150"/>
                  <w:bookmarkStart w:id="38" w:name="_Toc231408690"/>
                  <w:bookmarkStart w:id="39" w:name="_Toc378161699"/>
                  <w:r w:rsidRPr="00B302DC">
                    <w:rPr>
                      <w:rFonts w:cs="B Sina" w:hint="cs"/>
                      <w:b w:val="0"/>
                      <w:bCs w:val="0"/>
                      <w:sz w:val="80"/>
                      <w:szCs w:val="80"/>
                      <w:rtl/>
                    </w:rPr>
                    <w:t>آشنایی با روش تولید</w:t>
                  </w:r>
                  <w:bookmarkEnd w:id="37"/>
                  <w:bookmarkEnd w:id="38"/>
                  <w:bookmarkEnd w:id="39"/>
                </w:p>
                <w:p w:rsidR="002D4BC3" w:rsidRPr="00B302DC" w:rsidRDefault="002D4BC3" w:rsidP="00B302DC">
                  <w:pPr>
                    <w:pStyle w:val="Heading2"/>
                    <w:bidi/>
                    <w:rPr>
                      <w:rFonts w:cs="B Sina"/>
                      <w:b w:val="0"/>
                      <w:bCs w:val="0"/>
                      <w:sz w:val="80"/>
                      <w:szCs w:val="80"/>
                    </w:rPr>
                  </w:pPr>
                </w:p>
              </w:txbxContent>
            </v:textbox>
            <w10:wrap anchorx="page"/>
          </v:shape>
        </w:pict>
      </w:r>
    </w:p>
    <w:p w:rsidR="00A7176F" w:rsidRPr="00343483"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Default="00A7176F" w:rsidP="00A7176F">
      <w:pPr>
        <w:jc w:val="both"/>
        <w:rPr>
          <w:rFonts w:cs="B Traffic"/>
          <w:b/>
          <w:bCs/>
          <w:rtl/>
        </w:rPr>
      </w:pPr>
    </w:p>
    <w:p w:rsidR="00A7176F" w:rsidRDefault="00A7176F" w:rsidP="007A3A65">
      <w:pPr>
        <w:pStyle w:val="Heading2"/>
        <w:bidi/>
        <w:rPr>
          <w:rtl/>
        </w:rPr>
      </w:pPr>
      <w:bookmarkStart w:id="40" w:name="_Toc378161700"/>
      <w:r w:rsidRPr="00A26934">
        <w:rPr>
          <w:rFonts w:hint="cs"/>
          <w:rtl/>
        </w:rPr>
        <w:lastRenderedPageBreak/>
        <w:t>2-1-</w:t>
      </w:r>
      <w:r w:rsidR="007A3A65" w:rsidRPr="007A3A65">
        <w:rPr>
          <w:rtl/>
        </w:rPr>
        <w:t xml:space="preserve"> چرخه تول</w:t>
      </w:r>
      <w:r w:rsidR="007A3A65" w:rsidRPr="007A3A65">
        <w:rPr>
          <w:rFonts w:hint="cs"/>
          <w:rtl/>
        </w:rPr>
        <w:t>ی</w:t>
      </w:r>
      <w:r w:rsidR="007A3A65" w:rsidRPr="007A3A65">
        <w:rPr>
          <w:rFonts w:hint="eastAsia"/>
          <w:rtl/>
        </w:rPr>
        <w:t>د</w:t>
      </w:r>
      <w:bookmarkEnd w:id="40"/>
    </w:p>
    <w:p w:rsidR="000A7D1F" w:rsidRPr="000A7D1F" w:rsidRDefault="000A7D1F" w:rsidP="000A7D1F">
      <w:pPr>
        <w:pStyle w:val="Heading2"/>
        <w:bidi/>
        <w:rPr>
          <w:rtl/>
        </w:rPr>
      </w:pPr>
      <w:bookmarkStart w:id="41" w:name="_Toc378161701"/>
      <w:r w:rsidRPr="00A26934">
        <w:rPr>
          <w:rFonts w:hint="cs"/>
          <w:rtl/>
        </w:rPr>
        <w:t>2-1-</w:t>
      </w:r>
      <w:r>
        <w:rPr>
          <w:rFonts w:hint="cs"/>
          <w:rtl/>
        </w:rPr>
        <w:t xml:space="preserve">1- </w:t>
      </w:r>
      <w:r w:rsidRPr="007A3A65">
        <w:rPr>
          <w:rtl/>
        </w:rPr>
        <w:t xml:space="preserve"> انجماد</w:t>
      </w:r>
      <w:bookmarkEnd w:id="41"/>
    </w:p>
    <w:p w:rsidR="007A3A65" w:rsidRPr="00C16932" w:rsidRDefault="007A3A65" w:rsidP="00C16932">
      <w:pPr>
        <w:jc w:val="both"/>
        <w:rPr>
          <w:rFonts w:asciiTheme="minorHAnsi" w:hAnsiTheme="minorHAnsi"/>
        </w:rPr>
      </w:pPr>
      <w:r w:rsidRPr="007A3A65">
        <w:rPr>
          <w:rtl/>
        </w:rPr>
        <w:t xml:space="preserve">انجماد </w:t>
      </w:r>
      <w:r w:rsidRPr="007A3A65">
        <w:rPr>
          <w:rFonts w:hint="cs"/>
          <w:rtl/>
        </w:rPr>
        <w:t>ی</w:t>
      </w:r>
      <w:r w:rsidRPr="007A3A65">
        <w:rPr>
          <w:rFonts w:hint="eastAsia"/>
          <w:rtl/>
        </w:rPr>
        <w:t>ک</w:t>
      </w:r>
      <w:r w:rsidRPr="007A3A65">
        <w:rPr>
          <w:rFonts w:hint="cs"/>
          <w:rtl/>
        </w:rPr>
        <w:t>ی</w:t>
      </w:r>
      <w:r w:rsidRPr="007A3A65">
        <w:rPr>
          <w:rtl/>
        </w:rPr>
        <w:t xml:space="preserve"> از راهها</w:t>
      </w:r>
      <w:r w:rsidRPr="007A3A65">
        <w:rPr>
          <w:rFonts w:hint="cs"/>
          <w:rtl/>
        </w:rPr>
        <w:t>ی</w:t>
      </w:r>
      <w:r w:rsidRPr="007A3A65">
        <w:rPr>
          <w:rtl/>
        </w:rPr>
        <w:t xml:space="preserve"> نگهدار</w:t>
      </w:r>
      <w:r w:rsidRPr="007A3A65">
        <w:rPr>
          <w:rFonts w:hint="cs"/>
          <w:rtl/>
        </w:rPr>
        <w:t>ی</w:t>
      </w:r>
      <w:r w:rsidRPr="007A3A65">
        <w:rPr>
          <w:rtl/>
        </w:rPr>
        <w:t xml:space="preserve"> م</w:t>
      </w:r>
      <w:r w:rsidRPr="007A3A65">
        <w:rPr>
          <w:rFonts w:hint="cs"/>
          <w:rtl/>
        </w:rPr>
        <w:t>ی</w:t>
      </w:r>
      <w:r w:rsidRPr="007A3A65">
        <w:rPr>
          <w:rFonts w:hint="eastAsia"/>
          <w:rtl/>
        </w:rPr>
        <w:t>وه</w:t>
      </w:r>
      <w:r w:rsidRPr="007A3A65">
        <w:rPr>
          <w:rtl/>
        </w:rPr>
        <w:t xml:space="preserve"> جات و سبز</w:t>
      </w:r>
      <w:r w:rsidRPr="007A3A65">
        <w:rPr>
          <w:rFonts w:hint="cs"/>
          <w:rtl/>
        </w:rPr>
        <w:t>ی</w:t>
      </w:r>
      <w:r w:rsidRPr="007A3A65">
        <w:rPr>
          <w:rFonts w:hint="eastAsia"/>
          <w:rtl/>
        </w:rPr>
        <w:t>جات</w:t>
      </w:r>
      <w:r w:rsidRPr="007A3A65">
        <w:rPr>
          <w:rtl/>
        </w:rPr>
        <w:t xml:space="preserve"> م</w:t>
      </w:r>
      <w:r w:rsidRPr="007A3A65">
        <w:rPr>
          <w:rFonts w:hint="cs"/>
          <w:rtl/>
        </w:rPr>
        <w:t>ی</w:t>
      </w:r>
      <w:r w:rsidRPr="007A3A65">
        <w:rPr>
          <w:rtl/>
        </w:rPr>
        <w:t xml:space="preserve"> باشد و معمولاً مواد غذا</w:t>
      </w:r>
      <w:r w:rsidRPr="007A3A65">
        <w:rPr>
          <w:rFonts w:hint="cs"/>
          <w:rtl/>
        </w:rPr>
        <w:t>یی</w:t>
      </w:r>
      <w:r w:rsidRPr="007A3A65">
        <w:rPr>
          <w:rtl/>
        </w:rPr>
        <w:t xml:space="preserve"> به شکل</w:t>
      </w:r>
      <w:r w:rsidRPr="007A3A65">
        <w:rPr>
          <w:rFonts w:hint="cs"/>
          <w:rtl/>
        </w:rPr>
        <w:t>ی</w:t>
      </w:r>
      <w:r w:rsidRPr="007A3A65">
        <w:rPr>
          <w:rtl/>
        </w:rPr>
        <w:t xml:space="preserve"> منجمد م</w:t>
      </w:r>
      <w:r w:rsidRPr="007A3A65">
        <w:rPr>
          <w:rFonts w:hint="cs"/>
          <w:rtl/>
        </w:rPr>
        <w:t>ی</w:t>
      </w:r>
      <w:r w:rsidRPr="007A3A65">
        <w:rPr>
          <w:rtl/>
        </w:rPr>
        <w:t xml:space="preserve"> شوند که از نظر مصرف کننده قابل قبول باشند. اساساً انجماد مانع فساد مواد غذا</w:t>
      </w:r>
      <w:r w:rsidRPr="007A3A65">
        <w:rPr>
          <w:rFonts w:hint="cs"/>
          <w:rtl/>
        </w:rPr>
        <w:t>یی</w:t>
      </w:r>
      <w:r w:rsidRPr="007A3A65">
        <w:rPr>
          <w:rtl/>
        </w:rPr>
        <w:t xml:space="preserve"> م</w:t>
      </w:r>
      <w:r w:rsidRPr="007A3A65">
        <w:rPr>
          <w:rFonts w:hint="cs"/>
          <w:rtl/>
        </w:rPr>
        <w:t>ی</w:t>
      </w:r>
      <w:r w:rsidRPr="007A3A65">
        <w:rPr>
          <w:rtl/>
        </w:rPr>
        <w:t xml:space="preserve"> گردد. بطور</w:t>
      </w:r>
      <w:r w:rsidRPr="007A3A65">
        <w:rPr>
          <w:rFonts w:hint="cs"/>
          <w:rtl/>
        </w:rPr>
        <w:t>ی</w:t>
      </w:r>
      <w:r w:rsidRPr="007A3A65">
        <w:rPr>
          <w:rtl/>
        </w:rPr>
        <w:t xml:space="preserve"> که ه</w:t>
      </w:r>
      <w:r w:rsidRPr="007A3A65">
        <w:rPr>
          <w:rFonts w:hint="cs"/>
          <w:rtl/>
        </w:rPr>
        <w:t>ی</w:t>
      </w:r>
      <w:r w:rsidRPr="007A3A65">
        <w:rPr>
          <w:rFonts w:hint="eastAsia"/>
          <w:rtl/>
        </w:rPr>
        <w:t>چگونه</w:t>
      </w:r>
      <w:r w:rsidRPr="007A3A65">
        <w:rPr>
          <w:rtl/>
        </w:rPr>
        <w:t xml:space="preserve"> تغ</w:t>
      </w:r>
      <w:r w:rsidRPr="007A3A65">
        <w:rPr>
          <w:rFonts w:hint="cs"/>
          <w:rtl/>
        </w:rPr>
        <w:t>یی</w:t>
      </w:r>
      <w:r w:rsidRPr="007A3A65">
        <w:rPr>
          <w:rFonts w:hint="eastAsia"/>
          <w:rtl/>
        </w:rPr>
        <w:t>ر</w:t>
      </w:r>
      <w:r w:rsidRPr="007A3A65">
        <w:rPr>
          <w:rtl/>
        </w:rPr>
        <w:t xml:space="preserve"> مهم</w:t>
      </w:r>
      <w:r w:rsidRPr="007A3A65">
        <w:rPr>
          <w:rFonts w:hint="cs"/>
          <w:rtl/>
        </w:rPr>
        <w:t>ی</w:t>
      </w:r>
      <w:r w:rsidRPr="007A3A65">
        <w:rPr>
          <w:rtl/>
        </w:rPr>
        <w:t xml:space="preserve"> بر رو</w:t>
      </w:r>
      <w:r w:rsidRPr="007A3A65">
        <w:rPr>
          <w:rFonts w:hint="cs"/>
          <w:rtl/>
        </w:rPr>
        <w:t>ی</w:t>
      </w:r>
      <w:r w:rsidRPr="007A3A65">
        <w:rPr>
          <w:rtl/>
        </w:rPr>
        <w:t xml:space="preserve"> رنگ، عطر و طعم ظاهر ماده غذا</w:t>
      </w:r>
      <w:r w:rsidRPr="007A3A65">
        <w:rPr>
          <w:rFonts w:hint="cs"/>
          <w:rtl/>
        </w:rPr>
        <w:t>یی</w:t>
      </w:r>
      <w:r w:rsidRPr="007A3A65">
        <w:rPr>
          <w:rtl/>
        </w:rPr>
        <w:t xml:space="preserve"> نداشته با</w:t>
      </w:r>
      <w:r w:rsidRPr="007A3A65">
        <w:rPr>
          <w:rFonts w:hint="eastAsia"/>
          <w:rtl/>
        </w:rPr>
        <w:t>شد</w:t>
      </w:r>
      <w:r w:rsidRPr="007A3A65">
        <w:rPr>
          <w:rtl/>
        </w:rPr>
        <w:t>. اما نکته مهم ا</w:t>
      </w:r>
      <w:r w:rsidRPr="007A3A65">
        <w:rPr>
          <w:rFonts w:hint="cs"/>
          <w:rtl/>
        </w:rPr>
        <w:t>ی</w:t>
      </w:r>
      <w:r w:rsidRPr="007A3A65">
        <w:rPr>
          <w:rFonts w:hint="eastAsia"/>
          <w:rtl/>
        </w:rPr>
        <w:t>ن</w:t>
      </w:r>
      <w:r w:rsidRPr="007A3A65">
        <w:rPr>
          <w:rtl/>
        </w:rPr>
        <w:t xml:space="preserve"> است که انجماد بطر</w:t>
      </w:r>
      <w:r w:rsidRPr="007A3A65">
        <w:rPr>
          <w:rFonts w:hint="cs"/>
          <w:rtl/>
        </w:rPr>
        <w:t>ی</w:t>
      </w:r>
      <w:r w:rsidRPr="007A3A65">
        <w:rPr>
          <w:rFonts w:hint="eastAsia"/>
          <w:rtl/>
        </w:rPr>
        <w:t>قه</w:t>
      </w:r>
      <w:r w:rsidRPr="007A3A65">
        <w:rPr>
          <w:rtl/>
        </w:rPr>
        <w:t xml:space="preserve"> سنت</w:t>
      </w:r>
      <w:r w:rsidRPr="007A3A65">
        <w:rPr>
          <w:rFonts w:hint="cs"/>
          <w:rtl/>
        </w:rPr>
        <w:t>ی</w:t>
      </w:r>
      <w:r w:rsidRPr="007A3A65">
        <w:rPr>
          <w:rtl/>
        </w:rPr>
        <w:t xml:space="preserve"> بطور کامل سبب نگهدار</w:t>
      </w:r>
      <w:r w:rsidRPr="007A3A65">
        <w:rPr>
          <w:rFonts w:hint="cs"/>
          <w:rtl/>
        </w:rPr>
        <w:t>ی</w:t>
      </w:r>
      <w:r w:rsidRPr="007A3A65">
        <w:rPr>
          <w:rtl/>
        </w:rPr>
        <w:t xml:space="preserve"> ک</w:t>
      </w:r>
      <w:r w:rsidRPr="007A3A65">
        <w:rPr>
          <w:rFonts w:hint="cs"/>
          <w:rtl/>
        </w:rPr>
        <w:t>ی</w:t>
      </w:r>
      <w:r w:rsidRPr="007A3A65">
        <w:rPr>
          <w:rFonts w:hint="eastAsia"/>
          <w:rtl/>
        </w:rPr>
        <w:t>ف</w:t>
      </w:r>
      <w:r w:rsidRPr="007A3A65">
        <w:rPr>
          <w:rFonts w:hint="cs"/>
          <w:rtl/>
        </w:rPr>
        <w:t>ی</w:t>
      </w:r>
      <w:r w:rsidRPr="007A3A65">
        <w:rPr>
          <w:rFonts w:hint="eastAsia"/>
          <w:rtl/>
        </w:rPr>
        <w:t>ت</w:t>
      </w:r>
      <w:r w:rsidRPr="007A3A65">
        <w:rPr>
          <w:rtl/>
        </w:rPr>
        <w:t xml:space="preserve"> محصول نشده و مقدار</w:t>
      </w:r>
      <w:r w:rsidRPr="007A3A65">
        <w:rPr>
          <w:rFonts w:hint="cs"/>
          <w:rtl/>
        </w:rPr>
        <w:t>ی</w:t>
      </w:r>
      <w:r w:rsidRPr="007A3A65">
        <w:rPr>
          <w:rtl/>
        </w:rPr>
        <w:t xml:space="preserve"> تغ</w:t>
      </w:r>
      <w:r w:rsidRPr="007A3A65">
        <w:rPr>
          <w:rFonts w:hint="cs"/>
          <w:rtl/>
        </w:rPr>
        <w:t>یی</w:t>
      </w:r>
      <w:r w:rsidRPr="007A3A65">
        <w:rPr>
          <w:rFonts w:hint="eastAsia"/>
          <w:rtl/>
        </w:rPr>
        <w:t>رات</w:t>
      </w:r>
      <w:r w:rsidRPr="007A3A65">
        <w:rPr>
          <w:rtl/>
        </w:rPr>
        <w:t xml:space="preserve"> در ح</w:t>
      </w:r>
      <w:r w:rsidRPr="007A3A65">
        <w:rPr>
          <w:rFonts w:hint="cs"/>
          <w:rtl/>
        </w:rPr>
        <w:t>ی</w:t>
      </w:r>
      <w:r w:rsidRPr="007A3A65">
        <w:rPr>
          <w:rFonts w:hint="eastAsia"/>
          <w:rtl/>
        </w:rPr>
        <w:t>ن</w:t>
      </w:r>
      <w:r w:rsidRPr="007A3A65">
        <w:rPr>
          <w:rtl/>
        </w:rPr>
        <w:t xml:space="preserve"> انجماد و نگهدار</w:t>
      </w:r>
      <w:r w:rsidRPr="007A3A65">
        <w:rPr>
          <w:rFonts w:hint="cs"/>
          <w:rtl/>
        </w:rPr>
        <w:t>ی</w:t>
      </w:r>
      <w:r w:rsidRPr="007A3A65">
        <w:rPr>
          <w:rtl/>
        </w:rPr>
        <w:t xml:space="preserve"> محصول بوجود م</w:t>
      </w:r>
      <w:r w:rsidRPr="007A3A65">
        <w:rPr>
          <w:rFonts w:hint="cs"/>
          <w:rtl/>
        </w:rPr>
        <w:t>ی</w:t>
      </w:r>
      <w:r w:rsidRPr="007A3A65">
        <w:rPr>
          <w:rtl/>
        </w:rPr>
        <w:t xml:space="preserve"> آ</w:t>
      </w:r>
      <w:r w:rsidRPr="007A3A65">
        <w:rPr>
          <w:rFonts w:hint="cs"/>
          <w:rtl/>
        </w:rPr>
        <w:t>ی</w:t>
      </w:r>
      <w:r w:rsidRPr="007A3A65">
        <w:rPr>
          <w:rFonts w:hint="eastAsia"/>
          <w:rtl/>
        </w:rPr>
        <w:t>د</w:t>
      </w:r>
      <w:r>
        <w:t xml:space="preserve">. </w:t>
      </w:r>
    </w:p>
    <w:p w:rsidR="007A3A65" w:rsidRPr="00C16932" w:rsidRDefault="007A3A65" w:rsidP="00C16932">
      <w:pPr>
        <w:ind w:left="-1"/>
        <w:jc w:val="both"/>
        <w:rPr>
          <w:rFonts w:asciiTheme="minorHAnsi" w:hAnsiTheme="minorHAnsi"/>
          <w:rtl/>
        </w:rPr>
      </w:pPr>
      <w:r w:rsidRPr="007A3A65">
        <w:rPr>
          <w:rFonts w:hint="eastAsia"/>
          <w:rtl/>
        </w:rPr>
        <w:t>از</w:t>
      </w:r>
      <w:r w:rsidRPr="007A3A65">
        <w:rPr>
          <w:rtl/>
        </w:rPr>
        <w:t xml:space="preserve"> آنجا</w:t>
      </w:r>
      <w:r w:rsidRPr="007A3A65">
        <w:rPr>
          <w:rFonts w:hint="cs"/>
          <w:rtl/>
        </w:rPr>
        <w:t>یی</w:t>
      </w:r>
      <w:r w:rsidRPr="007A3A65">
        <w:rPr>
          <w:rtl/>
        </w:rPr>
        <w:t xml:space="preserve"> که در درجه حرارت مح</w:t>
      </w:r>
      <w:r w:rsidRPr="007A3A65">
        <w:rPr>
          <w:rFonts w:hint="cs"/>
          <w:rtl/>
        </w:rPr>
        <w:t>ی</w:t>
      </w:r>
      <w:r w:rsidRPr="007A3A65">
        <w:rPr>
          <w:rFonts w:hint="eastAsia"/>
          <w:rtl/>
        </w:rPr>
        <w:t>ط</w:t>
      </w:r>
      <w:r w:rsidRPr="007A3A65">
        <w:rPr>
          <w:rtl/>
        </w:rPr>
        <w:t xml:space="preserve"> عوامل فساد شامل م</w:t>
      </w:r>
      <w:r w:rsidRPr="007A3A65">
        <w:rPr>
          <w:rFonts w:hint="cs"/>
          <w:rtl/>
        </w:rPr>
        <w:t>ی</w:t>
      </w:r>
      <w:r w:rsidRPr="007A3A65">
        <w:rPr>
          <w:rFonts w:hint="eastAsia"/>
          <w:rtl/>
        </w:rPr>
        <w:t>کروارگان</w:t>
      </w:r>
      <w:r w:rsidRPr="007A3A65">
        <w:rPr>
          <w:rFonts w:hint="cs"/>
          <w:rtl/>
        </w:rPr>
        <w:t>ی</w:t>
      </w:r>
      <w:r w:rsidRPr="007A3A65">
        <w:rPr>
          <w:rFonts w:hint="eastAsia"/>
          <w:rtl/>
        </w:rPr>
        <w:t>زمها،</w:t>
      </w:r>
      <w:r w:rsidRPr="007A3A65">
        <w:rPr>
          <w:rtl/>
        </w:rPr>
        <w:t xml:space="preserve"> تغ</w:t>
      </w:r>
      <w:r w:rsidRPr="007A3A65">
        <w:rPr>
          <w:rFonts w:hint="cs"/>
          <w:rtl/>
        </w:rPr>
        <w:t>یی</w:t>
      </w:r>
      <w:r w:rsidRPr="007A3A65">
        <w:rPr>
          <w:rFonts w:hint="eastAsia"/>
          <w:rtl/>
        </w:rPr>
        <w:t>رات</w:t>
      </w:r>
      <w:r w:rsidRPr="007A3A65">
        <w:rPr>
          <w:rtl/>
        </w:rPr>
        <w:t xml:space="preserve"> ش</w:t>
      </w:r>
      <w:r w:rsidRPr="007A3A65">
        <w:rPr>
          <w:rFonts w:hint="cs"/>
          <w:rtl/>
        </w:rPr>
        <w:t>ی</w:t>
      </w:r>
      <w:r w:rsidRPr="007A3A65">
        <w:rPr>
          <w:rFonts w:hint="eastAsia"/>
          <w:rtl/>
        </w:rPr>
        <w:t>م</w:t>
      </w:r>
      <w:r w:rsidRPr="007A3A65">
        <w:rPr>
          <w:rFonts w:hint="cs"/>
          <w:rtl/>
        </w:rPr>
        <w:t>ی</w:t>
      </w:r>
      <w:r w:rsidRPr="007A3A65">
        <w:rPr>
          <w:rFonts w:hint="eastAsia"/>
          <w:rtl/>
        </w:rPr>
        <w:t>ا</w:t>
      </w:r>
      <w:r w:rsidRPr="007A3A65">
        <w:rPr>
          <w:rFonts w:hint="cs"/>
          <w:rtl/>
        </w:rPr>
        <w:t>یی</w:t>
      </w:r>
      <w:r w:rsidRPr="007A3A65">
        <w:rPr>
          <w:rtl/>
        </w:rPr>
        <w:t xml:space="preserve"> و ب</w:t>
      </w:r>
      <w:r w:rsidRPr="007A3A65">
        <w:rPr>
          <w:rFonts w:hint="cs"/>
          <w:rtl/>
        </w:rPr>
        <w:t>ی</w:t>
      </w:r>
      <w:r w:rsidRPr="007A3A65">
        <w:rPr>
          <w:rFonts w:hint="eastAsia"/>
          <w:rtl/>
        </w:rPr>
        <w:t>وش</w:t>
      </w:r>
      <w:r w:rsidRPr="007A3A65">
        <w:rPr>
          <w:rFonts w:hint="cs"/>
          <w:rtl/>
        </w:rPr>
        <w:t>ی</w:t>
      </w:r>
      <w:r w:rsidRPr="007A3A65">
        <w:rPr>
          <w:rFonts w:hint="eastAsia"/>
          <w:rtl/>
        </w:rPr>
        <w:t>م</w:t>
      </w:r>
      <w:r w:rsidRPr="007A3A65">
        <w:rPr>
          <w:rFonts w:hint="cs"/>
          <w:rtl/>
        </w:rPr>
        <w:t>ی</w:t>
      </w:r>
      <w:r w:rsidRPr="007A3A65">
        <w:rPr>
          <w:rFonts w:hint="eastAsia"/>
          <w:rtl/>
        </w:rPr>
        <w:t>ا</w:t>
      </w:r>
      <w:r w:rsidRPr="007A3A65">
        <w:rPr>
          <w:rFonts w:hint="cs"/>
          <w:rtl/>
        </w:rPr>
        <w:t>یی</w:t>
      </w:r>
      <w:r w:rsidRPr="007A3A65">
        <w:rPr>
          <w:rtl/>
        </w:rPr>
        <w:t xml:space="preserve"> م</w:t>
      </w:r>
      <w:r w:rsidRPr="007A3A65">
        <w:rPr>
          <w:rFonts w:hint="cs"/>
          <w:rtl/>
        </w:rPr>
        <w:t>ی</w:t>
      </w:r>
      <w:r w:rsidRPr="007A3A65">
        <w:rPr>
          <w:rtl/>
        </w:rPr>
        <w:t xml:space="preserve"> باشند لذا انجماد و پا</w:t>
      </w:r>
      <w:r w:rsidRPr="007A3A65">
        <w:rPr>
          <w:rFonts w:hint="cs"/>
          <w:rtl/>
        </w:rPr>
        <w:t>یی</w:t>
      </w:r>
      <w:r w:rsidRPr="007A3A65">
        <w:rPr>
          <w:rFonts w:hint="eastAsia"/>
          <w:rtl/>
        </w:rPr>
        <w:t>ن</w:t>
      </w:r>
      <w:r w:rsidRPr="007A3A65">
        <w:rPr>
          <w:rtl/>
        </w:rPr>
        <w:t xml:space="preserve"> بودن درجه حرارت م</w:t>
      </w:r>
      <w:r w:rsidRPr="007A3A65">
        <w:rPr>
          <w:rFonts w:hint="cs"/>
          <w:rtl/>
        </w:rPr>
        <w:t>ی</w:t>
      </w:r>
      <w:r w:rsidRPr="007A3A65">
        <w:rPr>
          <w:rtl/>
        </w:rPr>
        <w:t xml:space="preserve"> تواند تا حد ز</w:t>
      </w:r>
      <w:r w:rsidRPr="007A3A65">
        <w:rPr>
          <w:rFonts w:hint="cs"/>
          <w:rtl/>
        </w:rPr>
        <w:t>ی</w:t>
      </w:r>
      <w:r w:rsidRPr="007A3A65">
        <w:rPr>
          <w:rFonts w:hint="eastAsia"/>
          <w:rtl/>
        </w:rPr>
        <w:t>اد</w:t>
      </w:r>
      <w:r w:rsidRPr="007A3A65">
        <w:rPr>
          <w:rFonts w:hint="cs"/>
          <w:rtl/>
        </w:rPr>
        <w:t>ی</w:t>
      </w:r>
      <w:r w:rsidRPr="007A3A65">
        <w:rPr>
          <w:rtl/>
        </w:rPr>
        <w:t xml:space="preserve"> مانع ا</w:t>
      </w:r>
      <w:r w:rsidRPr="007A3A65">
        <w:rPr>
          <w:rFonts w:hint="cs"/>
          <w:rtl/>
        </w:rPr>
        <w:t>ی</w:t>
      </w:r>
      <w:r w:rsidRPr="007A3A65">
        <w:rPr>
          <w:rFonts w:hint="eastAsia"/>
          <w:rtl/>
        </w:rPr>
        <w:t>ن</w:t>
      </w:r>
      <w:r w:rsidRPr="007A3A65">
        <w:rPr>
          <w:rtl/>
        </w:rPr>
        <w:t xml:space="preserve"> تغ</w:t>
      </w:r>
      <w:r w:rsidRPr="007A3A65">
        <w:rPr>
          <w:rFonts w:hint="cs"/>
          <w:rtl/>
        </w:rPr>
        <w:t>یی</w:t>
      </w:r>
      <w:r w:rsidRPr="007A3A65">
        <w:rPr>
          <w:rFonts w:hint="eastAsia"/>
          <w:rtl/>
        </w:rPr>
        <w:t>رات</w:t>
      </w:r>
      <w:r w:rsidRPr="007A3A65">
        <w:rPr>
          <w:rtl/>
        </w:rPr>
        <w:t xml:space="preserve"> گردد. مثلاً در درجه حرارت پا</w:t>
      </w:r>
      <w:r w:rsidRPr="007A3A65">
        <w:rPr>
          <w:rFonts w:hint="cs"/>
          <w:rtl/>
        </w:rPr>
        <w:t>یی</w:t>
      </w:r>
      <w:r w:rsidRPr="007A3A65">
        <w:rPr>
          <w:rFonts w:hint="eastAsia"/>
          <w:rtl/>
        </w:rPr>
        <w:t>ن</w:t>
      </w:r>
      <w:r w:rsidRPr="007A3A65">
        <w:rPr>
          <w:rtl/>
        </w:rPr>
        <w:t xml:space="preserve"> م</w:t>
      </w:r>
      <w:r w:rsidRPr="007A3A65">
        <w:rPr>
          <w:rFonts w:hint="cs"/>
          <w:rtl/>
        </w:rPr>
        <w:t>ی</w:t>
      </w:r>
      <w:r w:rsidRPr="007A3A65">
        <w:rPr>
          <w:rFonts w:hint="eastAsia"/>
          <w:rtl/>
        </w:rPr>
        <w:t>کروارگان</w:t>
      </w:r>
      <w:r w:rsidRPr="007A3A65">
        <w:rPr>
          <w:rFonts w:hint="cs"/>
          <w:rtl/>
        </w:rPr>
        <w:t>ی</w:t>
      </w:r>
      <w:r w:rsidRPr="007A3A65">
        <w:rPr>
          <w:rFonts w:hint="eastAsia"/>
          <w:rtl/>
        </w:rPr>
        <w:t>زمها</w:t>
      </w:r>
      <w:r w:rsidRPr="007A3A65">
        <w:rPr>
          <w:rtl/>
        </w:rPr>
        <w:t xml:space="preserve"> قادر به رشد نم</w:t>
      </w:r>
      <w:r w:rsidRPr="007A3A65">
        <w:rPr>
          <w:rFonts w:hint="cs"/>
          <w:rtl/>
        </w:rPr>
        <w:t>ی</w:t>
      </w:r>
      <w:r w:rsidRPr="007A3A65">
        <w:rPr>
          <w:rtl/>
        </w:rPr>
        <w:t xml:space="preserve"> باشند اما ممکن ا</w:t>
      </w:r>
      <w:r w:rsidRPr="007A3A65">
        <w:rPr>
          <w:rFonts w:hint="eastAsia"/>
          <w:rtl/>
        </w:rPr>
        <w:t>ست</w:t>
      </w:r>
      <w:r w:rsidRPr="007A3A65">
        <w:rPr>
          <w:rtl/>
        </w:rPr>
        <w:t xml:space="preserve"> آنز</w:t>
      </w:r>
      <w:r w:rsidRPr="007A3A65">
        <w:rPr>
          <w:rFonts w:hint="cs"/>
          <w:rtl/>
        </w:rPr>
        <w:t>ی</w:t>
      </w:r>
      <w:r w:rsidRPr="007A3A65">
        <w:rPr>
          <w:rFonts w:hint="eastAsia"/>
          <w:rtl/>
        </w:rPr>
        <w:t>م</w:t>
      </w:r>
      <w:r w:rsidRPr="007A3A65">
        <w:rPr>
          <w:rtl/>
        </w:rPr>
        <w:t xml:space="preserve"> ها</w:t>
      </w:r>
      <w:r w:rsidRPr="007A3A65">
        <w:rPr>
          <w:rFonts w:hint="cs"/>
          <w:rtl/>
        </w:rPr>
        <w:t>ی</w:t>
      </w:r>
      <w:r w:rsidRPr="007A3A65">
        <w:rPr>
          <w:rtl/>
        </w:rPr>
        <w:t xml:space="preserve"> موجود در آنها سبب تغ</w:t>
      </w:r>
      <w:r w:rsidRPr="007A3A65">
        <w:rPr>
          <w:rFonts w:hint="cs"/>
          <w:rtl/>
        </w:rPr>
        <w:t>یی</w:t>
      </w:r>
      <w:r w:rsidRPr="007A3A65">
        <w:rPr>
          <w:rFonts w:hint="eastAsia"/>
          <w:rtl/>
        </w:rPr>
        <w:t>رات</w:t>
      </w:r>
      <w:r w:rsidRPr="007A3A65">
        <w:rPr>
          <w:rtl/>
        </w:rPr>
        <w:t xml:space="preserve"> در ماده غذا</w:t>
      </w:r>
      <w:r w:rsidRPr="007A3A65">
        <w:rPr>
          <w:rFonts w:hint="cs"/>
          <w:rtl/>
        </w:rPr>
        <w:t>یی</w:t>
      </w:r>
      <w:r w:rsidRPr="007A3A65">
        <w:rPr>
          <w:rtl/>
        </w:rPr>
        <w:t xml:space="preserve"> شوند و از طرف</w:t>
      </w:r>
      <w:r w:rsidRPr="007A3A65">
        <w:rPr>
          <w:rFonts w:hint="cs"/>
          <w:rtl/>
        </w:rPr>
        <w:t>ی</w:t>
      </w:r>
      <w:r w:rsidRPr="007A3A65">
        <w:rPr>
          <w:rtl/>
        </w:rPr>
        <w:t xml:space="preserve"> واکنشها</w:t>
      </w:r>
      <w:r w:rsidRPr="007A3A65">
        <w:rPr>
          <w:rFonts w:hint="cs"/>
          <w:rtl/>
        </w:rPr>
        <w:t>ی</w:t>
      </w:r>
      <w:r w:rsidRPr="007A3A65">
        <w:rPr>
          <w:rtl/>
        </w:rPr>
        <w:t xml:space="preserve"> ش</w:t>
      </w:r>
      <w:r w:rsidRPr="007A3A65">
        <w:rPr>
          <w:rFonts w:hint="cs"/>
          <w:rtl/>
        </w:rPr>
        <w:t>ی</w:t>
      </w:r>
      <w:r w:rsidRPr="007A3A65">
        <w:rPr>
          <w:rFonts w:hint="eastAsia"/>
          <w:rtl/>
        </w:rPr>
        <w:t>م</w:t>
      </w:r>
      <w:r w:rsidRPr="007A3A65">
        <w:rPr>
          <w:rFonts w:hint="cs"/>
          <w:rtl/>
        </w:rPr>
        <w:t>ی</w:t>
      </w:r>
      <w:r w:rsidRPr="007A3A65">
        <w:rPr>
          <w:rFonts w:hint="eastAsia"/>
          <w:rtl/>
        </w:rPr>
        <w:t>ا</w:t>
      </w:r>
      <w:r w:rsidRPr="007A3A65">
        <w:rPr>
          <w:rFonts w:hint="cs"/>
          <w:rtl/>
        </w:rPr>
        <w:t>یی</w:t>
      </w:r>
      <w:r w:rsidRPr="007A3A65">
        <w:rPr>
          <w:rtl/>
        </w:rPr>
        <w:t xml:space="preserve"> در درجه حرارت پا</w:t>
      </w:r>
      <w:r w:rsidRPr="007A3A65">
        <w:rPr>
          <w:rFonts w:hint="cs"/>
          <w:rtl/>
        </w:rPr>
        <w:t>یی</w:t>
      </w:r>
      <w:r w:rsidRPr="007A3A65">
        <w:rPr>
          <w:rFonts w:hint="eastAsia"/>
          <w:rtl/>
        </w:rPr>
        <w:t>ن</w:t>
      </w:r>
      <w:r w:rsidRPr="007A3A65">
        <w:rPr>
          <w:rtl/>
        </w:rPr>
        <w:t xml:space="preserve"> سرعتشان کم م</w:t>
      </w:r>
      <w:r w:rsidRPr="007A3A65">
        <w:rPr>
          <w:rFonts w:hint="cs"/>
          <w:rtl/>
        </w:rPr>
        <w:t>ی</w:t>
      </w:r>
      <w:r w:rsidRPr="007A3A65">
        <w:rPr>
          <w:rtl/>
        </w:rPr>
        <w:t xml:space="preserve"> شود ول</w:t>
      </w:r>
      <w:r w:rsidRPr="007A3A65">
        <w:rPr>
          <w:rFonts w:hint="cs"/>
          <w:rtl/>
        </w:rPr>
        <w:t>ی</w:t>
      </w:r>
      <w:r w:rsidRPr="007A3A65">
        <w:rPr>
          <w:rtl/>
        </w:rPr>
        <w:t xml:space="preserve"> ممکن است همچنان ادامه داشته باشند مخصوصاً در هنگام باز شدن </w:t>
      </w:r>
      <w:r w:rsidRPr="007A3A65">
        <w:rPr>
          <w:rFonts w:hint="cs"/>
          <w:rtl/>
        </w:rPr>
        <w:t>ی</w:t>
      </w:r>
      <w:r w:rsidRPr="007A3A65">
        <w:rPr>
          <w:rFonts w:hint="eastAsia"/>
          <w:rtl/>
        </w:rPr>
        <w:t>خ</w:t>
      </w:r>
      <w:r w:rsidRPr="007A3A65">
        <w:rPr>
          <w:rtl/>
        </w:rPr>
        <w:t xml:space="preserve"> سرعت واکنشها</w:t>
      </w:r>
      <w:r w:rsidRPr="007A3A65">
        <w:rPr>
          <w:rFonts w:hint="cs"/>
          <w:rtl/>
        </w:rPr>
        <w:t>ی</w:t>
      </w:r>
      <w:r w:rsidRPr="007A3A65">
        <w:rPr>
          <w:rtl/>
        </w:rPr>
        <w:t xml:space="preserve"> ش</w:t>
      </w:r>
      <w:r w:rsidRPr="007A3A65">
        <w:rPr>
          <w:rFonts w:hint="cs"/>
          <w:rtl/>
        </w:rPr>
        <w:t>ی</w:t>
      </w:r>
      <w:r w:rsidRPr="007A3A65">
        <w:rPr>
          <w:rFonts w:hint="eastAsia"/>
          <w:rtl/>
        </w:rPr>
        <w:t>م</w:t>
      </w:r>
      <w:r w:rsidRPr="007A3A65">
        <w:rPr>
          <w:rFonts w:hint="cs"/>
          <w:rtl/>
        </w:rPr>
        <w:t>ی</w:t>
      </w:r>
      <w:r w:rsidRPr="007A3A65">
        <w:rPr>
          <w:rFonts w:hint="eastAsia"/>
          <w:rtl/>
        </w:rPr>
        <w:t>ا</w:t>
      </w:r>
      <w:r w:rsidRPr="007A3A65">
        <w:rPr>
          <w:rFonts w:hint="cs"/>
          <w:rtl/>
        </w:rPr>
        <w:t>یی</w:t>
      </w:r>
      <w:r w:rsidRPr="007A3A65">
        <w:rPr>
          <w:rtl/>
        </w:rPr>
        <w:t xml:space="preserve"> افزا</w:t>
      </w:r>
      <w:r w:rsidRPr="007A3A65">
        <w:rPr>
          <w:rFonts w:hint="cs"/>
          <w:rtl/>
        </w:rPr>
        <w:t>ی</w:t>
      </w:r>
      <w:r w:rsidRPr="007A3A65">
        <w:rPr>
          <w:rFonts w:hint="eastAsia"/>
          <w:rtl/>
        </w:rPr>
        <w:t>ش</w:t>
      </w:r>
      <w:r w:rsidRPr="007A3A65">
        <w:rPr>
          <w:rtl/>
        </w:rPr>
        <w:t xml:space="preserve"> م</w:t>
      </w:r>
      <w:r w:rsidRPr="007A3A65">
        <w:rPr>
          <w:rFonts w:hint="cs"/>
          <w:rtl/>
        </w:rPr>
        <w:t>ی</w:t>
      </w:r>
      <w:r w:rsidRPr="007A3A65">
        <w:rPr>
          <w:rtl/>
        </w:rPr>
        <w:t xml:space="preserve"> </w:t>
      </w:r>
      <w:r w:rsidRPr="007A3A65">
        <w:rPr>
          <w:rFonts w:hint="cs"/>
          <w:rtl/>
        </w:rPr>
        <w:t>ی</w:t>
      </w:r>
      <w:r w:rsidRPr="007A3A65">
        <w:rPr>
          <w:rFonts w:hint="eastAsia"/>
          <w:rtl/>
        </w:rPr>
        <w:t>ابد</w:t>
      </w:r>
      <w:r>
        <w:t>.</w:t>
      </w:r>
    </w:p>
    <w:p w:rsidR="007A3A65" w:rsidRPr="00C16932" w:rsidRDefault="007A3A65" w:rsidP="00C16932">
      <w:pPr>
        <w:ind w:left="-1"/>
        <w:jc w:val="both"/>
        <w:rPr>
          <w:rFonts w:asciiTheme="minorHAnsi" w:hAnsiTheme="minorHAnsi"/>
        </w:rPr>
      </w:pPr>
      <w:r w:rsidRPr="007A3A65">
        <w:rPr>
          <w:rFonts w:hint="eastAsia"/>
          <w:rtl/>
        </w:rPr>
        <w:t>لذا</w:t>
      </w:r>
      <w:r w:rsidRPr="007A3A65">
        <w:rPr>
          <w:rtl/>
        </w:rPr>
        <w:t xml:space="preserve"> محصولات</w:t>
      </w:r>
      <w:r w:rsidRPr="007A3A65">
        <w:rPr>
          <w:rFonts w:hint="cs"/>
          <w:rtl/>
        </w:rPr>
        <w:t>ی</w:t>
      </w:r>
      <w:r w:rsidRPr="007A3A65">
        <w:rPr>
          <w:rtl/>
        </w:rPr>
        <w:t xml:space="preserve"> که با</w:t>
      </w:r>
      <w:r w:rsidRPr="007A3A65">
        <w:rPr>
          <w:rFonts w:hint="cs"/>
          <w:rtl/>
        </w:rPr>
        <w:t>ی</w:t>
      </w:r>
      <w:r w:rsidRPr="007A3A65">
        <w:rPr>
          <w:rFonts w:hint="eastAsia"/>
          <w:rtl/>
        </w:rPr>
        <w:t>د</w:t>
      </w:r>
      <w:r w:rsidRPr="007A3A65">
        <w:rPr>
          <w:rtl/>
        </w:rPr>
        <w:t xml:space="preserve"> منجمد شوند با</w:t>
      </w:r>
      <w:r w:rsidRPr="007A3A65">
        <w:rPr>
          <w:rFonts w:hint="cs"/>
          <w:rtl/>
        </w:rPr>
        <w:t>ی</w:t>
      </w:r>
      <w:r w:rsidRPr="007A3A65">
        <w:rPr>
          <w:rFonts w:hint="eastAsia"/>
          <w:rtl/>
        </w:rPr>
        <w:t>د</w:t>
      </w:r>
      <w:r w:rsidRPr="007A3A65">
        <w:rPr>
          <w:rtl/>
        </w:rPr>
        <w:t xml:space="preserve"> دارا</w:t>
      </w:r>
      <w:r w:rsidRPr="007A3A65">
        <w:rPr>
          <w:rFonts w:hint="cs"/>
          <w:rtl/>
        </w:rPr>
        <w:t>ی</w:t>
      </w:r>
      <w:r w:rsidRPr="007A3A65">
        <w:rPr>
          <w:rtl/>
        </w:rPr>
        <w:t xml:space="preserve"> ک</w:t>
      </w:r>
      <w:r w:rsidRPr="007A3A65">
        <w:rPr>
          <w:rFonts w:hint="cs"/>
          <w:rtl/>
        </w:rPr>
        <w:t>ی</w:t>
      </w:r>
      <w:r w:rsidRPr="007A3A65">
        <w:rPr>
          <w:rFonts w:hint="eastAsia"/>
          <w:rtl/>
        </w:rPr>
        <w:t>ف</w:t>
      </w:r>
      <w:r w:rsidRPr="007A3A65">
        <w:rPr>
          <w:rFonts w:hint="cs"/>
          <w:rtl/>
        </w:rPr>
        <w:t>ی</w:t>
      </w:r>
      <w:r w:rsidRPr="007A3A65">
        <w:rPr>
          <w:rFonts w:hint="eastAsia"/>
          <w:rtl/>
        </w:rPr>
        <w:t>ت</w:t>
      </w:r>
      <w:r w:rsidRPr="007A3A65">
        <w:rPr>
          <w:rtl/>
        </w:rPr>
        <w:t xml:space="preserve"> مناسب بوده و در بهتر</w:t>
      </w:r>
      <w:r w:rsidRPr="007A3A65">
        <w:rPr>
          <w:rFonts w:hint="cs"/>
          <w:rtl/>
        </w:rPr>
        <w:t>ی</w:t>
      </w:r>
      <w:r w:rsidRPr="007A3A65">
        <w:rPr>
          <w:rFonts w:hint="eastAsia"/>
          <w:rtl/>
        </w:rPr>
        <w:t>ن</w:t>
      </w:r>
      <w:r w:rsidRPr="007A3A65">
        <w:rPr>
          <w:rtl/>
        </w:rPr>
        <w:t xml:space="preserve"> وضع</w:t>
      </w:r>
      <w:r w:rsidRPr="007A3A65">
        <w:rPr>
          <w:rFonts w:hint="cs"/>
          <w:rtl/>
        </w:rPr>
        <w:t>ی</w:t>
      </w:r>
      <w:r w:rsidRPr="007A3A65">
        <w:rPr>
          <w:rFonts w:hint="eastAsia"/>
          <w:rtl/>
        </w:rPr>
        <w:t>ت</w:t>
      </w:r>
      <w:r w:rsidRPr="007A3A65">
        <w:rPr>
          <w:rtl/>
        </w:rPr>
        <w:t xml:space="preserve"> قرار داشته باشند</w:t>
      </w:r>
      <w:r>
        <w:t>.</w:t>
      </w:r>
    </w:p>
    <w:p w:rsidR="007A3A65" w:rsidRDefault="007A3A65" w:rsidP="000A7D1F">
      <w:pPr>
        <w:ind w:left="-1"/>
        <w:jc w:val="both"/>
        <w:rPr>
          <w:rtl/>
        </w:rPr>
      </w:pPr>
      <w:r w:rsidRPr="007A3A65">
        <w:rPr>
          <w:rFonts w:hint="eastAsia"/>
          <w:rtl/>
        </w:rPr>
        <w:t>به</w:t>
      </w:r>
      <w:r w:rsidRPr="007A3A65">
        <w:rPr>
          <w:rtl/>
        </w:rPr>
        <w:t xml:space="preserve"> ا</w:t>
      </w:r>
      <w:r w:rsidRPr="007A3A65">
        <w:rPr>
          <w:rFonts w:hint="cs"/>
          <w:rtl/>
        </w:rPr>
        <w:t>ی</w:t>
      </w:r>
      <w:r w:rsidRPr="007A3A65">
        <w:rPr>
          <w:rFonts w:hint="eastAsia"/>
          <w:rtl/>
        </w:rPr>
        <w:t>ن</w:t>
      </w:r>
      <w:r w:rsidRPr="007A3A65">
        <w:rPr>
          <w:rtl/>
        </w:rPr>
        <w:t xml:space="preserve"> دل</w:t>
      </w:r>
      <w:r w:rsidRPr="007A3A65">
        <w:rPr>
          <w:rFonts w:hint="cs"/>
          <w:rtl/>
        </w:rPr>
        <w:t>ی</w:t>
      </w:r>
      <w:r w:rsidRPr="007A3A65">
        <w:rPr>
          <w:rFonts w:hint="eastAsia"/>
          <w:rtl/>
        </w:rPr>
        <w:t>ل</w:t>
      </w:r>
      <w:r w:rsidRPr="007A3A65">
        <w:rPr>
          <w:rtl/>
        </w:rPr>
        <w:t xml:space="preserve"> زمان برداشت محصولات با</w:t>
      </w:r>
      <w:r w:rsidRPr="007A3A65">
        <w:rPr>
          <w:rFonts w:hint="cs"/>
          <w:rtl/>
        </w:rPr>
        <w:t>ی</w:t>
      </w:r>
      <w:r w:rsidRPr="007A3A65">
        <w:rPr>
          <w:rFonts w:hint="eastAsia"/>
          <w:rtl/>
        </w:rPr>
        <w:t>د</w:t>
      </w:r>
      <w:r w:rsidRPr="007A3A65">
        <w:rPr>
          <w:rtl/>
        </w:rPr>
        <w:t xml:space="preserve"> </w:t>
      </w:r>
      <w:r w:rsidRPr="007A3A65">
        <w:rPr>
          <w:rFonts w:hint="cs"/>
          <w:rtl/>
        </w:rPr>
        <w:t>ی</w:t>
      </w:r>
      <w:r w:rsidRPr="007A3A65">
        <w:rPr>
          <w:rFonts w:hint="eastAsia"/>
          <w:rtl/>
        </w:rPr>
        <w:t>کسان</w:t>
      </w:r>
      <w:r w:rsidRPr="007A3A65">
        <w:rPr>
          <w:rtl/>
        </w:rPr>
        <w:t xml:space="preserve"> باشد و محصول در زمان</w:t>
      </w:r>
      <w:r w:rsidRPr="007A3A65">
        <w:rPr>
          <w:rFonts w:hint="cs"/>
          <w:rtl/>
        </w:rPr>
        <w:t>ی</w:t>
      </w:r>
      <w:r w:rsidRPr="007A3A65">
        <w:rPr>
          <w:rtl/>
        </w:rPr>
        <w:t xml:space="preserve"> برداشت شود تا در بهتر</w:t>
      </w:r>
      <w:r w:rsidRPr="007A3A65">
        <w:rPr>
          <w:rFonts w:hint="cs"/>
          <w:rtl/>
        </w:rPr>
        <w:t>ی</w:t>
      </w:r>
      <w:r w:rsidRPr="007A3A65">
        <w:rPr>
          <w:rFonts w:hint="eastAsia"/>
          <w:rtl/>
        </w:rPr>
        <w:t>ن</w:t>
      </w:r>
      <w:r w:rsidRPr="007A3A65">
        <w:rPr>
          <w:rtl/>
        </w:rPr>
        <w:t xml:space="preserve"> حالت رس</w:t>
      </w:r>
      <w:r w:rsidRPr="007A3A65">
        <w:rPr>
          <w:rFonts w:hint="cs"/>
          <w:rtl/>
        </w:rPr>
        <w:t>ی</w:t>
      </w:r>
      <w:r w:rsidRPr="007A3A65">
        <w:rPr>
          <w:rFonts w:hint="eastAsia"/>
          <w:rtl/>
        </w:rPr>
        <w:t>دگ</w:t>
      </w:r>
      <w:r w:rsidRPr="007A3A65">
        <w:rPr>
          <w:rFonts w:hint="cs"/>
          <w:rtl/>
        </w:rPr>
        <w:t>ی</w:t>
      </w:r>
      <w:r>
        <w:t xml:space="preserve"> </w:t>
      </w:r>
      <w:r w:rsidRPr="00156C0D">
        <w:rPr>
          <w:rFonts w:asciiTheme="majorBidi" w:hAnsiTheme="majorBidi" w:cstheme="majorBidi"/>
        </w:rPr>
        <w:t>(Optimum Maturity)</w:t>
      </w:r>
      <w:r>
        <w:t xml:space="preserve"> </w:t>
      </w:r>
      <w:r w:rsidRPr="007A3A65">
        <w:rPr>
          <w:rtl/>
        </w:rPr>
        <w:t>قرار داشته باشد. به هم</w:t>
      </w:r>
      <w:r w:rsidRPr="007A3A65">
        <w:rPr>
          <w:rFonts w:hint="cs"/>
          <w:rtl/>
        </w:rPr>
        <w:t>ی</w:t>
      </w:r>
      <w:r w:rsidRPr="007A3A65">
        <w:rPr>
          <w:rFonts w:hint="eastAsia"/>
          <w:rtl/>
        </w:rPr>
        <w:t>ن</w:t>
      </w:r>
      <w:r w:rsidRPr="007A3A65">
        <w:rPr>
          <w:rtl/>
        </w:rPr>
        <w:t xml:space="preserve"> دل</w:t>
      </w:r>
      <w:r w:rsidRPr="007A3A65">
        <w:rPr>
          <w:rFonts w:hint="cs"/>
          <w:rtl/>
        </w:rPr>
        <w:t>ی</w:t>
      </w:r>
      <w:r w:rsidRPr="007A3A65">
        <w:rPr>
          <w:rFonts w:hint="eastAsia"/>
          <w:rtl/>
        </w:rPr>
        <w:t>ل</w:t>
      </w:r>
      <w:r w:rsidRPr="007A3A65">
        <w:rPr>
          <w:rtl/>
        </w:rPr>
        <w:t xml:space="preserve"> پس از برداشت محصول نبا</w:t>
      </w:r>
      <w:r w:rsidRPr="007A3A65">
        <w:rPr>
          <w:rFonts w:hint="cs"/>
          <w:rtl/>
        </w:rPr>
        <w:t>ی</w:t>
      </w:r>
      <w:r w:rsidRPr="007A3A65">
        <w:rPr>
          <w:rFonts w:hint="eastAsia"/>
          <w:rtl/>
        </w:rPr>
        <w:t>د</w:t>
      </w:r>
      <w:r w:rsidRPr="007A3A65">
        <w:rPr>
          <w:rtl/>
        </w:rPr>
        <w:t xml:space="preserve"> مراحل بعد</w:t>
      </w:r>
      <w:r w:rsidRPr="007A3A65">
        <w:rPr>
          <w:rFonts w:hint="cs"/>
          <w:rtl/>
        </w:rPr>
        <w:t>ی</w:t>
      </w:r>
      <w:r w:rsidRPr="007A3A65">
        <w:rPr>
          <w:rtl/>
        </w:rPr>
        <w:t xml:space="preserve"> و انجماد به کند</w:t>
      </w:r>
      <w:r w:rsidRPr="007A3A65">
        <w:rPr>
          <w:rFonts w:hint="cs"/>
          <w:rtl/>
        </w:rPr>
        <w:t>ی</w:t>
      </w:r>
      <w:r w:rsidRPr="007A3A65">
        <w:rPr>
          <w:rtl/>
        </w:rPr>
        <w:t xml:space="preserve"> و </w:t>
      </w:r>
      <w:r w:rsidRPr="007A3A65">
        <w:rPr>
          <w:rFonts w:hint="cs"/>
          <w:rtl/>
        </w:rPr>
        <w:t>ی</w:t>
      </w:r>
      <w:r w:rsidRPr="007A3A65">
        <w:rPr>
          <w:rFonts w:hint="eastAsia"/>
          <w:rtl/>
        </w:rPr>
        <w:t>ا</w:t>
      </w:r>
      <w:r w:rsidRPr="007A3A65">
        <w:rPr>
          <w:rtl/>
        </w:rPr>
        <w:t xml:space="preserve"> تاخ</w:t>
      </w:r>
      <w:r w:rsidRPr="007A3A65">
        <w:rPr>
          <w:rFonts w:hint="cs"/>
          <w:rtl/>
        </w:rPr>
        <w:t>ی</w:t>
      </w:r>
      <w:r w:rsidRPr="007A3A65">
        <w:rPr>
          <w:rFonts w:hint="eastAsia"/>
          <w:rtl/>
        </w:rPr>
        <w:t>ر</w:t>
      </w:r>
      <w:r w:rsidRPr="007A3A65">
        <w:rPr>
          <w:rtl/>
        </w:rPr>
        <w:t xml:space="preserve"> صورت پذ</w:t>
      </w:r>
      <w:r w:rsidRPr="007A3A65">
        <w:rPr>
          <w:rFonts w:hint="cs"/>
          <w:rtl/>
        </w:rPr>
        <w:t>ی</w:t>
      </w:r>
      <w:r w:rsidRPr="007A3A65">
        <w:rPr>
          <w:rFonts w:hint="eastAsia"/>
          <w:rtl/>
        </w:rPr>
        <w:t>رد</w:t>
      </w:r>
      <w:r w:rsidRPr="007A3A65">
        <w:rPr>
          <w:rtl/>
        </w:rPr>
        <w:t xml:space="preserve"> و به محض برداشت با</w:t>
      </w:r>
      <w:r w:rsidRPr="007A3A65">
        <w:rPr>
          <w:rFonts w:hint="cs"/>
          <w:rtl/>
        </w:rPr>
        <w:t>ی</w:t>
      </w:r>
      <w:r w:rsidRPr="007A3A65">
        <w:rPr>
          <w:rFonts w:hint="eastAsia"/>
          <w:rtl/>
        </w:rPr>
        <w:t>د</w:t>
      </w:r>
      <w:r w:rsidRPr="007A3A65">
        <w:rPr>
          <w:rtl/>
        </w:rPr>
        <w:t xml:space="preserve"> سرد گردد و مخصوصاً جهت نخود فرنگ</w:t>
      </w:r>
      <w:r w:rsidRPr="007A3A65">
        <w:rPr>
          <w:rFonts w:hint="cs"/>
          <w:rtl/>
        </w:rPr>
        <w:t>ی</w:t>
      </w:r>
      <w:r w:rsidRPr="007A3A65">
        <w:rPr>
          <w:rtl/>
        </w:rPr>
        <w:t xml:space="preserve"> و ذرت ش</w:t>
      </w:r>
      <w:r w:rsidRPr="007A3A65">
        <w:rPr>
          <w:rFonts w:hint="cs"/>
          <w:rtl/>
        </w:rPr>
        <w:t>ی</w:t>
      </w:r>
      <w:r w:rsidRPr="007A3A65">
        <w:rPr>
          <w:rFonts w:hint="eastAsia"/>
          <w:rtl/>
        </w:rPr>
        <w:t>ر</w:t>
      </w:r>
      <w:r w:rsidRPr="007A3A65">
        <w:rPr>
          <w:rFonts w:hint="cs"/>
          <w:rtl/>
        </w:rPr>
        <w:t>ی</w:t>
      </w:r>
      <w:r w:rsidRPr="007A3A65">
        <w:rPr>
          <w:rFonts w:hint="eastAsia"/>
          <w:rtl/>
        </w:rPr>
        <w:t>ن</w:t>
      </w:r>
      <w:r w:rsidRPr="007A3A65">
        <w:rPr>
          <w:rtl/>
        </w:rPr>
        <w:t xml:space="preserve"> ا</w:t>
      </w:r>
      <w:r w:rsidRPr="007A3A65">
        <w:rPr>
          <w:rFonts w:hint="cs"/>
          <w:rtl/>
        </w:rPr>
        <w:t>ی</w:t>
      </w:r>
      <w:r w:rsidRPr="007A3A65">
        <w:rPr>
          <w:rFonts w:hint="eastAsia"/>
          <w:rtl/>
        </w:rPr>
        <w:t>ن</w:t>
      </w:r>
      <w:r w:rsidRPr="007A3A65">
        <w:rPr>
          <w:rtl/>
        </w:rPr>
        <w:t xml:space="preserve"> عمل با</w:t>
      </w:r>
      <w:r w:rsidRPr="007A3A65">
        <w:rPr>
          <w:rFonts w:hint="cs"/>
          <w:rtl/>
        </w:rPr>
        <w:t>ی</w:t>
      </w:r>
      <w:r w:rsidRPr="007A3A65">
        <w:rPr>
          <w:rFonts w:hint="eastAsia"/>
          <w:rtl/>
        </w:rPr>
        <w:t>د</w:t>
      </w:r>
      <w:r w:rsidRPr="007A3A65">
        <w:rPr>
          <w:rtl/>
        </w:rPr>
        <w:t xml:space="preserve"> در محل برداشت انجام گ</w:t>
      </w:r>
      <w:r w:rsidRPr="007A3A65">
        <w:rPr>
          <w:rFonts w:hint="cs"/>
          <w:rtl/>
        </w:rPr>
        <w:t>ی</w:t>
      </w:r>
      <w:r w:rsidRPr="007A3A65">
        <w:rPr>
          <w:rFonts w:hint="eastAsia"/>
          <w:rtl/>
        </w:rPr>
        <w:t>رد</w:t>
      </w:r>
      <w:r>
        <w:t>.</w:t>
      </w:r>
    </w:p>
    <w:p w:rsidR="007A3A65" w:rsidRDefault="007A3A65" w:rsidP="007A3A65">
      <w:pPr>
        <w:ind w:left="-1"/>
        <w:jc w:val="both"/>
        <w:rPr>
          <w:rtl/>
        </w:rPr>
      </w:pPr>
      <w:r w:rsidRPr="007A3A65">
        <w:rPr>
          <w:rFonts w:hint="eastAsia"/>
          <w:rtl/>
        </w:rPr>
        <w:t>قبل</w:t>
      </w:r>
      <w:r w:rsidRPr="007A3A65">
        <w:rPr>
          <w:rtl/>
        </w:rPr>
        <w:t xml:space="preserve"> از ا</w:t>
      </w:r>
      <w:r w:rsidRPr="007A3A65">
        <w:rPr>
          <w:rFonts w:hint="cs"/>
          <w:rtl/>
        </w:rPr>
        <w:t>ی</w:t>
      </w:r>
      <w:r w:rsidRPr="007A3A65">
        <w:rPr>
          <w:rFonts w:hint="eastAsia"/>
          <w:rtl/>
        </w:rPr>
        <w:t>ن</w:t>
      </w:r>
      <w:r w:rsidRPr="007A3A65">
        <w:rPr>
          <w:rtl/>
        </w:rPr>
        <w:t xml:space="preserve"> که سبز</w:t>
      </w:r>
      <w:r w:rsidRPr="007A3A65">
        <w:rPr>
          <w:rFonts w:hint="cs"/>
          <w:rtl/>
        </w:rPr>
        <w:t>ی</w:t>
      </w:r>
      <w:r w:rsidRPr="007A3A65">
        <w:rPr>
          <w:rFonts w:hint="eastAsia"/>
          <w:rtl/>
        </w:rPr>
        <w:t>جات</w:t>
      </w:r>
      <w:r w:rsidRPr="007A3A65">
        <w:rPr>
          <w:rtl/>
        </w:rPr>
        <w:t xml:space="preserve"> منجمد شوند مراحل</w:t>
      </w:r>
      <w:r w:rsidRPr="007A3A65">
        <w:rPr>
          <w:rFonts w:hint="cs"/>
          <w:rtl/>
        </w:rPr>
        <w:t>ی</w:t>
      </w:r>
      <w:r w:rsidRPr="007A3A65">
        <w:rPr>
          <w:rtl/>
        </w:rPr>
        <w:t xml:space="preserve"> را با</w:t>
      </w:r>
      <w:r w:rsidRPr="007A3A65">
        <w:rPr>
          <w:rFonts w:hint="cs"/>
          <w:rtl/>
        </w:rPr>
        <w:t>ی</w:t>
      </w:r>
      <w:r w:rsidRPr="007A3A65">
        <w:rPr>
          <w:rFonts w:hint="eastAsia"/>
          <w:rtl/>
        </w:rPr>
        <w:t>د</w:t>
      </w:r>
      <w:r w:rsidRPr="007A3A65">
        <w:rPr>
          <w:rtl/>
        </w:rPr>
        <w:t xml:space="preserve"> ط</w:t>
      </w:r>
      <w:r w:rsidRPr="007A3A65">
        <w:rPr>
          <w:rFonts w:hint="cs"/>
          <w:rtl/>
        </w:rPr>
        <w:t>ی</w:t>
      </w:r>
      <w:r w:rsidRPr="007A3A65">
        <w:rPr>
          <w:rtl/>
        </w:rPr>
        <w:t xml:space="preserve"> نما</w:t>
      </w:r>
      <w:r w:rsidRPr="007A3A65">
        <w:rPr>
          <w:rFonts w:hint="cs"/>
          <w:rtl/>
        </w:rPr>
        <w:t>ی</w:t>
      </w:r>
      <w:r w:rsidRPr="007A3A65">
        <w:rPr>
          <w:rFonts w:hint="eastAsia"/>
          <w:rtl/>
        </w:rPr>
        <w:t>ند</w:t>
      </w:r>
      <w:r w:rsidRPr="007A3A65">
        <w:rPr>
          <w:rtl/>
        </w:rPr>
        <w:t xml:space="preserve"> که شامل</w:t>
      </w:r>
      <w:r>
        <w:t xml:space="preserve">: </w:t>
      </w:r>
    </w:p>
    <w:p w:rsidR="007A3A65" w:rsidRPr="00156C0D" w:rsidRDefault="007A3A65" w:rsidP="007A3A65">
      <w:pPr>
        <w:ind w:left="-1"/>
        <w:jc w:val="both"/>
        <w:rPr>
          <w:rFonts w:asciiTheme="majorBidi" w:hAnsiTheme="majorBidi" w:cstheme="majorBidi"/>
        </w:rPr>
      </w:pPr>
      <w:r w:rsidRPr="00156C0D">
        <w:rPr>
          <w:rFonts w:asciiTheme="majorBidi" w:hAnsiTheme="majorBidi" w:cstheme="majorBidi"/>
        </w:rPr>
        <w:t>Harvesting-Cleaning-Washing-Grading-Peeling</w:t>
      </w:r>
    </w:p>
    <w:p w:rsidR="007A3A65" w:rsidRPr="00156C0D" w:rsidRDefault="007A3A65" w:rsidP="007A3A65">
      <w:pPr>
        <w:ind w:left="-1"/>
        <w:jc w:val="both"/>
        <w:rPr>
          <w:rFonts w:asciiTheme="majorBidi" w:hAnsiTheme="majorBidi" w:cstheme="majorBidi"/>
        </w:rPr>
      </w:pPr>
      <w:r w:rsidRPr="00156C0D">
        <w:rPr>
          <w:rFonts w:asciiTheme="majorBidi" w:hAnsiTheme="majorBidi" w:cstheme="majorBidi"/>
        </w:rPr>
        <w:t>Blanching-Cooling and Packaging</w:t>
      </w:r>
    </w:p>
    <w:p w:rsidR="007A3A65" w:rsidRPr="00156C0D" w:rsidRDefault="007A3A65" w:rsidP="00156C0D">
      <w:pPr>
        <w:ind w:left="-1"/>
        <w:jc w:val="both"/>
        <w:rPr>
          <w:rFonts w:asciiTheme="minorHAnsi" w:hAnsiTheme="minorHAnsi"/>
        </w:rPr>
      </w:pPr>
      <w:r w:rsidRPr="007A3A65">
        <w:rPr>
          <w:rFonts w:hint="eastAsia"/>
          <w:rtl/>
        </w:rPr>
        <w:t>م</w:t>
      </w:r>
      <w:r w:rsidRPr="007A3A65">
        <w:rPr>
          <w:rFonts w:hint="cs"/>
          <w:rtl/>
        </w:rPr>
        <w:t>ی</w:t>
      </w:r>
      <w:r w:rsidRPr="007A3A65">
        <w:rPr>
          <w:rtl/>
        </w:rPr>
        <w:t xml:space="preserve"> باشد</w:t>
      </w:r>
      <w:r>
        <w:t>.</w:t>
      </w:r>
    </w:p>
    <w:p w:rsidR="007A3A65" w:rsidRDefault="007A3A65" w:rsidP="007A3A65">
      <w:pPr>
        <w:ind w:left="-1"/>
        <w:jc w:val="both"/>
        <w:rPr>
          <w:rtl/>
        </w:rPr>
      </w:pPr>
      <w:r w:rsidRPr="007A3A65">
        <w:rPr>
          <w:rFonts w:hint="eastAsia"/>
          <w:rtl/>
        </w:rPr>
        <w:lastRenderedPageBreak/>
        <w:t>در</w:t>
      </w:r>
      <w:r w:rsidRPr="007A3A65">
        <w:rPr>
          <w:rtl/>
        </w:rPr>
        <w:t xml:space="preserve"> مورد محصولات</w:t>
      </w:r>
      <w:r w:rsidRPr="007A3A65">
        <w:rPr>
          <w:rFonts w:hint="cs"/>
          <w:rtl/>
        </w:rPr>
        <w:t>ی</w:t>
      </w:r>
      <w:r w:rsidRPr="007A3A65">
        <w:rPr>
          <w:rtl/>
        </w:rPr>
        <w:t xml:space="preserve"> مانند نخود فرنگ</w:t>
      </w:r>
      <w:r w:rsidRPr="007A3A65">
        <w:rPr>
          <w:rFonts w:hint="cs"/>
          <w:rtl/>
        </w:rPr>
        <w:t>ی</w:t>
      </w:r>
      <w:r w:rsidRPr="007A3A65">
        <w:rPr>
          <w:rtl/>
        </w:rPr>
        <w:t xml:space="preserve"> </w:t>
      </w:r>
      <w:r w:rsidRPr="007A3A65">
        <w:rPr>
          <w:rFonts w:hint="cs"/>
          <w:rtl/>
        </w:rPr>
        <w:t>ی</w:t>
      </w:r>
      <w:r w:rsidRPr="007A3A65">
        <w:rPr>
          <w:rFonts w:hint="eastAsia"/>
          <w:rtl/>
        </w:rPr>
        <w:t>ا</w:t>
      </w:r>
      <w:r w:rsidRPr="007A3A65">
        <w:rPr>
          <w:rtl/>
        </w:rPr>
        <w:t xml:space="preserve"> هو</w:t>
      </w:r>
      <w:r w:rsidRPr="007A3A65">
        <w:rPr>
          <w:rFonts w:hint="cs"/>
          <w:rtl/>
        </w:rPr>
        <w:t>ی</w:t>
      </w:r>
      <w:r w:rsidRPr="007A3A65">
        <w:rPr>
          <w:rFonts w:hint="eastAsia"/>
          <w:rtl/>
        </w:rPr>
        <w:t>ج،</w:t>
      </w:r>
      <w:r w:rsidRPr="007A3A65">
        <w:rPr>
          <w:rtl/>
        </w:rPr>
        <w:t xml:space="preserve"> لوب</w:t>
      </w:r>
      <w:r w:rsidRPr="007A3A65">
        <w:rPr>
          <w:rFonts w:hint="cs"/>
          <w:rtl/>
        </w:rPr>
        <w:t>ی</w:t>
      </w:r>
      <w:r w:rsidRPr="007A3A65">
        <w:rPr>
          <w:rFonts w:hint="eastAsia"/>
          <w:rtl/>
        </w:rPr>
        <w:t>ا</w:t>
      </w:r>
      <w:r w:rsidRPr="007A3A65">
        <w:rPr>
          <w:rtl/>
        </w:rPr>
        <w:t xml:space="preserve"> و ذرت ابتدا بسته بند</w:t>
      </w:r>
      <w:r w:rsidRPr="007A3A65">
        <w:rPr>
          <w:rFonts w:hint="cs"/>
          <w:rtl/>
        </w:rPr>
        <w:t>ی</w:t>
      </w:r>
      <w:r w:rsidRPr="007A3A65">
        <w:rPr>
          <w:rtl/>
        </w:rPr>
        <w:t xml:space="preserve"> شده و سپس انجماد صورت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در هنگام انجماد با</w:t>
      </w:r>
      <w:r w:rsidRPr="007A3A65">
        <w:rPr>
          <w:rFonts w:hint="cs"/>
          <w:rtl/>
        </w:rPr>
        <w:t>ی</w:t>
      </w:r>
      <w:r w:rsidRPr="007A3A65">
        <w:rPr>
          <w:rFonts w:hint="eastAsia"/>
          <w:rtl/>
        </w:rPr>
        <w:t>د</w:t>
      </w:r>
      <w:r w:rsidRPr="007A3A65">
        <w:rPr>
          <w:rtl/>
        </w:rPr>
        <w:t xml:space="preserve"> از صدمات مکان</w:t>
      </w:r>
      <w:r w:rsidRPr="007A3A65">
        <w:rPr>
          <w:rFonts w:hint="cs"/>
          <w:rtl/>
        </w:rPr>
        <w:t>ی</w:t>
      </w:r>
      <w:r w:rsidRPr="007A3A65">
        <w:rPr>
          <w:rFonts w:hint="eastAsia"/>
          <w:rtl/>
        </w:rPr>
        <w:t>ک</w:t>
      </w:r>
      <w:r w:rsidRPr="007A3A65">
        <w:rPr>
          <w:rFonts w:hint="cs"/>
          <w:rtl/>
        </w:rPr>
        <w:t>ی</w:t>
      </w:r>
      <w:r w:rsidRPr="007A3A65">
        <w:rPr>
          <w:rFonts w:hint="eastAsia"/>
          <w:rtl/>
        </w:rPr>
        <w:t>،</w:t>
      </w:r>
      <w:r w:rsidRPr="007A3A65">
        <w:rPr>
          <w:rtl/>
        </w:rPr>
        <w:t xml:space="preserve"> درجه حرارت ناقص در خلال ته</w:t>
      </w:r>
      <w:r w:rsidRPr="007A3A65">
        <w:rPr>
          <w:rFonts w:hint="cs"/>
          <w:rtl/>
        </w:rPr>
        <w:t>ی</w:t>
      </w:r>
      <w:r w:rsidRPr="007A3A65">
        <w:rPr>
          <w:rFonts w:hint="eastAsia"/>
          <w:rtl/>
        </w:rPr>
        <w:t>ه</w:t>
      </w:r>
      <w:r w:rsidRPr="007A3A65">
        <w:rPr>
          <w:rtl/>
        </w:rPr>
        <w:t xml:space="preserve"> و آماده ساز</w:t>
      </w:r>
      <w:r w:rsidRPr="007A3A65">
        <w:rPr>
          <w:rFonts w:hint="cs"/>
          <w:rtl/>
        </w:rPr>
        <w:t>ی</w:t>
      </w:r>
      <w:r w:rsidRPr="007A3A65">
        <w:rPr>
          <w:rFonts w:hint="eastAsia"/>
          <w:rtl/>
        </w:rPr>
        <w:t>،</w:t>
      </w:r>
      <w:r w:rsidRPr="007A3A65">
        <w:rPr>
          <w:rtl/>
        </w:rPr>
        <w:t xml:space="preserve"> قرار گرفتن در مقابل نور و آلودگ</w:t>
      </w:r>
      <w:r w:rsidRPr="007A3A65">
        <w:rPr>
          <w:rFonts w:hint="cs"/>
          <w:rtl/>
        </w:rPr>
        <w:t>ی</w:t>
      </w:r>
      <w:r w:rsidRPr="007A3A65">
        <w:rPr>
          <w:rtl/>
        </w:rPr>
        <w:t xml:space="preserve"> با مس و آهن شد</w:t>
      </w:r>
      <w:r w:rsidRPr="007A3A65">
        <w:rPr>
          <w:rFonts w:hint="cs"/>
          <w:rtl/>
        </w:rPr>
        <w:t>ی</w:t>
      </w:r>
      <w:r w:rsidRPr="007A3A65">
        <w:rPr>
          <w:rFonts w:hint="eastAsia"/>
          <w:rtl/>
        </w:rPr>
        <w:t>داً</w:t>
      </w:r>
      <w:r w:rsidRPr="007A3A65">
        <w:rPr>
          <w:rtl/>
        </w:rPr>
        <w:t xml:space="preserve"> اجتناب گردد که ا</w:t>
      </w:r>
      <w:r w:rsidRPr="007A3A65">
        <w:rPr>
          <w:rFonts w:hint="cs"/>
          <w:rtl/>
        </w:rPr>
        <w:t>ی</w:t>
      </w:r>
      <w:r w:rsidRPr="007A3A65">
        <w:rPr>
          <w:rFonts w:hint="eastAsia"/>
          <w:rtl/>
        </w:rPr>
        <w:t>ن</w:t>
      </w:r>
      <w:r w:rsidRPr="007A3A65">
        <w:rPr>
          <w:rtl/>
        </w:rPr>
        <w:t xml:space="preserve"> ع</w:t>
      </w:r>
      <w:r w:rsidRPr="007A3A65">
        <w:rPr>
          <w:rFonts w:hint="eastAsia"/>
          <w:rtl/>
        </w:rPr>
        <w:t>وامل</w:t>
      </w:r>
      <w:r w:rsidRPr="007A3A65">
        <w:rPr>
          <w:rtl/>
        </w:rPr>
        <w:t xml:space="preserve"> سبب تغ</w:t>
      </w:r>
      <w:r w:rsidRPr="007A3A65">
        <w:rPr>
          <w:rFonts w:hint="cs"/>
          <w:rtl/>
        </w:rPr>
        <w:t>یی</w:t>
      </w:r>
      <w:r w:rsidRPr="007A3A65">
        <w:rPr>
          <w:rFonts w:hint="eastAsia"/>
          <w:rtl/>
        </w:rPr>
        <w:t>رات</w:t>
      </w:r>
      <w:r w:rsidRPr="007A3A65">
        <w:rPr>
          <w:rFonts w:hint="cs"/>
          <w:rtl/>
        </w:rPr>
        <w:t>ی</w:t>
      </w:r>
      <w:r w:rsidRPr="007A3A65">
        <w:rPr>
          <w:rtl/>
        </w:rPr>
        <w:t xml:space="preserve"> در رنگ، بافت و عطر و طعم غذا</w:t>
      </w:r>
      <w:r w:rsidRPr="007A3A65">
        <w:rPr>
          <w:rFonts w:hint="cs"/>
          <w:rtl/>
        </w:rPr>
        <w:t>ی</w:t>
      </w:r>
      <w:r w:rsidRPr="007A3A65">
        <w:rPr>
          <w:rtl/>
        </w:rPr>
        <w:t xml:space="preserve"> </w:t>
      </w:r>
      <w:r w:rsidRPr="007A3A65">
        <w:rPr>
          <w:rFonts w:hint="cs"/>
          <w:rtl/>
        </w:rPr>
        <w:t>ی</w:t>
      </w:r>
      <w:r w:rsidRPr="007A3A65">
        <w:rPr>
          <w:rFonts w:hint="eastAsia"/>
          <w:rtl/>
        </w:rPr>
        <w:t>خ</w:t>
      </w:r>
      <w:r w:rsidRPr="007A3A65">
        <w:rPr>
          <w:rtl/>
        </w:rPr>
        <w:t xml:space="preserve"> زده م</w:t>
      </w:r>
      <w:r w:rsidRPr="007A3A65">
        <w:rPr>
          <w:rFonts w:hint="cs"/>
          <w:rtl/>
        </w:rPr>
        <w:t>ی</w:t>
      </w:r>
      <w:r w:rsidRPr="007A3A65">
        <w:rPr>
          <w:rtl/>
        </w:rPr>
        <w:t xml:space="preserve"> شود، علاوه بر ا</w:t>
      </w:r>
      <w:r w:rsidRPr="007A3A65">
        <w:rPr>
          <w:rFonts w:hint="cs"/>
          <w:rtl/>
        </w:rPr>
        <w:t>ی</w:t>
      </w:r>
      <w:r w:rsidRPr="007A3A65">
        <w:rPr>
          <w:rFonts w:hint="eastAsia"/>
          <w:rtl/>
        </w:rPr>
        <w:t>ن</w:t>
      </w:r>
      <w:r w:rsidRPr="007A3A65">
        <w:rPr>
          <w:rtl/>
        </w:rPr>
        <w:t xml:space="preserve"> با</w:t>
      </w:r>
      <w:r w:rsidRPr="007A3A65">
        <w:rPr>
          <w:rFonts w:hint="cs"/>
          <w:rtl/>
        </w:rPr>
        <w:t>ی</w:t>
      </w:r>
      <w:r w:rsidRPr="007A3A65">
        <w:rPr>
          <w:rFonts w:hint="eastAsia"/>
          <w:rtl/>
        </w:rPr>
        <w:t>د</w:t>
      </w:r>
      <w:r w:rsidRPr="007A3A65">
        <w:rPr>
          <w:rtl/>
        </w:rPr>
        <w:t xml:space="preserve"> از رشد غ</w:t>
      </w:r>
      <w:r w:rsidRPr="007A3A65">
        <w:rPr>
          <w:rFonts w:hint="cs"/>
          <w:rtl/>
        </w:rPr>
        <w:t>ی</w:t>
      </w:r>
      <w:r w:rsidRPr="007A3A65">
        <w:rPr>
          <w:rFonts w:hint="eastAsia"/>
          <w:rtl/>
        </w:rPr>
        <w:t>ر</w:t>
      </w:r>
      <w:r w:rsidRPr="007A3A65">
        <w:rPr>
          <w:rtl/>
        </w:rPr>
        <w:t xml:space="preserve"> معقول م</w:t>
      </w:r>
      <w:r w:rsidRPr="007A3A65">
        <w:rPr>
          <w:rFonts w:hint="cs"/>
          <w:rtl/>
        </w:rPr>
        <w:t>ی</w:t>
      </w:r>
      <w:r w:rsidRPr="007A3A65">
        <w:rPr>
          <w:rFonts w:hint="eastAsia"/>
          <w:rtl/>
        </w:rPr>
        <w:t>کروارگان</w:t>
      </w:r>
      <w:r w:rsidRPr="007A3A65">
        <w:rPr>
          <w:rFonts w:hint="cs"/>
          <w:rtl/>
        </w:rPr>
        <w:t>ی</w:t>
      </w:r>
      <w:r w:rsidRPr="007A3A65">
        <w:rPr>
          <w:rFonts w:hint="eastAsia"/>
          <w:rtl/>
        </w:rPr>
        <w:t>زمها،</w:t>
      </w:r>
      <w:r w:rsidRPr="007A3A65">
        <w:rPr>
          <w:rtl/>
        </w:rPr>
        <w:t xml:space="preserve"> تغ</w:t>
      </w:r>
      <w:r w:rsidRPr="007A3A65">
        <w:rPr>
          <w:rFonts w:hint="cs"/>
          <w:rtl/>
        </w:rPr>
        <w:t>یی</w:t>
      </w:r>
      <w:r w:rsidRPr="007A3A65">
        <w:rPr>
          <w:rFonts w:hint="eastAsia"/>
          <w:rtl/>
        </w:rPr>
        <w:t>رات</w:t>
      </w:r>
      <w:r w:rsidRPr="007A3A65">
        <w:rPr>
          <w:rtl/>
        </w:rPr>
        <w:t xml:space="preserve"> آنز</w:t>
      </w:r>
      <w:r w:rsidRPr="007A3A65">
        <w:rPr>
          <w:rFonts w:hint="cs"/>
          <w:rtl/>
        </w:rPr>
        <w:t>ی</w:t>
      </w:r>
      <w:r w:rsidRPr="007A3A65">
        <w:rPr>
          <w:rFonts w:hint="eastAsia"/>
          <w:rtl/>
        </w:rPr>
        <w:t>م</w:t>
      </w:r>
      <w:r w:rsidRPr="007A3A65">
        <w:rPr>
          <w:rFonts w:hint="cs"/>
          <w:rtl/>
        </w:rPr>
        <w:t>ی</w:t>
      </w:r>
      <w:r w:rsidRPr="007A3A65">
        <w:rPr>
          <w:rtl/>
        </w:rPr>
        <w:t xml:space="preserve"> در خلال آماده ساز</w:t>
      </w:r>
      <w:r w:rsidRPr="007A3A65">
        <w:rPr>
          <w:rFonts w:hint="cs"/>
          <w:rtl/>
        </w:rPr>
        <w:t>ی</w:t>
      </w:r>
      <w:r w:rsidRPr="007A3A65">
        <w:rPr>
          <w:rtl/>
        </w:rPr>
        <w:t xml:space="preserve"> جلوگ</w:t>
      </w:r>
      <w:r w:rsidRPr="007A3A65">
        <w:rPr>
          <w:rFonts w:hint="cs"/>
          <w:rtl/>
        </w:rPr>
        <w:t>ی</w:t>
      </w:r>
      <w:r w:rsidRPr="007A3A65">
        <w:rPr>
          <w:rFonts w:hint="eastAsia"/>
          <w:rtl/>
        </w:rPr>
        <w:t>ر</w:t>
      </w:r>
      <w:r w:rsidRPr="007A3A65">
        <w:rPr>
          <w:rFonts w:hint="cs"/>
          <w:rtl/>
        </w:rPr>
        <w:t>ی</w:t>
      </w:r>
      <w:r w:rsidRPr="007A3A65">
        <w:rPr>
          <w:rtl/>
        </w:rPr>
        <w:t xml:space="preserve"> و کنترل گردد</w:t>
      </w:r>
      <w:r>
        <w:t>.</w:t>
      </w:r>
    </w:p>
    <w:p w:rsidR="007A3A65" w:rsidRPr="00C16932" w:rsidRDefault="007A3A65" w:rsidP="00C16932">
      <w:pPr>
        <w:ind w:left="-1"/>
        <w:jc w:val="both"/>
        <w:rPr>
          <w:rFonts w:asciiTheme="minorHAnsi" w:hAnsiTheme="minorHAnsi"/>
        </w:rPr>
      </w:pPr>
      <w:r w:rsidRPr="007A3A65">
        <w:rPr>
          <w:rFonts w:hint="eastAsia"/>
          <w:rtl/>
        </w:rPr>
        <w:t>حرکت</w:t>
      </w:r>
      <w:r w:rsidRPr="007A3A65">
        <w:rPr>
          <w:rtl/>
        </w:rPr>
        <w:t xml:space="preserve"> سبز</w:t>
      </w:r>
      <w:r w:rsidRPr="007A3A65">
        <w:rPr>
          <w:rFonts w:hint="cs"/>
          <w:rtl/>
        </w:rPr>
        <w:t>ی</w:t>
      </w:r>
      <w:r w:rsidRPr="007A3A65">
        <w:rPr>
          <w:rFonts w:hint="eastAsia"/>
          <w:rtl/>
        </w:rPr>
        <w:t>جات</w:t>
      </w:r>
      <w:r w:rsidRPr="007A3A65">
        <w:rPr>
          <w:rtl/>
        </w:rPr>
        <w:t xml:space="preserve"> بوس</w:t>
      </w:r>
      <w:r w:rsidRPr="007A3A65">
        <w:rPr>
          <w:rFonts w:hint="cs"/>
          <w:rtl/>
        </w:rPr>
        <w:t>ی</w:t>
      </w:r>
      <w:r w:rsidRPr="007A3A65">
        <w:rPr>
          <w:rFonts w:hint="eastAsia"/>
          <w:rtl/>
        </w:rPr>
        <w:t>له</w:t>
      </w:r>
      <w:r w:rsidRPr="007A3A65">
        <w:rPr>
          <w:rtl/>
        </w:rPr>
        <w:t xml:space="preserve"> آب و </w:t>
      </w:r>
      <w:r w:rsidRPr="007A3A65">
        <w:rPr>
          <w:rFonts w:hint="cs"/>
          <w:rtl/>
        </w:rPr>
        <w:t>ی</w:t>
      </w:r>
      <w:r w:rsidRPr="007A3A65">
        <w:rPr>
          <w:rFonts w:hint="eastAsia"/>
          <w:rtl/>
        </w:rPr>
        <w:t>ا</w:t>
      </w:r>
      <w:r w:rsidRPr="007A3A65">
        <w:rPr>
          <w:rtl/>
        </w:rPr>
        <w:t xml:space="preserve"> بوس</w:t>
      </w:r>
      <w:r w:rsidRPr="007A3A65">
        <w:rPr>
          <w:rFonts w:hint="cs"/>
          <w:rtl/>
        </w:rPr>
        <w:t>ی</w:t>
      </w:r>
      <w:r w:rsidRPr="007A3A65">
        <w:rPr>
          <w:rFonts w:hint="eastAsia"/>
          <w:rtl/>
        </w:rPr>
        <w:t>له</w:t>
      </w:r>
      <w:r w:rsidRPr="007A3A65">
        <w:rPr>
          <w:rtl/>
        </w:rPr>
        <w:t xml:space="preserve"> پمپ کردن بدل</w:t>
      </w:r>
      <w:r w:rsidRPr="007A3A65">
        <w:rPr>
          <w:rFonts w:hint="cs"/>
          <w:rtl/>
        </w:rPr>
        <w:t>ی</w:t>
      </w:r>
      <w:r w:rsidRPr="007A3A65">
        <w:rPr>
          <w:rFonts w:hint="eastAsia"/>
          <w:rtl/>
        </w:rPr>
        <w:t>ل</w:t>
      </w:r>
      <w:r w:rsidRPr="007A3A65">
        <w:rPr>
          <w:rtl/>
        </w:rPr>
        <w:t xml:space="preserve"> ا</w:t>
      </w:r>
      <w:r w:rsidRPr="007A3A65">
        <w:rPr>
          <w:rFonts w:hint="cs"/>
          <w:rtl/>
        </w:rPr>
        <w:t>ی</w:t>
      </w:r>
      <w:r w:rsidRPr="007A3A65">
        <w:rPr>
          <w:rFonts w:hint="eastAsia"/>
          <w:rtl/>
        </w:rPr>
        <w:t>ن</w:t>
      </w:r>
      <w:r w:rsidRPr="007A3A65">
        <w:rPr>
          <w:rtl/>
        </w:rPr>
        <w:t xml:space="preserve"> که همزمان عمل انتقال، سرد کردن و شستن را انجام م</w:t>
      </w:r>
      <w:r w:rsidRPr="007A3A65">
        <w:rPr>
          <w:rFonts w:hint="cs"/>
          <w:rtl/>
        </w:rPr>
        <w:t>ی</w:t>
      </w:r>
      <w:r w:rsidRPr="007A3A65">
        <w:rPr>
          <w:rtl/>
        </w:rPr>
        <w:t xml:space="preserve"> دهد بس</w:t>
      </w:r>
      <w:r w:rsidRPr="007A3A65">
        <w:rPr>
          <w:rFonts w:hint="cs"/>
          <w:rtl/>
        </w:rPr>
        <w:t>ی</w:t>
      </w:r>
      <w:r w:rsidRPr="007A3A65">
        <w:rPr>
          <w:rFonts w:hint="eastAsia"/>
          <w:rtl/>
        </w:rPr>
        <w:t>ار</w:t>
      </w:r>
      <w:r w:rsidRPr="007A3A65">
        <w:rPr>
          <w:rtl/>
        </w:rPr>
        <w:t xml:space="preserve"> خوب م</w:t>
      </w:r>
      <w:r w:rsidRPr="007A3A65">
        <w:rPr>
          <w:rFonts w:hint="cs"/>
          <w:rtl/>
        </w:rPr>
        <w:t>ی</w:t>
      </w:r>
      <w:r w:rsidRPr="007A3A65">
        <w:rPr>
          <w:rtl/>
        </w:rPr>
        <w:t xml:space="preserve"> باشد. در سالها</w:t>
      </w:r>
      <w:r w:rsidRPr="007A3A65">
        <w:rPr>
          <w:rFonts w:hint="cs"/>
          <w:rtl/>
        </w:rPr>
        <w:t>ی</w:t>
      </w:r>
      <w:r w:rsidRPr="007A3A65">
        <w:rPr>
          <w:rtl/>
        </w:rPr>
        <w:t xml:space="preserve"> اخ</w:t>
      </w:r>
      <w:r w:rsidRPr="007A3A65">
        <w:rPr>
          <w:rFonts w:hint="cs"/>
          <w:rtl/>
        </w:rPr>
        <w:t>ی</w:t>
      </w:r>
      <w:r w:rsidRPr="007A3A65">
        <w:rPr>
          <w:rFonts w:hint="eastAsia"/>
          <w:rtl/>
        </w:rPr>
        <w:t>ر</w:t>
      </w:r>
      <w:r w:rsidRPr="007A3A65">
        <w:rPr>
          <w:rtl/>
        </w:rPr>
        <w:t xml:space="preserve"> از س</w:t>
      </w:r>
      <w:r w:rsidRPr="007A3A65">
        <w:rPr>
          <w:rFonts w:hint="cs"/>
          <w:rtl/>
        </w:rPr>
        <w:t>ی</w:t>
      </w:r>
      <w:r w:rsidRPr="007A3A65">
        <w:rPr>
          <w:rFonts w:hint="eastAsia"/>
          <w:rtl/>
        </w:rPr>
        <w:t>ستم</w:t>
      </w:r>
      <w:r w:rsidRPr="007A3A65">
        <w:rPr>
          <w:rtl/>
        </w:rPr>
        <w:t xml:space="preserve"> انتقال هوا جهت هو</w:t>
      </w:r>
      <w:r w:rsidRPr="007A3A65">
        <w:rPr>
          <w:rFonts w:hint="cs"/>
          <w:rtl/>
        </w:rPr>
        <w:t>ی</w:t>
      </w:r>
      <w:r w:rsidRPr="007A3A65">
        <w:rPr>
          <w:rFonts w:hint="eastAsia"/>
          <w:rtl/>
        </w:rPr>
        <w:t>ج،</w:t>
      </w:r>
      <w:r w:rsidRPr="007A3A65">
        <w:rPr>
          <w:rtl/>
        </w:rPr>
        <w:t xml:space="preserve"> نخود فرنگ</w:t>
      </w:r>
      <w:r w:rsidRPr="007A3A65">
        <w:rPr>
          <w:rFonts w:hint="cs"/>
          <w:rtl/>
        </w:rPr>
        <w:t>ی</w:t>
      </w:r>
      <w:r w:rsidRPr="007A3A65">
        <w:rPr>
          <w:rFonts w:hint="eastAsia"/>
          <w:rtl/>
        </w:rPr>
        <w:t>،</w:t>
      </w:r>
      <w:r w:rsidRPr="007A3A65">
        <w:rPr>
          <w:rtl/>
        </w:rPr>
        <w:t xml:space="preserve"> ذرت، لوب</w:t>
      </w:r>
      <w:r w:rsidRPr="007A3A65">
        <w:rPr>
          <w:rFonts w:hint="cs"/>
          <w:rtl/>
        </w:rPr>
        <w:t>ی</w:t>
      </w:r>
      <w:r w:rsidRPr="007A3A65">
        <w:rPr>
          <w:rFonts w:hint="eastAsia"/>
          <w:rtl/>
        </w:rPr>
        <w:t>ا</w:t>
      </w:r>
      <w:r w:rsidRPr="007A3A65">
        <w:rPr>
          <w:rtl/>
        </w:rPr>
        <w:t xml:space="preserve"> استفاده م</w:t>
      </w:r>
      <w:r w:rsidRPr="007A3A65">
        <w:rPr>
          <w:rFonts w:hint="cs"/>
          <w:rtl/>
        </w:rPr>
        <w:t>ی</w:t>
      </w:r>
      <w:r w:rsidRPr="007A3A65">
        <w:rPr>
          <w:rtl/>
        </w:rPr>
        <w:t xml:space="preserve"> گردد</w:t>
      </w:r>
      <w:r>
        <w:t>.</w:t>
      </w:r>
    </w:p>
    <w:p w:rsidR="007A3A65" w:rsidRDefault="007A3A65" w:rsidP="007A3A65">
      <w:pPr>
        <w:ind w:left="-1"/>
        <w:jc w:val="both"/>
        <w:rPr>
          <w:rtl/>
        </w:rPr>
      </w:pPr>
      <w:r w:rsidRPr="007A3A65">
        <w:rPr>
          <w:rFonts w:hint="eastAsia"/>
          <w:rtl/>
        </w:rPr>
        <w:t>سبز</w:t>
      </w:r>
      <w:r w:rsidRPr="007A3A65">
        <w:rPr>
          <w:rFonts w:hint="cs"/>
          <w:rtl/>
        </w:rPr>
        <w:t>ی</w:t>
      </w:r>
      <w:r w:rsidRPr="007A3A65">
        <w:rPr>
          <w:rFonts w:hint="eastAsia"/>
          <w:rtl/>
        </w:rPr>
        <w:t>جات</w:t>
      </w:r>
      <w:r w:rsidRPr="007A3A65">
        <w:rPr>
          <w:rFonts w:hint="cs"/>
          <w:rtl/>
        </w:rPr>
        <w:t>ی</w:t>
      </w:r>
      <w:r w:rsidRPr="007A3A65">
        <w:rPr>
          <w:rtl/>
        </w:rPr>
        <w:t xml:space="preserve"> مانند هو</w:t>
      </w:r>
      <w:r w:rsidRPr="007A3A65">
        <w:rPr>
          <w:rFonts w:hint="cs"/>
          <w:rtl/>
        </w:rPr>
        <w:t>ی</w:t>
      </w:r>
      <w:r w:rsidRPr="007A3A65">
        <w:rPr>
          <w:rFonts w:hint="eastAsia"/>
          <w:rtl/>
        </w:rPr>
        <w:t>ج،</w:t>
      </w:r>
      <w:r w:rsidRPr="007A3A65">
        <w:rPr>
          <w:rtl/>
        </w:rPr>
        <w:t xml:space="preserve"> س</w:t>
      </w:r>
      <w:r w:rsidRPr="007A3A65">
        <w:rPr>
          <w:rFonts w:hint="cs"/>
          <w:rtl/>
        </w:rPr>
        <w:t>ی</w:t>
      </w:r>
      <w:r w:rsidRPr="007A3A65">
        <w:rPr>
          <w:rFonts w:hint="eastAsia"/>
          <w:rtl/>
        </w:rPr>
        <w:t>ب</w:t>
      </w:r>
      <w:r w:rsidRPr="007A3A65">
        <w:rPr>
          <w:rtl/>
        </w:rPr>
        <w:t xml:space="preserve"> زم</w:t>
      </w:r>
      <w:r w:rsidRPr="007A3A65">
        <w:rPr>
          <w:rFonts w:hint="cs"/>
          <w:rtl/>
        </w:rPr>
        <w:t>ی</w:t>
      </w:r>
      <w:r w:rsidRPr="007A3A65">
        <w:rPr>
          <w:rFonts w:hint="eastAsia"/>
          <w:rtl/>
        </w:rPr>
        <w:t>ن</w:t>
      </w:r>
      <w:r w:rsidRPr="007A3A65">
        <w:rPr>
          <w:rFonts w:hint="cs"/>
          <w:rtl/>
        </w:rPr>
        <w:t>ی</w:t>
      </w:r>
      <w:r w:rsidRPr="007A3A65">
        <w:rPr>
          <w:rFonts w:hint="eastAsia"/>
          <w:rtl/>
        </w:rPr>
        <w:t>،</w:t>
      </w:r>
      <w:r w:rsidRPr="007A3A65">
        <w:rPr>
          <w:rtl/>
        </w:rPr>
        <w:t xml:space="preserve"> قبل از انجماد به پوست گ</w:t>
      </w:r>
      <w:r w:rsidRPr="007A3A65">
        <w:rPr>
          <w:rFonts w:hint="cs"/>
          <w:rtl/>
        </w:rPr>
        <w:t>ی</w:t>
      </w:r>
      <w:r w:rsidRPr="007A3A65">
        <w:rPr>
          <w:rFonts w:hint="eastAsia"/>
          <w:rtl/>
        </w:rPr>
        <w:t>ر</w:t>
      </w:r>
      <w:r w:rsidRPr="007A3A65">
        <w:rPr>
          <w:rFonts w:hint="cs"/>
          <w:rtl/>
        </w:rPr>
        <w:t>ی</w:t>
      </w:r>
      <w:r w:rsidRPr="007A3A65">
        <w:rPr>
          <w:rtl/>
        </w:rPr>
        <w:t xml:space="preserve"> ن</w:t>
      </w:r>
      <w:r w:rsidRPr="007A3A65">
        <w:rPr>
          <w:rFonts w:hint="cs"/>
          <w:rtl/>
        </w:rPr>
        <w:t>ی</w:t>
      </w:r>
      <w:r w:rsidRPr="007A3A65">
        <w:rPr>
          <w:rFonts w:hint="eastAsia"/>
          <w:rtl/>
        </w:rPr>
        <w:t>از</w:t>
      </w:r>
      <w:r w:rsidRPr="007A3A65">
        <w:rPr>
          <w:rtl/>
        </w:rPr>
        <w:t xml:space="preserve"> دارند</w:t>
      </w:r>
      <w:r>
        <w:t>.</w:t>
      </w:r>
    </w:p>
    <w:p w:rsidR="007A3A65" w:rsidRPr="00C16932" w:rsidRDefault="007A3A65" w:rsidP="00C16932">
      <w:pPr>
        <w:ind w:left="-1"/>
        <w:jc w:val="both"/>
        <w:rPr>
          <w:rFonts w:asciiTheme="minorHAnsi" w:hAnsiTheme="minorHAnsi"/>
        </w:rPr>
      </w:pPr>
      <w:r w:rsidRPr="007A3A65">
        <w:rPr>
          <w:rFonts w:hint="eastAsia"/>
          <w:rtl/>
        </w:rPr>
        <w:t>عمل</w:t>
      </w:r>
      <w:r w:rsidRPr="007A3A65">
        <w:rPr>
          <w:rtl/>
        </w:rPr>
        <w:t xml:space="preserve"> بلانچ</w:t>
      </w:r>
      <w:r w:rsidRPr="007A3A65">
        <w:rPr>
          <w:rFonts w:hint="cs"/>
          <w:rtl/>
        </w:rPr>
        <w:t>ی</w:t>
      </w:r>
      <w:r w:rsidRPr="007A3A65">
        <w:rPr>
          <w:rFonts w:hint="eastAsia"/>
          <w:rtl/>
        </w:rPr>
        <w:t>نگ</w:t>
      </w:r>
      <w:r w:rsidRPr="007A3A65">
        <w:rPr>
          <w:rtl/>
        </w:rPr>
        <w:t xml:space="preserve"> برا</w:t>
      </w:r>
      <w:r w:rsidRPr="007A3A65">
        <w:rPr>
          <w:rFonts w:hint="cs"/>
          <w:rtl/>
        </w:rPr>
        <w:t>ی</w:t>
      </w:r>
      <w:r w:rsidRPr="007A3A65">
        <w:rPr>
          <w:rtl/>
        </w:rPr>
        <w:t xml:space="preserve"> از ب</w:t>
      </w:r>
      <w:r w:rsidRPr="007A3A65">
        <w:rPr>
          <w:rFonts w:hint="cs"/>
          <w:rtl/>
        </w:rPr>
        <w:t>ی</w:t>
      </w:r>
      <w:r w:rsidRPr="007A3A65">
        <w:rPr>
          <w:rFonts w:hint="eastAsia"/>
          <w:rtl/>
        </w:rPr>
        <w:t>ن</w:t>
      </w:r>
      <w:r w:rsidRPr="007A3A65">
        <w:rPr>
          <w:rtl/>
        </w:rPr>
        <w:t xml:space="preserve"> بردن حداکثر فعال</w:t>
      </w:r>
      <w:r w:rsidRPr="007A3A65">
        <w:rPr>
          <w:rFonts w:hint="cs"/>
          <w:rtl/>
        </w:rPr>
        <w:t>ی</w:t>
      </w:r>
      <w:r w:rsidRPr="007A3A65">
        <w:rPr>
          <w:rFonts w:hint="eastAsia"/>
          <w:rtl/>
        </w:rPr>
        <w:t>ت</w:t>
      </w:r>
      <w:r w:rsidRPr="007A3A65">
        <w:rPr>
          <w:rtl/>
        </w:rPr>
        <w:t xml:space="preserve"> آنز</w:t>
      </w:r>
      <w:r w:rsidRPr="007A3A65">
        <w:rPr>
          <w:rFonts w:hint="cs"/>
          <w:rtl/>
        </w:rPr>
        <w:t>ی</w:t>
      </w:r>
      <w:r w:rsidRPr="007A3A65">
        <w:rPr>
          <w:rFonts w:hint="eastAsia"/>
          <w:rtl/>
        </w:rPr>
        <w:t>م</w:t>
      </w:r>
      <w:r w:rsidRPr="007A3A65">
        <w:rPr>
          <w:rtl/>
        </w:rPr>
        <w:t xml:space="preserve"> ها و کمتر</w:t>
      </w:r>
      <w:r w:rsidRPr="007A3A65">
        <w:rPr>
          <w:rFonts w:hint="cs"/>
          <w:rtl/>
        </w:rPr>
        <w:t>ی</w:t>
      </w:r>
      <w:r w:rsidRPr="007A3A65">
        <w:rPr>
          <w:rFonts w:hint="eastAsia"/>
          <w:rtl/>
        </w:rPr>
        <w:t>ن</w:t>
      </w:r>
      <w:r w:rsidRPr="007A3A65">
        <w:rPr>
          <w:rtl/>
        </w:rPr>
        <w:t xml:space="preserve"> تغ</w:t>
      </w:r>
      <w:r w:rsidRPr="007A3A65">
        <w:rPr>
          <w:rFonts w:hint="cs"/>
          <w:rtl/>
        </w:rPr>
        <w:t>یی</w:t>
      </w:r>
      <w:r w:rsidRPr="007A3A65">
        <w:rPr>
          <w:rFonts w:hint="eastAsia"/>
          <w:rtl/>
        </w:rPr>
        <w:t>ر</w:t>
      </w:r>
      <w:r w:rsidRPr="007A3A65">
        <w:rPr>
          <w:rtl/>
        </w:rPr>
        <w:t xml:space="preserve"> در خواص مواد خام </w:t>
      </w:r>
      <w:r w:rsidRPr="007A3A65">
        <w:rPr>
          <w:rFonts w:hint="cs"/>
          <w:rtl/>
        </w:rPr>
        <w:t>– معمولاً در درجه حرارت 100 سانتی</w:t>
      </w:r>
      <w:r w:rsidRPr="007A3A65">
        <w:rPr>
          <w:rFonts w:hint="eastAsia"/>
          <w:rtl/>
        </w:rPr>
        <w:t>گراد</w:t>
      </w:r>
      <w:r w:rsidRPr="007A3A65">
        <w:rPr>
          <w:rtl/>
        </w:rPr>
        <w:t xml:space="preserve"> بوس</w:t>
      </w:r>
      <w:r w:rsidRPr="007A3A65">
        <w:rPr>
          <w:rFonts w:hint="cs"/>
          <w:rtl/>
        </w:rPr>
        <w:t>ی</w:t>
      </w:r>
      <w:r w:rsidRPr="007A3A65">
        <w:rPr>
          <w:rFonts w:hint="eastAsia"/>
          <w:rtl/>
        </w:rPr>
        <w:t>له</w:t>
      </w:r>
      <w:r w:rsidRPr="007A3A65">
        <w:rPr>
          <w:rtl/>
        </w:rPr>
        <w:t xml:space="preserve"> آب داغ </w:t>
      </w:r>
      <w:r w:rsidRPr="007A3A65">
        <w:rPr>
          <w:rFonts w:hint="cs"/>
          <w:rtl/>
        </w:rPr>
        <w:t>ی</w:t>
      </w:r>
      <w:r w:rsidRPr="007A3A65">
        <w:rPr>
          <w:rFonts w:hint="eastAsia"/>
          <w:rtl/>
        </w:rPr>
        <w:t>ا</w:t>
      </w:r>
      <w:r w:rsidRPr="007A3A65">
        <w:rPr>
          <w:rtl/>
        </w:rPr>
        <w:t xml:space="preserve"> بخار در فشار اتمسفر انجام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زمان بلانچ</w:t>
      </w:r>
      <w:r w:rsidRPr="007A3A65">
        <w:rPr>
          <w:rFonts w:hint="cs"/>
          <w:rtl/>
        </w:rPr>
        <w:t>ی</w:t>
      </w:r>
      <w:r w:rsidRPr="007A3A65">
        <w:rPr>
          <w:rFonts w:hint="eastAsia"/>
          <w:rtl/>
        </w:rPr>
        <w:t>نگ</w:t>
      </w:r>
      <w:r w:rsidRPr="007A3A65">
        <w:rPr>
          <w:rtl/>
        </w:rPr>
        <w:t xml:space="preserve"> براساس نوع محصول و اندازه آن م</w:t>
      </w:r>
      <w:r w:rsidRPr="007A3A65">
        <w:rPr>
          <w:rFonts w:hint="cs"/>
          <w:rtl/>
        </w:rPr>
        <w:t>ی</w:t>
      </w:r>
      <w:r w:rsidRPr="007A3A65">
        <w:rPr>
          <w:rtl/>
        </w:rPr>
        <w:t xml:space="preserve"> تواند متفاوت باشد</w:t>
      </w:r>
      <w:r>
        <w:t xml:space="preserve">. </w:t>
      </w:r>
    </w:p>
    <w:p w:rsidR="007A3A65" w:rsidRPr="00C16932" w:rsidRDefault="007A3A65" w:rsidP="00C16932">
      <w:pPr>
        <w:ind w:left="-1"/>
        <w:jc w:val="both"/>
        <w:rPr>
          <w:rFonts w:asciiTheme="minorHAnsi" w:hAnsiTheme="minorHAnsi"/>
        </w:rPr>
      </w:pPr>
      <w:r w:rsidRPr="007A3A65">
        <w:rPr>
          <w:rFonts w:hint="eastAsia"/>
          <w:rtl/>
        </w:rPr>
        <w:t>سرد</w:t>
      </w:r>
      <w:r w:rsidRPr="007A3A65">
        <w:rPr>
          <w:rtl/>
        </w:rPr>
        <w:t xml:space="preserve"> کردن سر</w:t>
      </w:r>
      <w:r w:rsidRPr="007A3A65">
        <w:rPr>
          <w:rFonts w:hint="cs"/>
          <w:rtl/>
        </w:rPr>
        <w:t>ی</w:t>
      </w:r>
      <w:r w:rsidRPr="007A3A65">
        <w:rPr>
          <w:rFonts w:hint="eastAsia"/>
          <w:rtl/>
        </w:rPr>
        <w:t>ع</w:t>
      </w:r>
      <w:r w:rsidRPr="007A3A65">
        <w:rPr>
          <w:rtl/>
        </w:rPr>
        <w:t xml:space="preserve"> پس از بلانچ</w:t>
      </w:r>
      <w:r w:rsidRPr="007A3A65">
        <w:rPr>
          <w:rFonts w:hint="cs"/>
          <w:rtl/>
        </w:rPr>
        <w:t>ی</w:t>
      </w:r>
      <w:r w:rsidRPr="007A3A65">
        <w:rPr>
          <w:rFonts w:hint="eastAsia"/>
          <w:rtl/>
        </w:rPr>
        <w:t>نگ</w:t>
      </w:r>
      <w:r w:rsidRPr="007A3A65">
        <w:rPr>
          <w:rtl/>
        </w:rPr>
        <w:t xml:space="preserve"> به منظور جلوگ</w:t>
      </w:r>
      <w:r w:rsidRPr="007A3A65">
        <w:rPr>
          <w:rFonts w:hint="cs"/>
          <w:rtl/>
        </w:rPr>
        <w:t>ی</w:t>
      </w:r>
      <w:r w:rsidRPr="007A3A65">
        <w:rPr>
          <w:rFonts w:hint="eastAsia"/>
          <w:rtl/>
        </w:rPr>
        <w:t>ر</w:t>
      </w:r>
      <w:r w:rsidRPr="007A3A65">
        <w:rPr>
          <w:rFonts w:hint="cs"/>
          <w:rtl/>
        </w:rPr>
        <w:t>ی</w:t>
      </w:r>
      <w:r w:rsidRPr="007A3A65">
        <w:rPr>
          <w:rtl/>
        </w:rPr>
        <w:t xml:space="preserve"> از ز</w:t>
      </w:r>
      <w:r w:rsidRPr="007A3A65">
        <w:rPr>
          <w:rFonts w:hint="cs"/>
          <w:rtl/>
        </w:rPr>
        <w:t>ی</w:t>
      </w:r>
      <w:r w:rsidRPr="007A3A65">
        <w:rPr>
          <w:rFonts w:hint="eastAsia"/>
          <w:rtl/>
        </w:rPr>
        <w:t>اد</w:t>
      </w:r>
      <w:r w:rsidRPr="007A3A65">
        <w:rPr>
          <w:rtl/>
        </w:rPr>
        <w:t xml:space="preserve"> پختن و جلوگ</w:t>
      </w:r>
      <w:r w:rsidRPr="007A3A65">
        <w:rPr>
          <w:rFonts w:hint="cs"/>
          <w:rtl/>
        </w:rPr>
        <w:t>ی</w:t>
      </w:r>
      <w:r w:rsidRPr="007A3A65">
        <w:rPr>
          <w:rFonts w:hint="eastAsia"/>
          <w:rtl/>
        </w:rPr>
        <w:t>ر</w:t>
      </w:r>
      <w:r w:rsidRPr="007A3A65">
        <w:rPr>
          <w:rFonts w:hint="cs"/>
          <w:rtl/>
        </w:rPr>
        <w:t>ی</w:t>
      </w:r>
      <w:r w:rsidRPr="007A3A65">
        <w:rPr>
          <w:rtl/>
        </w:rPr>
        <w:t xml:space="preserve"> از م</w:t>
      </w:r>
      <w:r w:rsidRPr="007A3A65">
        <w:rPr>
          <w:rFonts w:hint="cs"/>
          <w:rtl/>
        </w:rPr>
        <w:t>ی</w:t>
      </w:r>
      <w:r w:rsidRPr="007A3A65">
        <w:rPr>
          <w:rFonts w:hint="eastAsia"/>
          <w:rtl/>
        </w:rPr>
        <w:t>کروارگان</w:t>
      </w:r>
      <w:r w:rsidRPr="007A3A65">
        <w:rPr>
          <w:rFonts w:hint="cs"/>
          <w:rtl/>
        </w:rPr>
        <w:t>ی</w:t>
      </w:r>
      <w:r w:rsidRPr="007A3A65">
        <w:rPr>
          <w:rFonts w:hint="eastAsia"/>
          <w:rtl/>
        </w:rPr>
        <w:t>زمها</w:t>
      </w:r>
      <w:r w:rsidRPr="007A3A65">
        <w:rPr>
          <w:rtl/>
        </w:rPr>
        <w:t xml:space="preserve"> م</w:t>
      </w:r>
      <w:r w:rsidRPr="007A3A65">
        <w:rPr>
          <w:rFonts w:hint="cs"/>
          <w:rtl/>
        </w:rPr>
        <w:t>ی</w:t>
      </w:r>
      <w:r w:rsidRPr="007A3A65">
        <w:rPr>
          <w:rtl/>
        </w:rPr>
        <w:t xml:space="preserve"> باشد که ا</w:t>
      </w:r>
      <w:r w:rsidRPr="007A3A65">
        <w:rPr>
          <w:rFonts w:hint="cs"/>
          <w:rtl/>
        </w:rPr>
        <w:t>ی</w:t>
      </w:r>
      <w:r w:rsidRPr="007A3A65">
        <w:rPr>
          <w:rFonts w:hint="eastAsia"/>
          <w:rtl/>
        </w:rPr>
        <w:t>ن</w:t>
      </w:r>
      <w:r w:rsidRPr="007A3A65">
        <w:rPr>
          <w:rtl/>
        </w:rPr>
        <w:t xml:space="preserve"> عمل م</w:t>
      </w:r>
      <w:r w:rsidRPr="007A3A65">
        <w:rPr>
          <w:rFonts w:hint="cs"/>
          <w:rtl/>
        </w:rPr>
        <w:t>ی</w:t>
      </w:r>
      <w:r w:rsidRPr="007A3A65">
        <w:rPr>
          <w:rtl/>
        </w:rPr>
        <w:t xml:space="preserve"> تواند بوس</w:t>
      </w:r>
      <w:r w:rsidRPr="007A3A65">
        <w:rPr>
          <w:rFonts w:hint="cs"/>
          <w:rtl/>
        </w:rPr>
        <w:t>ی</w:t>
      </w:r>
      <w:r w:rsidRPr="007A3A65">
        <w:rPr>
          <w:rFonts w:hint="eastAsia"/>
          <w:rtl/>
        </w:rPr>
        <w:t>له</w:t>
      </w:r>
      <w:r w:rsidRPr="007A3A65">
        <w:rPr>
          <w:rtl/>
        </w:rPr>
        <w:t xml:space="preserve"> جر</w:t>
      </w:r>
      <w:r w:rsidRPr="007A3A65">
        <w:rPr>
          <w:rFonts w:hint="cs"/>
          <w:rtl/>
        </w:rPr>
        <w:t>ی</w:t>
      </w:r>
      <w:r w:rsidRPr="007A3A65">
        <w:rPr>
          <w:rFonts w:hint="eastAsia"/>
          <w:rtl/>
        </w:rPr>
        <w:t>ان</w:t>
      </w:r>
      <w:r w:rsidRPr="007A3A65">
        <w:rPr>
          <w:rtl/>
        </w:rPr>
        <w:t xml:space="preserve"> آب، هوا</w:t>
      </w:r>
      <w:r w:rsidRPr="007A3A65">
        <w:rPr>
          <w:rFonts w:hint="cs"/>
          <w:rtl/>
        </w:rPr>
        <w:t>ی</w:t>
      </w:r>
      <w:r w:rsidRPr="007A3A65">
        <w:rPr>
          <w:rtl/>
        </w:rPr>
        <w:t xml:space="preserve"> فشرده، اسپر</w:t>
      </w:r>
      <w:r w:rsidRPr="007A3A65">
        <w:rPr>
          <w:rFonts w:hint="cs"/>
          <w:rtl/>
        </w:rPr>
        <w:t>ی</w:t>
      </w:r>
      <w:r w:rsidRPr="007A3A65">
        <w:rPr>
          <w:rtl/>
        </w:rPr>
        <w:t xml:space="preserve"> آب و </w:t>
      </w:r>
      <w:r w:rsidRPr="007A3A65">
        <w:rPr>
          <w:rFonts w:hint="cs"/>
          <w:rtl/>
        </w:rPr>
        <w:t>ی</w:t>
      </w:r>
      <w:r w:rsidRPr="007A3A65">
        <w:rPr>
          <w:rFonts w:hint="eastAsia"/>
          <w:rtl/>
        </w:rPr>
        <w:t>ا</w:t>
      </w:r>
      <w:r w:rsidRPr="007A3A65">
        <w:rPr>
          <w:rtl/>
        </w:rPr>
        <w:t xml:space="preserve"> ترک</w:t>
      </w:r>
      <w:r w:rsidRPr="007A3A65">
        <w:rPr>
          <w:rFonts w:hint="cs"/>
          <w:rtl/>
        </w:rPr>
        <w:t>ی</w:t>
      </w:r>
      <w:r w:rsidRPr="007A3A65">
        <w:rPr>
          <w:rFonts w:hint="eastAsia"/>
          <w:rtl/>
        </w:rPr>
        <w:t>ب</w:t>
      </w:r>
      <w:r w:rsidRPr="007A3A65">
        <w:rPr>
          <w:rFonts w:hint="cs"/>
          <w:rtl/>
        </w:rPr>
        <w:t>ی</w:t>
      </w:r>
      <w:r w:rsidRPr="007A3A65">
        <w:rPr>
          <w:rtl/>
        </w:rPr>
        <w:t xml:space="preserve"> از هوا</w:t>
      </w:r>
      <w:r w:rsidRPr="007A3A65">
        <w:rPr>
          <w:rFonts w:hint="cs"/>
          <w:rtl/>
        </w:rPr>
        <w:t>ی</w:t>
      </w:r>
      <w:r w:rsidRPr="007A3A65">
        <w:rPr>
          <w:rtl/>
        </w:rPr>
        <w:t xml:space="preserve"> فشرده و دوش آب انجام گ</w:t>
      </w:r>
      <w:r w:rsidRPr="007A3A65">
        <w:rPr>
          <w:rFonts w:hint="cs"/>
          <w:rtl/>
        </w:rPr>
        <w:t>ی</w:t>
      </w:r>
      <w:r w:rsidRPr="007A3A65">
        <w:rPr>
          <w:rFonts w:hint="eastAsia"/>
          <w:rtl/>
        </w:rPr>
        <w:t>رد</w:t>
      </w:r>
      <w:r>
        <w:t xml:space="preserve">. </w:t>
      </w:r>
    </w:p>
    <w:p w:rsidR="007A3A65" w:rsidRPr="00C16932" w:rsidRDefault="007A3A65" w:rsidP="00C16932">
      <w:pPr>
        <w:ind w:left="-1"/>
        <w:jc w:val="both"/>
        <w:rPr>
          <w:rFonts w:asciiTheme="minorHAnsi" w:hAnsiTheme="minorHAnsi"/>
        </w:rPr>
      </w:pPr>
      <w:r w:rsidRPr="007A3A65">
        <w:rPr>
          <w:rFonts w:hint="cs"/>
          <w:rtl/>
        </w:rPr>
        <w:t>ی</w:t>
      </w:r>
      <w:r w:rsidRPr="007A3A65">
        <w:rPr>
          <w:rFonts w:hint="eastAsia"/>
          <w:rtl/>
        </w:rPr>
        <w:t>ک</w:t>
      </w:r>
      <w:r w:rsidRPr="007A3A65">
        <w:rPr>
          <w:rFonts w:hint="cs"/>
          <w:rtl/>
        </w:rPr>
        <w:t>ی</w:t>
      </w:r>
      <w:r w:rsidRPr="007A3A65">
        <w:rPr>
          <w:rtl/>
        </w:rPr>
        <w:t xml:space="preserve"> از راهها</w:t>
      </w:r>
      <w:r w:rsidRPr="007A3A65">
        <w:rPr>
          <w:rFonts w:hint="cs"/>
          <w:rtl/>
        </w:rPr>
        <w:t>ی</w:t>
      </w:r>
      <w:r w:rsidRPr="007A3A65">
        <w:rPr>
          <w:rtl/>
        </w:rPr>
        <w:t xml:space="preserve"> تشخ</w:t>
      </w:r>
      <w:r w:rsidRPr="007A3A65">
        <w:rPr>
          <w:rFonts w:hint="cs"/>
          <w:rtl/>
        </w:rPr>
        <w:t>ی</w:t>
      </w:r>
      <w:r w:rsidRPr="007A3A65">
        <w:rPr>
          <w:rFonts w:hint="eastAsia"/>
          <w:rtl/>
        </w:rPr>
        <w:t>ص</w:t>
      </w:r>
      <w:r w:rsidRPr="007A3A65">
        <w:rPr>
          <w:rtl/>
        </w:rPr>
        <w:t xml:space="preserve"> خوب بودن عمل بلانچ</w:t>
      </w:r>
      <w:r w:rsidRPr="007A3A65">
        <w:rPr>
          <w:rFonts w:hint="cs"/>
          <w:rtl/>
        </w:rPr>
        <w:t>ی</w:t>
      </w:r>
      <w:r w:rsidRPr="007A3A65">
        <w:rPr>
          <w:rFonts w:hint="eastAsia"/>
          <w:rtl/>
        </w:rPr>
        <w:t>نگ</w:t>
      </w:r>
      <w:r w:rsidRPr="007A3A65">
        <w:rPr>
          <w:rtl/>
        </w:rPr>
        <w:t xml:space="preserve"> استفاده از م</w:t>
      </w:r>
      <w:r w:rsidRPr="007A3A65">
        <w:rPr>
          <w:rFonts w:hint="cs"/>
          <w:rtl/>
        </w:rPr>
        <w:t>ی</w:t>
      </w:r>
      <w:r w:rsidRPr="007A3A65">
        <w:rPr>
          <w:rFonts w:hint="eastAsia"/>
          <w:rtl/>
        </w:rPr>
        <w:t>زان</w:t>
      </w:r>
      <w:r w:rsidRPr="007A3A65">
        <w:rPr>
          <w:rtl/>
        </w:rPr>
        <w:t xml:space="preserve"> فعال</w:t>
      </w:r>
      <w:r w:rsidRPr="007A3A65">
        <w:rPr>
          <w:rFonts w:hint="cs"/>
          <w:rtl/>
        </w:rPr>
        <w:t>ی</w:t>
      </w:r>
      <w:r w:rsidRPr="007A3A65">
        <w:rPr>
          <w:rFonts w:hint="eastAsia"/>
          <w:rtl/>
        </w:rPr>
        <w:t>ت</w:t>
      </w:r>
      <w:r w:rsidRPr="007A3A65">
        <w:rPr>
          <w:rtl/>
        </w:rPr>
        <w:t xml:space="preserve"> پراکس</w:t>
      </w:r>
      <w:r w:rsidRPr="007A3A65">
        <w:rPr>
          <w:rFonts w:hint="cs"/>
          <w:rtl/>
        </w:rPr>
        <w:t>ی</w:t>
      </w:r>
      <w:r w:rsidRPr="007A3A65">
        <w:rPr>
          <w:rFonts w:hint="eastAsia"/>
          <w:rtl/>
        </w:rPr>
        <w:t>داز</w:t>
      </w:r>
      <w:r w:rsidRPr="007A3A65">
        <w:rPr>
          <w:rtl/>
        </w:rPr>
        <w:t xml:space="preserve"> م</w:t>
      </w:r>
      <w:r w:rsidRPr="007A3A65">
        <w:rPr>
          <w:rFonts w:hint="cs"/>
          <w:rtl/>
        </w:rPr>
        <w:t>ی</w:t>
      </w:r>
      <w:r w:rsidRPr="007A3A65">
        <w:rPr>
          <w:rtl/>
        </w:rPr>
        <w:t xml:space="preserve"> باشد</w:t>
      </w:r>
      <w:r>
        <w:t xml:space="preserve">. </w:t>
      </w:r>
    </w:p>
    <w:p w:rsidR="00C16932" w:rsidRDefault="00C16932" w:rsidP="007A3A65">
      <w:pPr>
        <w:ind w:left="-1"/>
        <w:jc w:val="both"/>
      </w:pPr>
    </w:p>
    <w:p w:rsidR="00C16932" w:rsidRDefault="00C16932" w:rsidP="007A3A65">
      <w:pPr>
        <w:ind w:left="-1"/>
        <w:jc w:val="both"/>
      </w:pPr>
    </w:p>
    <w:p w:rsidR="00C16932" w:rsidRDefault="00C16932" w:rsidP="007A3A65">
      <w:pPr>
        <w:ind w:left="-1"/>
        <w:jc w:val="both"/>
      </w:pPr>
    </w:p>
    <w:p w:rsidR="00C16932" w:rsidRDefault="00C16932" w:rsidP="007A3A65">
      <w:pPr>
        <w:ind w:left="-1"/>
        <w:jc w:val="both"/>
      </w:pPr>
    </w:p>
    <w:p w:rsidR="00C16932" w:rsidRDefault="00C16932" w:rsidP="007A3A65">
      <w:pPr>
        <w:ind w:left="-1"/>
        <w:jc w:val="both"/>
      </w:pPr>
    </w:p>
    <w:p w:rsidR="007A3A65" w:rsidRPr="00C16932" w:rsidRDefault="007A3A65" w:rsidP="00C16932">
      <w:pPr>
        <w:ind w:left="-1"/>
        <w:jc w:val="both"/>
        <w:rPr>
          <w:rFonts w:asciiTheme="minorHAnsi" w:hAnsiTheme="minorHAnsi"/>
        </w:rPr>
      </w:pPr>
      <w:r w:rsidRPr="007A3A65">
        <w:rPr>
          <w:rFonts w:hint="eastAsia"/>
          <w:rtl/>
        </w:rPr>
        <w:lastRenderedPageBreak/>
        <w:t>روشها</w:t>
      </w:r>
      <w:r w:rsidRPr="007A3A65">
        <w:rPr>
          <w:rFonts w:hint="cs"/>
          <w:rtl/>
        </w:rPr>
        <w:t>ی</w:t>
      </w:r>
      <w:r w:rsidRPr="007A3A65">
        <w:rPr>
          <w:rtl/>
        </w:rPr>
        <w:t xml:space="preserve"> متعدد</w:t>
      </w:r>
      <w:r w:rsidRPr="007A3A65">
        <w:rPr>
          <w:rFonts w:hint="cs"/>
          <w:rtl/>
        </w:rPr>
        <w:t>ی</w:t>
      </w:r>
      <w:r w:rsidRPr="007A3A65">
        <w:rPr>
          <w:rtl/>
        </w:rPr>
        <w:t xml:space="preserve"> برا</w:t>
      </w:r>
      <w:r w:rsidRPr="007A3A65">
        <w:rPr>
          <w:rFonts w:hint="cs"/>
          <w:rtl/>
        </w:rPr>
        <w:t>ی</w:t>
      </w:r>
      <w:r w:rsidRPr="007A3A65">
        <w:rPr>
          <w:rtl/>
        </w:rPr>
        <w:t xml:space="preserve"> انجماد مواد غذا</w:t>
      </w:r>
      <w:r w:rsidRPr="007A3A65">
        <w:rPr>
          <w:rFonts w:hint="cs"/>
          <w:rtl/>
        </w:rPr>
        <w:t>یی</w:t>
      </w:r>
      <w:r w:rsidRPr="007A3A65">
        <w:rPr>
          <w:rtl/>
        </w:rPr>
        <w:t xml:space="preserve"> وجود دارد که شامل</w:t>
      </w:r>
      <w:r>
        <w:t xml:space="preserve">: </w:t>
      </w:r>
    </w:p>
    <w:p w:rsidR="007A3A65" w:rsidRPr="00C16932" w:rsidRDefault="007A3A65" w:rsidP="00C16932">
      <w:pPr>
        <w:ind w:left="-1"/>
        <w:jc w:val="both"/>
        <w:rPr>
          <w:rFonts w:asciiTheme="majorBidi" w:hAnsiTheme="majorBidi" w:cstheme="majorBidi"/>
          <w:rtl/>
        </w:rPr>
      </w:pPr>
      <w:r w:rsidRPr="00156C0D">
        <w:rPr>
          <w:rFonts w:asciiTheme="majorBidi" w:hAnsiTheme="majorBidi" w:cstheme="majorBidi"/>
        </w:rPr>
        <w:t>•</w:t>
      </w:r>
      <w:r w:rsidRPr="00156C0D">
        <w:rPr>
          <w:rFonts w:asciiTheme="majorBidi" w:hAnsiTheme="majorBidi" w:cstheme="majorBidi"/>
        </w:rPr>
        <w:tab/>
        <w:t>Air blast:</w:t>
      </w:r>
    </w:p>
    <w:p w:rsidR="007A3A65" w:rsidRPr="00C16932" w:rsidRDefault="007A3A65" w:rsidP="00C16932">
      <w:pPr>
        <w:ind w:left="-1"/>
        <w:jc w:val="both"/>
        <w:rPr>
          <w:rFonts w:asciiTheme="minorHAnsi" w:hAnsiTheme="minorHAnsi"/>
        </w:rPr>
      </w:pPr>
      <w:r w:rsidRPr="007A3A65">
        <w:rPr>
          <w:rFonts w:hint="cs"/>
          <w:rtl/>
        </w:rPr>
        <w:t>ی</w:t>
      </w:r>
      <w:r w:rsidRPr="007A3A65">
        <w:rPr>
          <w:rFonts w:hint="eastAsia"/>
          <w:rtl/>
        </w:rPr>
        <w:t>ک</w:t>
      </w:r>
      <w:r w:rsidRPr="007A3A65">
        <w:rPr>
          <w:rFonts w:hint="cs"/>
          <w:rtl/>
        </w:rPr>
        <w:t>ی</w:t>
      </w:r>
      <w:r w:rsidRPr="007A3A65">
        <w:rPr>
          <w:rtl/>
        </w:rPr>
        <w:t xml:space="preserve"> از عمده تر</w:t>
      </w:r>
      <w:r w:rsidRPr="007A3A65">
        <w:rPr>
          <w:rFonts w:hint="cs"/>
          <w:rtl/>
        </w:rPr>
        <w:t>ی</w:t>
      </w:r>
      <w:r w:rsidRPr="007A3A65">
        <w:rPr>
          <w:rFonts w:hint="eastAsia"/>
          <w:rtl/>
        </w:rPr>
        <w:t>ن</w:t>
      </w:r>
      <w:r w:rsidRPr="007A3A65">
        <w:rPr>
          <w:rtl/>
        </w:rPr>
        <w:t xml:space="preserve"> روشها</w:t>
      </w:r>
      <w:r w:rsidRPr="007A3A65">
        <w:rPr>
          <w:rFonts w:hint="cs"/>
          <w:rtl/>
        </w:rPr>
        <w:t>ی</w:t>
      </w:r>
      <w:r w:rsidRPr="007A3A65">
        <w:rPr>
          <w:rtl/>
        </w:rPr>
        <w:t xml:space="preserve"> انجماد م</w:t>
      </w:r>
      <w:r w:rsidRPr="007A3A65">
        <w:rPr>
          <w:rFonts w:hint="cs"/>
          <w:rtl/>
        </w:rPr>
        <w:t>ی</w:t>
      </w:r>
      <w:r w:rsidRPr="007A3A65">
        <w:rPr>
          <w:rtl/>
        </w:rPr>
        <w:t xml:space="preserve"> باشد، در ا</w:t>
      </w:r>
      <w:r w:rsidRPr="007A3A65">
        <w:rPr>
          <w:rFonts w:hint="cs"/>
          <w:rtl/>
        </w:rPr>
        <w:t>ی</w:t>
      </w:r>
      <w:r w:rsidRPr="007A3A65">
        <w:rPr>
          <w:rFonts w:hint="eastAsia"/>
          <w:rtl/>
        </w:rPr>
        <w:t>ن</w:t>
      </w:r>
      <w:r w:rsidRPr="007A3A65">
        <w:rPr>
          <w:rtl/>
        </w:rPr>
        <w:t xml:space="preserve"> روش هوا</w:t>
      </w:r>
      <w:r w:rsidRPr="007A3A65">
        <w:rPr>
          <w:rFonts w:hint="cs"/>
          <w:rtl/>
        </w:rPr>
        <w:t>ی</w:t>
      </w:r>
      <w:r w:rsidRPr="007A3A65">
        <w:rPr>
          <w:rtl/>
        </w:rPr>
        <w:t xml:space="preserve"> فشرده و سرد از تمام جوانب بر رو</w:t>
      </w:r>
      <w:r w:rsidRPr="007A3A65">
        <w:rPr>
          <w:rFonts w:hint="cs"/>
          <w:rtl/>
        </w:rPr>
        <w:t>ی</w:t>
      </w:r>
      <w:r w:rsidRPr="007A3A65">
        <w:rPr>
          <w:rtl/>
        </w:rPr>
        <w:t xml:space="preserve"> محصول اعمال م</w:t>
      </w:r>
      <w:r w:rsidRPr="007A3A65">
        <w:rPr>
          <w:rFonts w:hint="cs"/>
          <w:rtl/>
        </w:rPr>
        <w:t>ی</w:t>
      </w:r>
      <w:r w:rsidRPr="007A3A65">
        <w:rPr>
          <w:rtl/>
        </w:rPr>
        <w:t xml:space="preserve"> شود که م</w:t>
      </w:r>
      <w:r w:rsidRPr="007A3A65">
        <w:rPr>
          <w:rFonts w:hint="cs"/>
          <w:rtl/>
        </w:rPr>
        <w:t>ی</w:t>
      </w:r>
      <w:r w:rsidRPr="007A3A65">
        <w:rPr>
          <w:rtl/>
        </w:rPr>
        <w:t xml:space="preserve"> تواند ا</w:t>
      </w:r>
      <w:r w:rsidRPr="007A3A65">
        <w:rPr>
          <w:rFonts w:hint="cs"/>
          <w:rtl/>
        </w:rPr>
        <w:t>ی</w:t>
      </w:r>
      <w:r w:rsidRPr="007A3A65">
        <w:rPr>
          <w:rFonts w:hint="eastAsia"/>
          <w:rtl/>
        </w:rPr>
        <w:t>ن</w:t>
      </w:r>
      <w:r w:rsidRPr="007A3A65">
        <w:rPr>
          <w:rtl/>
        </w:rPr>
        <w:t xml:space="preserve"> عمل بر رو</w:t>
      </w:r>
      <w:r w:rsidRPr="007A3A65">
        <w:rPr>
          <w:rFonts w:hint="cs"/>
          <w:rtl/>
        </w:rPr>
        <w:t>ی</w:t>
      </w:r>
      <w:r w:rsidRPr="007A3A65">
        <w:rPr>
          <w:rtl/>
        </w:rPr>
        <w:t xml:space="preserve"> </w:t>
      </w:r>
      <w:r w:rsidRPr="007A3A65">
        <w:rPr>
          <w:rFonts w:hint="cs"/>
          <w:rtl/>
        </w:rPr>
        <w:t>ی</w:t>
      </w:r>
      <w:r w:rsidRPr="007A3A65">
        <w:rPr>
          <w:rFonts w:hint="eastAsia"/>
          <w:rtl/>
        </w:rPr>
        <w:t>ک</w:t>
      </w:r>
      <w:r w:rsidRPr="007A3A65">
        <w:rPr>
          <w:rtl/>
        </w:rPr>
        <w:t xml:space="preserve"> نوار ن</w:t>
      </w:r>
      <w:r w:rsidRPr="007A3A65">
        <w:rPr>
          <w:rFonts w:hint="cs"/>
          <w:rtl/>
        </w:rPr>
        <w:t>ی</w:t>
      </w:r>
      <w:r w:rsidRPr="007A3A65">
        <w:rPr>
          <w:rFonts w:hint="eastAsia"/>
          <w:rtl/>
        </w:rPr>
        <w:t>ز</w:t>
      </w:r>
      <w:r w:rsidRPr="007A3A65">
        <w:rPr>
          <w:rtl/>
        </w:rPr>
        <w:t xml:space="preserve"> انجام گ</w:t>
      </w:r>
      <w:r w:rsidRPr="007A3A65">
        <w:rPr>
          <w:rFonts w:hint="cs"/>
          <w:rtl/>
        </w:rPr>
        <w:t>ی</w:t>
      </w:r>
      <w:r w:rsidRPr="007A3A65">
        <w:rPr>
          <w:rFonts w:hint="eastAsia"/>
          <w:rtl/>
        </w:rPr>
        <w:t>رد</w:t>
      </w:r>
      <w:r w:rsidRPr="007A3A65">
        <w:rPr>
          <w:rtl/>
        </w:rPr>
        <w:t xml:space="preserve"> معمولاً ا</w:t>
      </w:r>
      <w:r w:rsidRPr="007A3A65">
        <w:rPr>
          <w:rFonts w:hint="cs"/>
          <w:rtl/>
        </w:rPr>
        <w:t>ی</w:t>
      </w:r>
      <w:r w:rsidRPr="007A3A65">
        <w:rPr>
          <w:rFonts w:hint="eastAsia"/>
          <w:rtl/>
        </w:rPr>
        <w:t>ن</w:t>
      </w:r>
      <w:r w:rsidRPr="007A3A65">
        <w:rPr>
          <w:rtl/>
        </w:rPr>
        <w:t xml:space="preserve"> عمل در </w:t>
      </w:r>
      <w:r w:rsidRPr="007A3A65">
        <w:rPr>
          <w:rFonts w:hint="cs"/>
          <w:rtl/>
        </w:rPr>
        <w:t>ی</w:t>
      </w:r>
      <w:r w:rsidRPr="007A3A65">
        <w:rPr>
          <w:rFonts w:hint="eastAsia"/>
          <w:rtl/>
        </w:rPr>
        <w:t>ک</w:t>
      </w:r>
      <w:r w:rsidRPr="007A3A65">
        <w:rPr>
          <w:rtl/>
        </w:rPr>
        <w:t xml:space="preserve"> اتاق بزرگ و در برودت 29 تا 23 انجام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xml:space="preserve"> و پس از </w:t>
      </w:r>
      <w:r w:rsidRPr="007A3A65">
        <w:rPr>
          <w:rFonts w:hint="cs"/>
          <w:rtl/>
        </w:rPr>
        <w:t>ی</w:t>
      </w:r>
      <w:r w:rsidRPr="007A3A65">
        <w:rPr>
          <w:rFonts w:hint="eastAsia"/>
          <w:rtl/>
        </w:rPr>
        <w:t>خ</w:t>
      </w:r>
      <w:r w:rsidRPr="007A3A65">
        <w:rPr>
          <w:rtl/>
        </w:rPr>
        <w:t xml:space="preserve"> زدن محصول را به سردخا</w:t>
      </w:r>
      <w:r w:rsidRPr="007A3A65">
        <w:rPr>
          <w:rFonts w:hint="eastAsia"/>
          <w:rtl/>
        </w:rPr>
        <w:t>نه</w:t>
      </w:r>
      <w:r w:rsidRPr="007A3A65">
        <w:rPr>
          <w:rtl/>
        </w:rPr>
        <w:t xml:space="preserve"> انتقال م</w:t>
      </w:r>
      <w:r w:rsidRPr="007A3A65">
        <w:rPr>
          <w:rFonts w:hint="cs"/>
          <w:rtl/>
        </w:rPr>
        <w:t>ی</w:t>
      </w:r>
      <w:r w:rsidRPr="007A3A65">
        <w:rPr>
          <w:rtl/>
        </w:rPr>
        <w:t xml:space="preserve"> دهند</w:t>
      </w:r>
      <w:r>
        <w:t>.</w:t>
      </w:r>
    </w:p>
    <w:p w:rsidR="007A3A65" w:rsidRPr="00C16932" w:rsidRDefault="007A3A65" w:rsidP="00C16932">
      <w:pPr>
        <w:ind w:left="-1"/>
        <w:jc w:val="both"/>
        <w:rPr>
          <w:rFonts w:asciiTheme="minorHAnsi" w:hAnsiTheme="minorHAnsi"/>
        </w:rPr>
      </w:pPr>
      <w:r w:rsidRPr="007A3A65">
        <w:rPr>
          <w:rFonts w:hint="eastAsia"/>
          <w:rtl/>
        </w:rPr>
        <w:t>براساس</w:t>
      </w:r>
      <w:r w:rsidRPr="007A3A65">
        <w:rPr>
          <w:rtl/>
        </w:rPr>
        <w:t xml:space="preserve"> اندازه و حجم محصول م</w:t>
      </w:r>
      <w:r w:rsidRPr="007A3A65">
        <w:rPr>
          <w:rFonts w:hint="cs"/>
          <w:rtl/>
        </w:rPr>
        <w:t>ی</w:t>
      </w:r>
      <w:r w:rsidRPr="007A3A65">
        <w:rPr>
          <w:rtl/>
        </w:rPr>
        <w:t xml:space="preserve"> تواند زمان انجماد از 3 ساعت تا 3 روز متغ</w:t>
      </w:r>
      <w:r w:rsidRPr="007A3A65">
        <w:rPr>
          <w:rFonts w:hint="cs"/>
          <w:rtl/>
        </w:rPr>
        <w:t>ی</w:t>
      </w:r>
      <w:r w:rsidRPr="007A3A65">
        <w:rPr>
          <w:rFonts w:hint="eastAsia"/>
          <w:rtl/>
        </w:rPr>
        <w:t>ر</w:t>
      </w:r>
      <w:r w:rsidRPr="007A3A65">
        <w:rPr>
          <w:rtl/>
        </w:rPr>
        <w:t xml:space="preserve"> باشد</w:t>
      </w:r>
      <w:r>
        <w:t>.</w:t>
      </w:r>
    </w:p>
    <w:p w:rsidR="007A3A65" w:rsidRPr="00C16932" w:rsidRDefault="007A3A65" w:rsidP="00C16932">
      <w:pPr>
        <w:ind w:left="-1"/>
        <w:jc w:val="both"/>
        <w:rPr>
          <w:rFonts w:asciiTheme="majorBidi" w:hAnsiTheme="majorBidi" w:cstheme="majorBidi"/>
          <w:rtl/>
        </w:rPr>
      </w:pPr>
      <w:r w:rsidRPr="00156C0D">
        <w:rPr>
          <w:rFonts w:asciiTheme="majorBidi" w:hAnsiTheme="majorBidi" w:cstheme="majorBidi"/>
        </w:rPr>
        <w:t>•</w:t>
      </w:r>
      <w:r w:rsidRPr="00156C0D">
        <w:rPr>
          <w:rFonts w:asciiTheme="majorBidi" w:hAnsiTheme="majorBidi" w:cstheme="majorBidi"/>
        </w:rPr>
        <w:tab/>
        <w:t>Plat freezing:</w:t>
      </w:r>
    </w:p>
    <w:p w:rsidR="007A3A65" w:rsidRPr="00C16932" w:rsidRDefault="007A3A65" w:rsidP="00C16932">
      <w:pPr>
        <w:ind w:left="-1"/>
        <w:jc w:val="both"/>
        <w:rPr>
          <w:rFonts w:asciiTheme="minorHAnsi" w:hAnsiTheme="minorHAnsi"/>
        </w:rPr>
      </w:pPr>
      <w:r w:rsidRPr="007A3A65">
        <w:rPr>
          <w:rFonts w:hint="eastAsia"/>
          <w:rtl/>
        </w:rPr>
        <w:t>از</w:t>
      </w:r>
      <w:r w:rsidRPr="007A3A65">
        <w:rPr>
          <w:rtl/>
        </w:rPr>
        <w:t xml:space="preserve"> ا</w:t>
      </w:r>
      <w:r w:rsidRPr="007A3A65">
        <w:rPr>
          <w:rFonts w:hint="cs"/>
          <w:rtl/>
        </w:rPr>
        <w:t>ی</w:t>
      </w:r>
      <w:r w:rsidRPr="007A3A65">
        <w:rPr>
          <w:rFonts w:hint="eastAsia"/>
          <w:rtl/>
        </w:rPr>
        <w:t>ن</w:t>
      </w:r>
      <w:r w:rsidRPr="007A3A65">
        <w:rPr>
          <w:rtl/>
        </w:rPr>
        <w:t xml:space="preserve"> روش ب</w:t>
      </w:r>
      <w:r w:rsidRPr="007A3A65">
        <w:rPr>
          <w:rFonts w:hint="cs"/>
          <w:rtl/>
        </w:rPr>
        <w:t>ی</w:t>
      </w:r>
      <w:r w:rsidRPr="007A3A65">
        <w:rPr>
          <w:rFonts w:hint="eastAsia"/>
          <w:rtl/>
        </w:rPr>
        <w:t>شتر</w:t>
      </w:r>
      <w:r w:rsidRPr="007A3A65">
        <w:rPr>
          <w:rtl/>
        </w:rPr>
        <w:t xml:space="preserve"> به تنها</w:t>
      </w:r>
      <w:r w:rsidRPr="007A3A65">
        <w:rPr>
          <w:rFonts w:hint="cs"/>
          <w:rtl/>
        </w:rPr>
        <w:t>یی</w:t>
      </w:r>
      <w:r w:rsidRPr="007A3A65">
        <w:rPr>
          <w:rtl/>
        </w:rPr>
        <w:t xml:space="preserve"> برا</w:t>
      </w:r>
      <w:r w:rsidRPr="007A3A65">
        <w:rPr>
          <w:rFonts w:hint="cs"/>
          <w:rtl/>
        </w:rPr>
        <w:t>ی</w:t>
      </w:r>
      <w:r w:rsidRPr="007A3A65">
        <w:rPr>
          <w:rtl/>
        </w:rPr>
        <w:t xml:space="preserve"> انجماد مواد غذا</w:t>
      </w:r>
      <w:r w:rsidRPr="007A3A65">
        <w:rPr>
          <w:rFonts w:hint="cs"/>
          <w:rtl/>
        </w:rPr>
        <w:t>یی</w:t>
      </w:r>
      <w:r w:rsidRPr="007A3A65">
        <w:rPr>
          <w:rtl/>
        </w:rPr>
        <w:t xml:space="preserve"> که داخل کارتن بسته بند</w:t>
      </w:r>
      <w:r w:rsidRPr="007A3A65">
        <w:rPr>
          <w:rFonts w:hint="cs"/>
          <w:rtl/>
        </w:rPr>
        <w:t>ی</w:t>
      </w:r>
      <w:r w:rsidRPr="007A3A65">
        <w:rPr>
          <w:rtl/>
        </w:rPr>
        <w:t xml:space="preserve"> شده اند استفاده م</w:t>
      </w:r>
      <w:r w:rsidRPr="007A3A65">
        <w:rPr>
          <w:rFonts w:hint="cs"/>
          <w:rtl/>
        </w:rPr>
        <w:t>ی</w:t>
      </w:r>
      <w:r w:rsidRPr="007A3A65">
        <w:rPr>
          <w:rtl/>
        </w:rPr>
        <w:t xml:space="preserve"> گردد. کارتنها ب</w:t>
      </w:r>
      <w:r w:rsidRPr="007A3A65">
        <w:rPr>
          <w:rFonts w:hint="cs"/>
          <w:rtl/>
        </w:rPr>
        <w:t>ی</w:t>
      </w:r>
      <w:r w:rsidRPr="007A3A65">
        <w:rPr>
          <w:rFonts w:hint="eastAsia"/>
          <w:rtl/>
        </w:rPr>
        <w:t>ن</w:t>
      </w:r>
      <w:r w:rsidRPr="007A3A65">
        <w:rPr>
          <w:rtl/>
        </w:rPr>
        <w:t xml:space="preserve"> صفحات فر</w:t>
      </w:r>
      <w:r w:rsidRPr="007A3A65">
        <w:rPr>
          <w:rFonts w:hint="cs"/>
          <w:rtl/>
        </w:rPr>
        <w:t>ی</w:t>
      </w:r>
      <w:r w:rsidRPr="007A3A65">
        <w:rPr>
          <w:rFonts w:hint="eastAsia"/>
          <w:rtl/>
        </w:rPr>
        <w:t>زر</w:t>
      </w:r>
      <w:r w:rsidRPr="007A3A65">
        <w:rPr>
          <w:rtl/>
        </w:rPr>
        <w:t xml:space="preserve"> قرار گرفته و ط</w:t>
      </w:r>
      <w:r w:rsidRPr="007A3A65">
        <w:rPr>
          <w:rFonts w:hint="cs"/>
          <w:rtl/>
        </w:rPr>
        <w:t>ی</w:t>
      </w:r>
      <w:r w:rsidRPr="007A3A65">
        <w:rPr>
          <w:rtl/>
        </w:rPr>
        <w:t xml:space="preserve"> زمان 90-30 دق</w:t>
      </w:r>
      <w:r w:rsidRPr="007A3A65">
        <w:rPr>
          <w:rFonts w:hint="cs"/>
          <w:rtl/>
        </w:rPr>
        <w:t>ی</w:t>
      </w:r>
      <w:r w:rsidRPr="007A3A65">
        <w:rPr>
          <w:rFonts w:hint="eastAsia"/>
          <w:rtl/>
        </w:rPr>
        <w:t>قه</w:t>
      </w:r>
      <w:r w:rsidRPr="007A3A65">
        <w:rPr>
          <w:rtl/>
        </w:rPr>
        <w:t xml:space="preserve"> منجمد م</w:t>
      </w:r>
      <w:r w:rsidRPr="007A3A65">
        <w:rPr>
          <w:rFonts w:hint="cs"/>
          <w:rtl/>
        </w:rPr>
        <w:t>ی</w:t>
      </w:r>
      <w:r w:rsidRPr="007A3A65">
        <w:rPr>
          <w:rtl/>
        </w:rPr>
        <w:t xml:space="preserve"> شوند که ا</w:t>
      </w:r>
      <w:r w:rsidRPr="007A3A65">
        <w:rPr>
          <w:rFonts w:hint="cs"/>
          <w:rtl/>
        </w:rPr>
        <w:t>ی</w:t>
      </w:r>
      <w:r w:rsidRPr="007A3A65">
        <w:rPr>
          <w:rFonts w:hint="eastAsia"/>
          <w:rtl/>
        </w:rPr>
        <w:t>ن</w:t>
      </w:r>
      <w:r w:rsidRPr="007A3A65">
        <w:rPr>
          <w:rtl/>
        </w:rPr>
        <w:t xml:space="preserve"> زمان برحسب نوع و سا</w:t>
      </w:r>
      <w:r w:rsidRPr="007A3A65">
        <w:rPr>
          <w:rFonts w:hint="cs"/>
          <w:rtl/>
        </w:rPr>
        <w:t>ی</w:t>
      </w:r>
      <w:r w:rsidRPr="007A3A65">
        <w:rPr>
          <w:rFonts w:hint="eastAsia"/>
          <w:rtl/>
        </w:rPr>
        <w:t>ز</w:t>
      </w:r>
      <w:r w:rsidRPr="007A3A65">
        <w:rPr>
          <w:rtl/>
        </w:rPr>
        <w:t xml:space="preserve"> محصول م</w:t>
      </w:r>
      <w:r w:rsidRPr="007A3A65">
        <w:rPr>
          <w:rFonts w:hint="cs"/>
          <w:rtl/>
        </w:rPr>
        <w:t>ی</w:t>
      </w:r>
      <w:r w:rsidRPr="007A3A65">
        <w:rPr>
          <w:rtl/>
        </w:rPr>
        <w:t xml:space="preserve"> تواند متغ</w:t>
      </w:r>
      <w:r w:rsidRPr="007A3A65">
        <w:rPr>
          <w:rFonts w:hint="cs"/>
          <w:rtl/>
        </w:rPr>
        <w:t>ی</w:t>
      </w:r>
      <w:r w:rsidRPr="007A3A65">
        <w:rPr>
          <w:rFonts w:hint="eastAsia"/>
          <w:rtl/>
        </w:rPr>
        <w:t>ر</w:t>
      </w:r>
      <w:r w:rsidRPr="007A3A65">
        <w:rPr>
          <w:rtl/>
        </w:rPr>
        <w:t xml:space="preserve"> باشد که ا</w:t>
      </w:r>
      <w:r w:rsidRPr="007A3A65">
        <w:rPr>
          <w:rFonts w:hint="cs"/>
          <w:rtl/>
        </w:rPr>
        <w:t>ی</w:t>
      </w:r>
      <w:r w:rsidRPr="007A3A65">
        <w:rPr>
          <w:rFonts w:hint="eastAsia"/>
          <w:rtl/>
        </w:rPr>
        <w:t>ن</w:t>
      </w:r>
      <w:r w:rsidRPr="007A3A65">
        <w:rPr>
          <w:rtl/>
        </w:rPr>
        <w:t xml:space="preserve"> انجماد م</w:t>
      </w:r>
      <w:r w:rsidRPr="007A3A65">
        <w:rPr>
          <w:rFonts w:hint="cs"/>
          <w:rtl/>
        </w:rPr>
        <w:t>ی</w:t>
      </w:r>
      <w:r w:rsidRPr="007A3A65">
        <w:rPr>
          <w:rtl/>
        </w:rPr>
        <w:t xml:space="preserve"> تواند بصورت مد</w:t>
      </w:r>
      <w:r w:rsidRPr="007A3A65">
        <w:rPr>
          <w:rFonts w:hint="eastAsia"/>
          <w:rtl/>
        </w:rPr>
        <w:t>اوم</w:t>
      </w:r>
      <w:r w:rsidRPr="007A3A65">
        <w:rPr>
          <w:rtl/>
        </w:rPr>
        <w:t xml:space="preserve"> و مقطع</w:t>
      </w:r>
      <w:r w:rsidRPr="007A3A65">
        <w:rPr>
          <w:rFonts w:hint="cs"/>
          <w:rtl/>
        </w:rPr>
        <w:t>ی</w:t>
      </w:r>
      <w:r w:rsidRPr="007A3A65">
        <w:rPr>
          <w:rtl/>
        </w:rPr>
        <w:t xml:space="preserve"> باشد</w:t>
      </w:r>
      <w:r>
        <w:t xml:space="preserve">. </w:t>
      </w:r>
    </w:p>
    <w:p w:rsidR="007A3A65" w:rsidRPr="00C16932" w:rsidRDefault="007A3A65" w:rsidP="00C16932">
      <w:pPr>
        <w:ind w:left="-1"/>
        <w:jc w:val="both"/>
        <w:rPr>
          <w:rFonts w:asciiTheme="majorBidi" w:hAnsiTheme="majorBidi" w:cstheme="majorBidi"/>
          <w:rtl/>
        </w:rPr>
      </w:pPr>
      <w:r w:rsidRPr="00156C0D">
        <w:rPr>
          <w:rFonts w:asciiTheme="majorBidi" w:hAnsiTheme="majorBidi" w:cstheme="majorBidi"/>
        </w:rPr>
        <w:t>•</w:t>
      </w:r>
      <w:r w:rsidRPr="00156C0D">
        <w:rPr>
          <w:rFonts w:asciiTheme="majorBidi" w:hAnsiTheme="majorBidi" w:cstheme="majorBidi"/>
        </w:rPr>
        <w:tab/>
        <w:t>Air blast belt:</w:t>
      </w:r>
    </w:p>
    <w:p w:rsidR="007A3A65" w:rsidRDefault="007A3A65" w:rsidP="007A3A65">
      <w:pPr>
        <w:ind w:left="-1"/>
        <w:jc w:val="both"/>
        <w:rPr>
          <w:rtl/>
        </w:rPr>
      </w:pPr>
      <w:r w:rsidRPr="007A3A65">
        <w:rPr>
          <w:rFonts w:hint="eastAsia"/>
          <w:rtl/>
        </w:rPr>
        <w:t>در</w:t>
      </w:r>
      <w:r w:rsidRPr="007A3A65">
        <w:rPr>
          <w:rtl/>
        </w:rPr>
        <w:t xml:space="preserve"> ا</w:t>
      </w:r>
      <w:r w:rsidRPr="007A3A65">
        <w:rPr>
          <w:rFonts w:hint="cs"/>
          <w:rtl/>
        </w:rPr>
        <w:t>ی</w:t>
      </w:r>
      <w:r w:rsidRPr="007A3A65">
        <w:rPr>
          <w:rFonts w:hint="eastAsia"/>
          <w:rtl/>
        </w:rPr>
        <w:t>ن</w:t>
      </w:r>
      <w:r w:rsidRPr="007A3A65">
        <w:rPr>
          <w:rtl/>
        </w:rPr>
        <w:t xml:space="preserve"> روش که </w:t>
      </w:r>
      <w:r w:rsidRPr="007A3A65">
        <w:rPr>
          <w:rFonts w:hint="cs"/>
          <w:rtl/>
        </w:rPr>
        <w:t>ی</w:t>
      </w:r>
      <w:r w:rsidRPr="007A3A65">
        <w:rPr>
          <w:rFonts w:hint="eastAsia"/>
          <w:rtl/>
        </w:rPr>
        <w:t>ک</w:t>
      </w:r>
      <w:r w:rsidRPr="007A3A65">
        <w:rPr>
          <w:rtl/>
        </w:rPr>
        <w:t xml:space="preserve"> نوار که حاو</w:t>
      </w:r>
      <w:r w:rsidRPr="007A3A65">
        <w:rPr>
          <w:rFonts w:hint="cs"/>
          <w:rtl/>
        </w:rPr>
        <w:t>ی</w:t>
      </w:r>
      <w:r w:rsidRPr="007A3A65">
        <w:rPr>
          <w:rtl/>
        </w:rPr>
        <w:t xml:space="preserve"> مواد غذا</w:t>
      </w:r>
      <w:r w:rsidRPr="007A3A65">
        <w:rPr>
          <w:rFonts w:hint="cs"/>
          <w:rtl/>
        </w:rPr>
        <w:t>یی</w:t>
      </w:r>
      <w:r w:rsidRPr="007A3A65">
        <w:rPr>
          <w:rtl/>
        </w:rPr>
        <w:t xml:space="preserve"> م</w:t>
      </w:r>
      <w:r w:rsidRPr="007A3A65">
        <w:rPr>
          <w:rFonts w:hint="cs"/>
          <w:rtl/>
        </w:rPr>
        <w:t>ی</w:t>
      </w:r>
      <w:r w:rsidRPr="007A3A65">
        <w:rPr>
          <w:rtl/>
        </w:rPr>
        <w:t xml:space="preserve"> باشد از </w:t>
      </w:r>
      <w:r w:rsidRPr="007A3A65">
        <w:rPr>
          <w:rFonts w:hint="cs"/>
          <w:rtl/>
        </w:rPr>
        <w:t>ی</w:t>
      </w:r>
      <w:r w:rsidRPr="007A3A65">
        <w:rPr>
          <w:rFonts w:hint="eastAsia"/>
          <w:rtl/>
        </w:rPr>
        <w:t>ک</w:t>
      </w:r>
      <w:r w:rsidRPr="007A3A65">
        <w:rPr>
          <w:rtl/>
        </w:rPr>
        <w:t xml:space="preserve"> اتاق عبور داده م</w:t>
      </w:r>
      <w:r w:rsidRPr="007A3A65">
        <w:rPr>
          <w:rFonts w:hint="cs"/>
          <w:rtl/>
        </w:rPr>
        <w:t>ی</w:t>
      </w:r>
      <w:r w:rsidRPr="007A3A65">
        <w:rPr>
          <w:rtl/>
        </w:rPr>
        <w:t xml:space="preserve"> شود که هوا</w:t>
      </w:r>
      <w:r w:rsidRPr="007A3A65">
        <w:rPr>
          <w:rFonts w:hint="cs"/>
          <w:rtl/>
        </w:rPr>
        <w:t>ی</w:t>
      </w:r>
      <w:r w:rsidRPr="007A3A65">
        <w:rPr>
          <w:rtl/>
        </w:rPr>
        <w:t xml:space="preserve"> سرد با برودت 37- درجه سانت</w:t>
      </w:r>
      <w:r w:rsidRPr="007A3A65">
        <w:rPr>
          <w:rFonts w:hint="cs"/>
          <w:rtl/>
        </w:rPr>
        <w:t>ی</w:t>
      </w:r>
      <w:r w:rsidRPr="007A3A65">
        <w:rPr>
          <w:rFonts w:hint="eastAsia"/>
          <w:rtl/>
        </w:rPr>
        <w:t>گراد</w:t>
      </w:r>
      <w:r w:rsidRPr="007A3A65">
        <w:rPr>
          <w:rtl/>
        </w:rPr>
        <w:t xml:space="preserve"> سبب انجماد محصول م</w:t>
      </w:r>
      <w:r w:rsidRPr="007A3A65">
        <w:rPr>
          <w:rFonts w:hint="cs"/>
          <w:rtl/>
        </w:rPr>
        <w:t>ی</w:t>
      </w:r>
      <w:r w:rsidRPr="007A3A65">
        <w:rPr>
          <w:rtl/>
        </w:rPr>
        <w:t xml:space="preserve"> گردد</w:t>
      </w:r>
      <w:r>
        <w:t xml:space="preserve">. </w:t>
      </w:r>
    </w:p>
    <w:p w:rsidR="007A3A65" w:rsidRDefault="007A3A65" w:rsidP="007A3A65">
      <w:pPr>
        <w:ind w:left="-1"/>
        <w:jc w:val="both"/>
        <w:rPr>
          <w:rtl/>
        </w:rPr>
      </w:pPr>
      <w:r w:rsidRPr="007A3A65">
        <w:rPr>
          <w:rFonts w:hint="eastAsia"/>
          <w:rtl/>
        </w:rPr>
        <w:t>ا</w:t>
      </w:r>
      <w:r w:rsidRPr="007A3A65">
        <w:rPr>
          <w:rFonts w:hint="cs"/>
          <w:rtl/>
        </w:rPr>
        <w:t>ی</w:t>
      </w:r>
      <w:r w:rsidRPr="007A3A65">
        <w:rPr>
          <w:rFonts w:hint="eastAsia"/>
          <w:rtl/>
        </w:rPr>
        <w:t>ن</w:t>
      </w:r>
      <w:r w:rsidRPr="007A3A65">
        <w:rPr>
          <w:rtl/>
        </w:rPr>
        <w:t xml:space="preserve"> روش ن</w:t>
      </w:r>
      <w:r w:rsidRPr="007A3A65">
        <w:rPr>
          <w:rFonts w:hint="cs"/>
          <w:rtl/>
        </w:rPr>
        <w:t>ی</w:t>
      </w:r>
      <w:r w:rsidRPr="007A3A65">
        <w:rPr>
          <w:rFonts w:hint="eastAsia"/>
          <w:rtl/>
        </w:rPr>
        <w:t>ز</w:t>
      </w:r>
      <w:r w:rsidRPr="007A3A65">
        <w:rPr>
          <w:rtl/>
        </w:rPr>
        <w:t xml:space="preserve"> برا</w:t>
      </w:r>
      <w:r w:rsidRPr="007A3A65">
        <w:rPr>
          <w:rFonts w:hint="cs"/>
          <w:rtl/>
        </w:rPr>
        <w:t>ی</w:t>
      </w:r>
      <w:r w:rsidRPr="007A3A65">
        <w:rPr>
          <w:rtl/>
        </w:rPr>
        <w:t xml:space="preserve"> نگهدار</w:t>
      </w:r>
      <w:r w:rsidRPr="007A3A65">
        <w:rPr>
          <w:rFonts w:hint="cs"/>
          <w:rtl/>
        </w:rPr>
        <w:t>ی</w:t>
      </w:r>
      <w:r w:rsidRPr="007A3A65">
        <w:rPr>
          <w:rtl/>
        </w:rPr>
        <w:t xml:space="preserve"> کل محصولات </w:t>
      </w:r>
      <w:r w:rsidRPr="007A3A65">
        <w:rPr>
          <w:rFonts w:hint="cs"/>
          <w:rtl/>
        </w:rPr>
        <w:t>ی</w:t>
      </w:r>
      <w:r w:rsidRPr="007A3A65">
        <w:rPr>
          <w:rFonts w:hint="eastAsia"/>
          <w:rtl/>
        </w:rPr>
        <w:t>خ</w:t>
      </w:r>
      <w:r w:rsidRPr="007A3A65">
        <w:rPr>
          <w:rtl/>
        </w:rPr>
        <w:t xml:space="preserve"> زده که بعداً دوباره بسته بند</w:t>
      </w:r>
      <w:r w:rsidRPr="007A3A65">
        <w:rPr>
          <w:rFonts w:hint="cs"/>
          <w:rtl/>
        </w:rPr>
        <w:t>ی</w:t>
      </w:r>
      <w:r w:rsidRPr="007A3A65">
        <w:rPr>
          <w:rtl/>
        </w:rPr>
        <w:t xml:space="preserve"> شده و </w:t>
      </w:r>
      <w:r w:rsidRPr="007A3A65">
        <w:rPr>
          <w:rFonts w:hint="cs"/>
          <w:rtl/>
        </w:rPr>
        <w:t>ی</w:t>
      </w:r>
      <w:r w:rsidRPr="007A3A65">
        <w:rPr>
          <w:rFonts w:hint="eastAsia"/>
          <w:rtl/>
        </w:rPr>
        <w:t>ا</w:t>
      </w:r>
      <w:r w:rsidRPr="007A3A65">
        <w:rPr>
          <w:rtl/>
        </w:rPr>
        <w:t xml:space="preserve"> در ظرف بزرگ به استفاده کنندگان داده م</w:t>
      </w:r>
      <w:r w:rsidRPr="007A3A65">
        <w:rPr>
          <w:rFonts w:hint="cs"/>
          <w:rtl/>
        </w:rPr>
        <w:t>ی</w:t>
      </w:r>
      <w:r w:rsidRPr="007A3A65">
        <w:rPr>
          <w:rtl/>
        </w:rPr>
        <w:t xml:space="preserve"> شود مورد استفاده قرار م</w:t>
      </w:r>
      <w:r w:rsidRPr="007A3A65">
        <w:rPr>
          <w:rFonts w:hint="cs"/>
          <w:rtl/>
        </w:rPr>
        <w:t>ی</w:t>
      </w:r>
      <w:r w:rsidRPr="007A3A65">
        <w:rPr>
          <w:rtl/>
        </w:rPr>
        <w:t xml:space="preserve"> گ</w:t>
      </w:r>
      <w:r w:rsidRPr="007A3A65">
        <w:rPr>
          <w:rFonts w:hint="cs"/>
          <w:rtl/>
        </w:rPr>
        <w:t>ی</w:t>
      </w:r>
      <w:r w:rsidRPr="007A3A65">
        <w:rPr>
          <w:rFonts w:hint="eastAsia"/>
          <w:rtl/>
        </w:rPr>
        <w:t>رد</w:t>
      </w:r>
      <w:r>
        <w:t>.</w:t>
      </w:r>
    </w:p>
    <w:p w:rsidR="007A3A65" w:rsidRPr="00C16932" w:rsidRDefault="007A3A65" w:rsidP="00C16932">
      <w:pPr>
        <w:ind w:left="-1"/>
        <w:jc w:val="both"/>
        <w:rPr>
          <w:rFonts w:asciiTheme="majorBidi" w:hAnsiTheme="majorBidi" w:cstheme="majorBidi"/>
          <w:rtl/>
        </w:rPr>
      </w:pPr>
      <w:r w:rsidRPr="00156C0D">
        <w:rPr>
          <w:rFonts w:asciiTheme="majorBidi" w:hAnsiTheme="majorBidi" w:cstheme="majorBidi"/>
        </w:rPr>
        <w:t>•</w:t>
      </w:r>
      <w:r w:rsidRPr="00156C0D">
        <w:rPr>
          <w:rFonts w:asciiTheme="majorBidi" w:hAnsiTheme="majorBidi" w:cstheme="majorBidi"/>
        </w:rPr>
        <w:tab/>
        <w:t>Fluidized bed:</w:t>
      </w:r>
    </w:p>
    <w:p w:rsidR="007A3A65" w:rsidRDefault="007A3A65" w:rsidP="007A3A65">
      <w:pPr>
        <w:ind w:left="-1"/>
        <w:jc w:val="both"/>
        <w:rPr>
          <w:rtl/>
        </w:rPr>
      </w:pPr>
      <w:r w:rsidRPr="007A3A65">
        <w:rPr>
          <w:rFonts w:hint="eastAsia"/>
          <w:rtl/>
        </w:rPr>
        <w:t>در</w:t>
      </w:r>
      <w:r w:rsidRPr="007A3A65">
        <w:rPr>
          <w:rtl/>
        </w:rPr>
        <w:t xml:space="preserve"> ا</w:t>
      </w:r>
      <w:r w:rsidRPr="007A3A65">
        <w:rPr>
          <w:rFonts w:hint="cs"/>
          <w:rtl/>
        </w:rPr>
        <w:t>ی</w:t>
      </w:r>
      <w:r w:rsidRPr="007A3A65">
        <w:rPr>
          <w:rFonts w:hint="eastAsia"/>
          <w:rtl/>
        </w:rPr>
        <w:t>ن</w:t>
      </w:r>
      <w:r w:rsidRPr="007A3A65">
        <w:rPr>
          <w:rtl/>
        </w:rPr>
        <w:t xml:space="preserve"> روش علاوه برا</w:t>
      </w:r>
      <w:r w:rsidRPr="007A3A65">
        <w:rPr>
          <w:rFonts w:hint="cs"/>
          <w:rtl/>
        </w:rPr>
        <w:t>ی</w:t>
      </w:r>
      <w:r w:rsidRPr="007A3A65">
        <w:rPr>
          <w:rFonts w:hint="eastAsia"/>
          <w:rtl/>
        </w:rPr>
        <w:t>ن</w:t>
      </w:r>
      <w:r w:rsidRPr="007A3A65">
        <w:rPr>
          <w:rtl/>
        </w:rPr>
        <w:t xml:space="preserve"> که هوا</w:t>
      </w:r>
      <w:r w:rsidRPr="007A3A65">
        <w:rPr>
          <w:rFonts w:hint="cs"/>
          <w:rtl/>
        </w:rPr>
        <w:t>ی</w:t>
      </w:r>
      <w:r w:rsidRPr="007A3A65">
        <w:rPr>
          <w:rtl/>
        </w:rPr>
        <w:t xml:space="preserve"> سرد در طول </w:t>
      </w:r>
      <w:r w:rsidRPr="007A3A65">
        <w:rPr>
          <w:rFonts w:hint="cs"/>
          <w:rtl/>
        </w:rPr>
        <w:t>ی</w:t>
      </w:r>
      <w:r w:rsidRPr="007A3A65">
        <w:rPr>
          <w:rFonts w:hint="eastAsia"/>
          <w:rtl/>
        </w:rPr>
        <w:t>ک</w:t>
      </w:r>
      <w:r w:rsidRPr="007A3A65">
        <w:rPr>
          <w:rtl/>
        </w:rPr>
        <w:t xml:space="preserve"> مس</w:t>
      </w:r>
      <w:r w:rsidRPr="007A3A65">
        <w:rPr>
          <w:rFonts w:hint="cs"/>
          <w:rtl/>
        </w:rPr>
        <w:t>ی</w:t>
      </w:r>
      <w:r w:rsidRPr="007A3A65">
        <w:rPr>
          <w:rFonts w:hint="eastAsia"/>
          <w:rtl/>
        </w:rPr>
        <w:t>ر</w:t>
      </w:r>
      <w:r w:rsidRPr="007A3A65">
        <w:rPr>
          <w:rtl/>
        </w:rPr>
        <w:t xml:space="preserve"> با محصول برخورد م</w:t>
      </w:r>
      <w:r w:rsidRPr="007A3A65">
        <w:rPr>
          <w:rFonts w:hint="cs"/>
          <w:rtl/>
        </w:rPr>
        <w:t>ی</w:t>
      </w:r>
      <w:r w:rsidRPr="007A3A65">
        <w:rPr>
          <w:rtl/>
        </w:rPr>
        <w:t xml:space="preserve"> کند جر</w:t>
      </w:r>
      <w:r w:rsidRPr="007A3A65">
        <w:rPr>
          <w:rFonts w:hint="cs"/>
          <w:rtl/>
        </w:rPr>
        <w:t>ی</w:t>
      </w:r>
      <w:r w:rsidRPr="007A3A65">
        <w:rPr>
          <w:rFonts w:hint="eastAsia"/>
          <w:rtl/>
        </w:rPr>
        <w:t>ان</w:t>
      </w:r>
      <w:r w:rsidRPr="007A3A65">
        <w:rPr>
          <w:rtl/>
        </w:rPr>
        <w:t xml:space="preserve"> هوا</w:t>
      </w:r>
      <w:r w:rsidRPr="007A3A65">
        <w:rPr>
          <w:rFonts w:hint="cs"/>
          <w:rtl/>
        </w:rPr>
        <w:t>ی</w:t>
      </w:r>
      <w:r w:rsidRPr="007A3A65">
        <w:rPr>
          <w:rtl/>
        </w:rPr>
        <w:t xml:space="preserve"> سرد د</w:t>
      </w:r>
      <w:r w:rsidRPr="007A3A65">
        <w:rPr>
          <w:rFonts w:hint="cs"/>
          <w:rtl/>
        </w:rPr>
        <w:t>ی</w:t>
      </w:r>
      <w:r w:rsidRPr="007A3A65">
        <w:rPr>
          <w:rFonts w:hint="eastAsia"/>
          <w:rtl/>
        </w:rPr>
        <w:t>گر</w:t>
      </w:r>
      <w:r w:rsidRPr="007A3A65">
        <w:rPr>
          <w:rFonts w:hint="cs"/>
          <w:rtl/>
        </w:rPr>
        <w:t>ی</w:t>
      </w:r>
      <w:r w:rsidRPr="007A3A65">
        <w:rPr>
          <w:rtl/>
        </w:rPr>
        <w:t xml:space="preserve"> ن</w:t>
      </w:r>
      <w:r w:rsidRPr="007A3A65">
        <w:rPr>
          <w:rFonts w:hint="cs"/>
          <w:rtl/>
        </w:rPr>
        <w:t>ی</w:t>
      </w:r>
      <w:r w:rsidRPr="007A3A65">
        <w:rPr>
          <w:rFonts w:hint="eastAsia"/>
          <w:rtl/>
        </w:rPr>
        <w:t>ز</w:t>
      </w:r>
      <w:r w:rsidRPr="007A3A65">
        <w:rPr>
          <w:rtl/>
        </w:rPr>
        <w:t xml:space="preserve"> به طرف بالا و از ز</w:t>
      </w:r>
      <w:r w:rsidRPr="007A3A65">
        <w:rPr>
          <w:rFonts w:hint="cs"/>
          <w:rtl/>
        </w:rPr>
        <w:t>ی</w:t>
      </w:r>
      <w:r w:rsidRPr="007A3A65">
        <w:rPr>
          <w:rFonts w:hint="eastAsia"/>
          <w:rtl/>
        </w:rPr>
        <w:t>ر</w:t>
      </w:r>
      <w:r w:rsidRPr="007A3A65">
        <w:rPr>
          <w:rtl/>
        </w:rPr>
        <w:t xml:space="preserve"> نوار حرکت کرده که سبب م</w:t>
      </w:r>
      <w:r w:rsidRPr="007A3A65">
        <w:rPr>
          <w:rFonts w:hint="cs"/>
          <w:rtl/>
        </w:rPr>
        <w:t>ی</w:t>
      </w:r>
      <w:r w:rsidRPr="007A3A65">
        <w:rPr>
          <w:rtl/>
        </w:rPr>
        <w:t xml:space="preserve"> شود ذرات غذا بر رو</w:t>
      </w:r>
      <w:r w:rsidRPr="007A3A65">
        <w:rPr>
          <w:rFonts w:hint="cs"/>
          <w:rtl/>
        </w:rPr>
        <w:t>ی</w:t>
      </w:r>
      <w:r w:rsidRPr="007A3A65">
        <w:rPr>
          <w:rtl/>
        </w:rPr>
        <w:t xml:space="preserve"> </w:t>
      </w:r>
      <w:r w:rsidRPr="007A3A65">
        <w:rPr>
          <w:rFonts w:hint="cs"/>
          <w:rtl/>
        </w:rPr>
        <w:t>ی</w:t>
      </w:r>
      <w:r w:rsidRPr="007A3A65">
        <w:rPr>
          <w:rFonts w:hint="eastAsia"/>
          <w:rtl/>
        </w:rPr>
        <w:t>ک</w:t>
      </w:r>
      <w:r w:rsidRPr="007A3A65">
        <w:rPr>
          <w:rtl/>
        </w:rPr>
        <w:t xml:space="preserve"> بسته هوا</w:t>
      </w:r>
      <w:r w:rsidRPr="007A3A65">
        <w:rPr>
          <w:rFonts w:hint="cs"/>
          <w:rtl/>
        </w:rPr>
        <w:t>ی</w:t>
      </w:r>
      <w:r w:rsidRPr="007A3A65">
        <w:rPr>
          <w:rtl/>
        </w:rPr>
        <w:t xml:space="preserve"> مورد جر</w:t>
      </w:r>
      <w:r w:rsidRPr="007A3A65">
        <w:rPr>
          <w:rFonts w:hint="cs"/>
          <w:rtl/>
        </w:rPr>
        <w:t>ی</w:t>
      </w:r>
      <w:r w:rsidRPr="007A3A65">
        <w:rPr>
          <w:rFonts w:hint="eastAsia"/>
          <w:rtl/>
        </w:rPr>
        <w:t>ان</w:t>
      </w:r>
      <w:r w:rsidRPr="007A3A65">
        <w:rPr>
          <w:rtl/>
        </w:rPr>
        <w:t xml:space="preserve"> داشته باشند. انجماد در ا</w:t>
      </w:r>
      <w:r w:rsidRPr="007A3A65">
        <w:rPr>
          <w:rFonts w:hint="cs"/>
          <w:rtl/>
        </w:rPr>
        <w:t>ی</w:t>
      </w:r>
      <w:r w:rsidRPr="007A3A65">
        <w:rPr>
          <w:rFonts w:hint="eastAsia"/>
          <w:rtl/>
        </w:rPr>
        <w:t>ن</w:t>
      </w:r>
      <w:r w:rsidRPr="007A3A65">
        <w:rPr>
          <w:rtl/>
        </w:rPr>
        <w:t xml:space="preserve"> روش سر</w:t>
      </w:r>
      <w:r w:rsidRPr="007A3A65">
        <w:rPr>
          <w:rFonts w:hint="cs"/>
          <w:rtl/>
        </w:rPr>
        <w:t>ی</w:t>
      </w:r>
      <w:r w:rsidRPr="007A3A65">
        <w:rPr>
          <w:rFonts w:hint="eastAsia"/>
          <w:rtl/>
        </w:rPr>
        <w:t>عاً</w:t>
      </w:r>
      <w:r w:rsidRPr="007A3A65">
        <w:rPr>
          <w:rtl/>
        </w:rPr>
        <w:t xml:space="preserve"> انجماد گرفته و ذرات از </w:t>
      </w:r>
      <w:r w:rsidRPr="007A3A65">
        <w:rPr>
          <w:rFonts w:hint="cs"/>
          <w:rtl/>
        </w:rPr>
        <w:t>ی</w:t>
      </w:r>
      <w:r w:rsidRPr="007A3A65">
        <w:rPr>
          <w:rFonts w:hint="eastAsia"/>
          <w:rtl/>
        </w:rPr>
        <w:t>کد</w:t>
      </w:r>
      <w:r w:rsidRPr="007A3A65">
        <w:rPr>
          <w:rFonts w:hint="cs"/>
          <w:rtl/>
        </w:rPr>
        <w:t>ی</w:t>
      </w:r>
      <w:r w:rsidRPr="007A3A65">
        <w:rPr>
          <w:rFonts w:hint="eastAsia"/>
          <w:rtl/>
        </w:rPr>
        <w:t>گر</w:t>
      </w:r>
      <w:r w:rsidRPr="007A3A65">
        <w:rPr>
          <w:rtl/>
        </w:rPr>
        <w:t xml:space="preserve"> </w:t>
      </w:r>
      <w:r w:rsidRPr="007A3A65">
        <w:rPr>
          <w:rFonts w:hint="eastAsia"/>
          <w:rtl/>
        </w:rPr>
        <w:t>جدا</w:t>
      </w:r>
      <w:r w:rsidRPr="007A3A65">
        <w:rPr>
          <w:rtl/>
        </w:rPr>
        <w:t xml:space="preserve"> بوده و سر</w:t>
      </w:r>
      <w:r w:rsidRPr="007A3A65">
        <w:rPr>
          <w:rFonts w:hint="cs"/>
          <w:rtl/>
        </w:rPr>
        <w:t>ی</w:t>
      </w:r>
      <w:r w:rsidRPr="007A3A65">
        <w:rPr>
          <w:rFonts w:hint="eastAsia"/>
          <w:rtl/>
        </w:rPr>
        <w:t>عاً</w:t>
      </w:r>
      <w:r w:rsidRPr="007A3A65">
        <w:rPr>
          <w:rtl/>
        </w:rPr>
        <w:t xml:space="preserve"> منجمد م</w:t>
      </w:r>
      <w:r w:rsidRPr="007A3A65">
        <w:rPr>
          <w:rFonts w:hint="cs"/>
          <w:rtl/>
        </w:rPr>
        <w:t>ی</w:t>
      </w:r>
      <w:r w:rsidRPr="007A3A65">
        <w:rPr>
          <w:rtl/>
        </w:rPr>
        <w:t xml:space="preserve"> شوند</w:t>
      </w:r>
      <w:r>
        <w:t xml:space="preserve">. </w:t>
      </w:r>
    </w:p>
    <w:p w:rsidR="00C16932" w:rsidRDefault="007A3A65" w:rsidP="000A7D1F">
      <w:pPr>
        <w:ind w:left="-1"/>
        <w:jc w:val="both"/>
      </w:pPr>
      <w:r w:rsidRPr="007A3A65">
        <w:rPr>
          <w:rFonts w:hint="eastAsia"/>
          <w:rtl/>
        </w:rPr>
        <w:t>از</w:t>
      </w:r>
      <w:r w:rsidRPr="007A3A65">
        <w:rPr>
          <w:rtl/>
        </w:rPr>
        <w:t xml:space="preserve"> مواد سردکننده ا</w:t>
      </w:r>
      <w:r w:rsidRPr="007A3A65">
        <w:rPr>
          <w:rFonts w:hint="cs"/>
          <w:rtl/>
        </w:rPr>
        <w:t>ی</w:t>
      </w:r>
      <w:r w:rsidRPr="007A3A65">
        <w:rPr>
          <w:rtl/>
        </w:rPr>
        <w:t xml:space="preserve"> که درجه حرارت آنها م</w:t>
      </w:r>
      <w:r w:rsidRPr="007A3A65">
        <w:rPr>
          <w:rFonts w:hint="cs"/>
          <w:rtl/>
        </w:rPr>
        <w:t>ی</w:t>
      </w:r>
      <w:r w:rsidRPr="007A3A65">
        <w:rPr>
          <w:rtl/>
        </w:rPr>
        <w:t xml:space="preserve"> تواند ز</w:t>
      </w:r>
      <w:r w:rsidRPr="007A3A65">
        <w:rPr>
          <w:rFonts w:hint="cs"/>
          <w:rtl/>
        </w:rPr>
        <w:t>ی</w:t>
      </w:r>
      <w:r w:rsidRPr="007A3A65">
        <w:rPr>
          <w:rFonts w:hint="eastAsia"/>
          <w:rtl/>
        </w:rPr>
        <w:t>ر</w:t>
      </w:r>
      <w:r w:rsidRPr="007A3A65">
        <w:rPr>
          <w:rtl/>
        </w:rPr>
        <w:t xml:space="preserve"> 37 درجه سانت</w:t>
      </w:r>
      <w:r w:rsidRPr="007A3A65">
        <w:rPr>
          <w:rFonts w:hint="cs"/>
          <w:rtl/>
        </w:rPr>
        <w:t>ی</w:t>
      </w:r>
      <w:r w:rsidRPr="007A3A65">
        <w:rPr>
          <w:rFonts w:hint="eastAsia"/>
          <w:rtl/>
        </w:rPr>
        <w:t>گراد</w:t>
      </w:r>
      <w:r w:rsidRPr="007A3A65">
        <w:rPr>
          <w:rtl/>
        </w:rPr>
        <w:t xml:space="preserve"> و </w:t>
      </w:r>
      <w:r w:rsidRPr="007A3A65">
        <w:rPr>
          <w:rFonts w:hint="cs"/>
          <w:rtl/>
        </w:rPr>
        <w:t>ی</w:t>
      </w:r>
      <w:r w:rsidRPr="007A3A65">
        <w:rPr>
          <w:rFonts w:hint="eastAsia"/>
          <w:rtl/>
        </w:rPr>
        <w:t>ا</w:t>
      </w:r>
      <w:r w:rsidRPr="007A3A65">
        <w:rPr>
          <w:rtl/>
        </w:rPr>
        <w:t xml:space="preserve"> مواد</w:t>
      </w:r>
      <w:r w:rsidRPr="007A3A65">
        <w:rPr>
          <w:rFonts w:hint="cs"/>
          <w:rtl/>
        </w:rPr>
        <w:t>ی</w:t>
      </w:r>
      <w:r w:rsidRPr="007A3A65">
        <w:rPr>
          <w:rtl/>
        </w:rPr>
        <w:t xml:space="preserve"> که درجه حرارت آنها ب</w:t>
      </w:r>
      <w:r w:rsidRPr="007A3A65">
        <w:rPr>
          <w:rFonts w:hint="cs"/>
          <w:rtl/>
        </w:rPr>
        <w:t>ی</w:t>
      </w:r>
      <w:r w:rsidRPr="007A3A65">
        <w:rPr>
          <w:rFonts w:hint="eastAsia"/>
          <w:rtl/>
        </w:rPr>
        <w:t>ن</w:t>
      </w:r>
      <w:r w:rsidRPr="007A3A65">
        <w:rPr>
          <w:rtl/>
        </w:rPr>
        <w:t xml:space="preserve"> 34 تا 29 درجه سانت</w:t>
      </w:r>
      <w:r w:rsidRPr="007A3A65">
        <w:rPr>
          <w:rFonts w:hint="cs"/>
          <w:rtl/>
        </w:rPr>
        <w:t>ی</w:t>
      </w:r>
      <w:r w:rsidRPr="007A3A65">
        <w:rPr>
          <w:rFonts w:hint="eastAsia"/>
          <w:rtl/>
        </w:rPr>
        <w:t>گراد</w:t>
      </w:r>
      <w:r w:rsidRPr="007A3A65">
        <w:rPr>
          <w:rtl/>
        </w:rPr>
        <w:t xml:space="preserve"> باشد استفاده گردد که شامل ازت ما</w:t>
      </w:r>
      <w:r w:rsidRPr="007A3A65">
        <w:rPr>
          <w:rFonts w:hint="cs"/>
          <w:rtl/>
        </w:rPr>
        <w:t>ی</w:t>
      </w:r>
      <w:r w:rsidRPr="007A3A65">
        <w:rPr>
          <w:rFonts w:hint="eastAsia"/>
          <w:rtl/>
        </w:rPr>
        <w:t>ع،</w:t>
      </w:r>
      <w:r w:rsidRPr="007A3A65">
        <w:rPr>
          <w:rtl/>
        </w:rPr>
        <w:t xml:space="preserve"> هوا</w:t>
      </w:r>
      <w:r w:rsidRPr="007A3A65">
        <w:rPr>
          <w:rFonts w:hint="cs"/>
          <w:rtl/>
        </w:rPr>
        <w:t>ی</w:t>
      </w:r>
      <w:r w:rsidRPr="007A3A65">
        <w:rPr>
          <w:rtl/>
        </w:rPr>
        <w:t xml:space="preserve"> ما</w:t>
      </w:r>
      <w:r w:rsidRPr="007A3A65">
        <w:rPr>
          <w:rFonts w:hint="cs"/>
          <w:rtl/>
        </w:rPr>
        <w:t>ی</w:t>
      </w:r>
      <w:r w:rsidRPr="007A3A65">
        <w:rPr>
          <w:rFonts w:hint="eastAsia"/>
          <w:rtl/>
        </w:rPr>
        <w:t>ع</w:t>
      </w:r>
      <w:r w:rsidRPr="007A3A65">
        <w:rPr>
          <w:rtl/>
        </w:rPr>
        <w:t xml:space="preserve"> </w:t>
      </w:r>
      <w:r w:rsidRPr="007A3A65">
        <w:rPr>
          <w:rFonts w:hint="cs"/>
          <w:rtl/>
        </w:rPr>
        <w:t>ی</w:t>
      </w:r>
      <w:r w:rsidRPr="007A3A65">
        <w:rPr>
          <w:rFonts w:hint="eastAsia"/>
          <w:rtl/>
        </w:rPr>
        <w:t>ا</w:t>
      </w:r>
      <w:r w:rsidRPr="007A3A65">
        <w:rPr>
          <w:rtl/>
        </w:rPr>
        <w:t xml:space="preserve"> د</w:t>
      </w:r>
      <w:r w:rsidRPr="007A3A65">
        <w:rPr>
          <w:rFonts w:hint="cs"/>
          <w:rtl/>
        </w:rPr>
        <w:t>ی</w:t>
      </w:r>
      <w:r w:rsidRPr="007A3A65">
        <w:rPr>
          <w:rtl/>
        </w:rPr>
        <w:t xml:space="preserve"> اکس</w:t>
      </w:r>
      <w:r w:rsidRPr="007A3A65">
        <w:rPr>
          <w:rFonts w:hint="cs"/>
          <w:rtl/>
        </w:rPr>
        <w:t>ی</w:t>
      </w:r>
      <w:r w:rsidRPr="007A3A65">
        <w:rPr>
          <w:rFonts w:hint="eastAsia"/>
          <w:rtl/>
        </w:rPr>
        <w:t>د</w:t>
      </w:r>
      <w:r w:rsidRPr="007A3A65">
        <w:rPr>
          <w:rtl/>
        </w:rPr>
        <w:t xml:space="preserve"> کربن جامد و </w:t>
      </w:r>
      <w:r w:rsidRPr="007A3A65">
        <w:rPr>
          <w:rFonts w:hint="cs"/>
          <w:rtl/>
        </w:rPr>
        <w:t>ی</w:t>
      </w:r>
      <w:r w:rsidRPr="007A3A65">
        <w:rPr>
          <w:rFonts w:hint="eastAsia"/>
          <w:rtl/>
        </w:rPr>
        <w:t>ا</w:t>
      </w:r>
      <w:r w:rsidRPr="007A3A65">
        <w:rPr>
          <w:rtl/>
        </w:rPr>
        <w:t xml:space="preserve"> ما</w:t>
      </w:r>
      <w:r w:rsidRPr="007A3A65">
        <w:rPr>
          <w:rFonts w:hint="cs"/>
          <w:rtl/>
        </w:rPr>
        <w:t>ی</w:t>
      </w:r>
      <w:r w:rsidRPr="007A3A65">
        <w:rPr>
          <w:rFonts w:hint="eastAsia"/>
          <w:rtl/>
        </w:rPr>
        <w:t>ع</w:t>
      </w:r>
      <w:r w:rsidRPr="007A3A65">
        <w:rPr>
          <w:rtl/>
        </w:rPr>
        <w:t xml:space="preserve"> م</w:t>
      </w:r>
      <w:r w:rsidRPr="007A3A65">
        <w:rPr>
          <w:rFonts w:hint="cs"/>
          <w:rtl/>
        </w:rPr>
        <w:t>ی</w:t>
      </w:r>
      <w:r w:rsidRPr="007A3A65">
        <w:rPr>
          <w:rtl/>
        </w:rPr>
        <w:t xml:space="preserve"> باشد. </w:t>
      </w:r>
      <w:r w:rsidRPr="007A3A65">
        <w:rPr>
          <w:rtl/>
        </w:rPr>
        <w:lastRenderedPageBreak/>
        <w:t>ماده د</w:t>
      </w:r>
      <w:r w:rsidRPr="007A3A65">
        <w:rPr>
          <w:rFonts w:hint="cs"/>
          <w:rtl/>
        </w:rPr>
        <w:t>ی</w:t>
      </w:r>
      <w:r w:rsidRPr="007A3A65">
        <w:rPr>
          <w:rFonts w:hint="eastAsia"/>
          <w:rtl/>
        </w:rPr>
        <w:t>گر</w:t>
      </w:r>
      <w:r w:rsidRPr="007A3A65">
        <w:rPr>
          <w:rFonts w:hint="cs"/>
          <w:rtl/>
        </w:rPr>
        <w:t>ی</w:t>
      </w:r>
      <w:r w:rsidRPr="007A3A65">
        <w:rPr>
          <w:rtl/>
        </w:rPr>
        <w:t xml:space="preserve"> که استفاده م</w:t>
      </w:r>
      <w:r w:rsidRPr="007A3A65">
        <w:rPr>
          <w:rFonts w:hint="cs"/>
          <w:rtl/>
        </w:rPr>
        <w:t>ی</w:t>
      </w:r>
      <w:r w:rsidRPr="007A3A65">
        <w:rPr>
          <w:rtl/>
        </w:rPr>
        <w:t xml:space="preserve"> شود</w:t>
      </w:r>
      <w:r>
        <w:t xml:space="preserve"> </w:t>
      </w:r>
      <w:r w:rsidR="00B951AA" w:rsidRPr="001644EC">
        <w:rPr>
          <w:rtl/>
        </w:rPr>
        <w:t>(</w:t>
      </w:r>
      <w:r w:rsidR="00B951AA" w:rsidRPr="00B951AA">
        <w:rPr>
          <w:rFonts w:asciiTheme="majorBidi" w:hAnsiTheme="majorBidi" w:cstheme="majorBidi"/>
        </w:rPr>
        <w:t>R-12) Dichloro Difluoromethane</w:t>
      </w:r>
      <w:r w:rsidR="00B951AA" w:rsidRPr="00B951AA">
        <w:rPr>
          <w:rFonts w:asciiTheme="majorBidi" w:hAnsiTheme="majorBidi" w:cstheme="majorBidi"/>
          <w:rtl/>
        </w:rPr>
        <w:t xml:space="preserve"> </w:t>
      </w:r>
      <w:r w:rsidRPr="007A3A65">
        <w:rPr>
          <w:rtl/>
        </w:rPr>
        <w:t>م</w:t>
      </w:r>
      <w:r w:rsidRPr="007A3A65">
        <w:rPr>
          <w:rFonts w:hint="cs"/>
          <w:rtl/>
        </w:rPr>
        <w:t>ی</w:t>
      </w:r>
      <w:r w:rsidRPr="007A3A65">
        <w:rPr>
          <w:rtl/>
        </w:rPr>
        <w:t xml:space="preserve"> باشد که نقطه جوش آن 30 درجه سانت</w:t>
      </w:r>
      <w:r w:rsidRPr="007A3A65">
        <w:rPr>
          <w:rFonts w:hint="cs"/>
          <w:rtl/>
        </w:rPr>
        <w:t>ی</w:t>
      </w:r>
      <w:r w:rsidRPr="007A3A65">
        <w:rPr>
          <w:rtl/>
        </w:rPr>
        <w:t xml:space="preserve"> گراد م</w:t>
      </w:r>
      <w:r w:rsidRPr="007A3A65">
        <w:rPr>
          <w:rFonts w:hint="cs"/>
          <w:rtl/>
        </w:rPr>
        <w:t>ی</w:t>
      </w:r>
      <w:r w:rsidRPr="007A3A65">
        <w:rPr>
          <w:rtl/>
        </w:rPr>
        <w:t xml:space="preserve"> باشد که ا</w:t>
      </w:r>
      <w:r w:rsidRPr="007A3A65">
        <w:rPr>
          <w:rFonts w:hint="cs"/>
          <w:rtl/>
        </w:rPr>
        <w:t>ی</w:t>
      </w:r>
      <w:r w:rsidRPr="007A3A65">
        <w:rPr>
          <w:rFonts w:hint="eastAsia"/>
          <w:rtl/>
        </w:rPr>
        <w:t>ن</w:t>
      </w:r>
      <w:r w:rsidRPr="007A3A65">
        <w:rPr>
          <w:rtl/>
        </w:rPr>
        <w:t xml:space="preserve"> س</w:t>
      </w:r>
      <w:r w:rsidRPr="007A3A65">
        <w:rPr>
          <w:rFonts w:hint="cs"/>
          <w:rtl/>
        </w:rPr>
        <w:t>ی</w:t>
      </w:r>
      <w:r w:rsidRPr="007A3A65">
        <w:rPr>
          <w:rFonts w:hint="eastAsia"/>
          <w:rtl/>
        </w:rPr>
        <w:t>ستم</w:t>
      </w:r>
      <w:r w:rsidRPr="007A3A65">
        <w:rPr>
          <w:rtl/>
        </w:rPr>
        <w:t xml:space="preserve"> دارا</w:t>
      </w:r>
      <w:r w:rsidRPr="007A3A65">
        <w:rPr>
          <w:rFonts w:hint="cs"/>
          <w:rtl/>
        </w:rPr>
        <w:t>ی</w:t>
      </w:r>
      <w:r w:rsidRPr="007A3A65">
        <w:rPr>
          <w:rtl/>
        </w:rPr>
        <w:t xml:space="preserve"> هز</w:t>
      </w:r>
      <w:r w:rsidRPr="007A3A65">
        <w:rPr>
          <w:rFonts w:hint="cs"/>
          <w:rtl/>
        </w:rPr>
        <w:t>ی</w:t>
      </w:r>
      <w:r w:rsidRPr="007A3A65">
        <w:rPr>
          <w:rFonts w:hint="eastAsia"/>
          <w:rtl/>
        </w:rPr>
        <w:t>نه</w:t>
      </w:r>
      <w:r w:rsidRPr="007A3A65">
        <w:rPr>
          <w:rtl/>
        </w:rPr>
        <w:t xml:space="preserve"> ز</w:t>
      </w:r>
      <w:r w:rsidRPr="007A3A65">
        <w:rPr>
          <w:rFonts w:hint="cs"/>
          <w:rtl/>
        </w:rPr>
        <w:t>ی</w:t>
      </w:r>
      <w:r w:rsidRPr="007A3A65">
        <w:rPr>
          <w:rFonts w:hint="eastAsia"/>
          <w:rtl/>
        </w:rPr>
        <w:t>اد</w:t>
      </w:r>
      <w:r w:rsidRPr="007A3A65">
        <w:rPr>
          <w:rFonts w:hint="cs"/>
          <w:rtl/>
        </w:rPr>
        <w:t>ی</w:t>
      </w:r>
      <w:r w:rsidRPr="007A3A65">
        <w:rPr>
          <w:rtl/>
        </w:rPr>
        <w:t xml:space="preserve"> بوده و گران م</w:t>
      </w:r>
      <w:r w:rsidRPr="007A3A65">
        <w:rPr>
          <w:rFonts w:hint="cs"/>
          <w:rtl/>
        </w:rPr>
        <w:t>ی</w:t>
      </w:r>
      <w:r w:rsidRPr="007A3A65">
        <w:rPr>
          <w:rtl/>
        </w:rPr>
        <w:t xml:space="preserve"> باشد و هنوز ن</w:t>
      </w:r>
      <w:r w:rsidRPr="007A3A65">
        <w:rPr>
          <w:rFonts w:hint="cs"/>
          <w:rtl/>
        </w:rPr>
        <w:t>ی</w:t>
      </w:r>
      <w:r w:rsidRPr="007A3A65">
        <w:rPr>
          <w:rFonts w:hint="eastAsia"/>
          <w:rtl/>
        </w:rPr>
        <w:t>ز</w:t>
      </w:r>
      <w:r w:rsidRPr="007A3A65">
        <w:rPr>
          <w:rtl/>
        </w:rPr>
        <w:t xml:space="preserve"> در حال تکم</w:t>
      </w:r>
      <w:r w:rsidRPr="007A3A65">
        <w:rPr>
          <w:rFonts w:hint="cs"/>
          <w:rtl/>
        </w:rPr>
        <w:t>ی</w:t>
      </w:r>
      <w:r w:rsidRPr="007A3A65">
        <w:rPr>
          <w:rFonts w:hint="eastAsia"/>
          <w:rtl/>
        </w:rPr>
        <w:t>ل</w:t>
      </w:r>
      <w:r w:rsidRPr="007A3A65">
        <w:rPr>
          <w:rtl/>
        </w:rPr>
        <w:t xml:space="preserve"> شدن م</w:t>
      </w:r>
      <w:r w:rsidRPr="007A3A65">
        <w:rPr>
          <w:rFonts w:hint="cs"/>
          <w:rtl/>
        </w:rPr>
        <w:t>ی</w:t>
      </w:r>
      <w:r w:rsidRPr="007A3A65">
        <w:rPr>
          <w:rtl/>
        </w:rPr>
        <w:t xml:space="preserve"> باشد</w:t>
      </w:r>
      <w:r>
        <w:t xml:space="preserve">. </w:t>
      </w:r>
    </w:p>
    <w:p w:rsidR="007A3A65" w:rsidRPr="00C16932" w:rsidRDefault="006E4030" w:rsidP="006E4030">
      <w:pPr>
        <w:pStyle w:val="Heading2"/>
        <w:bidi/>
        <w:rPr>
          <w:b w:val="0"/>
          <w:bCs w:val="0"/>
          <w:sz w:val="32"/>
          <w:szCs w:val="32"/>
          <w:rtl/>
        </w:rPr>
      </w:pPr>
      <w:bookmarkStart w:id="42" w:name="_Toc378161702"/>
      <w:r w:rsidRPr="00A26934">
        <w:rPr>
          <w:rFonts w:hint="cs"/>
          <w:rtl/>
        </w:rPr>
        <w:t>2-1-</w:t>
      </w:r>
      <w:r>
        <w:rPr>
          <w:rFonts w:hint="cs"/>
          <w:rtl/>
        </w:rPr>
        <w:t xml:space="preserve">2- </w:t>
      </w:r>
      <w:r w:rsidRPr="007A3A65">
        <w:rPr>
          <w:rtl/>
        </w:rPr>
        <w:t xml:space="preserve"> </w:t>
      </w:r>
      <w:r w:rsidR="007A3A65" w:rsidRPr="000A7D1F">
        <w:rPr>
          <w:rtl/>
        </w:rPr>
        <w:t>بسته بندي</w:t>
      </w:r>
      <w:bookmarkEnd w:id="42"/>
    </w:p>
    <w:p w:rsidR="007A3A65" w:rsidRDefault="007A3A65" w:rsidP="007A3A65">
      <w:pPr>
        <w:ind w:left="-1"/>
        <w:jc w:val="both"/>
        <w:rPr>
          <w:rtl/>
        </w:rPr>
      </w:pPr>
      <w:r w:rsidRPr="007A3A65">
        <w:rPr>
          <w:rFonts w:hint="eastAsia"/>
          <w:rtl/>
        </w:rPr>
        <w:t>جهت</w:t>
      </w:r>
      <w:r w:rsidRPr="007A3A65">
        <w:rPr>
          <w:rtl/>
        </w:rPr>
        <w:t xml:space="preserve"> انتخاب </w:t>
      </w:r>
      <w:r w:rsidRPr="007A3A65">
        <w:rPr>
          <w:rFonts w:hint="cs"/>
          <w:rtl/>
        </w:rPr>
        <w:t>ی</w:t>
      </w:r>
      <w:r w:rsidRPr="007A3A65">
        <w:rPr>
          <w:rFonts w:hint="eastAsia"/>
          <w:rtl/>
        </w:rPr>
        <w:t>ک</w:t>
      </w:r>
      <w:r w:rsidRPr="007A3A65">
        <w:rPr>
          <w:rtl/>
        </w:rPr>
        <w:t xml:space="preserve"> ظرف بسته بند</w:t>
      </w:r>
      <w:r w:rsidRPr="007A3A65">
        <w:rPr>
          <w:rFonts w:hint="cs"/>
          <w:rtl/>
        </w:rPr>
        <w:t>ی</w:t>
      </w:r>
      <w:r w:rsidRPr="007A3A65">
        <w:rPr>
          <w:rtl/>
        </w:rPr>
        <w:t xml:space="preserve"> برا</w:t>
      </w:r>
      <w:r w:rsidRPr="007A3A65">
        <w:rPr>
          <w:rFonts w:hint="cs"/>
          <w:rtl/>
        </w:rPr>
        <w:t>ی</w:t>
      </w:r>
      <w:r w:rsidRPr="007A3A65">
        <w:rPr>
          <w:rtl/>
        </w:rPr>
        <w:t xml:space="preserve"> محصولات منجمد با</w:t>
      </w:r>
      <w:r w:rsidRPr="007A3A65">
        <w:rPr>
          <w:rFonts w:hint="cs"/>
          <w:rtl/>
        </w:rPr>
        <w:t>ی</w:t>
      </w:r>
      <w:r w:rsidRPr="007A3A65">
        <w:rPr>
          <w:rFonts w:hint="eastAsia"/>
          <w:rtl/>
        </w:rPr>
        <w:t>د</w:t>
      </w:r>
      <w:r w:rsidRPr="007A3A65">
        <w:rPr>
          <w:rtl/>
        </w:rPr>
        <w:t xml:space="preserve"> نکات ذ</w:t>
      </w:r>
      <w:r w:rsidRPr="007A3A65">
        <w:rPr>
          <w:rFonts w:hint="cs"/>
          <w:rtl/>
        </w:rPr>
        <w:t>ی</w:t>
      </w:r>
      <w:r w:rsidRPr="007A3A65">
        <w:rPr>
          <w:rFonts w:hint="eastAsia"/>
          <w:rtl/>
        </w:rPr>
        <w:t>ل</w:t>
      </w:r>
      <w:r w:rsidRPr="007A3A65">
        <w:rPr>
          <w:rtl/>
        </w:rPr>
        <w:t xml:space="preserve"> رعا</w:t>
      </w:r>
      <w:r w:rsidRPr="007A3A65">
        <w:rPr>
          <w:rFonts w:hint="cs"/>
          <w:rtl/>
        </w:rPr>
        <w:t>ی</w:t>
      </w:r>
      <w:r w:rsidRPr="007A3A65">
        <w:rPr>
          <w:rFonts w:hint="eastAsia"/>
          <w:rtl/>
        </w:rPr>
        <w:t>ت</w:t>
      </w:r>
      <w:r w:rsidRPr="007A3A65">
        <w:rPr>
          <w:rtl/>
        </w:rPr>
        <w:t xml:space="preserve"> گردد</w:t>
      </w:r>
      <w:r>
        <w:t>.</w:t>
      </w:r>
    </w:p>
    <w:p w:rsidR="007A3A65" w:rsidRDefault="007A3A65" w:rsidP="007A3A65">
      <w:pPr>
        <w:ind w:left="-1"/>
        <w:jc w:val="both"/>
        <w:rPr>
          <w:rtl/>
        </w:rPr>
      </w:pPr>
      <w:r w:rsidRPr="007A3A65">
        <w:rPr>
          <w:rtl/>
        </w:rPr>
        <w:t>1</w:t>
      </w:r>
      <w:r>
        <w:t>-</w:t>
      </w:r>
      <w:r>
        <w:tab/>
      </w:r>
      <w:r w:rsidRPr="007A3A65">
        <w:rPr>
          <w:rtl/>
        </w:rPr>
        <w:t>جلوگ</w:t>
      </w:r>
      <w:r w:rsidRPr="007A3A65">
        <w:rPr>
          <w:rFonts w:hint="cs"/>
          <w:rtl/>
        </w:rPr>
        <w:t>ی</w:t>
      </w:r>
      <w:r w:rsidRPr="007A3A65">
        <w:rPr>
          <w:rFonts w:hint="eastAsia"/>
          <w:rtl/>
        </w:rPr>
        <w:t>ر</w:t>
      </w:r>
      <w:r w:rsidRPr="007A3A65">
        <w:rPr>
          <w:rFonts w:hint="cs"/>
          <w:rtl/>
        </w:rPr>
        <w:t>ی</w:t>
      </w:r>
      <w:r w:rsidRPr="007A3A65">
        <w:rPr>
          <w:rtl/>
        </w:rPr>
        <w:t xml:space="preserve"> از عبور نور و اکس</w:t>
      </w:r>
      <w:r w:rsidRPr="007A3A65">
        <w:rPr>
          <w:rFonts w:hint="cs"/>
          <w:rtl/>
        </w:rPr>
        <w:t>ی</w:t>
      </w:r>
      <w:r w:rsidRPr="007A3A65">
        <w:rPr>
          <w:rFonts w:hint="eastAsia"/>
          <w:rtl/>
        </w:rPr>
        <w:t>ژن</w:t>
      </w:r>
    </w:p>
    <w:p w:rsidR="007A3A65" w:rsidRDefault="007A3A65" w:rsidP="007A3A65">
      <w:pPr>
        <w:ind w:left="-1"/>
        <w:jc w:val="both"/>
        <w:rPr>
          <w:rtl/>
        </w:rPr>
      </w:pPr>
      <w:r w:rsidRPr="007A3A65">
        <w:rPr>
          <w:rtl/>
        </w:rPr>
        <w:t>2</w:t>
      </w:r>
      <w:r>
        <w:t>-</w:t>
      </w:r>
      <w:r>
        <w:tab/>
      </w:r>
      <w:r w:rsidRPr="007A3A65">
        <w:rPr>
          <w:rtl/>
        </w:rPr>
        <w:t>مانع از دست دادن رطوبت</w:t>
      </w:r>
    </w:p>
    <w:p w:rsidR="007A3A65" w:rsidRDefault="007A3A65" w:rsidP="007A3A65">
      <w:pPr>
        <w:ind w:left="-1"/>
        <w:jc w:val="both"/>
        <w:rPr>
          <w:rtl/>
        </w:rPr>
      </w:pPr>
      <w:r w:rsidRPr="007A3A65">
        <w:rPr>
          <w:rtl/>
        </w:rPr>
        <w:t>3</w:t>
      </w:r>
      <w:r>
        <w:t>-</w:t>
      </w:r>
      <w:r>
        <w:tab/>
      </w:r>
      <w:r w:rsidRPr="007A3A65">
        <w:rPr>
          <w:rtl/>
        </w:rPr>
        <w:t>مانع نفوذ م</w:t>
      </w:r>
      <w:r w:rsidRPr="007A3A65">
        <w:rPr>
          <w:rFonts w:hint="cs"/>
          <w:rtl/>
        </w:rPr>
        <w:t>ی</w:t>
      </w:r>
      <w:r w:rsidRPr="007A3A65">
        <w:rPr>
          <w:rFonts w:hint="eastAsia"/>
          <w:rtl/>
        </w:rPr>
        <w:t>کروارگان</w:t>
      </w:r>
      <w:r w:rsidRPr="007A3A65">
        <w:rPr>
          <w:rFonts w:hint="cs"/>
          <w:rtl/>
        </w:rPr>
        <w:t>ی</w:t>
      </w:r>
      <w:r w:rsidRPr="007A3A65">
        <w:rPr>
          <w:rFonts w:hint="eastAsia"/>
          <w:rtl/>
        </w:rPr>
        <w:t>زمها</w:t>
      </w:r>
    </w:p>
    <w:p w:rsidR="007A3A65" w:rsidRDefault="007A3A65" w:rsidP="007A3A65">
      <w:pPr>
        <w:ind w:left="-1"/>
        <w:jc w:val="both"/>
        <w:rPr>
          <w:rtl/>
        </w:rPr>
      </w:pPr>
      <w:r w:rsidRPr="007A3A65">
        <w:rPr>
          <w:rtl/>
        </w:rPr>
        <w:t>4</w:t>
      </w:r>
      <w:r>
        <w:t>-</w:t>
      </w:r>
      <w:r>
        <w:tab/>
      </w:r>
      <w:r w:rsidRPr="007A3A65">
        <w:rPr>
          <w:rtl/>
        </w:rPr>
        <w:t>نافذ عطر و طعم خارج</w:t>
      </w:r>
      <w:r w:rsidRPr="007A3A65">
        <w:rPr>
          <w:rFonts w:hint="cs"/>
          <w:rtl/>
        </w:rPr>
        <w:t>ی</w:t>
      </w:r>
      <w:r w:rsidRPr="007A3A65">
        <w:rPr>
          <w:rtl/>
        </w:rPr>
        <w:t xml:space="preserve"> نباشد</w:t>
      </w:r>
    </w:p>
    <w:p w:rsidR="007A3A65" w:rsidRDefault="007A3A65" w:rsidP="007A3A65">
      <w:pPr>
        <w:ind w:left="-1"/>
        <w:jc w:val="both"/>
        <w:rPr>
          <w:rtl/>
        </w:rPr>
      </w:pPr>
      <w:r w:rsidRPr="007A3A65">
        <w:rPr>
          <w:rtl/>
        </w:rPr>
        <w:t>5</w:t>
      </w:r>
      <w:r>
        <w:t>-</w:t>
      </w:r>
      <w:r>
        <w:tab/>
      </w:r>
      <w:r w:rsidRPr="007A3A65">
        <w:rPr>
          <w:rtl/>
        </w:rPr>
        <w:t>جاذب باشد</w:t>
      </w:r>
    </w:p>
    <w:p w:rsidR="007A3A65" w:rsidRDefault="007A3A65" w:rsidP="007A3A65">
      <w:pPr>
        <w:ind w:left="-1"/>
        <w:jc w:val="both"/>
        <w:rPr>
          <w:rtl/>
        </w:rPr>
      </w:pPr>
      <w:r w:rsidRPr="007A3A65">
        <w:rPr>
          <w:rtl/>
        </w:rPr>
        <w:t>6</w:t>
      </w:r>
      <w:r>
        <w:t>-</w:t>
      </w:r>
      <w:r>
        <w:tab/>
      </w:r>
      <w:r w:rsidRPr="007A3A65">
        <w:rPr>
          <w:rtl/>
        </w:rPr>
        <w:t>اطلاعات کاف</w:t>
      </w:r>
      <w:r w:rsidRPr="007A3A65">
        <w:rPr>
          <w:rFonts w:hint="cs"/>
          <w:rtl/>
        </w:rPr>
        <w:t>ی</w:t>
      </w:r>
      <w:r w:rsidRPr="007A3A65">
        <w:rPr>
          <w:rtl/>
        </w:rPr>
        <w:t xml:space="preserve"> بر رو</w:t>
      </w:r>
      <w:r w:rsidRPr="007A3A65">
        <w:rPr>
          <w:rFonts w:hint="cs"/>
          <w:rtl/>
        </w:rPr>
        <w:t>ی</w:t>
      </w:r>
      <w:r w:rsidRPr="007A3A65">
        <w:rPr>
          <w:rtl/>
        </w:rPr>
        <w:t xml:space="preserve"> آن نوشته شود</w:t>
      </w:r>
    </w:p>
    <w:p w:rsidR="007A3A65" w:rsidRDefault="007A3A65" w:rsidP="007A3A65">
      <w:pPr>
        <w:ind w:left="-1"/>
        <w:jc w:val="both"/>
        <w:rPr>
          <w:rtl/>
        </w:rPr>
      </w:pPr>
      <w:r w:rsidRPr="007A3A65">
        <w:rPr>
          <w:rtl/>
        </w:rPr>
        <w:t>7</w:t>
      </w:r>
      <w:r>
        <w:t>-</w:t>
      </w:r>
      <w:r>
        <w:tab/>
      </w:r>
      <w:r w:rsidRPr="007A3A65">
        <w:rPr>
          <w:rtl/>
        </w:rPr>
        <w:t>امكان رؤيت مقداري از محتويات</w:t>
      </w:r>
      <w:r>
        <w:t xml:space="preserve"> </w:t>
      </w:r>
    </w:p>
    <w:p w:rsidR="007A3A65" w:rsidRDefault="007A3A65" w:rsidP="007A3A65">
      <w:pPr>
        <w:ind w:left="-1"/>
        <w:jc w:val="both"/>
        <w:rPr>
          <w:rtl/>
        </w:rPr>
      </w:pPr>
    </w:p>
    <w:p w:rsidR="007A3A65" w:rsidRDefault="007A3A65" w:rsidP="007A3A65">
      <w:pPr>
        <w:ind w:left="-1"/>
        <w:jc w:val="both"/>
        <w:rPr>
          <w:rtl/>
        </w:rPr>
      </w:pPr>
      <w:r w:rsidRPr="007A3A65">
        <w:rPr>
          <w:rFonts w:hint="eastAsia"/>
          <w:rtl/>
        </w:rPr>
        <w:t>در</w:t>
      </w:r>
      <w:r w:rsidRPr="007A3A65">
        <w:rPr>
          <w:rtl/>
        </w:rPr>
        <w:t xml:space="preserve"> صورت استفاده از  سلفونها</w:t>
      </w:r>
      <w:r w:rsidRPr="007A3A65">
        <w:rPr>
          <w:rFonts w:hint="cs"/>
          <w:rtl/>
        </w:rPr>
        <w:t>یی</w:t>
      </w:r>
      <w:r w:rsidRPr="007A3A65">
        <w:rPr>
          <w:rtl/>
        </w:rPr>
        <w:t xml:space="preserve"> که بوس</w:t>
      </w:r>
      <w:r w:rsidRPr="007A3A65">
        <w:rPr>
          <w:rFonts w:hint="cs"/>
          <w:rtl/>
        </w:rPr>
        <w:t>ی</w:t>
      </w:r>
      <w:r w:rsidRPr="007A3A65">
        <w:rPr>
          <w:rFonts w:hint="eastAsia"/>
          <w:rtl/>
        </w:rPr>
        <w:t>له</w:t>
      </w:r>
      <w:r w:rsidRPr="007A3A65">
        <w:rPr>
          <w:rtl/>
        </w:rPr>
        <w:t xml:space="preserve"> حرارت دوخته م</w:t>
      </w:r>
      <w:r w:rsidRPr="007A3A65">
        <w:rPr>
          <w:rFonts w:hint="cs"/>
          <w:rtl/>
        </w:rPr>
        <w:t>ی</w:t>
      </w:r>
      <w:r w:rsidRPr="007A3A65">
        <w:rPr>
          <w:rtl/>
        </w:rPr>
        <w:t xml:space="preserve"> شوند و </w:t>
      </w:r>
      <w:r w:rsidRPr="007A3A65">
        <w:rPr>
          <w:rFonts w:hint="cs"/>
          <w:rtl/>
        </w:rPr>
        <w:t>ی</w:t>
      </w:r>
      <w:r w:rsidRPr="007A3A65">
        <w:rPr>
          <w:rFonts w:hint="eastAsia"/>
          <w:rtl/>
        </w:rPr>
        <w:t>ا</w:t>
      </w:r>
      <w:r w:rsidRPr="007A3A65">
        <w:rPr>
          <w:rtl/>
        </w:rPr>
        <w:t xml:space="preserve"> ف</w:t>
      </w:r>
      <w:r w:rsidRPr="007A3A65">
        <w:rPr>
          <w:rFonts w:hint="cs"/>
          <w:rtl/>
        </w:rPr>
        <w:t>ی</w:t>
      </w:r>
      <w:r w:rsidRPr="007A3A65">
        <w:rPr>
          <w:rFonts w:hint="eastAsia"/>
          <w:rtl/>
        </w:rPr>
        <w:t>لمها</w:t>
      </w:r>
      <w:r w:rsidRPr="007A3A65">
        <w:rPr>
          <w:rFonts w:hint="cs"/>
          <w:rtl/>
        </w:rPr>
        <w:t>ی</w:t>
      </w:r>
      <w:r w:rsidRPr="007A3A65">
        <w:rPr>
          <w:rtl/>
        </w:rPr>
        <w:t xml:space="preserve"> ترموپلاست</w:t>
      </w:r>
      <w:r w:rsidRPr="007A3A65">
        <w:rPr>
          <w:rFonts w:hint="cs"/>
          <w:rtl/>
        </w:rPr>
        <w:t>ی</w:t>
      </w:r>
      <w:r w:rsidRPr="007A3A65">
        <w:rPr>
          <w:rFonts w:hint="eastAsia"/>
          <w:rtl/>
        </w:rPr>
        <w:t>ک</w:t>
      </w:r>
      <w:r w:rsidRPr="007A3A65">
        <w:rPr>
          <w:rtl/>
        </w:rPr>
        <w:t xml:space="preserve"> مانند، </w:t>
      </w:r>
      <w:r w:rsidRPr="00B951AA">
        <w:rPr>
          <w:rFonts w:asciiTheme="majorBidi" w:hAnsiTheme="majorBidi" w:cstheme="majorBidi"/>
        </w:rPr>
        <w:t>Polio</w:t>
      </w:r>
      <w:r>
        <w:t xml:space="preserve"> </w:t>
      </w:r>
      <w:r w:rsidRPr="007A3A65">
        <w:rPr>
          <w:rtl/>
        </w:rPr>
        <w:t xml:space="preserve">، </w:t>
      </w:r>
      <w:r w:rsidRPr="00B951AA">
        <w:rPr>
          <w:rFonts w:asciiTheme="majorBidi" w:hAnsiTheme="majorBidi" w:cstheme="majorBidi"/>
        </w:rPr>
        <w:t>film</w:t>
      </w:r>
      <w:r>
        <w:t xml:space="preserve"> , </w:t>
      </w:r>
      <w:r w:rsidRPr="00B951AA">
        <w:rPr>
          <w:rFonts w:asciiTheme="majorBidi" w:hAnsiTheme="majorBidi" w:cstheme="majorBidi"/>
        </w:rPr>
        <w:t>Mylar</w:t>
      </w:r>
      <w:r>
        <w:t xml:space="preserve"> , </w:t>
      </w:r>
      <w:r w:rsidRPr="00B951AA">
        <w:rPr>
          <w:rFonts w:asciiTheme="majorBidi" w:hAnsiTheme="majorBidi" w:cstheme="majorBidi"/>
        </w:rPr>
        <w:t>Saran</w:t>
      </w:r>
      <w:r>
        <w:t xml:space="preserve"> </w:t>
      </w:r>
      <w:r w:rsidR="00B951AA">
        <w:t xml:space="preserve"> </w:t>
      </w:r>
      <w:r w:rsidRPr="007A3A65">
        <w:rPr>
          <w:rtl/>
        </w:rPr>
        <w:t>که سبک، شفاف، عار</w:t>
      </w:r>
      <w:r w:rsidRPr="007A3A65">
        <w:rPr>
          <w:rFonts w:hint="cs"/>
          <w:rtl/>
        </w:rPr>
        <w:t>ی</w:t>
      </w:r>
      <w:r w:rsidRPr="007A3A65">
        <w:rPr>
          <w:rtl/>
        </w:rPr>
        <w:t xml:space="preserve"> از عطر، طعم خارج</w:t>
      </w:r>
      <w:r w:rsidRPr="007A3A65">
        <w:rPr>
          <w:rFonts w:hint="cs"/>
          <w:rtl/>
        </w:rPr>
        <w:t>ی</w:t>
      </w:r>
      <w:r w:rsidRPr="007A3A65">
        <w:rPr>
          <w:rFonts w:hint="eastAsia"/>
          <w:rtl/>
        </w:rPr>
        <w:t>،</w:t>
      </w:r>
      <w:r w:rsidRPr="007A3A65">
        <w:rPr>
          <w:rtl/>
        </w:rPr>
        <w:t xml:space="preserve"> مقاوم به پاره شدن و در درجه حرارت پا</w:t>
      </w:r>
      <w:r w:rsidRPr="007A3A65">
        <w:rPr>
          <w:rFonts w:hint="cs"/>
          <w:rtl/>
        </w:rPr>
        <w:t>یی</w:t>
      </w:r>
      <w:r w:rsidRPr="007A3A65">
        <w:rPr>
          <w:rFonts w:hint="eastAsia"/>
          <w:rtl/>
        </w:rPr>
        <w:t>ن</w:t>
      </w:r>
      <w:r w:rsidRPr="007A3A65">
        <w:rPr>
          <w:rtl/>
        </w:rPr>
        <w:t xml:space="preserve"> ارتجاع</w:t>
      </w:r>
      <w:r w:rsidRPr="007A3A65">
        <w:rPr>
          <w:rFonts w:hint="cs"/>
          <w:rtl/>
        </w:rPr>
        <w:t>ی</w:t>
      </w:r>
      <w:r w:rsidRPr="007A3A65">
        <w:rPr>
          <w:rtl/>
        </w:rPr>
        <w:t xml:space="preserve"> م</w:t>
      </w:r>
      <w:r w:rsidRPr="007A3A65">
        <w:rPr>
          <w:rFonts w:hint="cs"/>
          <w:rtl/>
        </w:rPr>
        <w:t>ی</w:t>
      </w:r>
      <w:r w:rsidRPr="007A3A65">
        <w:rPr>
          <w:rtl/>
        </w:rPr>
        <w:t xml:space="preserve"> باشند و مقدار کم</w:t>
      </w:r>
      <w:r w:rsidRPr="007A3A65">
        <w:rPr>
          <w:rFonts w:hint="cs"/>
          <w:rtl/>
        </w:rPr>
        <w:t>ی</w:t>
      </w:r>
      <w:r w:rsidRPr="007A3A65">
        <w:rPr>
          <w:rtl/>
        </w:rPr>
        <w:t xml:space="preserve"> رطوبت از خود عبور م</w:t>
      </w:r>
      <w:r w:rsidRPr="007A3A65">
        <w:rPr>
          <w:rFonts w:hint="cs"/>
          <w:rtl/>
        </w:rPr>
        <w:t>ی</w:t>
      </w:r>
      <w:r w:rsidRPr="007A3A65">
        <w:rPr>
          <w:rtl/>
        </w:rPr>
        <w:t xml:space="preserve"> دهند. ه</w:t>
      </w:r>
      <w:r w:rsidRPr="007A3A65">
        <w:rPr>
          <w:rFonts w:hint="eastAsia"/>
          <w:rtl/>
        </w:rPr>
        <w:t>مچن</w:t>
      </w:r>
      <w:r w:rsidRPr="007A3A65">
        <w:rPr>
          <w:rFonts w:hint="cs"/>
          <w:rtl/>
        </w:rPr>
        <w:t>ی</w:t>
      </w:r>
      <w:r w:rsidRPr="007A3A65">
        <w:rPr>
          <w:rFonts w:hint="eastAsia"/>
          <w:rtl/>
        </w:rPr>
        <w:t>ن</w:t>
      </w:r>
      <w:r w:rsidRPr="007A3A65">
        <w:rPr>
          <w:rtl/>
        </w:rPr>
        <w:t xml:space="preserve"> از کاغذها</w:t>
      </w:r>
      <w:r w:rsidRPr="007A3A65">
        <w:rPr>
          <w:rFonts w:hint="cs"/>
          <w:rtl/>
        </w:rPr>
        <w:t>ی</w:t>
      </w:r>
      <w:r w:rsidRPr="007A3A65">
        <w:rPr>
          <w:rtl/>
        </w:rPr>
        <w:t xml:space="preserve"> کرافت که بوس</w:t>
      </w:r>
      <w:r w:rsidRPr="007A3A65">
        <w:rPr>
          <w:rFonts w:hint="cs"/>
          <w:rtl/>
        </w:rPr>
        <w:t>ی</w:t>
      </w:r>
      <w:r w:rsidRPr="007A3A65">
        <w:rPr>
          <w:rFonts w:hint="eastAsia"/>
          <w:rtl/>
        </w:rPr>
        <w:t>له</w:t>
      </w:r>
      <w:r w:rsidRPr="007A3A65">
        <w:rPr>
          <w:rtl/>
        </w:rPr>
        <w:t xml:space="preserve"> واکس </w:t>
      </w:r>
      <w:r w:rsidRPr="007A3A65">
        <w:rPr>
          <w:rFonts w:hint="cs"/>
          <w:rtl/>
        </w:rPr>
        <w:t>ی</w:t>
      </w:r>
      <w:r w:rsidRPr="007A3A65">
        <w:rPr>
          <w:rFonts w:hint="eastAsia"/>
          <w:rtl/>
        </w:rPr>
        <w:t>ا</w:t>
      </w:r>
      <w:r w:rsidRPr="007A3A65">
        <w:rPr>
          <w:rtl/>
        </w:rPr>
        <w:t xml:space="preserve"> پلاست</w:t>
      </w:r>
      <w:r w:rsidRPr="007A3A65">
        <w:rPr>
          <w:rFonts w:hint="cs"/>
          <w:rtl/>
        </w:rPr>
        <w:t>ی</w:t>
      </w:r>
      <w:r w:rsidRPr="007A3A65">
        <w:rPr>
          <w:rFonts w:hint="eastAsia"/>
          <w:rtl/>
        </w:rPr>
        <w:t>ک</w:t>
      </w:r>
      <w:r w:rsidRPr="007A3A65">
        <w:rPr>
          <w:rtl/>
        </w:rPr>
        <w:t xml:space="preserve"> پوش</w:t>
      </w:r>
      <w:r w:rsidRPr="007A3A65">
        <w:rPr>
          <w:rFonts w:hint="cs"/>
          <w:rtl/>
        </w:rPr>
        <w:t>ی</w:t>
      </w:r>
      <w:r w:rsidRPr="007A3A65">
        <w:rPr>
          <w:rFonts w:hint="eastAsia"/>
          <w:rtl/>
        </w:rPr>
        <w:t>ده</w:t>
      </w:r>
      <w:r w:rsidRPr="007A3A65">
        <w:rPr>
          <w:rtl/>
        </w:rPr>
        <w:t xml:space="preserve"> شده اند ن</w:t>
      </w:r>
      <w:r w:rsidRPr="007A3A65">
        <w:rPr>
          <w:rFonts w:hint="cs"/>
          <w:rtl/>
        </w:rPr>
        <w:t>ی</w:t>
      </w:r>
      <w:r w:rsidRPr="007A3A65">
        <w:rPr>
          <w:rFonts w:hint="eastAsia"/>
          <w:rtl/>
        </w:rPr>
        <w:t>ز</w:t>
      </w:r>
      <w:r w:rsidRPr="007A3A65">
        <w:rPr>
          <w:rtl/>
        </w:rPr>
        <w:t xml:space="preserve"> م</w:t>
      </w:r>
      <w:r w:rsidRPr="007A3A65">
        <w:rPr>
          <w:rFonts w:hint="cs"/>
          <w:rtl/>
        </w:rPr>
        <w:t>ی</w:t>
      </w:r>
      <w:r w:rsidRPr="007A3A65">
        <w:rPr>
          <w:rtl/>
        </w:rPr>
        <w:t xml:space="preserve"> توان استفاده کرد و علاوه بر ا</w:t>
      </w:r>
      <w:r w:rsidRPr="007A3A65">
        <w:rPr>
          <w:rFonts w:hint="cs"/>
          <w:rtl/>
        </w:rPr>
        <w:t>ی</w:t>
      </w:r>
      <w:r w:rsidRPr="007A3A65">
        <w:rPr>
          <w:rFonts w:hint="eastAsia"/>
          <w:rtl/>
        </w:rPr>
        <w:t>ن</w:t>
      </w:r>
      <w:r w:rsidRPr="007A3A65">
        <w:rPr>
          <w:rtl/>
        </w:rPr>
        <w:t xml:space="preserve"> مواد فوق با</w:t>
      </w:r>
      <w:r w:rsidRPr="007A3A65">
        <w:rPr>
          <w:rFonts w:hint="cs"/>
          <w:rtl/>
        </w:rPr>
        <w:t>ی</w:t>
      </w:r>
      <w:r w:rsidRPr="007A3A65">
        <w:rPr>
          <w:rFonts w:hint="eastAsia"/>
          <w:rtl/>
        </w:rPr>
        <w:t>د</w:t>
      </w:r>
      <w:r w:rsidRPr="007A3A65">
        <w:rPr>
          <w:rtl/>
        </w:rPr>
        <w:t xml:space="preserve"> به فشارها</w:t>
      </w:r>
      <w:r w:rsidRPr="007A3A65">
        <w:rPr>
          <w:rFonts w:hint="cs"/>
          <w:rtl/>
        </w:rPr>
        <w:t>ی</w:t>
      </w:r>
      <w:r w:rsidRPr="007A3A65">
        <w:rPr>
          <w:rtl/>
        </w:rPr>
        <w:t xml:space="preserve"> وارده در مراحل پر کردن، انجماد، نگهدار</w:t>
      </w:r>
      <w:r w:rsidRPr="007A3A65">
        <w:rPr>
          <w:rFonts w:hint="cs"/>
          <w:rtl/>
        </w:rPr>
        <w:t>ی</w:t>
      </w:r>
      <w:r w:rsidRPr="007A3A65">
        <w:rPr>
          <w:rFonts w:hint="eastAsia"/>
          <w:rtl/>
        </w:rPr>
        <w:t>،</w:t>
      </w:r>
      <w:r w:rsidRPr="007A3A65">
        <w:rPr>
          <w:rtl/>
        </w:rPr>
        <w:t xml:space="preserve"> حمل و نقل و آب شدن مقاوم باشند</w:t>
      </w:r>
      <w:r>
        <w:t>.</w:t>
      </w:r>
    </w:p>
    <w:p w:rsidR="007A3A65" w:rsidRDefault="007A3A65" w:rsidP="007A3A65">
      <w:pPr>
        <w:ind w:left="-1"/>
        <w:jc w:val="both"/>
        <w:rPr>
          <w:rtl/>
        </w:rPr>
      </w:pPr>
    </w:p>
    <w:p w:rsidR="007A3A65" w:rsidRDefault="007A3A65" w:rsidP="007A3A65">
      <w:pPr>
        <w:ind w:left="-1"/>
        <w:jc w:val="both"/>
        <w:rPr>
          <w:rtl/>
        </w:rPr>
      </w:pPr>
      <w:r w:rsidRPr="007A3A65">
        <w:rPr>
          <w:rFonts w:hint="eastAsia"/>
          <w:rtl/>
        </w:rPr>
        <w:t>ا</w:t>
      </w:r>
      <w:r w:rsidRPr="007A3A65">
        <w:rPr>
          <w:rFonts w:hint="cs"/>
          <w:rtl/>
        </w:rPr>
        <w:t>ی</w:t>
      </w:r>
      <w:r w:rsidRPr="007A3A65">
        <w:rPr>
          <w:rFonts w:hint="eastAsia"/>
          <w:rtl/>
        </w:rPr>
        <w:t>ن</w:t>
      </w:r>
      <w:r w:rsidRPr="007A3A65">
        <w:rPr>
          <w:rtl/>
        </w:rPr>
        <w:t xml:space="preserve"> مواد با</w:t>
      </w:r>
      <w:r w:rsidRPr="007A3A65">
        <w:rPr>
          <w:rFonts w:hint="cs"/>
          <w:rtl/>
        </w:rPr>
        <w:t>ی</w:t>
      </w:r>
      <w:r w:rsidRPr="007A3A65">
        <w:rPr>
          <w:rFonts w:hint="eastAsia"/>
          <w:rtl/>
        </w:rPr>
        <w:t>د</w:t>
      </w:r>
      <w:r w:rsidRPr="007A3A65">
        <w:rPr>
          <w:rtl/>
        </w:rPr>
        <w:t xml:space="preserve"> حالت کشسان</w:t>
      </w:r>
      <w:r w:rsidRPr="007A3A65">
        <w:rPr>
          <w:rFonts w:hint="cs"/>
          <w:rtl/>
        </w:rPr>
        <w:t>ی</w:t>
      </w:r>
      <w:r w:rsidRPr="007A3A65">
        <w:rPr>
          <w:rtl/>
        </w:rPr>
        <w:t xml:space="preserve"> داشته و به راحت</w:t>
      </w:r>
      <w:r w:rsidRPr="007A3A65">
        <w:rPr>
          <w:rFonts w:hint="cs"/>
          <w:rtl/>
        </w:rPr>
        <w:t>ی</w:t>
      </w:r>
      <w:r w:rsidRPr="007A3A65">
        <w:rPr>
          <w:rtl/>
        </w:rPr>
        <w:t xml:space="preserve"> به ماده درون خود بچسبند تا از تبخ</w:t>
      </w:r>
      <w:r w:rsidRPr="007A3A65">
        <w:rPr>
          <w:rFonts w:hint="cs"/>
          <w:rtl/>
        </w:rPr>
        <w:t>ی</w:t>
      </w:r>
      <w:r w:rsidRPr="007A3A65">
        <w:rPr>
          <w:rFonts w:hint="eastAsia"/>
          <w:rtl/>
        </w:rPr>
        <w:t>ر</w:t>
      </w:r>
      <w:r w:rsidRPr="007A3A65">
        <w:rPr>
          <w:rtl/>
        </w:rPr>
        <w:t xml:space="preserve"> رطوبت جلوگ</w:t>
      </w:r>
      <w:r w:rsidRPr="007A3A65">
        <w:rPr>
          <w:rFonts w:hint="cs"/>
          <w:rtl/>
        </w:rPr>
        <w:t>ی</w:t>
      </w:r>
      <w:r w:rsidRPr="007A3A65">
        <w:rPr>
          <w:rFonts w:hint="eastAsia"/>
          <w:rtl/>
        </w:rPr>
        <w:t>ر</w:t>
      </w:r>
      <w:r w:rsidRPr="007A3A65">
        <w:rPr>
          <w:rFonts w:hint="cs"/>
          <w:rtl/>
        </w:rPr>
        <w:t>ی</w:t>
      </w:r>
      <w:r w:rsidRPr="007A3A65">
        <w:rPr>
          <w:rtl/>
        </w:rPr>
        <w:t xml:space="preserve"> نما</w:t>
      </w:r>
      <w:r w:rsidRPr="007A3A65">
        <w:rPr>
          <w:rFonts w:hint="cs"/>
          <w:rtl/>
        </w:rPr>
        <w:t>ی</w:t>
      </w:r>
      <w:r w:rsidRPr="007A3A65">
        <w:rPr>
          <w:rFonts w:hint="eastAsia"/>
          <w:rtl/>
        </w:rPr>
        <w:t>ند</w:t>
      </w:r>
      <w:r>
        <w:t xml:space="preserve">. </w:t>
      </w:r>
    </w:p>
    <w:p w:rsidR="007A3A65" w:rsidRDefault="007A3A65" w:rsidP="006E4030">
      <w:pPr>
        <w:ind w:left="-1"/>
        <w:jc w:val="both"/>
        <w:rPr>
          <w:rtl/>
        </w:rPr>
      </w:pPr>
      <w:r w:rsidRPr="007A3A65">
        <w:rPr>
          <w:rFonts w:hint="eastAsia"/>
          <w:rtl/>
        </w:rPr>
        <w:lastRenderedPageBreak/>
        <w:t>دو</w:t>
      </w:r>
      <w:r w:rsidRPr="007A3A65">
        <w:rPr>
          <w:rtl/>
        </w:rPr>
        <w:t xml:space="preserve"> نوع بسته بند</w:t>
      </w:r>
      <w:r w:rsidRPr="007A3A65">
        <w:rPr>
          <w:rFonts w:hint="cs"/>
          <w:rtl/>
        </w:rPr>
        <w:t>ی</w:t>
      </w:r>
      <w:r w:rsidRPr="007A3A65">
        <w:rPr>
          <w:rtl/>
        </w:rPr>
        <w:t xml:space="preserve"> معمولاً جهت غذاها</w:t>
      </w:r>
      <w:r w:rsidRPr="007A3A65">
        <w:rPr>
          <w:rFonts w:hint="cs"/>
          <w:rtl/>
        </w:rPr>
        <w:t>ی</w:t>
      </w:r>
      <w:r w:rsidRPr="007A3A65">
        <w:rPr>
          <w:rtl/>
        </w:rPr>
        <w:t xml:space="preserve"> منجمد مورد استفاده قرار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xml:space="preserve"> </w:t>
      </w:r>
      <w:r w:rsidRPr="007A3A65">
        <w:rPr>
          <w:rFonts w:hint="cs"/>
          <w:rtl/>
        </w:rPr>
        <w:t>ی</w:t>
      </w:r>
      <w:r w:rsidRPr="007A3A65">
        <w:rPr>
          <w:rFonts w:hint="eastAsia"/>
          <w:rtl/>
        </w:rPr>
        <w:t>ک</w:t>
      </w:r>
      <w:r w:rsidRPr="007A3A65">
        <w:rPr>
          <w:rFonts w:hint="cs"/>
          <w:rtl/>
        </w:rPr>
        <w:t>ی</w:t>
      </w:r>
      <w:r w:rsidRPr="007A3A65">
        <w:rPr>
          <w:rtl/>
        </w:rPr>
        <w:t xml:space="preserve"> بسته بند</w:t>
      </w:r>
      <w:r w:rsidRPr="007A3A65">
        <w:rPr>
          <w:rFonts w:hint="cs"/>
          <w:rtl/>
        </w:rPr>
        <w:t>ی</w:t>
      </w:r>
      <w:r w:rsidRPr="007A3A65">
        <w:rPr>
          <w:rtl/>
        </w:rPr>
        <w:t xml:space="preserve"> اول</w:t>
      </w:r>
      <w:r w:rsidRPr="007A3A65">
        <w:rPr>
          <w:rFonts w:hint="cs"/>
          <w:rtl/>
        </w:rPr>
        <w:t>ی</w:t>
      </w:r>
      <w:r w:rsidRPr="007A3A65">
        <w:rPr>
          <w:rFonts w:hint="eastAsia"/>
          <w:rtl/>
        </w:rPr>
        <w:t>ه</w:t>
      </w:r>
      <w:r w:rsidRPr="007A3A65">
        <w:rPr>
          <w:rtl/>
        </w:rPr>
        <w:t xml:space="preserve"> که همان بسته بند</w:t>
      </w:r>
      <w:r w:rsidRPr="007A3A65">
        <w:rPr>
          <w:rFonts w:hint="cs"/>
          <w:rtl/>
        </w:rPr>
        <w:t>ی</w:t>
      </w:r>
      <w:r w:rsidRPr="007A3A65">
        <w:rPr>
          <w:rtl/>
        </w:rPr>
        <w:t xml:space="preserve"> م</w:t>
      </w:r>
      <w:r w:rsidRPr="007A3A65">
        <w:rPr>
          <w:rFonts w:hint="cs"/>
          <w:rtl/>
        </w:rPr>
        <w:t>ی</w:t>
      </w:r>
      <w:r w:rsidRPr="007A3A65">
        <w:rPr>
          <w:rtl/>
        </w:rPr>
        <w:t xml:space="preserve"> باشد که ماده غذا</w:t>
      </w:r>
      <w:r w:rsidRPr="007A3A65">
        <w:rPr>
          <w:rFonts w:hint="cs"/>
          <w:rtl/>
        </w:rPr>
        <w:t>یی</w:t>
      </w:r>
      <w:r w:rsidRPr="007A3A65">
        <w:rPr>
          <w:rtl/>
        </w:rPr>
        <w:t xml:space="preserve"> درون آن استفاده م</w:t>
      </w:r>
      <w:r w:rsidRPr="007A3A65">
        <w:rPr>
          <w:rFonts w:hint="cs"/>
          <w:rtl/>
        </w:rPr>
        <w:t>ی</w:t>
      </w:r>
      <w:r w:rsidRPr="007A3A65">
        <w:rPr>
          <w:rtl/>
        </w:rPr>
        <w:t xml:space="preserve"> گردد که کارتن م</w:t>
      </w:r>
      <w:r w:rsidRPr="007A3A65">
        <w:rPr>
          <w:rFonts w:hint="cs"/>
          <w:rtl/>
        </w:rPr>
        <w:t>ی</w:t>
      </w:r>
      <w:r w:rsidRPr="007A3A65">
        <w:rPr>
          <w:rtl/>
        </w:rPr>
        <w:t xml:space="preserve"> باشد معمولاً از </w:t>
      </w:r>
      <w:r w:rsidRPr="007A3A65">
        <w:rPr>
          <w:rFonts w:hint="cs"/>
          <w:rtl/>
        </w:rPr>
        <w:t>ی</w:t>
      </w:r>
      <w:r w:rsidRPr="007A3A65">
        <w:rPr>
          <w:rFonts w:hint="eastAsia"/>
          <w:rtl/>
        </w:rPr>
        <w:t>ک</w:t>
      </w:r>
      <w:r w:rsidRPr="007A3A65">
        <w:rPr>
          <w:rtl/>
        </w:rPr>
        <w:t xml:space="preserve"> لا</w:t>
      </w:r>
      <w:r w:rsidRPr="007A3A65">
        <w:rPr>
          <w:rFonts w:hint="cs"/>
          <w:rtl/>
        </w:rPr>
        <w:t>ی</w:t>
      </w:r>
      <w:r w:rsidRPr="007A3A65">
        <w:rPr>
          <w:rFonts w:hint="eastAsia"/>
          <w:rtl/>
        </w:rPr>
        <w:t>ه</w:t>
      </w:r>
      <w:r w:rsidRPr="007A3A65">
        <w:rPr>
          <w:rtl/>
        </w:rPr>
        <w:t xml:space="preserve"> موم و پلاست</w:t>
      </w:r>
      <w:r w:rsidRPr="007A3A65">
        <w:rPr>
          <w:rFonts w:hint="cs"/>
          <w:rtl/>
        </w:rPr>
        <w:t>ی</w:t>
      </w:r>
      <w:r w:rsidRPr="007A3A65">
        <w:rPr>
          <w:rFonts w:hint="eastAsia"/>
          <w:rtl/>
        </w:rPr>
        <w:t>ک</w:t>
      </w:r>
      <w:r w:rsidRPr="007A3A65">
        <w:rPr>
          <w:rtl/>
        </w:rPr>
        <w:t xml:space="preserve"> جهت قسمت خارج</w:t>
      </w:r>
      <w:r w:rsidRPr="007A3A65">
        <w:rPr>
          <w:rFonts w:hint="cs"/>
          <w:rtl/>
        </w:rPr>
        <w:t>ی</w:t>
      </w:r>
      <w:r w:rsidRPr="007A3A65">
        <w:rPr>
          <w:rtl/>
        </w:rPr>
        <w:t xml:space="preserve"> کارتن استفاده م</w:t>
      </w:r>
      <w:r w:rsidRPr="007A3A65">
        <w:rPr>
          <w:rFonts w:hint="cs"/>
          <w:rtl/>
        </w:rPr>
        <w:t>ی</w:t>
      </w:r>
      <w:r w:rsidRPr="007A3A65">
        <w:rPr>
          <w:rtl/>
        </w:rPr>
        <w:t xml:space="preserve"> گردد تا از خروج رطوبت </w:t>
      </w:r>
      <w:r w:rsidRPr="007A3A65">
        <w:rPr>
          <w:rFonts w:hint="eastAsia"/>
          <w:rtl/>
        </w:rPr>
        <w:t>جلوگ</w:t>
      </w:r>
      <w:r w:rsidRPr="007A3A65">
        <w:rPr>
          <w:rFonts w:hint="cs"/>
          <w:rtl/>
        </w:rPr>
        <w:t>ی</w:t>
      </w:r>
      <w:r w:rsidRPr="007A3A65">
        <w:rPr>
          <w:rFonts w:hint="eastAsia"/>
          <w:rtl/>
        </w:rPr>
        <w:t>ر</w:t>
      </w:r>
      <w:r w:rsidRPr="007A3A65">
        <w:rPr>
          <w:rFonts w:hint="cs"/>
          <w:rtl/>
        </w:rPr>
        <w:t>ی</w:t>
      </w:r>
      <w:r w:rsidRPr="007A3A65">
        <w:rPr>
          <w:rtl/>
        </w:rPr>
        <w:t xml:space="preserve"> نما</w:t>
      </w:r>
      <w:r w:rsidRPr="007A3A65">
        <w:rPr>
          <w:rFonts w:hint="cs"/>
          <w:rtl/>
        </w:rPr>
        <w:t>ی</w:t>
      </w:r>
      <w:r w:rsidRPr="007A3A65">
        <w:rPr>
          <w:rFonts w:hint="eastAsia"/>
          <w:rtl/>
        </w:rPr>
        <w:t>د</w:t>
      </w:r>
      <w:r>
        <w:t>.</w:t>
      </w:r>
    </w:p>
    <w:p w:rsidR="007A3A65" w:rsidRDefault="007A3A65" w:rsidP="006E4030">
      <w:pPr>
        <w:ind w:left="-1"/>
        <w:jc w:val="both"/>
        <w:rPr>
          <w:rtl/>
        </w:rPr>
      </w:pPr>
      <w:r w:rsidRPr="007A3A65">
        <w:rPr>
          <w:rFonts w:hint="eastAsia"/>
          <w:rtl/>
        </w:rPr>
        <w:t>معمولاً</w:t>
      </w:r>
      <w:r w:rsidRPr="007A3A65">
        <w:rPr>
          <w:rtl/>
        </w:rPr>
        <w:t xml:space="preserve"> جهت بسته بند</w:t>
      </w:r>
      <w:r w:rsidRPr="007A3A65">
        <w:rPr>
          <w:rFonts w:hint="cs"/>
          <w:rtl/>
        </w:rPr>
        <w:t>ی</w:t>
      </w:r>
      <w:r w:rsidRPr="007A3A65">
        <w:rPr>
          <w:rtl/>
        </w:rPr>
        <w:t xml:space="preserve"> از کارتنها</w:t>
      </w:r>
      <w:r w:rsidRPr="007A3A65">
        <w:rPr>
          <w:rFonts w:hint="cs"/>
          <w:rtl/>
        </w:rPr>
        <w:t>یی</w:t>
      </w:r>
      <w:r w:rsidRPr="007A3A65">
        <w:rPr>
          <w:rtl/>
        </w:rPr>
        <w:t xml:space="preserve"> استفاده م</w:t>
      </w:r>
      <w:r w:rsidRPr="007A3A65">
        <w:rPr>
          <w:rFonts w:hint="cs"/>
          <w:rtl/>
        </w:rPr>
        <w:t>ی</w:t>
      </w:r>
      <w:r w:rsidRPr="007A3A65">
        <w:rPr>
          <w:rtl/>
        </w:rPr>
        <w:t xml:space="preserve"> گردد که ب</w:t>
      </w:r>
      <w:r w:rsidRPr="007A3A65">
        <w:rPr>
          <w:rFonts w:hint="cs"/>
          <w:rtl/>
        </w:rPr>
        <w:t>ی</w:t>
      </w:r>
      <w:r w:rsidRPr="007A3A65">
        <w:rPr>
          <w:rFonts w:hint="eastAsia"/>
          <w:rtl/>
        </w:rPr>
        <w:t>ن</w:t>
      </w:r>
      <w:r w:rsidRPr="007A3A65">
        <w:rPr>
          <w:rtl/>
        </w:rPr>
        <w:t xml:space="preserve"> 5/5 تا 12 اونس وزن آن با محتو</w:t>
      </w:r>
      <w:r w:rsidRPr="007A3A65">
        <w:rPr>
          <w:rFonts w:hint="cs"/>
          <w:rtl/>
        </w:rPr>
        <w:t>ی</w:t>
      </w:r>
      <w:r w:rsidRPr="007A3A65">
        <w:rPr>
          <w:rFonts w:hint="eastAsia"/>
          <w:rtl/>
        </w:rPr>
        <w:t>ات</w:t>
      </w:r>
      <w:r w:rsidRPr="007A3A65">
        <w:rPr>
          <w:rtl/>
        </w:rPr>
        <w:t xml:space="preserve"> باشد. از ک</w:t>
      </w:r>
      <w:r w:rsidRPr="007A3A65">
        <w:rPr>
          <w:rFonts w:hint="cs"/>
          <w:rtl/>
        </w:rPr>
        <w:t>ی</w:t>
      </w:r>
      <w:r w:rsidRPr="007A3A65">
        <w:rPr>
          <w:rFonts w:hint="eastAsia"/>
          <w:rtl/>
        </w:rPr>
        <w:t>سه</w:t>
      </w:r>
      <w:r w:rsidRPr="007A3A65">
        <w:rPr>
          <w:rtl/>
        </w:rPr>
        <w:t xml:space="preserve"> ها</w:t>
      </w:r>
      <w:r w:rsidRPr="007A3A65">
        <w:rPr>
          <w:rFonts w:hint="cs"/>
          <w:rtl/>
        </w:rPr>
        <w:t>ی</w:t>
      </w:r>
      <w:r w:rsidRPr="007A3A65">
        <w:rPr>
          <w:rtl/>
        </w:rPr>
        <w:t xml:space="preserve"> پل</w:t>
      </w:r>
      <w:r w:rsidRPr="007A3A65">
        <w:rPr>
          <w:rFonts w:hint="cs"/>
          <w:rtl/>
        </w:rPr>
        <w:t>ی</w:t>
      </w:r>
      <w:r w:rsidRPr="007A3A65">
        <w:rPr>
          <w:rtl/>
        </w:rPr>
        <w:t xml:space="preserve"> ات</w:t>
      </w:r>
      <w:r w:rsidRPr="007A3A65">
        <w:rPr>
          <w:rFonts w:hint="cs"/>
          <w:rtl/>
        </w:rPr>
        <w:t>ی</w:t>
      </w:r>
      <w:r w:rsidRPr="007A3A65">
        <w:rPr>
          <w:rFonts w:hint="eastAsia"/>
          <w:rtl/>
        </w:rPr>
        <w:t>لن</w:t>
      </w:r>
      <w:r w:rsidRPr="007A3A65">
        <w:rPr>
          <w:rtl/>
        </w:rPr>
        <w:t xml:space="preserve"> کدر ن</w:t>
      </w:r>
      <w:r w:rsidRPr="007A3A65">
        <w:rPr>
          <w:rFonts w:hint="cs"/>
          <w:rtl/>
        </w:rPr>
        <w:t>ی</w:t>
      </w:r>
      <w:r w:rsidRPr="007A3A65">
        <w:rPr>
          <w:rFonts w:hint="eastAsia"/>
          <w:rtl/>
        </w:rPr>
        <w:t>ز</w:t>
      </w:r>
      <w:r w:rsidRPr="007A3A65">
        <w:rPr>
          <w:rtl/>
        </w:rPr>
        <w:t xml:space="preserve"> زمان</w:t>
      </w:r>
      <w:r w:rsidRPr="007A3A65">
        <w:rPr>
          <w:rFonts w:hint="cs"/>
          <w:rtl/>
        </w:rPr>
        <w:t>ی</w:t>
      </w:r>
      <w:r w:rsidRPr="007A3A65">
        <w:rPr>
          <w:rtl/>
        </w:rPr>
        <w:t xml:space="preserve"> استفاده م</w:t>
      </w:r>
      <w:r w:rsidRPr="007A3A65">
        <w:rPr>
          <w:rFonts w:hint="cs"/>
          <w:rtl/>
        </w:rPr>
        <w:t>ی</w:t>
      </w:r>
      <w:r w:rsidRPr="007A3A65">
        <w:rPr>
          <w:rtl/>
        </w:rPr>
        <w:t xml:space="preserve"> شود که از عبور نور جلوگ</w:t>
      </w:r>
      <w:r w:rsidRPr="007A3A65">
        <w:rPr>
          <w:rFonts w:hint="cs"/>
          <w:rtl/>
        </w:rPr>
        <w:t>ی</w:t>
      </w:r>
      <w:r w:rsidRPr="007A3A65">
        <w:rPr>
          <w:rFonts w:hint="eastAsia"/>
          <w:rtl/>
        </w:rPr>
        <w:t>ر</w:t>
      </w:r>
      <w:r w:rsidRPr="007A3A65">
        <w:rPr>
          <w:rFonts w:hint="cs"/>
          <w:rtl/>
        </w:rPr>
        <w:t>ی</w:t>
      </w:r>
      <w:r w:rsidRPr="007A3A65">
        <w:rPr>
          <w:rtl/>
        </w:rPr>
        <w:t xml:space="preserve"> شود تا از تغ</w:t>
      </w:r>
      <w:r w:rsidRPr="007A3A65">
        <w:rPr>
          <w:rFonts w:hint="cs"/>
          <w:rtl/>
        </w:rPr>
        <w:t>یی</w:t>
      </w:r>
      <w:r w:rsidRPr="007A3A65">
        <w:rPr>
          <w:rFonts w:hint="eastAsia"/>
          <w:rtl/>
        </w:rPr>
        <w:t>ر</w:t>
      </w:r>
      <w:r w:rsidRPr="007A3A65">
        <w:rPr>
          <w:rtl/>
        </w:rPr>
        <w:t xml:space="preserve"> رنگ محصول غذا</w:t>
      </w:r>
      <w:r w:rsidRPr="007A3A65">
        <w:rPr>
          <w:rFonts w:hint="cs"/>
          <w:rtl/>
        </w:rPr>
        <w:t>یی</w:t>
      </w:r>
      <w:r w:rsidRPr="007A3A65">
        <w:rPr>
          <w:rtl/>
        </w:rPr>
        <w:t xml:space="preserve"> جلوگ</w:t>
      </w:r>
      <w:r w:rsidRPr="007A3A65">
        <w:rPr>
          <w:rFonts w:hint="cs"/>
          <w:rtl/>
        </w:rPr>
        <w:t>ی</w:t>
      </w:r>
      <w:r w:rsidRPr="007A3A65">
        <w:rPr>
          <w:rFonts w:hint="eastAsia"/>
          <w:rtl/>
        </w:rPr>
        <w:t>ر</w:t>
      </w:r>
      <w:r w:rsidRPr="007A3A65">
        <w:rPr>
          <w:rFonts w:hint="cs"/>
          <w:rtl/>
        </w:rPr>
        <w:t>ی</w:t>
      </w:r>
      <w:r w:rsidRPr="007A3A65">
        <w:rPr>
          <w:rtl/>
        </w:rPr>
        <w:t xml:space="preserve"> به عمل آ</w:t>
      </w:r>
      <w:r w:rsidRPr="007A3A65">
        <w:rPr>
          <w:rFonts w:hint="cs"/>
          <w:rtl/>
        </w:rPr>
        <w:t>ی</w:t>
      </w:r>
      <w:r w:rsidRPr="007A3A65">
        <w:rPr>
          <w:rFonts w:hint="eastAsia"/>
          <w:rtl/>
        </w:rPr>
        <w:t>د</w:t>
      </w:r>
      <w:r w:rsidRPr="007A3A65">
        <w:rPr>
          <w:rtl/>
        </w:rPr>
        <w:t>. مخصوصاً در سبز</w:t>
      </w:r>
      <w:r w:rsidRPr="007A3A65">
        <w:rPr>
          <w:rFonts w:hint="cs"/>
          <w:rtl/>
        </w:rPr>
        <w:t>ی</w:t>
      </w:r>
      <w:r w:rsidRPr="007A3A65">
        <w:rPr>
          <w:rFonts w:hint="eastAsia"/>
          <w:rtl/>
        </w:rPr>
        <w:t>جات</w:t>
      </w:r>
      <w:r w:rsidRPr="007A3A65">
        <w:rPr>
          <w:rFonts w:hint="cs"/>
          <w:rtl/>
        </w:rPr>
        <w:t>ی</w:t>
      </w:r>
      <w:r w:rsidRPr="007A3A65">
        <w:rPr>
          <w:rtl/>
        </w:rPr>
        <w:t xml:space="preserve"> مانند نخود فر</w:t>
      </w:r>
      <w:r w:rsidRPr="007A3A65">
        <w:rPr>
          <w:rFonts w:hint="eastAsia"/>
          <w:rtl/>
        </w:rPr>
        <w:t>نگ</w:t>
      </w:r>
      <w:r w:rsidRPr="007A3A65">
        <w:rPr>
          <w:rFonts w:hint="cs"/>
          <w:rtl/>
        </w:rPr>
        <w:t>ی</w:t>
      </w:r>
      <w:r>
        <w:t xml:space="preserve">. </w:t>
      </w:r>
    </w:p>
    <w:p w:rsidR="00B951AA" w:rsidRDefault="007A3A65" w:rsidP="006E4030">
      <w:pPr>
        <w:ind w:left="-1"/>
        <w:jc w:val="both"/>
        <w:rPr>
          <w:rtl/>
        </w:rPr>
      </w:pPr>
      <w:r w:rsidRPr="007A3A65">
        <w:rPr>
          <w:rFonts w:hint="eastAsia"/>
          <w:rtl/>
        </w:rPr>
        <w:t>در</w:t>
      </w:r>
      <w:r w:rsidRPr="007A3A65">
        <w:rPr>
          <w:rtl/>
        </w:rPr>
        <w:t xml:space="preserve"> صورت</w:t>
      </w:r>
      <w:r w:rsidRPr="007A3A65">
        <w:rPr>
          <w:rFonts w:hint="cs"/>
          <w:rtl/>
        </w:rPr>
        <w:t>ی</w:t>
      </w:r>
      <w:r w:rsidRPr="007A3A65">
        <w:rPr>
          <w:rtl/>
        </w:rPr>
        <w:t xml:space="preserve"> که بسته بند</w:t>
      </w:r>
      <w:r w:rsidRPr="007A3A65">
        <w:rPr>
          <w:rFonts w:hint="cs"/>
          <w:rtl/>
        </w:rPr>
        <w:t>ی</w:t>
      </w:r>
      <w:r w:rsidRPr="007A3A65">
        <w:rPr>
          <w:rtl/>
        </w:rPr>
        <w:t xml:space="preserve"> اول</w:t>
      </w:r>
      <w:r w:rsidRPr="007A3A65">
        <w:rPr>
          <w:rFonts w:hint="cs"/>
          <w:rtl/>
        </w:rPr>
        <w:t>ی</w:t>
      </w:r>
      <w:r w:rsidRPr="007A3A65">
        <w:rPr>
          <w:rFonts w:hint="eastAsia"/>
          <w:rtl/>
        </w:rPr>
        <w:t>ه</w:t>
      </w:r>
      <w:r w:rsidRPr="007A3A65">
        <w:rPr>
          <w:rtl/>
        </w:rPr>
        <w:t xml:space="preserve"> محصول نفوذناپذ</w:t>
      </w:r>
      <w:r w:rsidRPr="007A3A65">
        <w:rPr>
          <w:rFonts w:hint="cs"/>
          <w:rtl/>
        </w:rPr>
        <w:t>ی</w:t>
      </w:r>
      <w:r w:rsidRPr="007A3A65">
        <w:rPr>
          <w:rFonts w:hint="eastAsia"/>
          <w:rtl/>
        </w:rPr>
        <w:t>ر</w:t>
      </w:r>
      <w:r w:rsidRPr="007A3A65">
        <w:rPr>
          <w:rtl/>
        </w:rPr>
        <w:t xml:space="preserve"> باشد سبب خارج شدن رطوبت از محصول م</w:t>
      </w:r>
      <w:r w:rsidRPr="007A3A65">
        <w:rPr>
          <w:rFonts w:hint="cs"/>
          <w:rtl/>
        </w:rPr>
        <w:t>ی</w:t>
      </w:r>
      <w:r w:rsidRPr="007A3A65">
        <w:rPr>
          <w:rtl/>
        </w:rPr>
        <w:t xml:space="preserve"> گردد. بدل</w:t>
      </w:r>
      <w:r w:rsidRPr="007A3A65">
        <w:rPr>
          <w:rFonts w:hint="cs"/>
          <w:rtl/>
        </w:rPr>
        <w:t>ی</w:t>
      </w:r>
      <w:r w:rsidRPr="007A3A65">
        <w:rPr>
          <w:rFonts w:hint="eastAsia"/>
          <w:rtl/>
        </w:rPr>
        <w:t>ل</w:t>
      </w:r>
      <w:r w:rsidRPr="007A3A65">
        <w:rPr>
          <w:rtl/>
        </w:rPr>
        <w:t xml:space="preserve"> ا</w:t>
      </w:r>
      <w:r w:rsidRPr="007A3A65">
        <w:rPr>
          <w:rFonts w:hint="cs"/>
          <w:rtl/>
        </w:rPr>
        <w:t>ی</w:t>
      </w:r>
      <w:r w:rsidRPr="007A3A65">
        <w:rPr>
          <w:rFonts w:hint="eastAsia"/>
          <w:rtl/>
        </w:rPr>
        <w:t>ن</w:t>
      </w:r>
      <w:r w:rsidRPr="007A3A65">
        <w:rPr>
          <w:rtl/>
        </w:rPr>
        <w:t xml:space="preserve"> که در سردخانه م</w:t>
      </w:r>
      <w:r w:rsidRPr="007A3A65">
        <w:rPr>
          <w:rFonts w:hint="cs"/>
          <w:rtl/>
        </w:rPr>
        <w:t>ی</w:t>
      </w:r>
      <w:r w:rsidRPr="007A3A65">
        <w:rPr>
          <w:rFonts w:hint="eastAsia"/>
          <w:rtl/>
        </w:rPr>
        <w:t>زان</w:t>
      </w:r>
      <w:r w:rsidRPr="007A3A65">
        <w:rPr>
          <w:rtl/>
        </w:rPr>
        <w:t xml:space="preserve"> رطوبت داخل بسته بند</w:t>
      </w:r>
      <w:r w:rsidRPr="007A3A65">
        <w:rPr>
          <w:rFonts w:hint="cs"/>
          <w:rtl/>
        </w:rPr>
        <w:t>ی</w:t>
      </w:r>
      <w:r w:rsidRPr="007A3A65">
        <w:rPr>
          <w:rtl/>
        </w:rPr>
        <w:t xml:space="preserve"> غذا</w:t>
      </w:r>
      <w:r w:rsidRPr="007A3A65">
        <w:rPr>
          <w:rFonts w:hint="cs"/>
          <w:rtl/>
        </w:rPr>
        <w:t>یی</w:t>
      </w:r>
      <w:r w:rsidRPr="007A3A65">
        <w:rPr>
          <w:rtl/>
        </w:rPr>
        <w:t xml:space="preserve"> ب</w:t>
      </w:r>
      <w:r w:rsidRPr="007A3A65">
        <w:rPr>
          <w:rFonts w:hint="cs"/>
          <w:rtl/>
        </w:rPr>
        <w:t>ی</w:t>
      </w:r>
      <w:r w:rsidRPr="007A3A65">
        <w:rPr>
          <w:rFonts w:hint="eastAsia"/>
          <w:rtl/>
        </w:rPr>
        <w:t>شتر</w:t>
      </w:r>
      <w:r w:rsidRPr="007A3A65">
        <w:rPr>
          <w:rtl/>
        </w:rPr>
        <w:t xml:space="preserve"> از مح</w:t>
      </w:r>
      <w:r w:rsidRPr="007A3A65">
        <w:rPr>
          <w:rFonts w:hint="cs"/>
          <w:rtl/>
        </w:rPr>
        <w:t>ی</w:t>
      </w:r>
      <w:r w:rsidRPr="007A3A65">
        <w:rPr>
          <w:rFonts w:hint="eastAsia"/>
          <w:rtl/>
        </w:rPr>
        <w:t>ط</w:t>
      </w:r>
      <w:r w:rsidRPr="007A3A65">
        <w:rPr>
          <w:rtl/>
        </w:rPr>
        <w:t xml:space="preserve"> سردخانه م</w:t>
      </w:r>
      <w:r w:rsidRPr="007A3A65">
        <w:rPr>
          <w:rFonts w:hint="cs"/>
          <w:rtl/>
        </w:rPr>
        <w:t>ی</w:t>
      </w:r>
      <w:r w:rsidRPr="007A3A65">
        <w:rPr>
          <w:rtl/>
        </w:rPr>
        <w:t xml:space="preserve"> باشد بنابرا</w:t>
      </w:r>
      <w:r w:rsidRPr="007A3A65">
        <w:rPr>
          <w:rFonts w:hint="cs"/>
          <w:rtl/>
        </w:rPr>
        <w:t>ی</w:t>
      </w:r>
      <w:r w:rsidRPr="007A3A65">
        <w:rPr>
          <w:rFonts w:hint="eastAsia"/>
          <w:rtl/>
        </w:rPr>
        <w:t>ن</w:t>
      </w:r>
      <w:r w:rsidRPr="007A3A65">
        <w:rPr>
          <w:rtl/>
        </w:rPr>
        <w:t xml:space="preserve"> در صورت</w:t>
      </w:r>
      <w:r w:rsidRPr="007A3A65">
        <w:rPr>
          <w:rFonts w:hint="cs"/>
          <w:rtl/>
        </w:rPr>
        <w:t>ی</w:t>
      </w:r>
      <w:r w:rsidRPr="007A3A65">
        <w:rPr>
          <w:rtl/>
        </w:rPr>
        <w:t xml:space="preserve"> که بسته بند</w:t>
      </w:r>
      <w:r w:rsidRPr="007A3A65">
        <w:rPr>
          <w:rFonts w:hint="cs"/>
          <w:rtl/>
        </w:rPr>
        <w:t>ی</w:t>
      </w:r>
      <w:r w:rsidRPr="007A3A65">
        <w:rPr>
          <w:rtl/>
        </w:rPr>
        <w:t xml:space="preserve"> نفوذناپذ</w:t>
      </w:r>
      <w:r w:rsidRPr="007A3A65">
        <w:rPr>
          <w:rFonts w:hint="cs"/>
          <w:rtl/>
        </w:rPr>
        <w:t>ی</w:t>
      </w:r>
      <w:r w:rsidRPr="007A3A65">
        <w:rPr>
          <w:rFonts w:hint="eastAsia"/>
          <w:rtl/>
        </w:rPr>
        <w:t>ر</w:t>
      </w:r>
      <w:r w:rsidRPr="007A3A65">
        <w:rPr>
          <w:rtl/>
        </w:rPr>
        <w:t xml:space="preserve"> باشد سبب خروج رطوبت گرد</w:t>
      </w:r>
      <w:r w:rsidRPr="007A3A65">
        <w:rPr>
          <w:rFonts w:hint="cs"/>
          <w:rtl/>
        </w:rPr>
        <w:t>ی</w:t>
      </w:r>
      <w:r w:rsidRPr="007A3A65">
        <w:rPr>
          <w:rFonts w:hint="eastAsia"/>
          <w:rtl/>
        </w:rPr>
        <w:t>ده</w:t>
      </w:r>
      <w:r w:rsidRPr="007A3A65">
        <w:rPr>
          <w:rtl/>
        </w:rPr>
        <w:t xml:space="preserve"> و محصول حالت </w:t>
      </w:r>
      <w:r w:rsidRPr="007A3A65">
        <w:rPr>
          <w:rFonts w:hint="eastAsia"/>
          <w:rtl/>
        </w:rPr>
        <w:t>تازگ</w:t>
      </w:r>
      <w:r w:rsidRPr="007A3A65">
        <w:rPr>
          <w:rFonts w:hint="cs"/>
          <w:rtl/>
        </w:rPr>
        <w:t>ی</w:t>
      </w:r>
      <w:r w:rsidRPr="007A3A65">
        <w:rPr>
          <w:rtl/>
        </w:rPr>
        <w:t xml:space="preserve"> خود را از دست م</w:t>
      </w:r>
      <w:r w:rsidRPr="007A3A65">
        <w:rPr>
          <w:rFonts w:hint="cs"/>
          <w:rtl/>
        </w:rPr>
        <w:t>ی</w:t>
      </w:r>
      <w:r w:rsidRPr="007A3A65">
        <w:rPr>
          <w:rtl/>
        </w:rPr>
        <w:t xml:space="preserve"> دهد. معمولاً جهت جلوگ</w:t>
      </w:r>
      <w:r w:rsidRPr="007A3A65">
        <w:rPr>
          <w:rFonts w:hint="cs"/>
          <w:rtl/>
        </w:rPr>
        <w:t>ی</w:t>
      </w:r>
      <w:r w:rsidRPr="007A3A65">
        <w:rPr>
          <w:rFonts w:hint="eastAsia"/>
          <w:rtl/>
        </w:rPr>
        <w:t>ر</w:t>
      </w:r>
      <w:r w:rsidRPr="007A3A65">
        <w:rPr>
          <w:rFonts w:hint="cs"/>
          <w:rtl/>
        </w:rPr>
        <w:t>ی</w:t>
      </w:r>
      <w:r w:rsidRPr="007A3A65">
        <w:rPr>
          <w:rtl/>
        </w:rPr>
        <w:t xml:space="preserve"> از ا</w:t>
      </w:r>
      <w:r w:rsidRPr="007A3A65">
        <w:rPr>
          <w:rFonts w:hint="cs"/>
          <w:rtl/>
        </w:rPr>
        <w:t>ی</w:t>
      </w:r>
      <w:r w:rsidRPr="007A3A65">
        <w:rPr>
          <w:rFonts w:hint="eastAsia"/>
          <w:rtl/>
        </w:rPr>
        <w:t>ن</w:t>
      </w:r>
      <w:r w:rsidRPr="007A3A65">
        <w:rPr>
          <w:rtl/>
        </w:rPr>
        <w:t xml:space="preserve"> عمل از پوششها</w:t>
      </w:r>
      <w:r w:rsidRPr="007A3A65">
        <w:rPr>
          <w:rFonts w:hint="cs"/>
          <w:rtl/>
        </w:rPr>
        <w:t>یی</w:t>
      </w:r>
      <w:r w:rsidRPr="007A3A65">
        <w:rPr>
          <w:rtl/>
        </w:rPr>
        <w:t xml:space="preserve"> بوس</w:t>
      </w:r>
      <w:r w:rsidRPr="007A3A65">
        <w:rPr>
          <w:rFonts w:hint="cs"/>
          <w:rtl/>
        </w:rPr>
        <w:t>ی</w:t>
      </w:r>
      <w:r w:rsidRPr="007A3A65">
        <w:rPr>
          <w:rFonts w:hint="eastAsia"/>
          <w:rtl/>
        </w:rPr>
        <w:t>له</w:t>
      </w:r>
      <w:r w:rsidRPr="007A3A65">
        <w:rPr>
          <w:rtl/>
        </w:rPr>
        <w:t xml:space="preserve"> واکس </w:t>
      </w:r>
      <w:r w:rsidRPr="007A3A65">
        <w:rPr>
          <w:rFonts w:hint="cs"/>
          <w:rtl/>
        </w:rPr>
        <w:t>ی</w:t>
      </w:r>
      <w:r w:rsidRPr="007A3A65">
        <w:rPr>
          <w:rFonts w:hint="eastAsia"/>
          <w:rtl/>
        </w:rPr>
        <w:t>ا</w:t>
      </w:r>
      <w:r w:rsidRPr="007A3A65">
        <w:rPr>
          <w:rtl/>
        </w:rPr>
        <w:t xml:space="preserve"> موم آغشته باشند استفاده م</w:t>
      </w:r>
      <w:r w:rsidRPr="007A3A65">
        <w:rPr>
          <w:rFonts w:hint="cs"/>
          <w:rtl/>
        </w:rPr>
        <w:t>ی</w:t>
      </w:r>
      <w:r w:rsidRPr="007A3A65">
        <w:rPr>
          <w:rtl/>
        </w:rPr>
        <w:t xml:space="preserve"> گردد که هر چه م</w:t>
      </w:r>
      <w:r w:rsidRPr="007A3A65">
        <w:rPr>
          <w:rFonts w:hint="cs"/>
          <w:rtl/>
        </w:rPr>
        <w:t>ی</w:t>
      </w:r>
      <w:r w:rsidRPr="007A3A65">
        <w:rPr>
          <w:rFonts w:hint="eastAsia"/>
          <w:rtl/>
        </w:rPr>
        <w:t>زان</w:t>
      </w:r>
      <w:r w:rsidRPr="007A3A65">
        <w:rPr>
          <w:rtl/>
        </w:rPr>
        <w:t xml:space="preserve"> موم بکار رفته ب</w:t>
      </w:r>
      <w:r w:rsidRPr="007A3A65">
        <w:rPr>
          <w:rFonts w:hint="cs"/>
          <w:rtl/>
        </w:rPr>
        <w:t>ی</w:t>
      </w:r>
      <w:r w:rsidRPr="007A3A65">
        <w:rPr>
          <w:rFonts w:hint="eastAsia"/>
          <w:rtl/>
        </w:rPr>
        <w:t>شتر</w:t>
      </w:r>
      <w:r w:rsidRPr="007A3A65">
        <w:rPr>
          <w:rtl/>
        </w:rPr>
        <w:t xml:space="preserve"> باشد خروج رطوبت کمتر م</w:t>
      </w:r>
      <w:r w:rsidRPr="007A3A65">
        <w:rPr>
          <w:rFonts w:hint="cs"/>
          <w:rtl/>
        </w:rPr>
        <w:t>ی</w:t>
      </w:r>
      <w:r w:rsidRPr="007A3A65">
        <w:rPr>
          <w:rtl/>
        </w:rPr>
        <w:t xml:space="preserve"> باشد. در بعض</w:t>
      </w:r>
      <w:r w:rsidRPr="007A3A65">
        <w:rPr>
          <w:rFonts w:hint="cs"/>
          <w:rtl/>
        </w:rPr>
        <w:t>ی</w:t>
      </w:r>
      <w:r w:rsidRPr="007A3A65">
        <w:rPr>
          <w:rtl/>
        </w:rPr>
        <w:t xml:space="preserve"> از کارخانجات تنها از کارتن جهت بسته بند</w:t>
      </w:r>
      <w:r w:rsidRPr="007A3A65">
        <w:rPr>
          <w:rFonts w:hint="cs"/>
          <w:rtl/>
        </w:rPr>
        <w:t>ی</w:t>
      </w:r>
      <w:r w:rsidRPr="007A3A65">
        <w:rPr>
          <w:rtl/>
        </w:rPr>
        <w:t xml:space="preserve"> استفاده م</w:t>
      </w:r>
      <w:r w:rsidRPr="007A3A65">
        <w:rPr>
          <w:rFonts w:hint="cs"/>
          <w:rtl/>
        </w:rPr>
        <w:t>ی</w:t>
      </w:r>
      <w:r w:rsidRPr="007A3A65">
        <w:rPr>
          <w:rtl/>
        </w:rPr>
        <w:t xml:space="preserve"> گردد بد</w:t>
      </w:r>
      <w:r w:rsidRPr="007A3A65">
        <w:rPr>
          <w:rFonts w:hint="cs"/>
          <w:rtl/>
        </w:rPr>
        <w:t>ی</w:t>
      </w:r>
      <w:r w:rsidRPr="007A3A65">
        <w:rPr>
          <w:rFonts w:hint="eastAsia"/>
          <w:rtl/>
        </w:rPr>
        <w:t>ن</w:t>
      </w:r>
      <w:r w:rsidRPr="007A3A65">
        <w:rPr>
          <w:rtl/>
        </w:rPr>
        <w:t xml:space="preserve"> صور</w:t>
      </w:r>
      <w:r w:rsidRPr="007A3A65">
        <w:rPr>
          <w:rFonts w:hint="eastAsia"/>
          <w:rtl/>
        </w:rPr>
        <w:t>ت</w:t>
      </w:r>
      <w:r w:rsidRPr="007A3A65">
        <w:rPr>
          <w:rtl/>
        </w:rPr>
        <w:t xml:space="preserve"> که کارتن بصورت </w:t>
      </w:r>
      <w:r w:rsidRPr="007A3A65">
        <w:rPr>
          <w:rFonts w:hint="cs"/>
          <w:rtl/>
        </w:rPr>
        <w:t>ی</w:t>
      </w:r>
      <w:r w:rsidRPr="007A3A65">
        <w:rPr>
          <w:rFonts w:hint="eastAsia"/>
          <w:rtl/>
        </w:rPr>
        <w:t>ک</w:t>
      </w:r>
      <w:r w:rsidRPr="007A3A65">
        <w:rPr>
          <w:rtl/>
        </w:rPr>
        <w:t xml:space="preserve"> صفحه وارد شده و پس از قرار دادن مواد غذا</w:t>
      </w:r>
      <w:r w:rsidRPr="007A3A65">
        <w:rPr>
          <w:rFonts w:hint="cs"/>
          <w:rtl/>
        </w:rPr>
        <w:t>یی</w:t>
      </w:r>
      <w:r w:rsidRPr="007A3A65">
        <w:rPr>
          <w:rtl/>
        </w:rPr>
        <w:t xml:space="preserve"> درون آن شکل کارتن را به خود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xml:space="preserve"> و وارد سردخانه م</w:t>
      </w:r>
      <w:r w:rsidRPr="007A3A65">
        <w:rPr>
          <w:rFonts w:hint="cs"/>
          <w:rtl/>
        </w:rPr>
        <w:t>ی</w:t>
      </w:r>
      <w:r w:rsidRPr="007A3A65">
        <w:rPr>
          <w:rtl/>
        </w:rPr>
        <w:t xml:space="preserve"> شود</w:t>
      </w:r>
      <w:r>
        <w:t xml:space="preserve">. </w:t>
      </w:r>
    </w:p>
    <w:p w:rsidR="007A3A65" w:rsidRPr="006E4030" w:rsidRDefault="007A3A65" w:rsidP="00B951AA">
      <w:pPr>
        <w:ind w:left="-1"/>
        <w:jc w:val="both"/>
        <w:rPr>
          <w:rFonts w:asciiTheme="minorHAnsi" w:hAnsiTheme="minorHAnsi" w:cs="B Traffic"/>
          <w:b/>
          <w:bCs/>
          <w:sz w:val="32"/>
          <w:szCs w:val="32"/>
        </w:rPr>
      </w:pPr>
      <w:r w:rsidRPr="00C16932">
        <w:rPr>
          <w:rFonts w:cs="B Traffic"/>
          <w:b/>
          <w:bCs/>
          <w:sz w:val="32"/>
          <w:szCs w:val="32"/>
        </w:rPr>
        <w:tab/>
      </w:r>
      <w:r w:rsidRPr="006E4030">
        <w:rPr>
          <w:b/>
          <w:bCs/>
          <w:rtl/>
        </w:rPr>
        <w:t>پا</w:t>
      </w:r>
      <w:r w:rsidRPr="006E4030">
        <w:rPr>
          <w:rFonts w:hint="cs"/>
          <w:b/>
          <w:bCs/>
          <w:rtl/>
        </w:rPr>
        <w:t>ی</w:t>
      </w:r>
      <w:r w:rsidRPr="006E4030">
        <w:rPr>
          <w:rFonts w:hint="eastAsia"/>
          <w:b/>
          <w:bCs/>
          <w:rtl/>
        </w:rPr>
        <w:t>دار</w:t>
      </w:r>
      <w:r w:rsidRPr="006E4030">
        <w:rPr>
          <w:rFonts w:hint="cs"/>
          <w:b/>
          <w:bCs/>
          <w:rtl/>
        </w:rPr>
        <w:t>ی</w:t>
      </w:r>
      <w:r w:rsidRPr="006E4030">
        <w:rPr>
          <w:b/>
          <w:bCs/>
          <w:rtl/>
        </w:rPr>
        <w:t xml:space="preserve"> سبز</w:t>
      </w:r>
      <w:r w:rsidRPr="006E4030">
        <w:rPr>
          <w:rFonts w:hint="cs"/>
          <w:b/>
          <w:bCs/>
          <w:rtl/>
        </w:rPr>
        <w:t>ی</w:t>
      </w:r>
      <w:r w:rsidRPr="006E4030">
        <w:rPr>
          <w:rFonts w:hint="eastAsia"/>
          <w:b/>
          <w:bCs/>
          <w:rtl/>
        </w:rPr>
        <w:t>جات</w:t>
      </w:r>
      <w:r w:rsidRPr="006E4030">
        <w:rPr>
          <w:b/>
          <w:bCs/>
          <w:rtl/>
        </w:rPr>
        <w:t xml:space="preserve"> منجمد شده</w:t>
      </w:r>
      <w:r w:rsidRPr="006E4030">
        <w:rPr>
          <w:rFonts w:cs="B Traffic"/>
          <w:b/>
          <w:bCs/>
          <w:sz w:val="32"/>
          <w:szCs w:val="32"/>
        </w:rPr>
        <w:t xml:space="preserve"> </w:t>
      </w:r>
    </w:p>
    <w:p w:rsidR="007A3A65" w:rsidRDefault="007A3A65" w:rsidP="007A3A65">
      <w:pPr>
        <w:ind w:left="-1"/>
        <w:jc w:val="both"/>
        <w:rPr>
          <w:rtl/>
        </w:rPr>
      </w:pPr>
      <w:r w:rsidRPr="007A3A65">
        <w:rPr>
          <w:rFonts w:hint="eastAsia"/>
          <w:rtl/>
        </w:rPr>
        <w:t>طبق</w:t>
      </w:r>
      <w:r w:rsidRPr="007A3A65">
        <w:rPr>
          <w:rtl/>
        </w:rPr>
        <w:t xml:space="preserve"> تحق</w:t>
      </w:r>
      <w:r w:rsidRPr="007A3A65">
        <w:rPr>
          <w:rFonts w:hint="cs"/>
          <w:rtl/>
        </w:rPr>
        <w:t>ی</w:t>
      </w:r>
      <w:r w:rsidRPr="007A3A65">
        <w:rPr>
          <w:rFonts w:hint="eastAsia"/>
          <w:rtl/>
        </w:rPr>
        <w:t>قات</w:t>
      </w:r>
      <w:r w:rsidRPr="007A3A65">
        <w:rPr>
          <w:rtl/>
        </w:rPr>
        <w:t xml:space="preserve"> بعمل آمده نشان داده شده است در صورت</w:t>
      </w:r>
      <w:r w:rsidRPr="007A3A65">
        <w:rPr>
          <w:rFonts w:hint="cs"/>
          <w:rtl/>
        </w:rPr>
        <w:t>ی</w:t>
      </w:r>
      <w:r w:rsidRPr="007A3A65">
        <w:rPr>
          <w:rtl/>
        </w:rPr>
        <w:t xml:space="preserve"> که مواد غذا</w:t>
      </w:r>
      <w:r w:rsidRPr="007A3A65">
        <w:rPr>
          <w:rFonts w:hint="cs"/>
          <w:rtl/>
        </w:rPr>
        <w:t>یی</w:t>
      </w:r>
      <w:r w:rsidRPr="007A3A65">
        <w:rPr>
          <w:rtl/>
        </w:rPr>
        <w:t xml:space="preserve"> مانند نخود فرنگ</w:t>
      </w:r>
      <w:r w:rsidRPr="007A3A65">
        <w:rPr>
          <w:rFonts w:hint="cs"/>
          <w:rtl/>
        </w:rPr>
        <w:t>ی</w:t>
      </w:r>
      <w:r w:rsidRPr="007A3A65">
        <w:rPr>
          <w:rFonts w:hint="eastAsia"/>
          <w:rtl/>
        </w:rPr>
        <w:t>،</w:t>
      </w:r>
      <w:r w:rsidRPr="007A3A65">
        <w:rPr>
          <w:rtl/>
        </w:rPr>
        <w:t xml:space="preserve"> اسفناج، لوب</w:t>
      </w:r>
      <w:r w:rsidRPr="007A3A65">
        <w:rPr>
          <w:rFonts w:hint="cs"/>
          <w:rtl/>
        </w:rPr>
        <w:t>ی</w:t>
      </w:r>
      <w:r w:rsidRPr="007A3A65">
        <w:rPr>
          <w:rFonts w:hint="eastAsia"/>
          <w:rtl/>
        </w:rPr>
        <w:t>ا</w:t>
      </w:r>
      <w:r w:rsidRPr="007A3A65">
        <w:rPr>
          <w:rtl/>
        </w:rPr>
        <w:t xml:space="preserve"> سبز، بطور کامل بلنچ </w:t>
      </w:r>
      <w:r w:rsidRPr="007A3A65">
        <w:rPr>
          <w:rFonts w:hint="cs"/>
          <w:rtl/>
        </w:rPr>
        <w:t>ی</w:t>
      </w:r>
      <w:r w:rsidRPr="007A3A65">
        <w:rPr>
          <w:rFonts w:hint="eastAsia"/>
          <w:rtl/>
        </w:rPr>
        <w:t>ا</w:t>
      </w:r>
      <w:r w:rsidRPr="007A3A65">
        <w:rPr>
          <w:rtl/>
        </w:rPr>
        <w:t xml:space="preserve"> </w:t>
      </w:r>
      <w:r w:rsidRPr="007A3A65">
        <w:rPr>
          <w:rFonts w:hint="cs"/>
          <w:rtl/>
        </w:rPr>
        <w:t>ی</w:t>
      </w:r>
      <w:r w:rsidRPr="007A3A65">
        <w:rPr>
          <w:rFonts w:hint="eastAsia"/>
          <w:rtl/>
        </w:rPr>
        <w:t>خ</w:t>
      </w:r>
      <w:r w:rsidRPr="007A3A65">
        <w:rPr>
          <w:rtl/>
        </w:rPr>
        <w:t xml:space="preserve"> زده و بسته بند</w:t>
      </w:r>
      <w:r w:rsidRPr="007A3A65">
        <w:rPr>
          <w:rFonts w:hint="cs"/>
          <w:rtl/>
        </w:rPr>
        <w:t>ی</w:t>
      </w:r>
      <w:r w:rsidRPr="007A3A65">
        <w:rPr>
          <w:rtl/>
        </w:rPr>
        <w:t xml:space="preserve"> گردند و در درجه حرارت 29- درجه سانت</w:t>
      </w:r>
      <w:r w:rsidRPr="007A3A65">
        <w:rPr>
          <w:rFonts w:hint="cs"/>
          <w:rtl/>
        </w:rPr>
        <w:t>ی</w:t>
      </w:r>
      <w:r w:rsidRPr="007A3A65">
        <w:rPr>
          <w:rFonts w:hint="eastAsia"/>
          <w:rtl/>
        </w:rPr>
        <w:t>گراد</w:t>
      </w:r>
      <w:r w:rsidRPr="007A3A65">
        <w:rPr>
          <w:rtl/>
        </w:rPr>
        <w:t xml:space="preserve"> قرار م</w:t>
      </w:r>
      <w:r w:rsidRPr="007A3A65">
        <w:rPr>
          <w:rFonts w:hint="cs"/>
          <w:rtl/>
        </w:rPr>
        <w:t>ی</w:t>
      </w:r>
      <w:r w:rsidRPr="007A3A65">
        <w:rPr>
          <w:rtl/>
        </w:rPr>
        <w:t xml:space="preserve"> گ</w:t>
      </w:r>
      <w:r w:rsidRPr="007A3A65">
        <w:rPr>
          <w:rFonts w:hint="cs"/>
          <w:rtl/>
        </w:rPr>
        <w:t>ی</w:t>
      </w:r>
      <w:r w:rsidRPr="007A3A65">
        <w:rPr>
          <w:rFonts w:hint="eastAsia"/>
          <w:rtl/>
        </w:rPr>
        <w:t>رند</w:t>
      </w:r>
      <w:r w:rsidRPr="007A3A65">
        <w:rPr>
          <w:rtl/>
        </w:rPr>
        <w:t xml:space="preserve"> حت</w:t>
      </w:r>
      <w:r w:rsidRPr="007A3A65">
        <w:rPr>
          <w:rFonts w:hint="cs"/>
          <w:rtl/>
        </w:rPr>
        <w:t>ی</w:t>
      </w:r>
      <w:r w:rsidRPr="007A3A65">
        <w:rPr>
          <w:rtl/>
        </w:rPr>
        <w:t xml:space="preserve"> تا مدت 5 سال ن</w:t>
      </w:r>
      <w:r w:rsidRPr="007A3A65">
        <w:rPr>
          <w:rFonts w:hint="cs"/>
          <w:rtl/>
        </w:rPr>
        <w:t>ی</w:t>
      </w:r>
      <w:r w:rsidRPr="007A3A65">
        <w:rPr>
          <w:rFonts w:hint="eastAsia"/>
          <w:rtl/>
        </w:rPr>
        <w:t>ز</w:t>
      </w:r>
      <w:r w:rsidRPr="007A3A65">
        <w:rPr>
          <w:rtl/>
        </w:rPr>
        <w:t xml:space="preserve"> در آنها تغ</w:t>
      </w:r>
      <w:r w:rsidRPr="007A3A65">
        <w:rPr>
          <w:rFonts w:hint="cs"/>
          <w:rtl/>
        </w:rPr>
        <w:t>یی</w:t>
      </w:r>
      <w:r w:rsidRPr="007A3A65">
        <w:rPr>
          <w:rFonts w:hint="eastAsia"/>
          <w:rtl/>
        </w:rPr>
        <w:t>رات</w:t>
      </w:r>
      <w:r w:rsidRPr="007A3A65">
        <w:rPr>
          <w:rtl/>
        </w:rPr>
        <w:t xml:space="preserve"> ف</w:t>
      </w:r>
      <w:r w:rsidRPr="007A3A65">
        <w:rPr>
          <w:rFonts w:hint="cs"/>
          <w:rtl/>
        </w:rPr>
        <w:t>ی</w:t>
      </w:r>
      <w:r w:rsidRPr="007A3A65">
        <w:rPr>
          <w:rFonts w:hint="eastAsia"/>
          <w:rtl/>
        </w:rPr>
        <w:t>ز</w:t>
      </w:r>
      <w:r w:rsidRPr="007A3A65">
        <w:rPr>
          <w:rFonts w:hint="cs"/>
          <w:rtl/>
        </w:rPr>
        <w:t>ی</w:t>
      </w:r>
      <w:r w:rsidRPr="007A3A65">
        <w:rPr>
          <w:rFonts w:hint="eastAsia"/>
          <w:rtl/>
        </w:rPr>
        <w:t>ک</w:t>
      </w:r>
      <w:r w:rsidRPr="007A3A65">
        <w:rPr>
          <w:rFonts w:hint="cs"/>
          <w:rtl/>
        </w:rPr>
        <w:t>ی</w:t>
      </w:r>
      <w:r w:rsidRPr="007A3A65">
        <w:rPr>
          <w:rFonts w:hint="eastAsia"/>
          <w:rtl/>
        </w:rPr>
        <w:t>،</w:t>
      </w:r>
      <w:r w:rsidRPr="007A3A65">
        <w:rPr>
          <w:rtl/>
        </w:rPr>
        <w:t xml:space="preserve"> ش</w:t>
      </w:r>
      <w:r w:rsidRPr="007A3A65">
        <w:rPr>
          <w:rFonts w:hint="cs"/>
          <w:rtl/>
        </w:rPr>
        <w:t>ی</w:t>
      </w:r>
      <w:r w:rsidRPr="007A3A65">
        <w:rPr>
          <w:rFonts w:hint="eastAsia"/>
          <w:rtl/>
        </w:rPr>
        <w:t>م</w:t>
      </w:r>
      <w:r w:rsidRPr="007A3A65">
        <w:rPr>
          <w:rFonts w:hint="cs"/>
          <w:rtl/>
        </w:rPr>
        <w:t>ی</w:t>
      </w:r>
      <w:r w:rsidRPr="007A3A65">
        <w:rPr>
          <w:rFonts w:hint="eastAsia"/>
          <w:rtl/>
        </w:rPr>
        <w:t>ا</w:t>
      </w:r>
      <w:r w:rsidRPr="007A3A65">
        <w:rPr>
          <w:rFonts w:hint="cs"/>
          <w:rtl/>
        </w:rPr>
        <w:t>یی</w:t>
      </w:r>
      <w:r w:rsidRPr="007A3A65">
        <w:rPr>
          <w:rFonts w:hint="eastAsia"/>
          <w:rtl/>
        </w:rPr>
        <w:t>،</w:t>
      </w:r>
      <w:r w:rsidRPr="007A3A65">
        <w:rPr>
          <w:rtl/>
        </w:rPr>
        <w:t xml:space="preserve"> تغ</w:t>
      </w:r>
      <w:r w:rsidRPr="007A3A65">
        <w:rPr>
          <w:rFonts w:hint="cs"/>
          <w:rtl/>
        </w:rPr>
        <w:t>یی</w:t>
      </w:r>
      <w:r w:rsidRPr="007A3A65">
        <w:rPr>
          <w:rFonts w:hint="eastAsia"/>
          <w:rtl/>
        </w:rPr>
        <w:t>رات</w:t>
      </w:r>
      <w:r w:rsidRPr="007A3A65">
        <w:rPr>
          <w:rtl/>
        </w:rPr>
        <w:t xml:space="preserve"> عط</w:t>
      </w:r>
      <w:r w:rsidRPr="007A3A65">
        <w:rPr>
          <w:rFonts w:hint="eastAsia"/>
          <w:rtl/>
        </w:rPr>
        <w:t>ر</w:t>
      </w:r>
      <w:r w:rsidRPr="007A3A65">
        <w:rPr>
          <w:rtl/>
        </w:rPr>
        <w:t xml:space="preserve"> و طعم رنگ صورت نم</w:t>
      </w:r>
      <w:r w:rsidRPr="007A3A65">
        <w:rPr>
          <w:rFonts w:hint="cs"/>
          <w:rtl/>
        </w:rPr>
        <w:t>ی</w:t>
      </w:r>
      <w:r w:rsidRPr="007A3A65">
        <w:rPr>
          <w:rtl/>
        </w:rPr>
        <w:t xml:space="preserve"> پذ</w:t>
      </w:r>
      <w:r w:rsidRPr="007A3A65">
        <w:rPr>
          <w:rFonts w:hint="cs"/>
          <w:rtl/>
        </w:rPr>
        <w:t>ی</w:t>
      </w:r>
      <w:r w:rsidRPr="007A3A65">
        <w:rPr>
          <w:rFonts w:hint="eastAsia"/>
          <w:rtl/>
        </w:rPr>
        <w:t>رند</w:t>
      </w:r>
      <w:r w:rsidRPr="007A3A65">
        <w:rPr>
          <w:rtl/>
        </w:rPr>
        <w:t xml:space="preserve"> و در صورت</w:t>
      </w:r>
      <w:r w:rsidRPr="007A3A65">
        <w:rPr>
          <w:rFonts w:hint="cs"/>
          <w:rtl/>
        </w:rPr>
        <w:t>ی</w:t>
      </w:r>
      <w:r w:rsidRPr="007A3A65">
        <w:rPr>
          <w:rtl/>
        </w:rPr>
        <w:t xml:space="preserve"> که درجه حرارت 18- درجه سانت</w:t>
      </w:r>
      <w:r w:rsidRPr="007A3A65">
        <w:rPr>
          <w:rFonts w:hint="cs"/>
          <w:rtl/>
        </w:rPr>
        <w:t>ی</w:t>
      </w:r>
      <w:r w:rsidRPr="007A3A65">
        <w:rPr>
          <w:rFonts w:hint="eastAsia"/>
          <w:rtl/>
        </w:rPr>
        <w:t>گراد</w:t>
      </w:r>
      <w:r w:rsidRPr="007A3A65">
        <w:rPr>
          <w:rtl/>
        </w:rPr>
        <w:t xml:space="preserve"> در نظر گرفته شود ا</w:t>
      </w:r>
      <w:r w:rsidRPr="007A3A65">
        <w:rPr>
          <w:rFonts w:hint="cs"/>
          <w:rtl/>
        </w:rPr>
        <w:t>ی</w:t>
      </w:r>
      <w:r w:rsidRPr="007A3A65">
        <w:rPr>
          <w:rFonts w:hint="eastAsia"/>
          <w:rtl/>
        </w:rPr>
        <w:t>ن</w:t>
      </w:r>
      <w:r w:rsidRPr="007A3A65">
        <w:rPr>
          <w:rtl/>
        </w:rPr>
        <w:t xml:space="preserve"> تغ</w:t>
      </w:r>
      <w:r w:rsidRPr="007A3A65">
        <w:rPr>
          <w:rFonts w:hint="cs"/>
          <w:rtl/>
        </w:rPr>
        <w:t>یی</w:t>
      </w:r>
      <w:r w:rsidRPr="007A3A65">
        <w:rPr>
          <w:rFonts w:hint="eastAsia"/>
          <w:rtl/>
        </w:rPr>
        <w:t>رات</w:t>
      </w:r>
      <w:r w:rsidRPr="007A3A65">
        <w:rPr>
          <w:rtl/>
        </w:rPr>
        <w:t xml:space="preserve"> برا</w:t>
      </w:r>
      <w:r w:rsidRPr="007A3A65">
        <w:rPr>
          <w:rFonts w:hint="cs"/>
          <w:rtl/>
        </w:rPr>
        <w:t>ی</w:t>
      </w:r>
      <w:r w:rsidRPr="007A3A65">
        <w:rPr>
          <w:rtl/>
        </w:rPr>
        <w:t xml:space="preserve"> مدت </w:t>
      </w:r>
      <w:r w:rsidRPr="007A3A65">
        <w:rPr>
          <w:rFonts w:hint="cs"/>
          <w:rtl/>
        </w:rPr>
        <w:t>ی</w:t>
      </w:r>
      <w:r w:rsidRPr="007A3A65">
        <w:rPr>
          <w:rFonts w:hint="eastAsia"/>
          <w:rtl/>
        </w:rPr>
        <w:t>ک</w:t>
      </w:r>
      <w:r w:rsidRPr="007A3A65">
        <w:rPr>
          <w:rtl/>
        </w:rPr>
        <w:t xml:space="preserve"> سال بچشم نم</w:t>
      </w:r>
      <w:r w:rsidRPr="007A3A65">
        <w:rPr>
          <w:rFonts w:hint="cs"/>
          <w:rtl/>
        </w:rPr>
        <w:t>ی</w:t>
      </w:r>
      <w:r w:rsidRPr="007A3A65">
        <w:rPr>
          <w:rtl/>
        </w:rPr>
        <w:t xml:space="preserve"> خورد</w:t>
      </w:r>
      <w:r>
        <w:t>.</w:t>
      </w:r>
    </w:p>
    <w:p w:rsidR="007A3A65" w:rsidRDefault="007A3A65" w:rsidP="007A3A65">
      <w:pPr>
        <w:ind w:left="-1"/>
        <w:jc w:val="both"/>
        <w:rPr>
          <w:rtl/>
        </w:rPr>
      </w:pPr>
    </w:p>
    <w:p w:rsidR="007A3A65" w:rsidRDefault="007A3A65" w:rsidP="007A3A65">
      <w:pPr>
        <w:ind w:left="-1"/>
        <w:jc w:val="both"/>
        <w:rPr>
          <w:rtl/>
        </w:rPr>
      </w:pPr>
      <w:r w:rsidRPr="007A3A65">
        <w:rPr>
          <w:rFonts w:hint="eastAsia"/>
          <w:rtl/>
        </w:rPr>
        <w:t>جدول</w:t>
      </w:r>
      <w:r w:rsidRPr="007A3A65">
        <w:rPr>
          <w:rtl/>
        </w:rPr>
        <w:t xml:space="preserve"> زمان قابل نگهدار</w:t>
      </w:r>
      <w:r w:rsidRPr="007A3A65">
        <w:rPr>
          <w:rFonts w:hint="cs"/>
          <w:rtl/>
        </w:rPr>
        <w:t>ی</w:t>
      </w:r>
      <w:r w:rsidRPr="007A3A65">
        <w:rPr>
          <w:rtl/>
        </w:rPr>
        <w:t xml:space="preserve"> مواد غذا</w:t>
      </w:r>
      <w:r w:rsidRPr="007A3A65">
        <w:rPr>
          <w:rFonts w:hint="cs"/>
          <w:rtl/>
        </w:rPr>
        <w:t>یی</w:t>
      </w:r>
      <w:r w:rsidRPr="007A3A65">
        <w:rPr>
          <w:rtl/>
        </w:rPr>
        <w:t xml:space="preserve"> در درجه حرارت ها</w:t>
      </w:r>
      <w:r w:rsidRPr="007A3A65">
        <w:rPr>
          <w:rFonts w:hint="cs"/>
          <w:rtl/>
        </w:rPr>
        <w:t>ی</w:t>
      </w:r>
      <w:r w:rsidRPr="007A3A65">
        <w:rPr>
          <w:rtl/>
        </w:rPr>
        <w:t xml:space="preserve"> متفاوت بر حسب ماه</w:t>
      </w:r>
      <w:r>
        <w:t xml:space="preserve"> </w:t>
      </w:r>
    </w:p>
    <w:p w:rsidR="00701C56" w:rsidRDefault="00701C56" w:rsidP="007A3A65">
      <w:pPr>
        <w:ind w:left="-1"/>
        <w:jc w:val="both"/>
      </w:pPr>
    </w:p>
    <w:tbl>
      <w:tblPr>
        <w:tblStyle w:val="TableGrid"/>
        <w:bidiVisual/>
        <w:tblW w:w="0" w:type="auto"/>
        <w:tblInd w:w="-1" w:type="dxa"/>
        <w:tblLook w:val="04A0" w:firstRow="1" w:lastRow="0" w:firstColumn="1" w:lastColumn="0" w:noHBand="0" w:noVBand="1"/>
      </w:tblPr>
      <w:tblGrid>
        <w:gridCol w:w="2570"/>
        <w:gridCol w:w="2570"/>
        <w:gridCol w:w="2570"/>
        <w:gridCol w:w="2570"/>
      </w:tblGrid>
      <w:tr w:rsidR="00701C56" w:rsidTr="00701C56">
        <w:tc>
          <w:tcPr>
            <w:tcW w:w="2570" w:type="dxa"/>
          </w:tcPr>
          <w:p w:rsidR="00701C56" w:rsidRPr="00701C56" w:rsidRDefault="00701C56" w:rsidP="00701C56">
            <w:pPr>
              <w:jc w:val="center"/>
              <w:rPr>
                <w:rFonts w:asciiTheme="minorHAnsi" w:hAnsiTheme="minorHAnsi" w:cs="B Yagut"/>
              </w:rPr>
            </w:pPr>
            <w:r w:rsidRPr="00CF0A78">
              <w:rPr>
                <w:rFonts w:cs="B Yagut"/>
              </w:rPr>
              <w:t>123</w:t>
            </w:r>
            <w:r w:rsidRPr="00B951AA">
              <w:rPr>
                <w:rFonts w:asciiTheme="majorBidi" w:hAnsiTheme="majorBidi" w:cstheme="majorBidi"/>
              </w:rPr>
              <w:t>C</w:t>
            </w:r>
            <w:r w:rsidRPr="00CF0A78">
              <w:rPr>
                <w:rFonts w:cs="B Yagut"/>
              </w:rPr>
              <w:t>(-10</w:t>
            </w:r>
            <w:r w:rsidRPr="00B951AA">
              <w:rPr>
                <w:rFonts w:asciiTheme="majorBidi" w:hAnsiTheme="majorBidi" w:cstheme="majorBidi"/>
              </w:rPr>
              <w:t>F</w:t>
            </w:r>
            <w:r w:rsidRPr="00CF0A78">
              <w:rPr>
                <w:rFonts w:cs="B Yagut"/>
              </w:rPr>
              <w:t>)</w:t>
            </w:r>
          </w:p>
        </w:tc>
        <w:tc>
          <w:tcPr>
            <w:tcW w:w="2570" w:type="dxa"/>
          </w:tcPr>
          <w:p w:rsidR="00701C56" w:rsidRPr="00701C56" w:rsidRDefault="00701C56" w:rsidP="00701C56">
            <w:pPr>
              <w:jc w:val="center"/>
              <w:rPr>
                <w:rFonts w:asciiTheme="minorHAnsi" w:hAnsiTheme="minorHAnsi" w:cs="B Yagut"/>
              </w:rPr>
            </w:pPr>
            <w:r w:rsidRPr="00CF0A78">
              <w:rPr>
                <w:rFonts w:cs="B Yagut"/>
              </w:rPr>
              <w:t>-18</w:t>
            </w:r>
            <w:r w:rsidRPr="00B951AA">
              <w:rPr>
                <w:rFonts w:asciiTheme="majorBidi" w:hAnsiTheme="majorBidi" w:cstheme="majorBidi"/>
              </w:rPr>
              <w:t>C</w:t>
            </w:r>
          </w:p>
        </w:tc>
        <w:tc>
          <w:tcPr>
            <w:tcW w:w="2570" w:type="dxa"/>
          </w:tcPr>
          <w:p w:rsidR="00701C56" w:rsidRPr="00701C56" w:rsidRDefault="00701C56" w:rsidP="00701C56">
            <w:pPr>
              <w:jc w:val="center"/>
              <w:rPr>
                <w:rFonts w:asciiTheme="minorHAnsi" w:hAnsiTheme="minorHAnsi" w:cs="B Yagut"/>
              </w:rPr>
            </w:pPr>
            <w:r w:rsidRPr="00CF0A78">
              <w:rPr>
                <w:rFonts w:cs="B Yagut"/>
              </w:rPr>
              <w:t>-12</w:t>
            </w:r>
            <w:r w:rsidRPr="00B951AA">
              <w:rPr>
                <w:rFonts w:asciiTheme="majorBidi" w:hAnsiTheme="majorBidi" w:cstheme="majorBidi"/>
              </w:rPr>
              <w:t>C</w:t>
            </w:r>
          </w:p>
        </w:tc>
        <w:tc>
          <w:tcPr>
            <w:tcW w:w="2570" w:type="dxa"/>
          </w:tcPr>
          <w:p w:rsidR="00701C56" w:rsidRDefault="00701C56" w:rsidP="007A3A65">
            <w:pPr>
              <w:jc w:val="both"/>
              <w:rPr>
                <w:rtl/>
              </w:rPr>
            </w:pPr>
          </w:p>
        </w:tc>
      </w:tr>
      <w:tr w:rsidR="00701C56" w:rsidTr="00701C56">
        <w:tc>
          <w:tcPr>
            <w:tcW w:w="2570" w:type="dxa"/>
          </w:tcPr>
          <w:p w:rsidR="00701C56" w:rsidRPr="005C0648" w:rsidRDefault="005C0648" w:rsidP="005C0648">
            <w:pPr>
              <w:jc w:val="center"/>
              <w:rPr>
                <w:rFonts w:cs="B Yagut"/>
                <w:rtl/>
              </w:rPr>
            </w:pPr>
            <w:r w:rsidRPr="00CF0A78">
              <w:rPr>
                <w:rFonts w:cs="B Yagut"/>
              </w:rPr>
              <w:t>16-18</w:t>
            </w:r>
          </w:p>
        </w:tc>
        <w:tc>
          <w:tcPr>
            <w:tcW w:w="2570" w:type="dxa"/>
          </w:tcPr>
          <w:p w:rsidR="00701C56" w:rsidRPr="00902A9A" w:rsidRDefault="00902A9A" w:rsidP="00902A9A">
            <w:pPr>
              <w:jc w:val="center"/>
              <w:rPr>
                <w:rFonts w:cs="B Yagut"/>
                <w:rtl/>
              </w:rPr>
            </w:pPr>
            <w:r w:rsidRPr="00CF0A78">
              <w:rPr>
                <w:rFonts w:cs="B Yagut"/>
              </w:rPr>
              <w:t>8-12</w:t>
            </w:r>
          </w:p>
        </w:tc>
        <w:tc>
          <w:tcPr>
            <w:tcW w:w="2570" w:type="dxa"/>
          </w:tcPr>
          <w:p w:rsidR="00701C56" w:rsidRPr="00457380" w:rsidRDefault="00457380" w:rsidP="00457380">
            <w:pPr>
              <w:jc w:val="center"/>
              <w:rPr>
                <w:rFonts w:cs="B Yagut"/>
                <w:rtl/>
              </w:rPr>
            </w:pPr>
            <w:r w:rsidRPr="00CF0A78">
              <w:rPr>
                <w:rFonts w:cs="B Yagut"/>
              </w:rPr>
              <w:t>4-6</w:t>
            </w:r>
          </w:p>
        </w:tc>
        <w:tc>
          <w:tcPr>
            <w:tcW w:w="2570" w:type="dxa"/>
          </w:tcPr>
          <w:p w:rsidR="00701C56" w:rsidRPr="00701C56" w:rsidRDefault="00701C56" w:rsidP="00701C56">
            <w:pPr>
              <w:jc w:val="right"/>
              <w:rPr>
                <w:rFonts w:asciiTheme="majorBidi" w:hAnsiTheme="majorBidi" w:cstheme="majorBidi"/>
                <w:rtl/>
              </w:rPr>
            </w:pPr>
            <w:r w:rsidRPr="00B951AA">
              <w:rPr>
                <w:rFonts w:asciiTheme="majorBidi" w:hAnsiTheme="majorBidi" w:cstheme="majorBidi"/>
              </w:rPr>
              <w:t>Aspargas,Green</w:t>
            </w:r>
          </w:p>
        </w:tc>
      </w:tr>
      <w:tr w:rsidR="00457380" w:rsidTr="00701C56">
        <w:tc>
          <w:tcPr>
            <w:tcW w:w="2570" w:type="dxa"/>
          </w:tcPr>
          <w:p w:rsidR="00457380" w:rsidRPr="00815218" w:rsidRDefault="00815218" w:rsidP="00815218">
            <w:pPr>
              <w:jc w:val="center"/>
              <w:rPr>
                <w:rFonts w:cs="B Yagut"/>
                <w:rtl/>
              </w:rPr>
            </w:pPr>
            <w:r w:rsidRPr="00CF0A78">
              <w:rPr>
                <w:rFonts w:cs="B Yagut"/>
              </w:rPr>
              <w:t>24</w:t>
            </w:r>
          </w:p>
        </w:tc>
        <w:tc>
          <w:tcPr>
            <w:tcW w:w="2570" w:type="dxa"/>
          </w:tcPr>
          <w:p w:rsidR="00457380" w:rsidRPr="00902A9A" w:rsidRDefault="00902A9A" w:rsidP="00902A9A">
            <w:pPr>
              <w:jc w:val="center"/>
              <w:rPr>
                <w:rFonts w:cs="B Yagut"/>
                <w:rtl/>
              </w:rPr>
            </w:pPr>
            <w:r w:rsidRPr="00CF0A78">
              <w:rPr>
                <w:rFonts w:cs="B Yagut"/>
              </w:rPr>
              <w:t>14-16</w:t>
            </w:r>
          </w:p>
        </w:tc>
        <w:tc>
          <w:tcPr>
            <w:tcW w:w="2570" w:type="dxa"/>
          </w:tcPr>
          <w:p w:rsidR="00457380" w:rsidRPr="00457380" w:rsidRDefault="00457380" w:rsidP="003901B1">
            <w:pPr>
              <w:jc w:val="center"/>
              <w:rPr>
                <w:rFonts w:cs="B Yagut"/>
                <w:rtl/>
              </w:rPr>
            </w:pPr>
            <w:r w:rsidRPr="00CF0A78">
              <w:rPr>
                <w:rFonts w:cs="B Yagut"/>
              </w:rPr>
              <w:t>6-8</w:t>
            </w:r>
          </w:p>
        </w:tc>
        <w:tc>
          <w:tcPr>
            <w:tcW w:w="2570" w:type="dxa"/>
          </w:tcPr>
          <w:p w:rsidR="00457380" w:rsidRPr="00701C56" w:rsidRDefault="00457380" w:rsidP="00701C56">
            <w:pPr>
              <w:jc w:val="right"/>
              <w:rPr>
                <w:rFonts w:asciiTheme="majorBidi" w:hAnsiTheme="majorBidi" w:cstheme="majorBidi"/>
                <w:rtl/>
              </w:rPr>
            </w:pPr>
            <w:r w:rsidRPr="00B951AA">
              <w:rPr>
                <w:rFonts w:asciiTheme="majorBidi" w:hAnsiTheme="majorBidi" w:cstheme="majorBidi"/>
              </w:rPr>
              <w:t>Beans,Lima</w:t>
            </w:r>
          </w:p>
        </w:tc>
      </w:tr>
      <w:tr w:rsidR="00457380" w:rsidTr="00701C56">
        <w:tc>
          <w:tcPr>
            <w:tcW w:w="2570" w:type="dxa"/>
          </w:tcPr>
          <w:p w:rsidR="00457380" w:rsidRPr="00815218" w:rsidRDefault="00815218" w:rsidP="00815218">
            <w:pPr>
              <w:jc w:val="center"/>
              <w:rPr>
                <w:rFonts w:cs="B Yagut"/>
                <w:rtl/>
              </w:rPr>
            </w:pPr>
            <w:r w:rsidRPr="00CF0A78">
              <w:rPr>
                <w:rFonts w:cs="B Yagut"/>
              </w:rPr>
              <w:t>36</w:t>
            </w:r>
          </w:p>
        </w:tc>
        <w:tc>
          <w:tcPr>
            <w:tcW w:w="2570" w:type="dxa"/>
          </w:tcPr>
          <w:p w:rsidR="00457380" w:rsidRPr="00902A9A" w:rsidRDefault="00902A9A" w:rsidP="00902A9A">
            <w:pPr>
              <w:jc w:val="center"/>
              <w:rPr>
                <w:rFonts w:cs="B Yagut"/>
                <w:rtl/>
              </w:rPr>
            </w:pPr>
            <w:r w:rsidRPr="00CF0A78">
              <w:rPr>
                <w:rFonts w:cs="B Yagut"/>
              </w:rPr>
              <w:t>24</w:t>
            </w:r>
          </w:p>
        </w:tc>
        <w:tc>
          <w:tcPr>
            <w:tcW w:w="2570" w:type="dxa"/>
          </w:tcPr>
          <w:p w:rsidR="00457380" w:rsidRPr="00457380" w:rsidRDefault="00457380" w:rsidP="00457380">
            <w:pPr>
              <w:jc w:val="center"/>
              <w:rPr>
                <w:rFonts w:cs="B Yagut"/>
                <w:rtl/>
              </w:rPr>
            </w:pPr>
            <w:r w:rsidRPr="00CF0A78">
              <w:rPr>
                <w:rFonts w:cs="B Yagut"/>
              </w:rPr>
              <w:t>12</w:t>
            </w:r>
          </w:p>
        </w:tc>
        <w:tc>
          <w:tcPr>
            <w:tcW w:w="2570" w:type="dxa"/>
          </w:tcPr>
          <w:p w:rsidR="00457380" w:rsidRPr="00701C56" w:rsidRDefault="00457380" w:rsidP="00701C56">
            <w:pPr>
              <w:jc w:val="right"/>
              <w:rPr>
                <w:rFonts w:asciiTheme="majorBidi" w:hAnsiTheme="majorBidi" w:cstheme="majorBidi"/>
                <w:rtl/>
              </w:rPr>
            </w:pPr>
            <w:r w:rsidRPr="00B951AA">
              <w:rPr>
                <w:rFonts w:asciiTheme="majorBidi" w:hAnsiTheme="majorBidi" w:cstheme="majorBidi"/>
              </w:rPr>
              <w:t>Carrots</w:t>
            </w:r>
          </w:p>
        </w:tc>
      </w:tr>
      <w:tr w:rsidR="00457380" w:rsidTr="00701C56">
        <w:tc>
          <w:tcPr>
            <w:tcW w:w="2570" w:type="dxa"/>
          </w:tcPr>
          <w:p w:rsidR="00457380" w:rsidRPr="00815218" w:rsidRDefault="00815218" w:rsidP="00815218">
            <w:pPr>
              <w:jc w:val="center"/>
              <w:rPr>
                <w:rFonts w:cs="B Yagut"/>
                <w:rtl/>
              </w:rPr>
            </w:pPr>
            <w:r w:rsidRPr="00CF0A78">
              <w:rPr>
                <w:rFonts w:cs="B Yagut"/>
              </w:rPr>
              <w:t>24</w:t>
            </w:r>
          </w:p>
        </w:tc>
        <w:tc>
          <w:tcPr>
            <w:tcW w:w="2570" w:type="dxa"/>
          </w:tcPr>
          <w:p w:rsidR="00457380" w:rsidRPr="00902A9A" w:rsidRDefault="00902A9A" w:rsidP="00902A9A">
            <w:pPr>
              <w:jc w:val="center"/>
              <w:rPr>
                <w:rFonts w:cs="B Yagut"/>
                <w:rtl/>
              </w:rPr>
            </w:pPr>
            <w:r w:rsidRPr="00CF0A78">
              <w:rPr>
                <w:rFonts w:cs="B Yagut"/>
              </w:rPr>
              <w:t>14-16</w:t>
            </w:r>
          </w:p>
        </w:tc>
        <w:tc>
          <w:tcPr>
            <w:tcW w:w="2570" w:type="dxa"/>
          </w:tcPr>
          <w:p w:rsidR="00457380" w:rsidRPr="00457380" w:rsidRDefault="00457380" w:rsidP="003901B1">
            <w:pPr>
              <w:jc w:val="center"/>
              <w:rPr>
                <w:rFonts w:cs="B Yagut"/>
                <w:rtl/>
              </w:rPr>
            </w:pPr>
            <w:r w:rsidRPr="00CF0A78">
              <w:rPr>
                <w:rFonts w:cs="B Yagut"/>
              </w:rPr>
              <w:t>6-8</w:t>
            </w:r>
          </w:p>
        </w:tc>
        <w:tc>
          <w:tcPr>
            <w:tcW w:w="2570" w:type="dxa"/>
          </w:tcPr>
          <w:p w:rsidR="00457380" w:rsidRPr="00701C56" w:rsidRDefault="00457380" w:rsidP="00701C56">
            <w:pPr>
              <w:jc w:val="right"/>
              <w:rPr>
                <w:rFonts w:asciiTheme="majorBidi" w:hAnsiTheme="majorBidi" w:cstheme="majorBidi"/>
                <w:rtl/>
              </w:rPr>
            </w:pPr>
            <w:r w:rsidRPr="00B951AA">
              <w:rPr>
                <w:rFonts w:asciiTheme="majorBidi" w:hAnsiTheme="majorBidi" w:cstheme="majorBidi"/>
              </w:rPr>
              <w:t>Pease</w:t>
            </w:r>
          </w:p>
        </w:tc>
      </w:tr>
      <w:tr w:rsidR="00457380" w:rsidTr="00701C56">
        <w:tc>
          <w:tcPr>
            <w:tcW w:w="2570" w:type="dxa"/>
          </w:tcPr>
          <w:p w:rsidR="00457380" w:rsidRPr="00815218" w:rsidRDefault="00815218" w:rsidP="00815218">
            <w:pPr>
              <w:jc w:val="center"/>
              <w:rPr>
                <w:rFonts w:cs="B Yagut"/>
                <w:rtl/>
              </w:rPr>
            </w:pPr>
            <w:r w:rsidRPr="00CF0A78">
              <w:rPr>
                <w:rFonts w:cs="B Yagut"/>
              </w:rPr>
              <w:t>24</w:t>
            </w:r>
          </w:p>
        </w:tc>
        <w:tc>
          <w:tcPr>
            <w:tcW w:w="2570" w:type="dxa"/>
          </w:tcPr>
          <w:p w:rsidR="00457380" w:rsidRPr="00902A9A" w:rsidRDefault="00902A9A" w:rsidP="00902A9A">
            <w:pPr>
              <w:jc w:val="center"/>
              <w:rPr>
                <w:rFonts w:cs="B Yagut"/>
                <w:rtl/>
              </w:rPr>
            </w:pPr>
            <w:r w:rsidRPr="00CF0A78">
              <w:rPr>
                <w:rFonts w:cs="B Yagut"/>
              </w:rPr>
              <w:t>14-16</w:t>
            </w:r>
          </w:p>
        </w:tc>
        <w:tc>
          <w:tcPr>
            <w:tcW w:w="2570" w:type="dxa"/>
          </w:tcPr>
          <w:p w:rsidR="00457380" w:rsidRPr="00457380" w:rsidRDefault="00457380" w:rsidP="003901B1">
            <w:pPr>
              <w:jc w:val="center"/>
              <w:rPr>
                <w:rFonts w:cs="B Yagut"/>
                <w:rtl/>
              </w:rPr>
            </w:pPr>
            <w:r w:rsidRPr="00CF0A78">
              <w:rPr>
                <w:rFonts w:cs="B Yagut"/>
              </w:rPr>
              <w:t>6-8</w:t>
            </w:r>
          </w:p>
        </w:tc>
        <w:tc>
          <w:tcPr>
            <w:tcW w:w="2570" w:type="dxa"/>
          </w:tcPr>
          <w:p w:rsidR="00457380" w:rsidRPr="00701C56" w:rsidRDefault="00457380" w:rsidP="00701C56">
            <w:pPr>
              <w:jc w:val="right"/>
              <w:rPr>
                <w:rFonts w:asciiTheme="majorBidi" w:hAnsiTheme="majorBidi" w:cstheme="majorBidi"/>
                <w:rtl/>
              </w:rPr>
            </w:pPr>
            <w:r w:rsidRPr="00B951AA">
              <w:rPr>
                <w:rFonts w:asciiTheme="majorBidi" w:hAnsiTheme="majorBidi" w:cstheme="majorBidi"/>
              </w:rPr>
              <w:t>Spainach</w:t>
            </w:r>
          </w:p>
        </w:tc>
      </w:tr>
      <w:tr w:rsidR="00457380" w:rsidTr="00701C56">
        <w:tc>
          <w:tcPr>
            <w:tcW w:w="2570" w:type="dxa"/>
          </w:tcPr>
          <w:p w:rsidR="00457380" w:rsidRPr="00815218" w:rsidRDefault="00815218" w:rsidP="00815218">
            <w:pPr>
              <w:jc w:val="center"/>
              <w:rPr>
                <w:rFonts w:cs="B Yagut"/>
                <w:rtl/>
              </w:rPr>
            </w:pPr>
            <w:r w:rsidRPr="00CF0A78">
              <w:rPr>
                <w:rFonts w:cs="B Yagut"/>
              </w:rPr>
              <w:t>24</w:t>
            </w:r>
          </w:p>
        </w:tc>
        <w:tc>
          <w:tcPr>
            <w:tcW w:w="2570" w:type="dxa"/>
          </w:tcPr>
          <w:p w:rsidR="00457380" w:rsidRPr="00902A9A" w:rsidRDefault="00902A9A" w:rsidP="00902A9A">
            <w:pPr>
              <w:jc w:val="center"/>
              <w:rPr>
                <w:rFonts w:cs="B Yagut"/>
                <w:rtl/>
              </w:rPr>
            </w:pPr>
            <w:r w:rsidRPr="00CF0A78">
              <w:rPr>
                <w:rFonts w:cs="B Yagut"/>
              </w:rPr>
              <w:t>14-16</w:t>
            </w:r>
          </w:p>
        </w:tc>
        <w:tc>
          <w:tcPr>
            <w:tcW w:w="2570" w:type="dxa"/>
          </w:tcPr>
          <w:p w:rsidR="00457380" w:rsidRPr="00457380" w:rsidRDefault="00457380" w:rsidP="00457380">
            <w:pPr>
              <w:jc w:val="center"/>
              <w:rPr>
                <w:rFonts w:cs="B Yagut"/>
                <w:rtl/>
              </w:rPr>
            </w:pPr>
            <w:r w:rsidRPr="00CF0A78">
              <w:rPr>
                <w:rFonts w:cs="B Yagut"/>
              </w:rPr>
              <w:t>6-8</w:t>
            </w:r>
          </w:p>
        </w:tc>
        <w:tc>
          <w:tcPr>
            <w:tcW w:w="2570" w:type="dxa"/>
          </w:tcPr>
          <w:p w:rsidR="00457380" w:rsidRDefault="00457380" w:rsidP="00701C56">
            <w:pPr>
              <w:jc w:val="right"/>
              <w:rPr>
                <w:rtl/>
              </w:rPr>
            </w:pPr>
            <w:r w:rsidRPr="00B951AA">
              <w:rPr>
                <w:rFonts w:asciiTheme="majorBidi" w:hAnsiTheme="majorBidi" w:cstheme="majorBidi"/>
              </w:rPr>
              <w:t>Broccli</w:t>
            </w:r>
          </w:p>
        </w:tc>
      </w:tr>
      <w:tr w:rsidR="00457380" w:rsidTr="00701C56">
        <w:tc>
          <w:tcPr>
            <w:tcW w:w="2570" w:type="dxa"/>
          </w:tcPr>
          <w:p w:rsidR="00457380" w:rsidRDefault="00815218" w:rsidP="00815218">
            <w:pPr>
              <w:jc w:val="center"/>
              <w:rPr>
                <w:rtl/>
              </w:rPr>
            </w:pPr>
            <w:r w:rsidRPr="00CF0A78">
              <w:rPr>
                <w:rFonts w:cs="B Yagut"/>
              </w:rPr>
              <w:t>36</w:t>
            </w:r>
          </w:p>
        </w:tc>
        <w:tc>
          <w:tcPr>
            <w:tcW w:w="2570" w:type="dxa"/>
          </w:tcPr>
          <w:p w:rsidR="00457380" w:rsidRDefault="00902A9A" w:rsidP="00902A9A">
            <w:pPr>
              <w:jc w:val="center"/>
              <w:rPr>
                <w:rtl/>
              </w:rPr>
            </w:pPr>
            <w:r w:rsidRPr="00CF0A78">
              <w:rPr>
                <w:rFonts w:cs="B Yagut"/>
              </w:rPr>
              <w:t>24</w:t>
            </w:r>
          </w:p>
        </w:tc>
        <w:tc>
          <w:tcPr>
            <w:tcW w:w="2570" w:type="dxa"/>
          </w:tcPr>
          <w:p w:rsidR="00457380" w:rsidRDefault="00457380" w:rsidP="00457380">
            <w:pPr>
              <w:jc w:val="center"/>
              <w:rPr>
                <w:rtl/>
              </w:rPr>
            </w:pPr>
            <w:r w:rsidRPr="00CF0A78">
              <w:rPr>
                <w:rFonts w:cs="B Yagut"/>
              </w:rPr>
              <w:t>12</w:t>
            </w:r>
          </w:p>
        </w:tc>
        <w:tc>
          <w:tcPr>
            <w:tcW w:w="2570" w:type="dxa"/>
          </w:tcPr>
          <w:p w:rsidR="00457380" w:rsidRDefault="00457380" w:rsidP="00701C56">
            <w:pPr>
              <w:jc w:val="right"/>
              <w:rPr>
                <w:rtl/>
              </w:rPr>
            </w:pPr>
            <w:r w:rsidRPr="00B951AA">
              <w:rPr>
                <w:rFonts w:asciiTheme="majorBidi" w:hAnsiTheme="majorBidi" w:cstheme="majorBidi"/>
              </w:rPr>
              <w:t>Corn-Cut</w:t>
            </w:r>
          </w:p>
        </w:tc>
      </w:tr>
    </w:tbl>
    <w:p w:rsidR="00701C56" w:rsidRDefault="00701C56" w:rsidP="007A3A65">
      <w:pPr>
        <w:ind w:left="-1"/>
        <w:jc w:val="both"/>
        <w:rPr>
          <w:rtl/>
        </w:rPr>
      </w:pPr>
    </w:p>
    <w:p w:rsidR="007A3A65" w:rsidRDefault="007A3A65" w:rsidP="007A3A65">
      <w:pPr>
        <w:ind w:left="-1"/>
        <w:jc w:val="both"/>
        <w:rPr>
          <w:rtl/>
        </w:rPr>
      </w:pPr>
      <w:r w:rsidRPr="007A3A65">
        <w:rPr>
          <w:rFonts w:hint="eastAsia"/>
          <w:rtl/>
        </w:rPr>
        <w:t>نشاسته</w:t>
      </w:r>
      <w:r w:rsidRPr="007A3A65">
        <w:rPr>
          <w:rtl/>
        </w:rPr>
        <w:t xml:space="preserve"> و پکت</w:t>
      </w:r>
      <w:r w:rsidRPr="007A3A65">
        <w:rPr>
          <w:rFonts w:hint="cs"/>
          <w:rtl/>
        </w:rPr>
        <w:t>ی</w:t>
      </w:r>
      <w:r w:rsidRPr="007A3A65">
        <w:rPr>
          <w:rFonts w:hint="eastAsia"/>
          <w:rtl/>
        </w:rPr>
        <w:t>ن</w:t>
      </w:r>
      <w:r w:rsidRPr="007A3A65">
        <w:rPr>
          <w:rtl/>
        </w:rPr>
        <w:t xml:space="preserve"> موجود در ذرت، نخود فرنگ</w:t>
      </w:r>
      <w:r w:rsidRPr="007A3A65">
        <w:rPr>
          <w:rFonts w:hint="cs"/>
          <w:rtl/>
        </w:rPr>
        <w:t>ی</w:t>
      </w:r>
      <w:r w:rsidRPr="007A3A65">
        <w:rPr>
          <w:rFonts w:hint="eastAsia"/>
          <w:rtl/>
        </w:rPr>
        <w:t>،</w:t>
      </w:r>
      <w:r w:rsidRPr="007A3A65">
        <w:rPr>
          <w:rtl/>
        </w:rPr>
        <w:t xml:space="preserve"> لوب</w:t>
      </w:r>
      <w:r w:rsidRPr="007A3A65">
        <w:rPr>
          <w:rFonts w:hint="cs"/>
          <w:rtl/>
        </w:rPr>
        <w:t>ی</w:t>
      </w:r>
      <w:r w:rsidRPr="007A3A65">
        <w:rPr>
          <w:rFonts w:hint="eastAsia"/>
          <w:rtl/>
        </w:rPr>
        <w:t>ا</w:t>
      </w:r>
      <w:r w:rsidRPr="007A3A65">
        <w:rPr>
          <w:rtl/>
        </w:rPr>
        <w:t xml:space="preserve"> سبز و د</w:t>
      </w:r>
      <w:r w:rsidRPr="007A3A65">
        <w:rPr>
          <w:rFonts w:hint="cs"/>
          <w:rtl/>
        </w:rPr>
        <w:t>ی</w:t>
      </w:r>
      <w:r w:rsidRPr="007A3A65">
        <w:rPr>
          <w:rFonts w:hint="eastAsia"/>
          <w:rtl/>
        </w:rPr>
        <w:t>گر</w:t>
      </w:r>
      <w:r w:rsidRPr="007A3A65">
        <w:rPr>
          <w:rtl/>
        </w:rPr>
        <w:t xml:space="preserve"> سبز</w:t>
      </w:r>
      <w:r w:rsidRPr="007A3A65">
        <w:rPr>
          <w:rFonts w:hint="cs"/>
          <w:rtl/>
        </w:rPr>
        <w:t>ی</w:t>
      </w:r>
      <w:r w:rsidRPr="007A3A65">
        <w:rPr>
          <w:rFonts w:hint="eastAsia"/>
          <w:rtl/>
        </w:rPr>
        <w:t>جات</w:t>
      </w:r>
      <w:r w:rsidRPr="007A3A65">
        <w:rPr>
          <w:rtl/>
        </w:rPr>
        <w:t xml:space="preserve"> در محصولات </w:t>
      </w:r>
      <w:r w:rsidRPr="007A3A65">
        <w:rPr>
          <w:rFonts w:hint="cs"/>
          <w:rtl/>
        </w:rPr>
        <w:t>ی</w:t>
      </w:r>
      <w:r w:rsidRPr="007A3A65">
        <w:rPr>
          <w:rFonts w:hint="eastAsia"/>
          <w:rtl/>
        </w:rPr>
        <w:t>خ</w:t>
      </w:r>
      <w:r w:rsidRPr="007A3A65">
        <w:rPr>
          <w:rtl/>
        </w:rPr>
        <w:t xml:space="preserve"> زده سبب تغ</w:t>
      </w:r>
      <w:r w:rsidRPr="007A3A65">
        <w:rPr>
          <w:rFonts w:hint="cs"/>
          <w:rtl/>
        </w:rPr>
        <w:t>یی</w:t>
      </w:r>
      <w:r w:rsidRPr="007A3A65">
        <w:rPr>
          <w:rFonts w:hint="eastAsia"/>
          <w:rtl/>
        </w:rPr>
        <w:t>ر</w:t>
      </w:r>
      <w:r w:rsidRPr="007A3A65">
        <w:rPr>
          <w:rtl/>
        </w:rPr>
        <w:t xml:space="preserve"> بافت م</w:t>
      </w:r>
      <w:r w:rsidRPr="007A3A65">
        <w:rPr>
          <w:rFonts w:hint="cs"/>
          <w:rtl/>
        </w:rPr>
        <w:t>ی</w:t>
      </w:r>
      <w:r w:rsidRPr="007A3A65">
        <w:rPr>
          <w:rtl/>
        </w:rPr>
        <w:t xml:space="preserve"> گردد. مثلاً نشاسته با آب تول</w:t>
      </w:r>
      <w:r w:rsidRPr="007A3A65">
        <w:rPr>
          <w:rFonts w:hint="cs"/>
          <w:rtl/>
        </w:rPr>
        <w:t>ی</w:t>
      </w:r>
      <w:r w:rsidRPr="007A3A65">
        <w:rPr>
          <w:rFonts w:hint="eastAsia"/>
          <w:rtl/>
        </w:rPr>
        <w:t>د</w:t>
      </w:r>
      <w:r w:rsidRPr="007A3A65">
        <w:rPr>
          <w:rtl/>
        </w:rPr>
        <w:t xml:space="preserve"> ژل کرده که ژل موجود در هنگام </w:t>
      </w:r>
      <w:r w:rsidRPr="007A3A65">
        <w:rPr>
          <w:rFonts w:hint="cs"/>
          <w:rtl/>
        </w:rPr>
        <w:t>ی</w:t>
      </w:r>
      <w:r w:rsidRPr="007A3A65">
        <w:rPr>
          <w:rFonts w:hint="eastAsia"/>
          <w:rtl/>
        </w:rPr>
        <w:t>خ</w:t>
      </w:r>
      <w:r w:rsidRPr="007A3A65">
        <w:rPr>
          <w:rtl/>
        </w:rPr>
        <w:t xml:space="preserve"> زدن و نگهدار</w:t>
      </w:r>
      <w:r w:rsidRPr="007A3A65">
        <w:rPr>
          <w:rFonts w:hint="cs"/>
          <w:rtl/>
        </w:rPr>
        <w:t>ی</w:t>
      </w:r>
      <w:r w:rsidRPr="007A3A65">
        <w:rPr>
          <w:rtl/>
        </w:rPr>
        <w:t xml:space="preserve"> سبب صدمه زدن به بافت م</w:t>
      </w:r>
      <w:r w:rsidRPr="007A3A65">
        <w:rPr>
          <w:rFonts w:hint="cs"/>
          <w:rtl/>
        </w:rPr>
        <w:t>ی</w:t>
      </w:r>
      <w:r w:rsidRPr="007A3A65">
        <w:rPr>
          <w:rtl/>
        </w:rPr>
        <w:t xml:space="preserve"> شود بد</w:t>
      </w:r>
      <w:r w:rsidRPr="007A3A65">
        <w:rPr>
          <w:rFonts w:hint="cs"/>
          <w:rtl/>
        </w:rPr>
        <w:t>ی</w:t>
      </w:r>
      <w:r w:rsidRPr="007A3A65">
        <w:rPr>
          <w:rFonts w:hint="eastAsia"/>
          <w:rtl/>
        </w:rPr>
        <w:t>ن</w:t>
      </w:r>
      <w:r w:rsidRPr="007A3A65">
        <w:rPr>
          <w:rtl/>
        </w:rPr>
        <w:t xml:space="preserve"> صورت که آب موجود در ژل بصورت </w:t>
      </w:r>
      <w:r w:rsidRPr="007A3A65">
        <w:rPr>
          <w:rFonts w:hint="cs"/>
          <w:rtl/>
        </w:rPr>
        <w:t>ی</w:t>
      </w:r>
      <w:r w:rsidRPr="007A3A65">
        <w:rPr>
          <w:rFonts w:hint="eastAsia"/>
          <w:rtl/>
        </w:rPr>
        <w:t>خ</w:t>
      </w:r>
      <w:r w:rsidRPr="007A3A65">
        <w:rPr>
          <w:rtl/>
        </w:rPr>
        <w:t xml:space="preserve"> در محصول منج</w:t>
      </w:r>
      <w:r w:rsidRPr="007A3A65">
        <w:rPr>
          <w:rFonts w:hint="eastAsia"/>
          <w:rtl/>
        </w:rPr>
        <w:t>مد</w:t>
      </w:r>
      <w:r w:rsidRPr="007A3A65">
        <w:rPr>
          <w:rtl/>
        </w:rPr>
        <w:t xml:space="preserve"> شده م</w:t>
      </w:r>
      <w:r w:rsidRPr="007A3A65">
        <w:rPr>
          <w:rFonts w:hint="cs"/>
          <w:rtl/>
        </w:rPr>
        <w:t>ی</w:t>
      </w:r>
      <w:r w:rsidRPr="007A3A65">
        <w:rPr>
          <w:rtl/>
        </w:rPr>
        <w:t xml:space="preserve"> باشد</w:t>
      </w:r>
      <w:r>
        <w:t>.</w:t>
      </w:r>
    </w:p>
    <w:p w:rsidR="007A3A65" w:rsidRDefault="007A3A65" w:rsidP="007A3A65">
      <w:pPr>
        <w:ind w:left="-1"/>
        <w:jc w:val="both"/>
        <w:rPr>
          <w:rtl/>
        </w:rPr>
      </w:pPr>
      <w:r w:rsidRPr="007A3A65">
        <w:rPr>
          <w:rFonts w:hint="eastAsia"/>
          <w:rtl/>
        </w:rPr>
        <w:t>لذا</w:t>
      </w:r>
      <w:r w:rsidRPr="007A3A65">
        <w:rPr>
          <w:rtl/>
        </w:rPr>
        <w:t xml:space="preserve"> تغ</w:t>
      </w:r>
      <w:r w:rsidRPr="007A3A65">
        <w:rPr>
          <w:rFonts w:hint="cs"/>
          <w:rtl/>
        </w:rPr>
        <w:t>یی</w:t>
      </w:r>
      <w:r w:rsidRPr="007A3A65">
        <w:rPr>
          <w:rFonts w:hint="eastAsia"/>
          <w:rtl/>
        </w:rPr>
        <w:t>ر</w:t>
      </w:r>
      <w:r w:rsidRPr="007A3A65">
        <w:rPr>
          <w:rtl/>
        </w:rPr>
        <w:t xml:space="preserve"> حالت غذا</w:t>
      </w:r>
      <w:r w:rsidRPr="007A3A65">
        <w:rPr>
          <w:rFonts w:hint="cs"/>
          <w:rtl/>
        </w:rPr>
        <w:t>ی</w:t>
      </w:r>
      <w:r w:rsidRPr="007A3A65">
        <w:rPr>
          <w:rtl/>
        </w:rPr>
        <w:t xml:space="preserve"> منجمد به حالت اول</w:t>
      </w:r>
      <w:r w:rsidRPr="007A3A65">
        <w:rPr>
          <w:rFonts w:hint="cs"/>
          <w:rtl/>
        </w:rPr>
        <w:t>ی</w:t>
      </w:r>
      <w:r w:rsidRPr="007A3A65">
        <w:rPr>
          <w:rFonts w:hint="eastAsia"/>
          <w:rtl/>
        </w:rPr>
        <w:t>ه</w:t>
      </w:r>
      <w:r w:rsidRPr="007A3A65">
        <w:rPr>
          <w:rtl/>
        </w:rPr>
        <w:t xml:space="preserve"> خود در هنگام آب شدن به مقدار ز</w:t>
      </w:r>
      <w:r w:rsidRPr="007A3A65">
        <w:rPr>
          <w:rFonts w:hint="cs"/>
          <w:rtl/>
        </w:rPr>
        <w:t>ی</w:t>
      </w:r>
      <w:r w:rsidRPr="007A3A65">
        <w:rPr>
          <w:rFonts w:hint="eastAsia"/>
          <w:rtl/>
        </w:rPr>
        <w:t>اد</w:t>
      </w:r>
      <w:r w:rsidRPr="007A3A65">
        <w:rPr>
          <w:rFonts w:hint="cs"/>
          <w:rtl/>
        </w:rPr>
        <w:t>ی</w:t>
      </w:r>
      <w:r w:rsidRPr="007A3A65">
        <w:rPr>
          <w:rtl/>
        </w:rPr>
        <w:t xml:space="preserve"> به م</w:t>
      </w:r>
      <w:r w:rsidRPr="007A3A65">
        <w:rPr>
          <w:rFonts w:hint="cs"/>
          <w:rtl/>
        </w:rPr>
        <w:t>ی</w:t>
      </w:r>
      <w:r w:rsidRPr="007A3A65">
        <w:rPr>
          <w:rFonts w:hint="eastAsia"/>
          <w:rtl/>
        </w:rPr>
        <w:t>زان</w:t>
      </w:r>
      <w:r w:rsidRPr="007A3A65">
        <w:rPr>
          <w:rtl/>
        </w:rPr>
        <w:t xml:space="preserve"> جذب آب که قبلاً به صورت </w:t>
      </w:r>
      <w:r w:rsidRPr="007A3A65">
        <w:rPr>
          <w:rFonts w:hint="cs"/>
          <w:rtl/>
        </w:rPr>
        <w:t>ی</w:t>
      </w:r>
      <w:r w:rsidRPr="007A3A65">
        <w:rPr>
          <w:rFonts w:hint="eastAsia"/>
          <w:rtl/>
        </w:rPr>
        <w:t>خ</w:t>
      </w:r>
      <w:r w:rsidRPr="007A3A65">
        <w:rPr>
          <w:rtl/>
        </w:rPr>
        <w:t xml:space="preserve"> بوده بوس</w:t>
      </w:r>
      <w:r w:rsidRPr="007A3A65">
        <w:rPr>
          <w:rFonts w:hint="cs"/>
          <w:rtl/>
        </w:rPr>
        <w:t>ی</w:t>
      </w:r>
      <w:r w:rsidRPr="007A3A65">
        <w:rPr>
          <w:rFonts w:hint="eastAsia"/>
          <w:rtl/>
        </w:rPr>
        <w:t>له</w:t>
      </w:r>
      <w:r w:rsidRPr="007A3A65">
        <w:rPr>
          <w:rtl/>
        </w:rPr>
        <w:t xml:space="preserve"> پروتئ</w:t>
      </w:r>
      <w:r w:rsidRPr="007A3A65">
        <w:rPr>
          <w:rFonts w:hint="cs"/>
          <w:rtl/>
        </w:rPr>
        <w:t>ی</w:t>
      </w:r>
      <w:r w:rsidRPr="007A3A65">
        <w:rPr>
          <w:rFonts w:hint="eastAsia"/>
          <w:rtl/>
        </w:rPr>
        <w:t>ن</w:t>
      </w:r>
      <w:r w:rsidRPr="007A3A65">
        <w:rPr>
          <w:rtl/>
        </w:rPr>
        <w:t xml:space="preserve"> و نشاسته موجود در ماده غذا</w:t>
      </w:r>
      <w:r w:rsidRPr="007A3A65">
        <w:rPr>
          <w:rFonts w:hint="cs"/>
          <w:rtl/>
        </w:rPr>
        <w:t>یی</w:t>
      </w:r>
      <w:r w:rsidRPr="007A3A65">
        <w:rPr>
          <w:rtl/>
        </w:rPr>
        <w:t xml:space="preserve"> بستگ</w:t>
      </w:r>
      <w:r w:rsidRPr="007A3A65">
        <w:rPr>
          <w:rFonts w:hint="cs"/>
          <w:rtl/>
        </w:rPr>
        <w:t>ی</w:t>
      </w:r>
      <w:r w:rsidRPr="007A3A65">
        <w:rPr>
          <w:rtl/>
        </w:rPr>
        <w:t xml:space="preserve"> دارد که سبب تغ</w:t>
      </w:r>
      <w:r w:rsidRPr="007A3A65">
        <w:rPr>
          <w:rFonts w:hint="cs"/>
          <w:rtl/>
        </w:rPr>
        <w:t>یی</w:t>
      </w:r>
      <w:r w:rsidRPr="007A3A65">
        <w:rPr>
          <w:rFonts w:hint="eastAsia"/>
          <w:rtl/>
        </w:rPr>
        <w:t>ر</w:t>
      </w:r>
      <w:r w:rsidRPr="007A3A65">
        <w:rPr>
          <w:rtl/>
        </w:rPr>
        <w:t xml:space="preserve"> بافت محصولات </w:t>
      </w:r>
      <w:r w:rsidRPr="007A3A65">
        <w:rPr>
          <w:rFonts w:hint="cs"/>
          <w:rtl/>
        </w:rPr>
        <w:t>ی</w:t>
      </w:r>
      <w:r w:rsidRPr="007A3A65">
        <w:rPr>
          <w:rFonts w:hint="eastAsia"/>
          <w:rtl/>
        </w:rPr>
        <w:t>خ</w:t>
      </w:r>
      <w:r w:rsidRPr="007A3A65">
        <w:rPr>
          <w:rtl/>
        </w:rPr>
        <w:t xml:space="preserve"> زده م</w:t>
      </w:r>
      <w:r w:rsidRPr="007A3A65">
        <w:rPr>
          <w:rFonts w:hint="cs"/>
          <w:rtl/>
        </w:rPr>
        <w:t>ی</w:t>
      </w:r>
      <w:r w:rsidRPr="007A3A65">
        <w:rPr>
          <w:rtl/>
        </w:rPr>
        <w:t xml:space="preserve"> گردد</w:t>
      </w:r>
      <w:r>
        <w:t>.</w:t>
      </w:r>
    </w:p>
    <w:p w:rsidR="007A3A65" w:rsidRDefault="007A3A65" w:rsidP="007A3A65">
      <w:pPr>
        <w:ind w:left="-1"/>
        <w:jc w:val="both"/>
        <w:rPr>
          <w:rtl/>
        </w:rPr>
      </w:pPr>
      <w:r>
        <w:t xml:space="preserve"> </w:t>
      </w:r>
      <w:r w:rsidRPr="007A3A65">
        <w:rPr>
          <w:rtl/>
        </w:rPr>
        <w:t>در هنگام انجماد رنگ و عطر و طعم محصول ن</w:t>
      </w:r>
      <w:r w:rsidRPr="007A3A65">
        <w:rPr>
          <w:rFonts w:hint="cs"/>
          <w:rtl/>
        </w:rPr>
        <w:t>ی</w:t>
      </w:r>
      <w:r w:rsidRPr="007A3A65">
        <w:rPr>
          <w:rFonts w:hint="eastAsia"/>
          <w:rtl/>
        </w:rPr>
        <w:t>ز</w:t>
      </w:r>
      <w:r w:rsidRPr="007A3A65">
        <w:rPr>
          <w:rtl/>
        </w:rPr>
        <w:t xml:space="preserve"> م</w:t>
      </w:r>
      <w:r w:rsidRPr="007A3A65">
        <w:rPr>
          <w:rFonts w:hint="cs"/>
          <w:rtl/>
        </w:rPr>
        <w:t>ی</w:t>
      </w:r>
      <w:r w:rsidRPr="007A3A65">
        <w:rPr>
          <w:rtl/>
        </w:rPr>
        <w:t xml:space="preserve"> تواند تغ</w:t>
      </w:r>
      <w:r w:rsidRPr="007A3A65">
        <w:rPr>
          <w:rFonts w:hint="cs"/>
          <w:rtl/>
        </w:rPr>
        <w:t>یی</w:t>
      </w:r>
      <w:r w:rsidRPr="007A3A65">
        <w:rPr>
          <w:rFonts w:hint="eastAsia"/>
          <w:rtl/>
        </w:rPr>
        <w:t>ر</w:t>
      </w:r>
      <w:r w:rsidRPr="007A3A65">
        <w:rPr>
          <w:rtl/>
        </w:rPr>
        <w:t xml:space="preserve"> پ</w:t>
      </w:r>
      <w:r w:rsidRPr="007A3A65">
        <w:rPr>
          <w:rFonts w:hint="cs"/>
          <w:rtl/>
        </w:rPr>
        <w:t>ی</w:t>
      </w:r>
      <w:r w:rsidRPr="007A3A65">
        <w:rPr>
          <w:rFonts w:hint="eastAsia"/>
          <w:rtl/>
        </w:rPr>
        <w:t>دا</w:t>
      </w:r>
      <w:r w:rsidRPr="007A3A65">
        <w:rPr>
          <w:rtl/>
        </w:rPr>
        <w:t xml:space="preserve"> کند مثلاً کلروف</w:t>
      </w:r>
      <w:r w:rsidRPr="007A3A65">
        <w:rPr>
          <w:rFonts w:hint="cs"/>
          <w:rtl/>
        </w:rPr>
        <w:t>ی</w:t>
      </w:r>
      <w:r w:rsidRPr="007A3A65">
        <w:rPr>
          <w:rFonts w:hint="eastAsia"/>
          <w:rtl/>
        </w:rPr>
        <w:t>ل</w:t>
      </w:r>
      <w:r w:rsidRPr="007A3A65">
        <w:rPr>
          <w:rtl/>
        </w:rPr>
        <w:t xml:space="preserve"> موجود در سبز</w:t>
      </w:r>
      <w:r w:rsidRPr="007A3A65">
        <w:rPr>
          <w:rFonts w:hint="cs"/>
          <w:rtl/>
        </w:rPr>
        <w:t>ی</w:t>
      </w:r>
      <w:r w:rsidRPr="007A3A65">
        <w:rPr>
          <w:rFonts w:hint="eastAsia"/>
          <w:rtl/>
        </w:rPr>
        <w:t>جات</w:t>
      </w:r>
      <w:r w:rsidRPr="007A3A65">
        <w:rPr>
          <w:rtl/>
        </w:rPr>
        <w:t xml:space="preserve"> بدل</w:t>
      </w:r>
      <w:r w:rsidRPr="007A3A65">
        <w:rPr>
          <w:rFonts w:hint="cs"/>
          <w:rtl/>
        </w:rPr>
        <w:t>ی</w:t>
      </w:r>
      <w:r w:rsidRPr="007A3A65">
        <w:rPr>
          <w:rFonts w:hint="eastAsia"/>
          <w:rtl/>
        </w:rPr>
        <w:t>ل</w:t>
      </w:r>
      <w:r w:rsidRPr="007A3A65">
        <w:rPr>
          <w:rtl/>
        </w:rPr>
        <w:t xml:space="preserve"> واکنش ئ</w:t>
      </w:r>
      <w:r w:rsidRPr="007A3A65">
        <w:rPr>
          <w:rFonts w:hint="cs"/>
          <w:rtl/>
        </w:rPr>
        <w:t>ی</w:t>
      </w:r>
      <w:r w:rsidRPr="007A3A65">
        <w:rPr>
          <w:rFonts w:hint="eastAsia"/>
          <w:rtl/>
        </w:rPr>
        <w:t>درول</w:t>
      </w:r>
      <w:r w:rsidRPr="007A3A65">
        <w:rPr>
          <w:rFonts w:hint="cs"/>
          <w:rtl/>
        </w:rPr>
        <w:t>ی</w:t>
      </w:r>
      <w:r w:rsidRPr="007A3A65">
        <w:rPr>
          <w:rFonts w:hint="eastAsia"/>
          <w:rtl/>
        </w:rPr>
        <w:t>ز</w:t>
      </w:r>
      <w:r w:rsidRPr="007A3A65">
        <w:rPr>
          <w:rtl/>
        </w:rPr>
        <w:t xml:space="preserve"> شده که سبب جدا شدن من</w:t>
      </w:r>
      <w:r w:rsidRPr="007A3A65">
        <w:rPr>
          <w:rFonts w:hint="cs"/>
          <w:rtl/>
        </w:rPr>
        <w:t>ی</w:t>
      </w:r>
      <w:r w:rsidRPr="007A3A65">
        <w:rPr>
          <w:rFonts w:hint="eastAsia"/>
          <w:rtl/>
        </w:rPr>
        <w:t>ز</w:t>
      </w:r>
      <w:r w:rsidRPr="007A3A65">
        <w:rPr>
          <w:rFonts w:hint="cs"/>
          <w:rtl/>
        </w:rPr>
        <w:t>ی</w:t>
      </w:r>
      <w:r w:rsidRPr="007A3A65">
        <w:rPr>
          <w:rFonts w:hint="eastAsia"/>
          <w:rtl/>
        </w:rPr>
        <w:t>م</w:t>
      </w:r>
      <w:r w:rsidRPr="007A3A65">
        <w:rPr>
          <w:rtl/>
        </w:rPr>
        <w:t xml:space="preserve"> موجود در کلروف</w:t>
      </w:r>
      <w:r w:rsidRPr="007A3A65">
        <w:rPr>
          <w:rFonts w:hint="cs"/>
          <w:rtl/>
        </w:rPr>
        <w:t>ی</w:t>
      </w:r>
      <w:r w:rsidRPr="007A3A65">
        <w:rPr>
          <w:rFonts w:hint="eastAsia"/>
          <w:rtl/>
        </w:rPr>
        <w:t>ل</w:t>
      </w:r>
      <w:r w:rsidRPr="007A3A65">
        <w:rPr>
          <w:rtl/>
        </w:rPr>
        <w:t xml:space="preserve"> گرد</w:t>
      </w:r>
      <w:r w:rsidRPr="007A3A65">
        <w:rPr>
          <w:rFonts w:hint="cs"/>
          <w:rtl/>
        </w:rPr>
        <w:t>ی</w:t>
      </w:r>
      <w:r w:rsidRPr="007A3A65">
        <w:rPr>
          <w:rFonts w:hint="eastAsia"/>
          <w:rtl/>
        </w:rPr>
        <w:t>ده</w:t>
      </w:r>
      <w:r w:rsidRPr="007A3A65">
        <w:rPr>
          <w:rtl/>
        </w:rPr>
        <w:t xml:space="preserve"> و در نت</w:t>
      </w:r>
      <w:r w:rsidRPr="007A3A65">
        <w:rPr>
          <w:rFonts w:hint="cs"/>
          <w:rtl/>
        </w:rPr>
        <w:t>ی</w:t>
      </w:r>
      <w:r w:rsidRPr="007A3A65">
        <w:rPr>
          <w:rFonts w:hint="eastAsia"/>
          <w:rtl/>
        </w:rPr>
        <w:t>جه</w:t>
      </w:r>
      <w:r w:rsidRPr="007A3A65">
        <w:rPr>
          <w:rtl/>
        </w:rPr>
        <w:t xml:space="preserve"> تبد</w:t>
      </w:r>
      <w:r w:rsidRPr="007A3A65">
        <w:rPr>
          <w:rFonts w:hint="cs"/>
          <w:rtl/>
        </w:rPr>
        <w:t>ی</w:t>
      </w:r>
      <w:r w:rsidRPr="007A3A65">
        <w:rPr>
          <w:rFonts w:hint="eastAsia"/>
          <w:rtl/>
        </w:rPr>
        <w:t>ل</w:t>
      </w:r>
      <w:r w:rsidRPr="007A3A65">
        <w:rPr>
          <w:rtl/>
        </w:rPr>
        <w:t xml:space="preserve"> به</w:t>
      </w:r>
      <w:r>
        <w:t xml:space="preserve"> Helopytic </w:t>
      </w:r>
      <w:r w:rsidRPr="007A3A65">
        <w:rPr>
          <w:rtl/>
        </w:rPr>
        <w:t>م</w:t>
      </w:r>
      <w:r w:rsidRPr="007A3A65">
        <w:rPr>
          <w:rFonts w:hint="cs"/>
          <w:rtl/>
        </w:rPr>
        <w:t>ی</w:t>
      </w:r>
      <w:r w:rsidRPr="007A3A65">
        <w:rPr>
          <w:rtl/>
        </w:rPr>
        <w:t xml:space="preserve"> گردد که تول</w:t>
      </w:r>
      <w:r w:rsidRPr="007A3A65">
        <w:rPr>
          <w:rFonts w:hint="cs"/>
          <w:rtl/>
        </w:rPr>
        <w:t>ی</w:t>
      </w:r>
      <w:r w:rsidRPr="007A3A65">
        <w:rPr>
          <w:rFonts w:hint="eastAsia"/>
          <w:rtl/>
        </w:rPr>
        <w:t>د</w:t>
      </w:r>
      <w:r w:rsidRPr="007A3A65">
        <w:rPr>
          <w:rtl/>
        </w:rPr>
        <w:t xml:space="preserve"> رنگ سبز قهوه ا</w:t>
      </w:r>
      <w:r w:rsidRPr="007A3A65">
        <w:rPr>
          <w:rFonts w:hint="cs"/>
          <w:rtl/>
        </w:rPr>
        <w:t>ی</w:t>
      </w:r>
      <w:r w:rsidRPr="007A3A65">
        <w:rPr>
          <w:rtl/>
        </w:rPr>
        <w:t xml:space="preserve"> م</w:t>
      </w:r>
      <w:r w:rsidRPr="007A3A65">
        <w:rPr>
          <w:rFonts w:hint="cs"/>
          <w:rtl/>
        </w:rPr>
        <w:t>ی</w:t>
      </w:r>
      <w:r w:rsidRPr="007A3A65">
        <w:rPr>
          <w:rtl/>
        </w:rPr>
        <w:t xml:space="preserve"> نما</w:t>
      </w:r>
      <w:r w:rsidRPr="007A3A65">
        <w:rPr>
          <w:rFonts w:hint="cs"/>
          <w:rtl/>
        </w:rPr>
        <w:t>ی</w:t>
      </w:r>
      <w:r w:rsidRPr="007A3A65">
        <w:rPr>
          <w:rFonts w:hint="eastAsia"/>
          <w:rtl/>
        </w:rPr>
        <w:t>د</w:t>
      </w:r>
      <w:r>
        <w:t>.</w:t>
      </w:r>
    </w:p>
    <w:p w:rsidR="007A3A65" w:rsidRDefault="007A3A65" w:rsidP="007A3A65">
      <w:pPr>
        <w:ind w:left="-1"/>
        <w:jc w:val="both"/>
        <w:rPr>
          <w:rtl/>
        </w:rPr>
      </w:pPr>
    </w:p>
    <w:p w:rsidR="007A3A65" w:rsidRDefault="007A3A65" w:rsidP="007A3A65">
      <w:pPr>
        <w:ind w:left="-1"/>
        <w:jc w:val="both"/>
        <w:rPr>
          <w:rtl/>
        </w:rPr>
      </w:pPr>
      <w:r w:rsidRPr="007A3A65">
        <w:rPr>
          <w:rFonts w:hint="eastAsia"/>
          <w:rtl/>
        </w:rPr>
        <w:lastRenderedPageBreak/>
        <w:t>همچن</w:t>
      </w:r>
      <w:r w:rsidRPr="007A3A65">
        <w:rPr>
          <w:rFonts w:hint="cs"/>
          <w:rtl/>
        </w:rPr>
        <w:t>ی</w:t>
      </w:r>
      <w:r w:rsidRPr="007A3A65">
        <w:rPr>
          <w:rFonts w:hint="eastAsia"/>
          <w:rtl/>
        </w:rPr>
        <w:t>ن</w:t>
      </w:r>
      <w:r w:rsidRPr="007A3A65">
        <w:rPr>
          <w:rtl/>
        </w:rPr>
        <w:t xml:space="preserve"> کاروتن موجود در سبز</w:t>
      </w:r>
      <w:r w:rsidRPr="007A3A65">
        <w:rPr>
          <w:rFonts w:hint="cs"/>
          <w:rtl/>
        </w:rPr>
        <w:t>ی</w:t>
      </w:r>
      <w:r w:rsidRPr="007A3A65">
        <w:rPr>
          <w:rFonts w:hint="eastAsia"/>
          <w:rtl/>
        </w:rPr>
        <w:t>جات</w:t>
      </w:r>
      <w:r w:rsidRPr="007A3A65">
        <w:rPr>
          <w:rtl/>
        </w:rPr>
        <w:t xml:space="preserve"> در هنگام بلانچ</w:t>
      </w:r>
      <w:r w:rsidRPr="007A3A65">
        <w:rPr>
          <w:rFonts w:hint="cs"/>
          <w:rtl/>
        </w:rPr>
        <w:t>ی</w:t>
      </w:r>
      <w:r w:rsidRPr="007A3A65">
        <w:rPr>
          <w:rFonts w:hint="eastAsia"/>
          <w:rtl/>
        </w:rPr>
        <w:t>نگ</w:t>
      </w:r>
      <w:r w:rsidRPr="007A3A65">
        <w:rPr>
          <w:rtl/>
        </w:rPr>
        <w:t xml:space="preserve"> سبب تغ</w:t>
      </w:r>
      <w:r w:rsidRPr="007A3A65">
        <w:rPr>
          <w:rFonts w:hint="cs"/>
          <w:rtl/>
        </w:rPr>
        <w:t>یی</w:t>
      </w:r>
      <w:r w:rsidRPr="007A3A65">
        <w:rPr>
          <w:rFonts w:hint="eastAsia"/>
          <w:rtl/>
        </w:rPr>
        <w:t>ر</w:t>
      </w:r>
      <w:r w:rsidRPr="007A3A65">
        <w:rPr>
          <w:rtl/>
        </w:rPr>
        <w:t xml:space="preserve"> رنگ محصول م</w:t>
      </w:r>
      <w:r w:rsidRPr="007A3A65">
        <w:rPr>
          <w:rFonts w:hint="cs"/>
          <w:rtl/>
        </w:rPr>
        <w:t>ی</w:t>
      </w:r>
      <w:r w:rsidRPr="007A3A65">
        <w:rPr>
          <w:rtl/>
        </w:rPr>
        <w:t xml:space="preserve"> گردند و </w:t>
      </w:r>
      <w:r w:rsidRPr="007A3A65">
        <w:rPr>
          <w:rFonts w:hint="cs"/>
          <w:rtl/>
        </w:rPr>
        <w:t>ی</w:t>
      </w:r>
      <w:r w:rsidRPr="007A3A65">
        <w:rPr>
          <w:rFonts w:hint="eastAsia"/>
          <w:rtl/>
        </w:rPr>
        <w:t>ا</w:t>
      </w:r>
      <w:r w:rsidRPr="007A3A65">
        <w:rPr>
          <w:rtl/>
        </w:rPr>
        <w:t xml:space="preserve"> ترک</w:t>
      </w:r>
      <w:r w:rsidRPr="007A3A65">
        <w:rPr>
          <w:rFonts w:hint="cs"/>
          <w:rtl/>
        </w:rPr>
        <w:t>ی</w:t>
      </w:r>
      <w:r w:rsidRPr="007A3A65">
        <w:rPr>
          <w:rFonts w:hint="eastAsia"/>
          <w:rtl/>
        </w:rPr>
        <w:t>بات</w:t>
      </w:r>
      <w:r w:rsidRPr="007A3A65">
        <w:rPr>
          <w:rtl/>
        </w:rPr>
        <w:t xml:space="preserve"> فنل</w:t>
      </w:r>
      <w:r w:rsidRPr="007A3A65">
        <w:rPr>
          <w:rFonts w:hint="cs"/>
          <w:rtl/>
        </w:rPr>
        <w:t>ی</w:t>
      </w:r>
      <w:r w:rsidRPr="007A3A65">
        <w:rPr>
          <w:rtl/>
        </w:rPr>
        <w:t xml:space="preserve"> در حضور آنز</w:t>
      </w:r>
      <w:r w:rsidRPr="007A3A65">
        <w:rPr>
          <w:rFonts w:hint="cs"/>
          <w:rtl/>
        </w:rPr>
        <w:t>ی</w:t>
      </w:r>
      <w:r w:rsidRPr="007A3A65">
        <w:rPr>
          <w:rFonts w:hint="eastAsia"/>
          <w:rtl/>
        </w:rPr>
        <w:t>م</w:t>
      </w:r>
      <w:r w:rsidRPr="007A3A65">
        <w:rPr>
          <w:rtl/>
        </w:rPr>
        <w:t xml:space="preserve"> پل</w:t>
      </w:r>
      <w:r w:rsidRPr="007A3A65">
        <w:rPr>
          <w:rFonts w:hint="cs"/>
          <w:rtl/>
        </w:rPr>
        <w:t>ی</w:t>
      </w:r>
      <w:r w:rsidRPr="007A3A65">
        <w:rPr>
          <w:rtl/>
        </w:rPr>
        <w:t xml:space="preserve"> فنل اکس</w:t>
      </w:r>
      <w:r w:rsidRPr="007A3A65">
        <w:rPr>
          <w:rFonts w:hint="cs"/>
          <w:rtl/>
        </w:rPr>
        <w:t>ی</w:t>
      </w:r>
      <w:r w:rsidRPr="007A3A65">
        <w:rPr>
          <w:rFonts w:hint="eastAsia"/>
          <w:rtl/>
        </w:rPr>
        <w:t>داز</w:t>
      </w:r>
      <w:r w:rsidRPr="007A3A65">
        <w:rPr>
          <w:rtl/>
        </w:rPr>
        <w:t xml:space="preserve"> و هوا سبب ت</w:t>
      </w:r>
      <w:r w:rsidRPr="007A3A65">
        <w:rPr>
          <w:rFonts w:hint="cs"/>
          <w:rtl/>
        </w:rPr>
        <w:t>ی</w:t>
      </w:r>
      <w:r w:rsidRPr="007A3A65">
        <w:rPr>
          <w:rFonts w:hint="eastAsia"/>
          <w:rtl/>
        </w:rPr>
        <w:t>ره</w:t>
      </w:r>
      <w:r w:rsidRPr="007A3A65">
        <w:rPr>
          <w:rtl/>
        </w:rPr>
        <w:t xml:space="preserve"> شدن رنگ سبز</w:t>
      </w:r>
      <w:r w:rsidRPr="007A3A65">
        <w:rPr>
          <w:rFonts w:hint="cs"/>
          <w:rtl/>
        </w:rPr>
        <w:t>ی</w:t>
      </w:r>
      <w:r w:rsidRPr="007A3A65">
        <w:rPr>
          <w:rFonts w:hint="eastAsia"/>
          <w:rtl/>
        </w:rPr>
        <w:t>جات</w:t>
      </w:r>
      <w:r w:rsidRPr="007A3A65">
        <w:rPr>
          <w:rtl/>
        </w:rPr>
        <w:t xml:space="preserve"> م</w:t>
      </w:r>
      <w:r w:rsidRPr="007A3A65">
        <w:rPr>
          <w:rFonts w:hint="cs"/>
          <w:rtl/>
        </w:rPr>
        <w:t>ی</w:t>
      </w:r>
      <w:r w:rsidRPr="007A3A65">
        <w:rPr>
          <w:rtl/>
        </w:rPr>
        <w:t xml:space="preserve"> گردند</w:t>
      </w:r>
      <w:r>
        <w:t xml:space="preserve">. </w:t>
      </w:r>
    </w:p>
    <w:p w:rsidR="007A3A65" w:rsidRDefault="007A3A65" w:rsidP="007A3A65">
      <w:pPr>
        <w:ind w:left="-1"/>
        <w:jc w:val="both"/>
        <w:rPr>
          <w:rtl/>
        </w:rPr>
      </w:pPr>
    </w:p>
    <w:p w:rsidR="007A3A65" w:rsidRDefault="007A3A65" w:rsidP="007A3A65">
      <w:pPr>
        <w:ind w:left="-1"/>
        <w:jc w:val="both"/>
        <w:rPr>
          <w:rtl/>
        </w:rPr>
      </w:pPr>
      <w:r w:rsidRPr="007A3A65">
        <w:rPr>
          <w:rFonts w:hint="eastAsia"/>
          <w:rtl/>
        </w:rPr>
        <w:t>رانس</w:t>
      </w:r>
      <w:r w:rsidRPr="007A3A65">
        <w:rPr>
          <w:rFonts w:hint="cs"/>
          <w:rtl/>
        </w:rPr>
        <w:t>ی</w:t>
      </w:r>
      <w:r w:rsidRPr="007A3A65">
        <w:rPr>
          <w:rFonts w:hint="eastAsia"/>
          <w:rtl/>
        </w:rPr>
        <w:t>د</w:t>
      </w:r>
      <w:r w:rsidRPr="007A3A65">
        <w:rPr>
          <w:rtl/>
        </w:rPr>
        <w:t xml:space="preserve"> شدن چرب</w:t>
      </w:r>
      <w:r w:rsidRPr="007A3A65">
        <w:rPr>
          <w:rFonts w:hint="cs"/>
          <w:rtl/>
        </w:rPr>
        <w:t>ی</w:t>
      </w:r>
      <w:r w:rsidRPr="007A3A65">
        <w:rPr>
          <w:rFonts w:hint="eastAsia"/>
          <w:rtl/>
        </w:rPr>
        <w:t>ها</w:t>
      </w:r>
      <w:r w:rsidRPr="007A3A65">
        <w:rPr>
          <w:rtl/>
        </w:rPr>
        <w:t xml:space="preserve"> سبب تغ</w:t>
      </w:r>
      <w:r w:rsidRPr="007A3A65">
        <w:rPr>
          <w:rFonts w:hint="cs"/>
          <w:rtl/>
        </w:rPr>
        <w:t>یی</w:t>
      </w:r>
      <w:r w:rsidRPr="007A3A65">
        <w:rPr>
          <w:rFonts w:hint="eastAsia"/>
          <w:rtl/>
        </w:rPr>
        <w:t>ر</w:t>
      </w:r>
      <w:r w:rsidRPr="007A3A65">
        <w:rPr>
          <w:rtl/>
        </w:rPr>
        <w:t xml:space="preserve"> عطر و طعم سبز</w:t>
      </w:r>
      <w:r w:rsidRPr="007A3A65">
        <w:rPr>
          <w:rFonts w:hint="cs"/>
          <w:rtl/>
        </w:rPr>
        <w:t>ی</w:t>
      </w:r>
      <w:r w:rsidRPr="007A3A65">
        <w:rPr>
          <w:rFonts w:hint="eastAsia"/>
          <w:rtl/>
        </w:rPr>
        <w:t>جات</w:t>
      </w:r>
      <w:r w:rsidRPr="007A3A65">
        <w:rPr>
          <w:rtl/>
        </w:rPr>
        <w:t xml:space="preserve"> م</w:t>
      </w:r>
      <w:r w:rsidRPr="007A3A65">
        <w:rPr>
          <w:rFonts w:hint="cs"/>
          <w:rtl/>
        </w:rPr>
        <w:t>ی</w:t>
      </w:r>
      <w:r w:rsidRPr="007A3A65">
        <w:rPr>
          <w:rtl/>
        </w:rPr>
        <w:t xml:space="preserve"> گردد که مهمتر</w:t>
      </w:r>
      <w:r w:rsidRPr="007A3A65">
        <w:rPr>
          <w:rFonts w:hint="cs"/>
          <w:rtl/>
        </w:rPr>
        <w:t>ی</w:t>
      </w:r>
      <w:r w:rsidRPr="007A3A65">
        <w:rPr>
          <w:rFonts w:hint="eastAsia"/>
          <w:rtl/>
        </w:rPr>
        <w:t>ن</w:t>
      </w:r>
      <w:r w:rsidRPr="007A3A65">
        <w:rPr>
          <w:rtl/>
        </w:rPr>
        <w:t xml:space="preserve"> واکنش انجام گرفته در مواد غذا</w:t>
      </w:r>
      <w:r w:rsidRPr="007A3A65">
        <w:rPr>
          <w:rFonts w:hint="cs"/>
          <w:rtl/>
        </w:rPr>
        <w:t>یی</w:t>
      </w:r>
      <w:r w:rsidRPr="007A3A65">
        <w:rPr>
          <w:rtl/>
        </w:rPr>
        <w:t xml:space="preserve"> منجمد شده م</w:t>
      </w:r>
      <w:r w:rsidRPr="007A3A65">
        <w:rPr>
          <w:rFonts w:hint="cs"/>
          <w:rtl/>
        </w:rPr>
        <w:t>ی</w:t>
      </w:r>
      <w:r w:rsidRPr="007A3A65">
        <w:rPr>
          <w:rtl/>
        </w:rPr>
        <w:t xml:space="preserve"> باشد که سبب تغ</w:t>
      </w:r>
      <w:r w:rsidRPr="007A3A65">
        <w:rPr>
          <w:rFonts w:hint="cs"/>
          <w:rtl/>
        </w:rPr>
        <w:t>یی</w:t>
      </w:r>
      <w:r w:rsidRPr="007A3A65">
        <w:rPr>
          <w:rFonts w:hint="eastAsia"/>
          <w:rtl/>
        </w:rPr>
        <w:t>ر</w:t>
      </w:r>
      <w:r w:rsidRPr="007A3A65">
        <w:rPr>
          <w:rtl/>
        </w:rPr>
        <w:t xml:space="preserve"> رنگ و عطر م</w:t>
      </w:r>
      <w:r w:rsidRPr="007A3A65">
        <w:rPr>
          <w:rFonts w:hint="cs"/>
          <w:rtl/>
        </w:rPr>
        <w:t>ی</w:t>
      </w:r>
      <w:r w:rsidRPr="007A3A65">
        <w:rPr>
          <w:rtl/>
        </w:rPr>
        <w:t xml:space="preserve"> گردد</w:t>
      </w:r>
      <w:r>
        <w:t xml:space="preserve">. </w:t>
      </w:r>
    </w:p>
    <w:p w:rsidR="007A3A65" w:rsidRDefault="007A3A65" w:rsidP="007A3A65">
      <w:pPr>
        <w:ind w:left="-1"/>
        <w:jc w:val="both"/>
        <w:rPr>
          <w:rtl/>
        </w:rPr>
      </w:pPr>
      <w:r w:rsidRPr="007A3A65">
        <w:rPr>
          <w:rFonts w:hint="eastAsia"/>
          <w:rtl/>
        </w:rPr>
        <w:t>خشک</w:t>
      </w:r>
      <w:r w:rsidRPr="007A3A65">
        <w:rPr>
          <w:rtl/>
        </w:rPr>
        <w:t xml:space="preserve"> شدن ب</w:t>
      </w:r>
      <w:r w:rsidRPr="007A3A65">
        <w:rPr>
          <w:rFonts w:hint="cs"/>
          <w:rtl/>
        </w:rPr>
        <w:t>ی</w:t>
      </w:r>
      <w:r w:rsidRPr="007A3A65">
        <w:rPr>
          <w:rFonts w:hint="eastAsia"/>
          <w:rtl/>
        </w:rPr>
        <w:t>ش</w:t>
      </w:r>
      <w:r w:rsidRPr="007A3A65">
        <w:rPr>
          <w:rtl/>
        </w:rPr>
        <w:t xml:space="preserve"> از حد مواد غذا</w:t>
      </w:r>
      <w:r w:rsidRPr="007A3A65">
        <w:rPr>
          <w:rFonts w:hint="cs"/>
          <w:rtl/>
        </w:rPr>
        <w:t>یی</w:t>
      </w:r>
      <w:r w:rsidRPr="007A3A65">
        <w:rPr>
          <w:rtl/>
        </w:rPr>
        <w:t xml:space="preserve"> نه تنها از نظر کاهش وزن ز</w:t>
      </w:r>
      <w:r w:rsidRPr="007A3A65">
        <w:rPr>
          <w:rFonts w:hint="cs"/>
          <w:rtl/>
        </w:rPr>
        <w:t>ی</w:t>
      </w:r>
      <w:r w:rsidRPr="007A3A65">
        <w:rPr>
          <w:rFonts w:hint="eastAsia"/>
          <w:rtl/>
        </w:rPr>
        <w:t>ان</w:t>
      </w:r>
      <w:r w:rsidRPr="007A3A65">
        <w:rPr>
          <w:rtl/>
        </w:rPr>
        <w:t xml:space="preserve"> آور م</w:t>
      </w:r>
      <w:r w:rsidRPr="007A3A65">
        <w:rPr>
          <w:rFonts w:hint="cs"/>
          <w:rtl/>
        </w:rPr>
        <w:t>ی</w:t>
      </w:r>
      <w:r w:rsidRPr="007A3A65">
        <w:rPr>
          <w:rtl/>
        </w:rPr>
        <w:t xml:space="preserve"> باشد بلکه بدل</w:t>
      </w:r>
      <w:r w:rsidRPr="007A3A65">
        <w:rPr>
          <w:rFonts w:hint="cs"/>
          <w:rtl/>
        </w:rPr>
        <w:t>ی</w:t>
      </w:r>
      <w:r w:rsidRPr="007A3A65">
        <w:rPr>
          <w:rFonts w:hint="eastAsia"/>
          <w:rtl/>
        </w:rPr>
        <w:t>ل</w:t>
      </w:r>
      <w:r w:rsidRPr="007A3A65">
        <w:rPr>
          <w:rtl/>
        </w:rPr>
        <w:t xml:space="preserve"> جدا شدن </w:t>
      </w:r>
      <w:r w:rsidRPr="007A3A65">
        <w:rPr>
          <w:rFonts w:hint="cs"/>
          <w:rtl/>
        </w:rPr>
        <w:t>ی</w:t>
      </w:r>
      <w:r w:rsidRPr="007A3A65">
        <w:rPr>
          <w:rFonts w:hint="eastAsia"/>
          <w:rtl/>
        </w:rPr>
        <w:t>خ</w:t>
      </w:r>
      <w:r w:rsidRPr="007A3A65">
        <w:rPr>
          <w:rtl/>
        </w:rPr>
        <w:t xml:space="preserve"> از قسمت ها</w:t>
      </w:r>
      <w:r w:rsidRPr="007A3A65">
        <w:rPr>
          <w:rFonts w:hint="cs"/>
          <w:rtl/>
        </w:rPr>
        <w:t>ی</w:t>
      </w:r>
      <w:r w:rsidRPr="007A3A65">
        <w:rPr>
          <w:rtl/>
        </w:rPr>
        <w:t xml:space="preserve"> خارج</w:t>
      </w:r>
      <w:r w:rsidRPr="007A3A65">
        <w:rPr>
          <w:rFonts w:hint="cs"/>
          <w:rtl/>
        </w:rPr>
        <w:t>ی</w:t>
      </w:r>
      <w:r w:rsidRPr="007A3A65">
        <w:rPr>
          <w:rtl/>
        </w:rPr>
        <w:t xml:space="preserve"> مواد غذا</w:t>
      </w:r>
      <w:r w:rsidRPr="007A3A65">
        <w:rPr>
          <w:rFonts w:hint="cs"/>
          <w:rtl/>
        </w:rPr>
        <w:t>یی</w:t>
      </w:r>
      <w:r w:rsidRPr="007A3A65">
        <w:rPr>
          <w:rtl/>
        </w:rPr>
        <w:t xml:space="preserve"> سبب م</w:t>
      </w:r>
      <w:r w:rsidRPr="007A3A65">
        <w:rPr>
          <w:rFonts w:hint="cs"/>
          <w:rtl/>
        </w:rPr>
        <w:t>ی</w:t>
      </w:r>
      <w:r w:rsidRPr="007A3A65">
        <w:rPr>
          <w:rtl/>
        </w:rPr>
        <w:t xml:space="preserve"> شود اکس</w:t>
      </w:r>
      <w:r w:rsidRPr="007A3A65">
        <w:rPr>
          <w:rFonts w:hint="cs"/>
          <w:rtl/>
        </w:rPr>
        <w:t>ی</w:t>
      </w:r>
      <w:r w:rsidRPr="007A3A65">
        <w:rPr>
          <w:rFonts w:hint="eastAsia"/>
          <w:rtl/>
        </w:rPr>
        <w:t>ژن</w:t>
      </w:r>
      <w:r w:rsidRPr="007A3A65">
        <w:rPr>
          <w:rtl/>
        </w:rPr>
        <w:t xml:space="preserve"> بداخل بافتها</w:t>
      </w:r>
      <w:r w:rsidRPr="007A3A65">
        <w:rPr>
          <w:rFonts w:hint="cs"/>
          <w:rtl/>
        </w:rPr>
        <w:t>ی</w:t>
      </w:r>
      <w:r w:rsidRPr="007A3A65">
        <w:rPr>
          <w:rtl/>
        </w:rPr>
        <w:t xml:space="preserve"> مواد غذا</w:t>
      </w:r>
      <w:r w:rsidRPr="007A3A65">
        <w:rPr>
          <w:rFonts w:hint="cs"/>
          <w:rtl/>
        </w:rPr>
        <w:t>یی</w:t>
      </w:r>
      <w:r w:rsidRPr="007A3A65">
        <w:rPr>
          <w:rtl/>
        </w:rPr>
        <w:t xml:space="preserve"> نفوذپذ</w:t>
      </w:r>
      <w:r w:rsidRPr="007A3A65">
        <w:rPr>
          <w:rFonts w:hint="cs"/>
          <w:rtl/>
        </w:rPr>
        <w:t>ی</w:t>
      </w:r>
      <w:r w:rsidRPr="007A3A65">
        <w:rPr>
          <w:rFonts w:hint="eastAsia"/>
          <w:rtl/>
        </w:rPr>
        <w:t>ر</w:t>
      </w:r>
      <w:r w:rsidRPr="007A3A65">
        <w:rPr>
          <w:rFonts w:hint="cs"/>
          <w:rtl/>
        </w:rPr>
        <w:t>ی</w:t>
      </w:r>
      <w:r w:rsidRPr="007A3A65">
        <w:rPr>
          <w:rtl/>
        </w:rPr>
        <w:t xml:space="preserve"> پ</w:t>
      </w:r>
      <w:r w:rsidRPr="007A3A65">
        <w:rPr>
          <w:rFonts w:hint="cs"/>
          <w:rtl/>
        </w:rPr>
        <w:t>ی</w:t>
      </w:r>
      <w:r w:rsidRPr="007A3A65">
        <w:rPr>
          <w:rFonts w:hint="eastAsia"/>
          <w:rtl/>
        </w:rPr>
        <w:t>دا</w:t>
      </w:r>
      <w:r w:rsidRPr="007A3A65">
        <w:rPr>
          <w:rtl/>
        </w:rPr>
        <w:t xml:space="preserve"> کرده و سبب تغ</w:t>
      </w:r>
      <w:r w:rsidRPr="007A3A65">
        <w:rPr>
          <w:rFonts w:hint="cs"/>
          <w:rtl/>
        </w:rPr>
        <w:t>یی</w:t>
      </w:r>
      <w:r w:rsidRPr="007A3A65">
        <w:rPr>
          <w:rFonts w:hint="eastAsia"/>
          <w:rtl/>
        </w:rPr>
        <w:t>ر</w:t>
      </w:r>
      <w:r w:rsidRPr="007A3A65">
        <w:rPr>
          <w:rtl/>
        </w:rPr>
        <w:t xml:space="preserve"> محصول گردد چنانچه سبب تول</w:t>
      </w:r>
      <w:r w:rsidRPr="007A3A65">
        <w:rPr>
          <w:rFonts w:hint="cs"/>
          <w:rtl/>
        </w:rPr>
        <w:t>ی</w:t>
      </w:r>
      <w:r w:rsidRPr="007A3A65">
        <w:rPr>
          <w:rFonts w:hint="eastAsia"/>
          <w:rtl/>
        </w:rPr>
        <w:t>د</w:t>
      </w:r>
      <w:r w:rsidRPr="007A3A65">
        <w:rPr>
          <w:rtl/>
        </w:rPr>
        <w:t xml:space="preserve"> نقاط روشن در سطح محصول شده که ظا</w:t>
      </w:r>
      <w:r w:rsidRPr="007A3A65">
        <w:rPr>
          <w:rFonts w:hint="eastAsia"/>
          <w:rtl/>
        </w:rPr>
        <w:t>هر</w:t>
      </w:r>
      <w:r w:rsidRPr="007A3A65">
        <w:rPr>
          <w:rtl/>
        </w:rPr>
        <w:t xml:space="preserve"> مواد غذا</w:t>
      </w:r>
      <w:r w:rsidRPr="007A3A65">
        <w:rPr>
          <w:rFonts w:hint="cs"/>
          <w:rtl/>
        </w:rPr>
        <w:t>یی</w:t>
      </w:r>
      <w:r w:rsidRPr="007A3A65">
        <w:rPr>
          <w:rtl/>
        </w:rPr>
        <w:t xml:space="preserve"> را نامطلوب م</w:t>
      </w:r>
      <w:r w:rsidRPr="007A3A65">
        <w:rPr>
          <w:rFonts w:hint="cs"/>
          <w:rtl/>
        </w:rPr>
        <w:t>ی</w:t>
      </w:r>
      <w:r w:rsidRPr="007A3A65">
        <w:rPr>
          <w:rtl/>
        </w:rPr>
        <w:t xml:space="preserve"> سازد</w:t>
      </w:r>
      <w:r>
        <w:t>.</w:t>
      </w:r>
    </w:p>
    <w:p w:rsidR="007A3A65" w:rsidRDefault="007A3A65" w:rsidP="00CE05CD">
      <w:pPr>
        <w:jc w:val="both"/>
        <w:rPr>
          <w:rtl/>
        </w:rPr>
      </w:pPr>
    </w:p>
    <w:p w:rsidR="007A3A65" w:rsidRPr="006E4030" w:rsidRDefault="007A3A65" w:rsidP="006E4030">
      <w:pPr>
        <w:ind w:left="-1"/>
        <w:jc w:val="both"/>
        <w:rPr>
          <w:b/>
          <w:bCs/>
          <w:rtl/>
        </w:rPr>
      </w:pPr>
      <w:r w:rsidRPr="006E4030">
        <w:rPr>
          <w:b/>
          <w:bCs/>
          <w:rtl/>
        </w:rPr>
        <w:t>حمل و نقل و نگهدار</w:t>
      </w:r>
      <w:r w:rsidRPr="006E4030">
        <w:rPr>
          <w:rFonts w:hint="cs"/>
          <w:b/>
          <w:bCs/>
          <w:rtl/>
        </w:rPr>
        <w:t>ی</w:t>
      </w:r>
      <w:r w:rsidRPr="006E4030">
        <w:rPr>
          <w:b/>
          <w:bCs/>
          <w:rtl/>
        </w:rPr>
        <w:t xml:space="preserve"> و توز</w:t>
      </w:r>
      <w:r w:rsidRPr="006E4030">
        <w:rPr>
          <w:rFonts w:hint="cs"/>
          <w:b/>
          <w:bCs/>
          <w:rtl/>
        </w:rPr>
        <w:t>ی</w:t>
      </w:r>
      <w:r w:rsidRPr="006E4030">
        <w:rPr>
          <w:rFonts w:hint="eastAsia"/>
          <w:b/>
          <w:bCs/>
          <w:rtl/>
        </w:rPr>
        <w:t>ع</w:t>
      </w:r>
      <w:r w:rsidRPr="006E4030">
        <w:rPr>
          <w:b/>
          <w:bCs/>
          <w:rtl/>
        </w:rPr>
        <w:t xml:space="preserve"> مواد غذا</w:t>
      </w:r>
      <w:r w:rsidRPr="006E4030">
        <w:rPr>
          <w:rFonts w:hint="cs"/>
          <w:b/>
          <w:bCs/>
          <w:rtl/>
        </w:rPr>
        <w:t>یی</w:t>
      </w:r>
      <w:r w:rsidRPr="006E4030">
        <w:rPr>
          <w:b/>
          <w:bCs/>
          <w:rtl/>
        </w:rPr>
        <w:t xml:space="preserve"> منجمد</w:t>
      </w:r>
      <w:r w:rsidRPr="006E4030">
        <w:rPr>
          <w:b/>
          <w:bCs/>
        </w:rPr>
        <w:t xml:space="preserve"> </w:t>
      </w:r>
    </w:p>
    <w:p w:rsidR="007A3A65" w:rsidRDefault="007A3A65" w:rsidP="007A3A65">
      <w:pPr>
        <w:ind w:left="-1"/>
        <w:jc w:val="both"/>
        <w:rPr>
          <w:rtl/>
        </w:rPr>
      </w:pPr>
      <w:r w:rsidRPr="007A3A65">
        <w:rPr>
          <w:rFonts w:hint="eastAsia"/>
          <w:rtl/>
        </w:rPr>
        <w:t>با</w:t>
      </w:r>
      <w:r w:rsidRPr="007A3A65">
        <w:rPr>
          <w:rtl/>
        </w:rPr>
        <w:t xml:space="preserve"> توجه به ا</w:t>
      </w:r>
      <w:r w:rsidRPr="007A3A65">
        <w:rPr>
          <w:rFonts w:hint="cs"/>
          <w:rtl/>
        </w:rPr>
        <w:t>ی</w:t>
      </w:r>
      <w:r w:rsidRPr="007A3A65">
        <w:rPr>
          <w:rFonts w:hint="eastAsia"/>
          <w:rtl/>
        </w:rPr>
        <w:t>ن</w:t>
      </w:r>
      <w:r w:rsidRPr="007A3A65">
        <w:rPr>
          <w:rtl/>
        </w:rPr>
        <w:t xml:space="preserve"> که اکثر وسا</w:t>
      </w:r>
      <w:r w:rsidRPr="007A3A65">
        <w:rPr>
          <w:rFonts w:hint="cs"/>
          <w:rtl/>
        </w:rPr>
        <w:t>ی</w:t>
      </w:r>
      <w:r w:rsidRPr="007A3A65">
        <w:rPr>
          <w:rFonts w:hint="eastAsia"/>
          <w:rtl/>
        </w:rPr>
        <w:t>ل</w:t>
      </w:r>
      <w:r w:rsidRPr="007A3A65">
        <w:rPr>
          <w:rtl/>
        </w:rPr>
        <w:t xml:space="preserve"> بسته بند</w:t>
      </w:r>
      <w:r w:rsidRPr="007A3A65">
        <w:rPr>
          <w:rFonts w:hint="cs"/>
          <w:rtl/>
        </w:rPr>
        <w:t>ی</w:t>
      </w:r>
      <w:r w:rsidRPr="007A3A65">
        <w:rPr>
          <w:rtl/>
        </w:rPr>
        <w:t xml:space="preserve"> بصورت</w:t>
      </w:r>
      <w:r w:rsidRPr="007A3A65">
        <w:rPr>
          <w:rFonts w:hint="cs"/>
          <w:rtl/>
        </w:rPr>
        <w:t>ی</w:t>
      </w:r>
      <w:r w:rsidRPr="007A3A65">
        <w:rPr>
          <w:rtl/>
        </w:rPr>
        <w:t xml:space="preserve"> است که مانع از نفوذ و خروج بخار آب و ورود گازها به داخل ماده غذا</w:t>
      </w:r>
      <w:r w:rsidRPr="007A3A65">
        <w:rPr>
          <w:rFonts w:hint="cs"/>
          <w:rtl/>
        </w:rPr>
        <w:t>یی</w:t>
      </w:r>
      <w:r w:rsidRPr="007A3A65">
        <w:rPr>
          <w:rtl/>
        </w:rPr>
        <w:t xml:space="preserve"> منجمد م</w:t>
      </w:r>
      <w:r w:rsidRPr="007A3A65">
        <w:rPr>
          <w:rFonts w:hint="cs"/>
          <w:rtl/>
        </w:rPr>
        <w:t>ی</w:t>
      </w:r>
      <w:r w:rsidRPr="007A3A65">
        <w:rPr>
          <w:rtl/>
        </w:rPr>
        <w:t xml:space="preserve"> گردد. اما زمان</w:t>
      </w:r>
      <w:r w:rsidRPr="007A3A65">
        <w:rPr>
          <w:rFonts w:hint="cs"/>
          <w:rtl/>
        </w:rPr>
        <w:t>ی</w:t>
      </w:r>
      <w:r w:rsidRPr="007A3A65">
        <w:rPr>
          <w:rtl/>
        </w:rPr>
        <w:t xml:space="preserve"> ا</w:t>
      </w:r>
      <w:r w:rsidRPr="007A3A65">
        <w:rPr>
          <w:rFonts w:hint="cs"/>
          <w:rtl/>
        </w:rPr>
        <w:t>ی</w:t>
      </w:r>
      <w:r w:rsidRPr="007A3A65">
        <w:rPr>
          <w:rFonts w:hint="eastAsia"/>
          <w:rtl/>
        </w:rPr>
        <w:t>ن</w:t>
      </w:r>
      <w:r w:rsidRPr="007A3A65">
        <w:rPr>
          <w:rtl/>
        </w:rPr>
        <w:t xml:space="preserve"> خروج رطوبت در داخل بسته غذا</w:t>
      </w:r>
      <w:r w:rsidRPr="007A3A65">
        <w:rPr>
          <w:rFonts w:hint="cs"/>
          <w:rtl/>
        </w:rPr>
        <w:t>یی</w:t>
      </w:r>
      <w:r w:rsidRPr="007A3A65">
        <w:rPr>
          <w:rtl/>
        </w:rPr>
        <w:t xml:space="preserve"> صورت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xml:space="preserve"> بد</w:t>
      </w:r>
      <w:r w:rsidRPr="007A3A65">
        <w:rPr>
          <w:rFonts w:hint="cs"/>
          <w:rtl/>
        </w:rPr>
        <w:t>ی</w:t>
      </w:r>
      <w:r w:rsidRPr="007A3A65">
        <w:rPr>
          <w:rFonts w:hint="eastAsia"/>
          <w:rtl/>
        </w:rPr>
        <w:t>ن</w:t>
      </w:r>
      <w:r w:rsidRPr="007A3A65">
        <w:rPr>
          <w:rtl/>
        </w:rPr>
        <w:t xml:space="preserve"> صورت که در اثر نوسان درجه حرارت در سردخانه ها مثلاً بالارفتن درجه </w:t>
      </w:r>
      <w:r w:rsidRPr="007A3A65">
        <w:rPr>
          <w:rFonts w:hint="eastAsia"/>
          <w:rtl/>
        </w:rPr>
        <w:t>حرارت</w:t>
      </w:r>
      <w:r w:rsidRPr="007A3A65">
        <w:rPr>
          <w:rtl/>
        </w:rPr>
        <w:t xml:space="preserve"> رطوبت محصول از داخل محصول خارج شده ول</w:t>
      </w:r>
      <w:r w:rsidRPr="007A3A65">
        <w:rPr>
          <w:rFonts w:hint="cs"/>
          <w:rtl/>
        </w:rPr>
        <w:t>ی</w:t>
      </w:r>
      <w:r w:rsidRPr="007A3A65">
        <w:rPr>
          <w:rtl/>
        </w:rPr>
        <w:t xml:space="preserve"> در هم</w:t>
      </w:r>
      <w:r w:rsidRPr="007A3A65">
        <w:rPr>
          <w:rFonts w:hint="cs"/>
          <w:rtl/>
        </w:rPr>
        <w:t>ی</w:t>
      </w:r>
      <w:r w:rsidRPr="007A3A65">
        <w:rPr>
          <w:rFonts w:hint="eastAsia"/>
          <w:rtl/>
        </w:rPr>
        <w:t>ن</w:t>
      </w:r>
      <w:r w:rsidRPr="007A3A65">
        <w:rPr>
          <w:rtl/>
        </w:rPr>
        <w:t xml:space="preserve"> حال بدل</w:t>
      </w:r>
      <w:r w:rsidRPr="007A3A65">
        <w:rPr>
          <w:rFonts w:hint="cs"/>
          <w:rtl/>
        </w:rPr>
        <w:t>ی</w:t>
      </w:r>
      <w:r w:rsidRPr="007A3A65">
        <w:rPr>
          <w:rFonts w:hint="eastAsia"/>
          <w:rtl/>
        </w:rPr>
        <w:t>ل</w:t>
      </w:r>
      <w:r w:rsidRPr="007A3A65">
        <w:rPr>
          <w:rtl/>
        </w:rPr>
        <w:t xml:space="preserve"> پا</w:t>
      </w:r>
      <w:r w:rsidRPr="007A3A65">
        <w:rPr>
          <w:rFonts w:hint="cs"/>
          <w:rtl/>
        </w:rPr>
        <w:t>یی</w:t>
      </w:r>
      <w:r w:rsidRPr="007A3A65">
        <w:rPr>
          <w:rFonts w:hint="eastAsia"/>
          <w:rtl/>
        </w:rPr>
        <w:t>ن</w:t>
      </w:r>
      <w:r w:rsidRPr="007A3A65">
        <w:rPr>
          <w:rtl/>
        </w:rPr>
        <w:t xml:space="preserve"> آمدن درجه حرارت دوباره ا</w:t>
      </w:r>
      <w:r w:rsidRPr="007A3A65">
        <w:rPr>
          <w:rFonts w:hint="cs"/>
          <w:rtl/>
        </w:rPr>
        <w:t>ی</w:t>
      </w:r>
      <w:r w:rsidRPr="007A3A65">
        <w:rPr>
          <w:rFonts w:hint="eastAsia"/>
          <w:rtl/>
        </w:rPr>
        <w:t>ن</w:t>
      </w:r>
      <w:r w:rsidRPr="007A3A65">
        <w:rPr>
          <w:rtl/>
        </w:rPr>
        <w:t xml:space="preserve"> رطوبت در سطح محصول و درون بسته بند</w:t>
      </w:r>
      <w:r w:rsidRPr="007A3A65">
        <w:rPr>
          <w:rFonts w:hint="cs"/>
          <w:rtl/>
        </w:rPr>
        <w:t>ی</w:t>
      </w:r>
      <w:r w:rsidRPr="007A3A65">
        <w:rPr>
          <w:rtl/>
        </w:rPr>
        <w:t xml:space="preserve"> </w:t>
      </w:r>
      <w:r w:rsidRPr="007A3A65">
        <w:rPr>
          <w:rFonts w:hint="cs"/>
          <w:rtl/>
        </w:rPr>
        <w:t>ی</w:t>
      </w:r>
      <w:r w:rsidRPr="007A3A65">
        <w:rPr>
          <w:rFonts w:hint="eastAsia"/>
          <w:rtl/>
        </w:rPr>
        <w:t>خ</w:t>
      </w:r>
      <w:r w:rsidRPr="007A3A65">
        <w:rPr>
          <w:rtl/>
        </w:rPr>
        <w:t xml:space="preserve"> م</w:t>
      </w:r>
      <w:r w:rsidRPr="007A3A65">
        <w:rPr>
          <w:rFonts w:hint="cs"/>
          <w:rtl/>
        </w:rPr>
        <w:t>ی</w:t>
      </w:r>
      <w:r w:rsidRPr="007A3A65">
        <w:rPr>
          <w:rtl/>
        </w:rPr>
        <w:t xml:space="preserve"> زند که سبب خشک شدن محصول م</w:t>
      </w:r>
      <w:r w:rsidRPr="007A3A65">
        <w:rPr>
          <w:rFonts w:hint="cs"/>
          <w:rtl/>
        </w:rPr>
        <w:t>ی</w:t>
      </w:r>
      <w:r w:rsidRPr="007A3A65">
        <w:rPr>
          <w:rtl/>
        </w:rPr>
        <w:t xml:space="preserve"> گردد. لذا ضرورت دارد تا حد امکان از نوسان درجه حرارت در سردخانه جلوگ</w:t>
      </w:r>
      <w:r w:rsidRPr="007A3A65">
        <w:rPr>
          <w:rFonts w:hint="cs"/>
          <w:rtl/>
        </w:rPr>
        <w:t>ی</w:t>
      </w:r>
      <w:r w:rsidRPr="007A3A65">
        <w:rPr>
          <w:rFonts w:hint="eastAsia"/>
          <w:rtl/>
        </w:rPr>
        <w:t>ر</w:t>
      </w:r>
      <w:r w:rsidRPr="007A3A65">
        <w:rPr>
          <w:rFonts w:hint="cs"/>
          <w:rtl/>
        </w:rPr>
        <w:t>ی</w:t>
      </w:r>
      <w:r w:rsidRPr="007A3A65">
        <w:rPr>
          <w:rtl/>
        </w:rPr>
        <w:t xml:space="preserve"> بعمل آ</w:t>
      </w:r>
      <w:r w:rsidRPr="007A3A65">
        <w:rPr>
          <w:rFonts w:hint="cs"/>
          <w:rtl/>
        </w:rPr>
        <w:t>ی</w:t>
      </w:r>
      <w:r w:rsidRPr="007A3A65">
        <w:rPr>
          <w:rFonts w:hint="eastAsia"/>
          <w:rtl/>
        </w:rPr>
        <w:t>د</w:t>
      </w:r>
      <w:r>
        <w:t>.</w:t>
      </w:r>
    </w:p>
    <w:p w:rsidR="007A3A65" w:rsidRDefault="007A3A65" w:rsidP="007A3A65">
      <w:pPr>
        <w:ind w:left="-1"/>
        <w:jc w:val="both"/>
        <w:rPr>
          <w:rtl/>
        </w:rPr>
      </w:pPr>
      <w:r w:rsidRPr="007A3A65">
        <w:rPr>
          <w:rFonts w:hint="eastAsia"/>
          <w:rtl/>
        </w:rPr>
        <w:t>ماده</w:t>
      </w:r>
      <w:r w:rsidRPr="007A3A65">
        <w:rPr>
          <w:rtl/>
        </w:rPr>
        <w:t xml:space="preserve"> منجمد نبا</w:t>
      </w:r>
      <w:r w:rsidRPr="007A3A65">
        <w:rPr>
          <w:rFonts w:hint="cs"/>
          <w:rtl/>
        </w:rPr>
        <w:t>ی</w:t>
      </w:r>
      <w:r w:rsidRPr="007A3A65">
        <w:rPr>
          <w:rFonts w:hint="eastAsia"/>
          <w:rtl/>
        </w:rPr>
        <w:t>د</w:t>
      </w:r>
      <w:r w:rsidRPr="007A3A65">
        <w:rPr>
          <w:rtl/>
        </w:rPr>
        <w:t xml:space="preserve"> بر رو</w:t>
      </w:r>
      <w:r w:rsidRPr="007A3A65">
        <w:rPr>
          <w:rFonts w:hint="cs"/>
          <w:rtl/>
        </w:rPr>
        <w:t>ی</w:t>
      </w:r>
      <w:r w:rsidRPr="007A3A65">
        <w:rPr>
          <w:rtl/>
        </w:rPr>
        <w:t xml:space="preserve"> کف سردخانه نگهدار</w:t>
      </w:r>
      <w:r w:rsidRPr="007A3A65">
        <w:rPr>
          <w:rFonts w:hint="cs"/>
          <w:rtl/>
        </w:rPr>
        <w:t>ی</w:t>
      </w:r>
      <w:r w:rsidRPr="007A3A65">
        <w:rPr>
          <w:rtl/>
        </w:rPr>
        <w:t xml:space="preserve"> شود و ضرورت دارد حداقل 10 سانت</w:t>
      </w:r>
      <w:r w:rsidRPr="007A3A65">
        <w:rPr>
          <w:rFonts w:hint="cs"/>
          <w:rtl/>
        </w:rPr>
        <w:t>ی</w:t>
      </w:r>
      <w:r w:rsidRPr="007A3A65">
        <w:rPr>
          <w:rtl/>
        </w:rPr>
        <w:t xml:space="preserve"> متر از سطح زم</w:t>
      </w:r>
      <w:r w:rsidRPr="007A3A65">
        <w:rPr>
          <w:rFonts w:hint="cs"/>
          <w:rtl/>
        </w:rPr>
        <w:t>ی</w:t>
      </w:r>
      <w:r w:rsidRPr="007A3A65">
        <w:rPr>
          <w:rFonts w:hint="eastAsia"/>
          <w:rtl/>
        </w:rPr>
        <w:t>ن</w:t>
      </w:r>
      <w:r w:rsidRPr="007A3A65">
        <w:rPr>
          <w:rtl/>
        </w:rPr>
        <w:t xml:space="preserve"> بالاتر باشد و فاصله ب</w:t>
      </w:r>
      <w:r w:rsidRPr="007A3A65">
        <w:rPr>
          <w:rFonts w:hint="cs"/>
          <w:rtl/>
        </w:rPr>
        <w:t>ی</w:t>
      </w:r>
      <w:r w:rsidRPr="007A3A65">
        <w:rPr>
          <w:rFonts w:hint="eastAsia"/>
          <w:rtl/>
        </w:rPr>
        <w:t>ن</w:t>
      </w:r>
      <w:r w:rsidRPr="007A3A65">
        <w:rPr>
          <w:rtl/>
        </w:rPr>
        <w:t xml:space="preserve"> د</w:t>
      </w:r>
      <w:r w:rsidRPr="007A3A65">
        <w:rPr>
          <w:rFonts w:hint="cs"/>
          <w:rtl/>
        </w:rPr>
        <w:t>ی</w:t>
      </w:r>
      <w:r w:rsidRPr="007A3A65">
        <w:rPr>
          <w:rFonts w:hint="eastAsia"/>
          <w:rtl/>
        </w:rPr>
        <w:t>وار</w:t>
      </w:r>
      <w:r w:rsidRPr="007A3A65">
        <w:rPr>
          <w:rtl/>
        </w:rPr>
        <w:t xml:space="preserve"> و محصول با</w:t>
      </w:r>
      <w:r w:rsidRPr="007A3A65">
        <w:rPr>
          <w:rFonts w:hint="cs"/>
          <w:rtl/>
        </w:rPr>
        <w:t>ی</w:t>
      </w:r>
      <w:r w:rsidRPr="007A3A65">
        <w:rPr>
          <w:rFonts w:hint="eastAsia"/>
          <w:rtl/>
        </w:rPr>
        <w:t>د</w:t>
      </w:r>
      <w:r w:rsidRPr="007A3A65">
        <w:rPr>
          <w:rtl/>
        </w:rPr>
        <w:t xml:space="preserve"> حداقل ب</w:t>
      </w:r>
      <w:r w:rsidRPr="007A3A65">
        <w:rPr>
          <w:rFonts w:hint="cs"/>
          <w:rtl/>
        </w:rPr>
        <w:t>ی</w:t>
      </w:r>
      <w:r w:rsidRPr="007A3A65">
        <w:rPr>
          <w:rFonts w:hint="eastAsia"/>
          <w:rtl/>
        </w:rPr>
        <w:t>ن</w:t>
      </w:r>
      <w:r w:rsidRPr="007A3A65">
        <w:rPr>
          <w:rtl/>
        </w:rPr>
        <w:t xml:space="preserve"> 20-15 سانت</w:t>
      </w:r>
      <w:r w:rsidRPr="007A3A65">
        <w:rPr>
          <w:rFonts w:hint="cs"/>
          <w:rtl/>
        </w:rPr>
        <w:t>ی</w:t>
      </w:r>
      <w:r w:rsidRPr="007A3A65">
        <w:rPr>
          <w:rtl/>
        </w:rPr>
        <w:t xml:space="preserve"> متر باشد تا هوا</w:t>
      </w:r>
      <w:r w:rsidRPr="007A3A65">
        <w:rPr>
          <w:rFonts w:hint="cs"/>
          <w:rtl/>
        </w:rPr>
        <w:t>ی</w:t>
      </w:r>
      <w:r w:rsidRPr="007A3A65">
        <w:rPr>
          <w:rtl/>
        </w:rPr>
        <w:t xml:space="preserve"> سرد بتواند در تمام اطراف محصول گردش نما</w:t>
      </w:r>
      <w:r w:rsidRPr="007A3A65">
        <w:rPr>
          <w:rFonts w:hint="cs"/>
          <w:rtl/>
        </w:rPr>
        <w:t>ی</w:t>
      </w:r>
      <w:r w:rsidRPr="007A3A65">
        <w:rPr>
          <w:rFonts w:hint="eastAsia"/>
          <w:rtl/>
        </w:rPr>
        <w:t>د</w:t>
      </w:r>
      <w:r w:rsidRPr="007A3A65">
        <w:rPr>
          <w:rtl/>
        </w:rPr>
        <w:t xml:space="preserve"> لذا بهتر</w:t>
      </w:r>
      <w:r w:rsidRPr="007A3A65">
        <w:rPr>
          <w:rFonts w:hint="cs"/>
          <w:rtl/>
        </w:rPr>
        <w:t>ی</w:t>
      </w:r>
      <w:r w:rsidRPr="007A3A65">
        <w:rPr>
          <w:rFonts w:hint="eastAsia"/>
          <w:rtl/>
        </w:rPr>
        <w:t>ن</w:t>
      </w:r>
      <w:r w:rsidRPr="007A3A65">
        <w:rPr>
          <w:rtl/>
        </w:rPr>
        <w:t xml:space="preserve"> وس</w:t>
      </w:r>
      <w:r w:rsidRPr="007A3A65">
        <w:rPr>
          <w:rFonts w:hint="cs"/>
          <w:rtl/>
        </w:rPr>
        <w:t>ی</w:t>
      </w:r>
      <w:r w:rsidRPr="007A3A65">
        <w:rPr>
          <w:rFonts w:hint="eastAsia"/>
          <w:rtl/>
        </w:rPr>
        <w:t>له</w:t>
      </w:r>
      <w:r w:rsidRPr="007A3A65">
        <w:rPr>
          <w:rtl/>
        </w:rPr>
        <w:t xml:space="preserve"> استفاده از پالت م</w:t>
      </w:r>
      <w:r w:rsidRPr="007A3A65">
        <w:rPr>
          <w:rFonts w:hint="cs"/>
          <w:rtl/>
        </w:rPr>
        <w:t>ی</w:t>
      </w:r>
      <w:r w:rsidRPr="007A3A65">
        <w:rPr>
          <w:rtl/>
        </w:rPr>
        <w:t xml:space="preserve"> باشد</w:t>
      </w:r>
      <w:r>
        <w:t>.</w:t>
      </w:r>
    </w:p>
    <w:p w:rsidR="007A3A65" w:rsidRPr="00C16932" w:rsidRDefault="006E4030" w:rsidP="006E4030">
      <w:pPr>
        <w:pStyle w:val="Heading2"/>
        <w:bidi/>
        <w:rPr>
          <w:b w:val="0"/>
          <w:bCs w:val="0"/>
          <w:rtl/>
        </w:rPr>
      </w:pPr>
      <w:bookmarkStart w:id="43" w:name="_Toc378161703"/>
      <w:r w:rsidRPr="00A26934">
        <w:rPr>
          <w:rFonts w:hint="cs"/>
          <w:rtl/>
        </w:rPr>
        <w:lastRenderedPageBreak/>
        <w:t>2-1-</w:t>
      </w:r>
      <w:r>
        <w:rPr>
          <w:rFonts w:hint="cs"/>
          <w:rtl/>
        </w:rPr>
        <w:t xml:space="preserve">3- </w:t>
      </w:r>
      <w:r w:rsidRPr="007A3A65">
        <w:rPr>
          <w:rtl/>
        </w:rPr>
        <w:t xml:space="preserve"> </w:t>
      </w:r>
      <w:r w:rsidR="007A3A65" w:rsidRPr="006E4030">
        <w:rPr>
          <w:rtl/>
        </w:rPr>
        <w:t>سردخانه</w:t>
      </w:r>
      <w:bookmarkEnd w:id="43"/>
      <w:r w:rsidR="007A3A65" w:rsidRPr="00C16932">
        <w:rPr>
          <w:b w:val="0"/>
          <w:bCs w:val="0"/>
          <w:sz w:val="32"/>
          <w:szCs w:val="32"/>
        </w:rPr>
        <w:t xml:space="preserve"> </w:t>
      </w:r>
    </w:p>
    <w:p w:rsidR="007A3A65" w:rsidRDefault="007A3A65" w:rsidP="007A3A65">
      <w:pPr>
        <w:ind w:left="-1"/>
        <w:jc w:val="both"/>
        <w:rPr>
          <w:rtl/>
        </w:rPr>
      </w:pPr>
      <w:r w:rsidRPr="007A3A65">
        <w:rPr>
          <w:rFonts w:hint="eastAsia"/>
          <w:rtl/>
        </w:rPr>
        <w:t>معمولاً</w:t>
      </w:r>
      <w:r w:rsidRPr="007A3A65">
        <w:rPr>
          <w:rtl/>
        </w:rPr>
        <w:t xml:space="preserve"> سه نوع سردخانه موجود م</w:t>
      </w:r>
      <w:r w:rsidRPr="007A3A65">
        <w:rPr>
          <w:rFonts w:hint="cs"/>
          <w:rtl/>
        </w:rPr>
        <w:t>ی</w:t>
      </w:r>
      <w:r w:rsidRPr="007A3A65">
        <w:rPr>
          <w:rtl/>
        </w:rPr>
        <w:t xml:space="preserve"> باشد</w:t>
      </w:r>
      <w:r>
        <w:t xml:space="preserve">: </w:t>
      </w:r>
    </w:p>
    <w:p w:rsidR="007A3A65" w:rsidRDefault="007A3A65" w:rsidP="007A3A65">
      <w:pPr>
        <w:ind w:left="-1"/>
        <w:jc w:val="both"/>
        <w:rPr>
          <w:rtl/>
        </w:rPr>
      </w:pPr>
      <w:r w:rsidRPr="007A3A65">
        <w:rPr>
          <w:rtl/>
        </w:rPr>
        <w:t>1</w:t>
      </w:r>
      <w:r>
        <w:t xml:space="preserve">- </w:t>
      </w:r>
      <w:r w:rsidRPr="007A3A65">
        <w:rPr>
          <w:rtl/>
        </w:rPr>
        <w:t>سردخانه ا</w:t>
      </w:r>
      <w:r w:rsidRPr="007A3A65">
        <w:rPr>
          <w:rFonts w:hint="cs"/>
          <w:rtl/>
        </w:rPr>
        <w:t>ی</w:t>
      </w:r>
      <w:r w:rsidRPr="007A3A65">
        <w:rPr>
          <w:rtl/>
        </w:rPr>
        <w:t xml:space="preserve"> که کاملاً در کنار بسته بند</w:t>
      </w:r>
      <w:r w:rsidRPr="007A3A65">
        <w:rPr>
          <w:rFonts w:hint="cs"/>
          <w:rtl/>
        </w:rPr>
        <w:t>ی</w:t>
      </w:r>
      <w:r w:rsidRPr="007A3A65">
        <w:rPr>
          <w:rtl/>
        </w:rPr>
        <w:t xml:space="preserve"> تول</w:t>
      </w:r>
      <w:r w:rsidRPr="007A3A65">
        <w:rPr>
          <w:rFonts w:hint="cs"/>
          <w:rtl/>
        </w:rPr>
        <w:t>ی</w:t>
      </w:r>
      <w:r w:rsidRPr="007A3A65">
        <w:rPr>
          <w:rFonts w:hint="eastAsia"/>
          <w:rtl/>
        </w:rPr>
        <w:t>د</w:t>
      </w:r>
      <w:r w:rsidRPr="007A3A65">
        <w:rPr>
          <w:rtl/>
        </w:rPr>
        <w:t xml:space="preserve"> وجود دارد</w:t>
      </w:r>
      <w:r>
        <w:t>.</w:t>
      </w:r>
    </w:p>
    <w:p w:rsidR="007A3A65" w:rsidRDefault="007A3A65" w:rsidP="007A3A65">
      <w:pPr>
        <w:ind w:left="-1"/>
        <w:jc w:val="both"/>
        <w:rPr>
          <w:rtl/>
        </w:rPr>
      </w:pPr>
      <w:r w:rsidRPr="007A3A65">
        <w:rPr>
          <w:rtl/>
        </w:rPr>
        <w:t>2</w:t>
      </w:r>
      <w:r>
        <w:t xml:space="preserve">- </w:t>
      </w:r>
      <w:r w:rsidRPr="007A3A65">
        <w:rPr>
          <w:rtl/>
        </w:rPr>
        <w:t>سردخانه ا</w:t>
      </w:r>
      <w:r w:rsidRPr="007A3A65">
        <w:rPr>
          <w:rFonts w:hint="cs"/>
          <w:rtl/>
        </w:rPr>
        <w:t>ی</w:t>
      </w:r>
      <w:r w:rsidRPr="007A3A65">
        <w:rPr>
          <w:rtl/>
        </w:rPr>
        <w:t xml:space="preserve"> که عمل توز</w:t>
      </w:r>
      <w:r w:rsidRPr="007A3A65">
        <w:rPr>
          <w:rFonts w:hint="cs"/>
          <w:rtl/>
        </w:rPr>
        <w:t>ی</w:t>
      </w:r>
      <w:r w:rsidRPr="007A3A65">
        <w:rPr>
          <w:rFonts w:hint="eastAsia"/>
          <w:rtl/>
        </w:rPr>
        <w:t>ع</w:t>
      </w:r>
      <w:r w:rsidRPr="007A3A65">
        <w:rPr>
          <w:rtl/>
        </w:rPr>
        <w:t xml:space="preserve"> را انجام م</w:t>
      </w:r>
      <w:r w:rsidRPr="007A3A65">
        <w:rPr>
          <w:rFonts w:hint="cs"/>
          <w:rtl/>
        </w:rPr>
        <w:t>ی</w:t>
      </w:r>
      <w:r w:rsidRPr="007A3A65">
        <w:rPr>
          <w:rtl/>
        </w:rPr>
        <w:t xml:space="preserve"> دهد</w:t>
      </w:r>
      <w:r>
        <w:t>.</w:t>
      </w:r>
    </w:p>
    <w:p w:rsidR="007A3A65" w:rsidRDefault="007A3A65" w:rsidP="007A3A65">
      <w:pPr>
        <w:ind w:left="-1"/>
        <w:jc w:val="both"/>
        <w:rPr>
          <w:rtl/>
        </w:rPr>
      </w:pPr>
      <w:r w:rsidRPr="007A3A65">
        <w:rPr>
          <w:rtl/>
        </w:rPr>
        <w:t>3</w:t>
      </w:r>
      <w:r>
        <w:t>-</w:t>
      </w:r>
      <w:r>
        <w:tab/>
      </w:r>
      <w:r w:rsidRPr="007A3A65">
        <w:rPr>
          <w:rtl/>
        </w:rPr>
        <w:t>سردخانه حد واسط ب</w:t>
      </w:r>
      <w:r w:rsidRPr="007A3A65">
        <w:rPr>
          <w:rFonts w:hint="cs"/>
          <w:rtl/>
        </w:rPr>
        <w:t>ی</w:t>
      </w:r>
      <w:r w:rsidRPr="007A3A65">
        <w:rPr>
          <w:rFonts w:hint="eastAsia"/>
          <w:rtl/>
        </w:rPr>
        <w:t>ن</w:t>
      </w:r>
      <w:r w:rsidRPr="007A3A65">
        <w:rPr>
          <w:rtl/>
        </w:rPr>
        <w:t xml:space="preserve"> 1 و 2</w:t>
      </w:r>
      <w:r>
        <w:t xml:space="preserve"> </w:t>
      </w:r>
      <w:r w:rsidRPr="00CE05CD">
        <w:rPr>
          <w:rFonts w:asciiTheme="majorBidi" w:hAnsiTheme="majorBidi" w:cstheme="majorBidi"/>
        </w:rPr>
        <w:t xml:space="preserve">in-transit ware house </w:t>
      </w:r>
    </w:p>
    <w:p w:rsidR="007A3A65" w:rsidRDefault="007A3A65" w:rsidP="007A3A65">
      <w:pPr>
        <w:ind w:left="-1"/>
        <w:jc w:val="both"/>
        <w:rPr>
          <w:rtl/>
        </w:rPr>
      </w:pPr>
    </w:p>
    <w:p w:rsidR="007A3A65" w:rsidRPr="006E4030" w:rsidRDefault="007A3A65" w:rsidP="006E4030">
      <w:pPr>
        <w:ind w:left="-1"/>
        <w:jc w:val="both"/>
        <w:rPr>
          <w:b/>
          <w:bCs/>
          <w:rtl/>
        </w:rPr>
      </w:pPr>
      <w:r w:rsidRPr="006E4030">
        <w:rPr>
          <w:b/>
          <w:bCs/>
          <w:rtl/>
        </w:rPr>
        <w:t>روش انجماد بعض</w:t>
      </w:r>
      <w:r w:rsidRPr="006E4030">
        <w:rPr>
          <w:rFonts w:hint="cs"/>
          <w:b/>
          <w:bCs/>
          <w:rtl/>
        </w:rPr>
        <w:t>ی</w:t>
      </w:r>
      <w:r w:rsidRPr="006E4030">
        <w:rPr>
          <w:b/>
          <w:bCs/>
          <w:rtl/>
        </w:rPr>
        <w:t xml:space="preserve"> از سبز</w:t>
      </w:r>
      <w:r w:rsidRPr="006E4030">
        <w:rPr>
          <w:rFonts w:hint="cs"/>
          <w:b/>
          <w:bCs/>
          <w:rtl/>
        </w:rPr>
        <w:t>ی</w:t>
      </w:r>
      <w:r w:rsidRPr="006E4030">
        <w:rPr>
          <w:rFonts w:hint="eastAsia"/>
          <w:b/>
          <w:bCs/>
          <w:rtl/>
        </w:rPr>
        <w:t>جات</w:t>
      </w:r>
    </w:p>
    <w:p w:rsidR="007A3A65" w:rsidRDefault="007A3A65" w:rsidP="007A3A65">
      <w:pPr>
        <w:ind w:left="-1"/>
        <w:jc w:val="both"/>
        <w:rPr>
          <w:rtl/>
        </w:rPr>
      </w:pPr>
      <w:r w:rsidRPr="007A3A65">
        <w:rPr>
          <w:rFonts w:hint="cs"/>
        </w:rPr>
        <w:t>•</w:t>
      </w:r>
      <w:r>
        <w:tab/>
      </w:r>
      <w:r w:rsidRPr="007A3A65">
        <w:rPr>
          <w:rtl/>
        </w:rPr>
        <w:t>لوب</w:t>
      </w:r>
      <w:r w:rsidRPr="007A3A65">
        <w:rPr>
          <w:rFonts w:hint="cs"/>
          <w:rtl/>
        </w:rPr>
        <w:t>ی</w:t>
      </w:r>
      <w:r w:rsidRPr="007A3A65">
        <w:rPr>
          <w:rFonts w:hint="eastAsia"/>
          <w:rtl/>
        </w:rPr>
        <w:t>ا</w:t>
      </w:r>
      <w:r w:rsidRPr="007A3A65">
        <w:rPr>
          <w:rtl/>
        </w:rPr>
        <w:t xml:space="preserve"> سبز</w:t>
      </w:r>
      <w:r>
        <w:t xml:space="preserve"> (</w:t>
      </w:r>
      <w:r w:rsidRPr="00CE05CD">
        <w:rPr>
          <w:rFonts w:asciiTheme="majorBidi" w:hAnsiTheme="majorBidi" w:cstheme="majorBidi"/>
        </w:rPr>
        <w:t>Green Beans</w:t>
      </w:r>
      <w:r>
        <w:t xml:space="preserve">) </w:t>
      </w:r>
    </w:p>
    <w:p w:rsidR="007A3A65" w:rsidRDefault="007A3A65" w:rsidP="007A3A65">
      <w:pPr>
        <w:ind w:left="-1"/>
        <w:jc w:val="both"/>
        <w:rPr>
          <w:rtl/>
        </w:rPr>
      </w:pPr>
      <w:r w:rsidRPr="007A3A65">
        <w:rPr>
          <w:rFonts w:hint="eastAsia"/>
          <w:rtl/>
        </w:rPr>
        <w:t>ابتدا</w:t>
      </w:r>
      <w:r w:rsidRPr="007A3A65">
        <w:rPr>
          <w:rtl/>
        </w:rPr>
        <w:t xml:space="preserve"> پس از برداشت لوب</w:t>
      </w:r>
      <w:r w:rsidRPr="007A3A65">
        <w:rPr>
          <w:rFonts w:hint="cs"/>
          <w:rtl/>
        </w:rPr>
        <w:t>ی</w:t>
      </w:r>
      <w:r w:rsidRPr="007A3A65">
        <w:rPr>
          <w:rFonts w:hint="eastAsia"/>
          <w:rtl/>
        </w:rPr>
        <w:t>ا</w:t>
      </w:r>
      <w:r w:rsidRPr="007A3A65">
        <w:rPr>
          <w:rtl/>
        </w:rPr>
        <w:t xml:space="preserve"> سبز آن را بر رو</w:t>
      </w:r>
      <w:r w:rsidRPr="007A3A65">
        <w:rPr>
          <w:rFonts w:hint="cs"/>
          <w:rtl/>
        </w:rPr>
        <w:t>ی</w:t>
      </w:r>
      <w:r w:rsidRPr="007A3A65">
        <w:rPr>
          <w:rtl/>
        </w:rPr>
        <w:t xml:space="preserve"> </w:t>
      </w:r>
      <w:r w:rsidRPr="007A3A65">
        <w:rPr>
          <w:rFonts w:hint="cs"/>
          <w:rtl/>
        </w:rPr>
        <w:t>ی</w:t>
      </w:r>
      <w:r w:rsidRPr="007A3A65">
        <w:rPr>
          <w:rFonts w:hint="eastAsia"/>
          <w:rtl/>
        </w:rPr>
        <w:t>ک</w:t>
      </w:r>
      <w:r w:rsidRPr="007A3A65">
        <w:rPr>
          <w:rtl/>
        </w:rPr>
        <w:t xml:space="preserve"> نوار نقاله شبکه دار قرار داده و توسط جر</w:t>
      </w:r>
      <w:r w:rsidRPr="007A3A65">
        <w:rPr>
          <w:rFonts w:hint="cs"/>
          <w:rtl/>
        </w:rPr>
        <w:t>ی</w:t>
      </w:r>
      <w:r w:rsidRPr="007A3A65">
        <w:rPr>
          <w:rFonts w:hint="eastAsia"/>
          <w:rtl/>
        </w:rPr>
        <w:t>ان</w:t>
      </w:r>
      <w:r w:rsidRPr="007A3A65">
        <w:rPr>
          <w:rtl/>
        </w:rPr>
        <w:t xml:space="preserve"> هوا کل</w:t>
      </w:r>
      <w:r w:rsidRPr="007A3A65">
        <w:rPr>
          <w:rFonts w:hint="cs"/>
          <w:rtl/>
        </w:rPr>
        <w:t>ی</w:t>
      </w:r>
      <w:r w:rsidRPr="007A3A65">
        <w:rPr>
          <w:rFonts w:hint="eastAsia"/>
          <w:rtl/>
        </w:rPr>
        <w:t>ه</w:t>
      </w:r>
      <w:r w:rsidRPr="007A3A65">
        <w:rPr>
          <w:rtl/>
        </w:rPr>
        <w:t xml:space="preserve"> ذرات خارج</w:t>
      </w:r>
      <w:r w:rsidRPr="007A3A65">
        <w:rPr>
          <w:rFonts w:hint="cs"/>
          <w:rtl/>
        </w:rPr>
        <w:t>ی</w:t>
      </w:r>
      <w:r w:rsidRPr="007A3A65">
        <w:rPr>
          <w:rtl/>
        </w:rPr>
        <w:t xml:space="preserve"> و آشغال را جداساز</w:t>
      </w:r>
      <w:r w:rsidRPr="007A3A65">
        <w:rPr>
          <w:rFonts w:hint="cs"/>
          <w:rtl/>
        </w:rPr>
        <w:t>ی</w:t>
      </w:r>
      <w:r w:rsidRPr="007A3A65">
        <w:rPr>
          <w:rtl/>
        </w:rPr>
        <w:t xml:space="preserve"> م</w:t>
      </w:r>
      <w:r w:rsidRPr="007A3A65">
        <w:rPr>
          <w:rFonts w:hint="cs"/>
          <w:rtl/>
        </w:rPr>
        <w:t>ی</w:t>
      </w:r>
      <w:r w:rsidRPr="007A3A65">
        <w:rPr>
          <w:rtl/>
        </w:rPr>
        <w:t xml:space="preserve"> نما</w:t>
      </w:r>
      <w:r w:rsidRPr="007A3A65">
        <w:rPr>
          <w:rFonts w:hint="cs"/>
          <w:rtl/>
        </w:rPr>
        <w:t>ی</w:t>
      </w:r>
      <w:r w:rsidRPr="007A3A65">
        <w:rPr>
          <w:rFonts w:hint="eastAsia"/>
          <w:rtl/>
        </w:rPr>
        <w:t>ند</w:t>
      </w:r>
      <w:r w:rsidRPr="007A3A65">
        <w:rPr>
          <w:rtl/>
        </w:rPr>
        <w:t xml:space="preserve"> سپس عمل جداساز</w:t>
      </w:r>
      <w:r w:rsidRPr="007A3A65">
        <w:rPr>
          <w:rFonts w:hint="cs"/>
          <w:rtl/>
        </w:rPr>
        <w:t>ی</w:t>
      </w:r>
      <w:r w:rsidRPr="007A3A65">
        <w:rPr>
          <w:rtl/>
        </w:rPr>
        <w:t xml:space="preserve"> غلاف انجام گرفته و سپس از شستشو</w:t>
      </w:r>
      <w:r w:rsidRPr="007A3A65">
        <w:rPr>
          <w:rFonts w:hint="cs"/>
          <w:rtl/>
        </w:rPr>
        <w:t>ی</w:t>
      </w:r>
      <w:r w:rsidRPr="007A3A65">
        <w:rPr>
          <w:rtl/>
        </w:rPr>
        <w:t xml:space="preserve"> لوب</w:t>
      </w:r>
      <w:r w:rsidRPr="007A3A65">
        <w:rPr>
          <w:rFonts w:hint="cs"/>
          <w:rtl/>
        </w:rPr>
        <w:t>ی</w:t>
      </w:r>
      <w:r w:rsidRPr="007A3A65">
        <w:rPr>
          <w:rFonts w:hint="eastAsia"/>
          <w:rtl/>
        </w:rPr>
        <w:t>ا</w:t>
      </w:r>
      <w:r w:rsidRPr="007A3A65">
        <w:rPr>
          <w:rtl/>
        </w:rPr>
        <w:t xml:space="preserve"> سبز انجام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xml:space="preserve"> پس از آن عمل درجه بند</w:t>
      </w:r>
      <w:r w:rsidRPr="007A3A65">
        <w:rPr>
          <w:rFonts w:hint="cs"/>
          <w:rtl/>
        </w:rPr>
        <w:t>ی</w:t>
      </w:r>
      <w:r w:rsidRPr="007A3A65">
        <w:rPr>
          <w:rtl/>
        </w:rPr>
        <w:t xml:space="preserve"> انجام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xml:space="preserve"> که م</w:t>
      </w:r>
      <w:r w:rsidRPr="007A3A65">
        <w:rPr>
          <w:rFonts w:hint="cs"/>
          <w:rtl/>
        </w:rPr>
        <w:t>ی</w:t>
      </w:r>
      <w:r w:rsidRPr="007A3A65">
        <w:rPr>
          <w:rtl/>
        </w:rPr>
        <w:t xml:space="preserve"> توا</w:t>
      </w:r>
      <w:r w:rsidRPr="007A3A65">
        <w:rPr>
          <w:rFonts w:hint="eastAsia"/>
          <w:rtl/>
        </w:rPr>
        <w:t>ند</w:t>
      </w:r>
      <w:r w:rsidRPr="007A3A65">
        <w:rPr>
          <w:rtl/>
        </w:rPr>
        <w:t xml:space="preserve"> بدلخواه باشد و عمل درجه بند</w:t>
      </w:r>
      <w:r w:rsidRPr="007A3A65">
        <w:rPr>
          <w:rFonts w:hint="cs"/>
          <w:rtl/>
        </w:rPr>
        <w:t>ی</w:t>
      </w:r>
      <w:r w:rsidRPr="007A3A65">
        <w:rPr>
          <w:rtl/>
        </w:rPr>
        <w:t xml:space="preserve"> براساس ضخامت لوب</w:t>
      </w:r>
      <w:r w:rsidRPr="007A3A65">
        <w:rPr>
          <w:rFonts w:hint="cs"/>
          <w:rtl/>
        </w:rPr>
        <w:t>ی</w:t>
      </w:r>
      <w:r w:rsidRPr="007A3A65">
        <w:rPr>
          <w:rFonts w:hint="eastAsia"/>
          <w:rtl/>
        </w:rPr>
        <w:t>ا</w:t>
      </w:r>
      <w:r w:rsidRPr="007A3A65">
        <w:rPr>
          <w:rtl/>
        </w:rPr>
        <w:t xml:space="preserve"> سبز انجام شده و 6 نوع لوب</w:t>
      </w:r>
      <w:r w:rsidRPr="007A3A65">
        <w:rPr>
          <w:rFonts w:hint="cs"/>
          <w:rtl/>
        </w:rPr>
        <w:t>ی</w:t>
      </w:r>
      <w:r w:rsidRPr="007A3A65">
        <w:rPr>
          <w:rFonts w:hint="eastAsia"/>
          <w:rtl/>
        </w:rPr>
        <w:t>ا</w:t>
      </w:r>
      <w:r w:rsidRPr="007A3A65">
        <w:rPr>
          <w:rtl/>
        </w:rPr>
        <w:t xml:space="preserve"> سبز جداساز</w:t>
      </w:r>
      <w:r w:rsidRPr="007A3A65">
        <w:rPr>
          <w:rFonts w:hint="cs"/>
          <w:rtl/>
        </w:rPr>
        <w:t>ی</w:t>
      </w:r>
      <w:r w:rsidRPr="007A3A65">
        <w:rPr>
          <w:rtl/>
        </w:rPr>
        <w:t xml:space="preserve"> م</w:t>
      </w:r>
      <w:r w:rsidRPr="007A3A65">
        <w:rPr>
          <w:rFonts w:hint="cs"/>
          <w:rtl/>
        </w:rPr>
        <w:t>ی</w:t>
      </w:r>
      <w:r w:rsidRPr="007A3A65">
        <w:rPr>
          <w:rtl/>
        </w:rPr>
        <w:t xml:space="preserve"> گردد</w:t>
      </w:r>
      <w:r>
        <w:t>.</w:t>
      </w:r>
    </w:p>
    <w:p w:rsidR="007A3A65" w:rsidRDefault="007A3A65" w:rsidP="007A3A65">
      <w:pPr>
        <w:ind w:left="-1"/>
        <w:jc w:val="both"/>
        <w:rPr>
          <w:rtl/>
        </w:rPr>
      </w:pPr>
      <w:r>
        <w:t xml:space="preserve"> </w:t>
      </w:r>
      <w:r w:rsidRPr="007A3A65">
        <w:rPr>
          <w:rtl/>
        </w:rPr>
        <w:t>معمولاً لوب</w:t>
      </w:r>
      <w:r w:rsidRPr="007A3A65">
        <w:rPr>
          <w:rFonts w:hint="cs"/>
          <w:rtl/>
        </w:rPr>
        <w:t>ی</w:t>
      </w:r>
      <w:r w:rsidRPr="007A3A65">
        <w:rPr>
          <w:rFonts w:hint="eastAsia"/>
          <w:rtl/>
        </w:rPr>
        <w:t>ا</w:t>
      </w:r>
      <w:r w:rsidRPr="007A3A65">
        <w:rPr>
          <w:rtl/>
        </w:rPr>
        <w:t xml:space="preserve"> سبزها</w:t>
      </w:r>
      <w:r w:rsidRPr="007A3A65">
        <w:rPr>
          <w:rFonts w:hint="cs"/>
          <w:rtl/>
        </w:rPr>
        <w:t>ی</w:t>
      </w:r>
      <w:r w:rsidRPr="007A3A65">
        <w:rPr>
          <w:rtl/>
        </w:rPr>
        <w:t xml:space="preserve"> درجه 1و2و3 بطور کامل بسته بند</w:t>
      </w:r>
      <w:r w:rsidRPr="007A3A65">
        <w:rPr>
          <w:rFonts w:hint="cs"/>
          <w:rtl/>
        </w:rPr>
        <w:t>ی</w:t>
      </w:r>
      <w:r w:rsidRPr="007A3A65">
        <w:rPr>
          <w:rtl/>
        </w:rPr>
        <w:t xml:space="preserve"> شده و لوب</w:t>
      </w:r>
      <w:r w:rsidRPr="007A3A65">
        <w:rPr>
          <w:rFonts w:hint="cs"/>
          <w:rtl/>
        </w:rPr>
        <w:t>ی</w:t>
      </w:r>
      <w:r w:rsidRPr="007A3A65">
        <w:rPr>
          <w:rFonts w:hint="eastAsia"/>
          <w:rtl/>
        </w:rPr>
        <w:t>ا</w:t>
      </w:r>
      <w:r w:rsidRPr="007A3A65">
        <w:rPr>
          <w:rtl/>
        </w:rPr>
        <w:t xml:space="preserve"> سبز درجه 4و5 نصف شده و درجه 6 ن</w:t>
      </w:r>
      <w:r w:rsidRPr="007A3A65">
        <w:rPr>
          <w:rFonts w:hint="cs"/>
          <w:rtl/>
        </w:rPr>
        <w:t>ی</w:t>
      </w:r>
      <w:r w:rsidRPr="007A3A65">
        <w:rPr>
          <w:rFonts w:hint="eastAsia"/>
          <w:rtl/>
        </w:rPr>
        <w:t>ز</w:t>
      </w:r>
      <w:r w:rsidRPr="007A3A65">
        <w:rPr>
          <w:rtl/>
        </w:rPr>
        <w:t xml:space="preserve"> بدل</w:t>
      </w:r>
      <w:r w:rsidRPr="007A3A65">
        <w:rPr>
          <w:rFonts w:hint="cs"/>
          <w:rtl/>
        </w:rPr>
        <w:t>ی</w:t>
      </w:r>
      <w:r w:rsidRPr="007A3A65">
        <w:rPr>
          <w:rFonts w:hint="eastAsia"/>
          <w:rtl/>
        </w:rPr>
        <w:t>ل</w:t>
      </w:r>
      <w:r w:rsidRPr="007A3A65">
        <w:rPr>
          <w:rtl/>
        </w:rPr>
        <w:t xml:space="preserve"> کلفت</w:t>
      </w:r>
      <w:r w:rsidRPr="007A3A65">
        <w:rPr>
          <w:rFonts w:hint="cs"/>
          <w:rtl/>
        </w:rPr>
        <w:t>ی</w:t>
      </w:r>
      <w:r w:rsidRPr="007A3A65">
        <w:rPr>
          <w:rtl/>
        </w:rPr>
        <w:t xml:space="preserve"> ز</w:t>
      </w:r>
      <w:r w:rsidRPr="007A3A65">
        <w:rPr>
          <w:rFonts w:hint="cs"/>
          <w:rtl/>
        </w:rPr>
        <w:t>ی</w:t>
      </w:r>
      <w:r w:rsidRPr="007A3A65">
        <w:rPr>
          <w:rFonts w:hint="eastAsia"/>
          <w:rtl/>
        </w:rPr>
        <w:t>اد</w:t>
      </w:r>
      <w:r w:rsidRPr="007A3A65">
        <w:rPr>
          <w:rtl/>
        </w:rPr>
        <w:t xml:space="preserve"> چند قطعه م</w:t>
      </w:r>
      <w:r w:rsidRPr="007A3A65">
        <w:rPr>
          <w:rFonts w:hint="cs"/>
          <w:rtl/>
        </w:rPr>
        <w:t>ی</w:t>
      </w:r>
      <w:r w:rsidRPr="007A3A65">
        <w:rPr>
          <w:rtl/>
        </w:rPr>
        <w:t xml:space="preserve"> گردد. عمل جداساز</w:t>
      </w:r>
      <w:r w:rsidRPr="007A3A65">
        <w:rPr>
          <w:rFonts w:hint="cs"/>
          <w:rtl/>
        </w:rPr>
        <w:t>ی</w:t>
      </w:r>
      <w:r w:rsidRPr="007A3A65">
        <w:rPr>
          <w:rtl/>
        </w:rPr>
        <w:t xml:space="preserve"> غلاف م</w:t>
      </w:r>
      <w:r w:rsidRPr="007A3A65">
        <w:rPr>
          <w:rFonts w:hint="cs"/>
          <w:rtl/>
        </w:rPr>
        <w:t>ی</w:t>
      </w:r>
      <w:r w:rsidRPr="007A3A65">
        <w:rPr>
          <w:rtl/>
        </w:rPr>
        <w:t xml:space="preserve"> تواند پس از درجه بند</w:t>
      </w:r>
      <w:r w:rsidRPr="007A3A65">
        <w:rPr>
          <w:rFonts w:hint="cs"/>
          <w:rtl/>
        </w:rPr>
        <w:t>ی</w:t>
      </w:r>
      <w:r w:rsidRPr="007A3A65">
        <w:rPr>
          <w:rtl/>
        </w:rPr>
        <w:t xml:space="preserve"> ن</w:t>
      </w:r>
      <w:r w:rsidRPr="007A3A65">
        <w:rPr>
          <w:rFonts w:hint="cs"/>
          <w:rtl/>
        </w:rPr>
        <w:t>ی</w:t>
      </w:r>
      <w:r w:rsidRPr="007A3A65">
        <w:rPr>
          <w:rFonts w:hint="eastAsia"/>
          <w:rtl/>
        </w:rPr>
        <w:t>ز</w:t>
      </w:r>
      <w:r w:rsidRPr="007A3A65">
        <w:rPr>
          <w:rtl/>
        </w:rPr>
        <w:t xml:space="preserve"> صورت گ</w:t>
      </w:r>
      <w:r w:rsidRPr="007A3A65">
        <w:rPr>
          <w:rFonts w:hint="cs"/>
          <w:rtl/>
        </w:rPr>
        <w:t>ی</w:t>
      </w:r>
      <w:r w:rsidRPr="007A3A65">
        <w:rPr>
          <w:rFonts w:hint="eastAsia"/>
          <w:rtl/>
        </w:rPr>
        <w:t>رد</w:t>
      </w:r>
      <w:r>
        <w:t>.</w:t>
      </w:r>
    </w:p>
    <w:p w:rsidR="007A3A65" w:rsidRDefault="007A3A65" w:rsidP="007A3A65">
      <w:pPr>
        <w:ind w:left="-1"/>
        <w:jc w:val="both"/>
        <w:rPr>
          <w:rtl/>
        </w:rPr>
      </w:pPr>
      <w:r>
        <w:t xml:space="preserve"> </w:t>
      </w:r>
      <w:r w:rsidRPr="007A3A65">
        <w:rPr>
          <w:rtl/>
        </w:rPr>
        <w:t>لوب</w:t>
      </w:r>
      <w:r w:rsidRPr="007A3A65">
        <w:rPr>
          <w:rFonts w:hint="cs"/>
          <w:rtl/>
        </w:rPr>
        <w:t>ی</w:t>
      </w:r>
      <w:r w:rsidRPr="007A3A65">
        <w:rPr>
          <w:rFonts w:hint="eastAsia"/>
          <w:rtl/>
        </w:rPr>
        <w:t>ا</w:t>
      </w:r>
      <w:r w:rsidRPr="007A3A65">
        <w:rPr>
          <w:rtl/>
        </w:rPr>
        <w:t xml:space="preserve"> سبزها</w:t>
      </w:r>
      <w:r w:rsidRPr="007A3A65">
        <w:rPr>
          <w:rFonts w:hint="cs"/>
          <w:rtl/>
        </w:rPr>
        <w:t>یی</w:t>
      </w:r>
      <w:r w:rsidRPr="007A3A65">
        <w:rPr>
          <w:rtl/>
        </w:rPr>
        <w:t xml:space="preserve"> که با</w:t>
      </w:r>
      <w:r w:rsidRPr="007A3A65">
        <w:rPr>
          <w:rFonts w:hint="cs"/>
          <w:rtl/>
        </w:rPr>
        <w:t>ی</w:t>
      </w:r>
      <w:r w:rsidRPr="007A3A65">
        <w:rPr>
          <w:rFonts w:hint="eastAsia"/>
          <w:rtl/>
        </w:rPr>
        <w:t>د</w:t>
      </w:r>
      <w:r w:rsidRPr="007A3A65">
        <w:rPr>
          <w:rtl/>
        </w:rPr>
        <w:t xml:space="preserve"> برش داده شوند توسط دستگاه به اندازه ها</w:t>
      </w:r>
      <w:r w:rsidRPr="007A3A65">
        <w:rPr>
          <w:rFonts w:hint="cs"/>
          <w:rtl/>
        </w:rPr>
        <w:t>ی</w:t>
      </w:r>
      <w:r w:rsidRPr="007A3A65">
        <w:rPr>
          <w:rtl/>
        </w:rPr>
        <w:t xml:space="preserve"> 5/3-5/2 سانت</w:t>
      </w:r>
      <w:r w:rsidRPr="007A3A65">
        <w:rPr>
          <w:rFonts w:hint="cs"/>
          <w:rtl/>
        </w:rPr>
        <w:t>ی</w:t>
      </w:r>
      <w:r w:rsidRPr="007A3A65">
        <w:rPr>
          <w:rtl/>
        </w:rPr>
        <w:t xml:space="preserve"> متر برش داده م</w:t>
      </w:r>
      <w:r w:rsidRPr="007A3A65">
        <w:rPr>
          <w:rFonts w:hint="cs"/>
          <w:rtl/>
        </w:rPr>
        <w:t>ی</w:t>
      </w:r>
      <w:r w:rsidRPr="007A3A65">
        <w:rPr>
          <w:rtl/>
        </w:rPr>
        <w:t xml:space="preserve"> شوند پس از درجه بند</w:t>
      </w:r>
      <w:r w:rsidRPr="007A3A65">
        <w:rPr>
          <w:rFonts w:hint="cs"/>
          <w:rtl/>
        </w:rPr>
        <w:t>ی</w:t>
      </w:r>
      <w:r w:rsidRPr="007A3A65">
        <w:rPr>
          <w:rtl/>
        </w:rPr>
        <w:t xml:space="preserve"> توسط بخار و </w:t>
      </w:r>
      <w:r w:rsidRPr="007A3A65">
        <w:rPr>
          <w:rFonts w:hint="cs"/>
          <w:rtl/>
        </w:rPr>
        <w:t>ی</w:t>
      </w:r>
      <w:r w:rsidRPr="007A3A65">
        <w:rPr>
          <w:rFonts w:hint="eastAsia"/>
          <w:rtl/>
        </w:rPr>
        <w:t>ا</w:t>
      </w:r>
      <w:r w:rsidRPr="007A3A65">
        <w:rPr>
          <w:rtl/>
        </w:rPr>
        <w:t xml:space="preserve"> آب در درجه حرارت 99 درجه سانت</w:t>
      </w:r>
      <w:r w:rsidRPr="007A3A65">
        <w:rPr>
          <w:rFonts w:hint="cs"/>
          <w:rtl/>
        </w:rPr>
        <w:t>ی</w:t>
      </w:r>
      <w:r w:rsidRPr="007A3A65">
        <w:rPr>
          <w:rtl/>
        </w:rPr>
        <w:t xml:space="preserve"> گراد برا</w:t>
      </w:r>
      <w:r w:rsidRPr="007A3A65">
        <w:rPr>
          <w:rFonts w:hint="cs"/>
          <w:rtl/>
        </w:rPr>
        <w:t>ی</w:t>
      </w:r>
      <w:r w:rsidRPr="007A3A65">
        <w:rPr>
          <w:rtl/>
        </w:rPr>
        <w:t xml:space="preserve"> مدت 3-2 دق</w:t>
      </w:r>
      <w:r w:rsidRPr="007A3A65">
        <w:rPr>
          <w:rFonts w:hint="cs"/>
          <w:rtl/>
        </w:rPr>
        <w:t>ی</w:t>
      </w:r>
      <w:r w:rsidRPr="007A3A65">
        <w:rPr>
          <w:rFonts w:hint="eastAsia"/>
          <w:rtl/>
        </w:rPr>
        <w:t>قه</w:t>
      </w:r>
      <w:r w:rsidRPr="007A3A65">
        <w:rPr>
          <w:rtl/>
        </w:rPr>
        <w:t xml:space="preserve"> عمل بلانچ</w:t>
      </w:r>
      <w:r w:rsidRPr="007A3A65">
        <w:rPr>
          <w:rFonts w:hint="cs"/>
          <w:rtl/>
        </w:rPr>
        <w:t>ی</w:t>
      </w:r>
      <w:r w:rsidRPr="007A3A65">
        <w:rPr>
          <w:rFonts w:hint="eastAsia"/>
          <w:rtl/>
        </w:rPr>
        <w:t>نگ</w:t>
      </w:r>
      <w:r w:rsidRPr="007A3A65">
        <w:rPr>
          <w:rtl/>
        </w:rPr>
        <w:t xml:space="preserve"> صورت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برا</w:t>
      </w:r>
      <w:r w:rsidRPr="007A3A65">
        <w:rPr>
          <w:rFonts w:hint="cs"/>
          <w:rtl/>
        </w:rPr>
        <w:t>ی</w:t>
      </w:r>
      <w:r w:rsidRPr="007A3A65">
        <w:rPr>
          <w:rtl/>
        </w:rPr>
        <w:t xml:space="preserve"> لوب</w:t>
      </w:r>
      <w:r w:rsidRPr="007A3A65">
        <w:rPr>
          <w:rFonts w:hint="cs"/>
          <w:rtl/>
        </w:rPr>
        <w:t>ی</w:t>
      </w:r>
      <w:r w:rsidRPr="007A3A65">
        <w:rPr>
          <w:rFonts w:hint="eastAsia"/>
          <w:rtl/>
        </w:rPr>
        <w:t>ا</w:t>
      </w:r>
      <w:r w:rsidRPr="007A3A65">
        <w:rPr>
          <w:rtl/>
        </w:rPr>
        <w:t xml:space="preserve"> سبزها</w:t>
      </w:r>
      <w:r w:rsidRPr="007A3A65">
        <w:rPr>
          <w:rFonts w:hint="cs"/>
          <w:rtl/>
        </w:rPr>
        <w:t>یی</w:t>
      </w:r>
      <w:r w:rsidRPr="007A3A65">
        <w:rPr>
          <w:rtl/>
        </w:rPr>
        <w:t xml:space="preserve"> که برش خورده اند سر</w:t>
      </w:r>
      <w:r w:rsidRPr="007A3A65">
        <w:rPr>
          <w:rFonts w:hint="cs"/>
          <w:rtl/>
        </w:rPr>
        <w:t>ی</w:t>
      </w:r>
      <w:r w:rsidRPr="007A3A65">
        <w:rPr>
          <w:rFonts w:hint="eastAsia"/>
          <w:rtl/>
        </w:rPr>
        <w:t>عاً</w:t>
      </w:r>
      <w:r w:rsidRPr="007A3A65">
        <w:rPr>
          <w:rtl/>
        </w:rPr>
        <w:t xml:space="preserve"> تو</w:t>
      </w:r>
      <w:r w:rsidRPr="007A3A65">
        <w:rPr>
          <w:rFonts w:hint="eastAsia"/>
          <w:rtl/>
        </w:rPr>
        <w:t>سط</w:t>
      </w:r>
      <w:r w:rsidRPr="007A3A65">
        <w:rPr>
          <w:rtl/>
        </w:rPr>
        <w:t xml:space="preserve"> روش غوطه ور شدن 12</w:t>
      </w:r>
      <w:r>
        <w:t xml:space="preserve">-R </w:t>
      </w:r>
      <w:r w:rsidRPr="007A3A65">
        <w:rPr>
          <w:rtl/>
        </w:rPr>
        <w:t xml:space="preserve">و </w:t>
      </w:r>
      <w:r w:rsidRPr="007A3A65">
        <w:rPr>
          <w:rFonts w:hint="cs"/>
          <w:rtl/>
        </w:rPr>
        <w:t>ی</w:t>
      </w:r>
      <w:r w:rsidRPr="007A3A65">
        <w:rPr>
          <w:rFonts w:hint="eastAsia"/>
          <w:rtl/>
        </w:rPr>
        <w:t>ا</w:t>
      </w:r>
      <w:r w:rsidRPr="007A3A65">
        <w:rPr>
          <w:rtl/>
        </w:rPr>
        <w:t xml:space="preserve"> رو</w:t>
      </w:r>
      <w:r w:rsidRPr="007A3A65">
        <w:rPr>
          <w:rFonts w:hint="cs"/>
          <w:rtl/>
        </w:rPr>
        <w:t>ی</w:t>
      </w:r>
      <w:r w:rsidRPr="007A3A65">
        <w:rPr>
          <w:rtl/>
        </w:rPr>
        <w:t xml:space="preserve"> نوار منجمد شده و سپس بصورت انبوه نگهدار</w:t>
      </w:r>
      <w:r w:rsidRPr="007A3A65">
        <w:rPr>
          <w:rFonts w:hint="cs"/>
          <w:rtl/>
        </w:rPr>
        <w:t>ی</w:t>
      </w:r>
      <w:r w:rsidRPr="007A3A65">
        <w:rPr>
          <w:rtl/>
        </w:rPr>
        <w:t xml:space="preserve"> م</w:t>
      </w:r>
      <w:r w:rsidRPr="007A3A65">
        <w:rPr>
          <w:rFonts w:hint="cs"/>
          <w:rtl/>
        </w:rPr>
        <w:t>ی</w:t>
      </w:r>
      <w:r w:rsidRPr="007A3A65">
        <w:rPr>
          <w:rtl/>
        </w:rPr>
        <w:t xml:space="preserve"> گردند</w:t>
      </w:r>
      <w:r>
        <w:t xml:space="preserve">. </w:t>
      </w:r>
    </w:p>
    <w:p w:rsidR="007A3A65" w:rsidRDefault="007A3A65" w:rsidP="007A3A65">
      <w:pPr>
        <w:ind w:left="-1"/>
        <w:jc w:val="both"/>
        <w:rPr>
          <w:rtl/>
        </w:rPr>
      </w:pPr>
    </w:p>
    <w:p w:rsidR="007A3A65" w:rsidRDefault="007A3A65" w:rsidP="007A3A65">
      <w:pPr>
        <w:ind w:left="-1"/>
        <w:jc w:val="both"/>
        <w:rPr>
          <w:rtl/>
        </w:rPr>
      </w:pPr>
      <w:r w:rsidRPr="007A3A65">
        <w:rPr>
          <w:rFonts w:hint="cs"/>
        </w:rPr>
        <w:t>•</w:t>
      </w:r>
      <w:r>
        <w:tab/>
      </w:r>
      <w:r w:rsidRPr="007A3A65">
        <w:rPr>
          <w:rtl/>
        </w:rPr>
        <w:t>کلم فندق</w:t>
      </w:r>
      <w:r w:rsidRPr="007A3A65">
        <w:rPr>
          <w:rFonts w:hint="cs"/>
          <w:rtl/>
        </w:rPr>
        <w:t>ی</w:t>
      </w:r>
      <w:r>
        <w:t xml:space="preserve"> (</w:t>
      </w:r>
      <w:r w:rsidRPr="00CE05CD">
        <w:rPr>
          <w:rFonts w:asciiTheme="majorBidi" w:hAnsiTheme="majorBidi" w:cstheme="majorBidi"/>
        </w:rPr>
        <w:t>Brussels Sprouts</w:t>
      </w:r>
      <w:r>
        <w:t xml:space="preserve">) </w:t>
      </w:r>
    </w:p>
    <w:p w:rsidR="007A3A65" w:rsidRDefault="007A3A65" w:rsidP="007A3A65">
      <w:pPr>
        <w:ind w:left="-1"/>
        <w:jc w:val="both"/>
        <w:rPr>
          <w:rtl/>
        </w:rPr>
      </w:pPr>
      <w:r w:rsidRPr="007A3A65">
        <w:rPr>
          <w:rFonts w:hint="eastAsia"/>
          <w:rtl/>
        </w:rPr>
        <w:lastRenderedPageBreak/>
        <w:t>معمولاً</w:t>
      </w:r>
      <w:r w:rsidRPr="007A3A65">
        <w:rPr>
          <w:rtl/>
        </w:rPr>
        <w:t xml:space="preserve"> 25% از کلم بصورت تازه خور</w:t>
      </w:r>
      <w:r w:rsidRPr="007A3A65">
        <w:rPr>
          <w:rFonts w:hint="cs"/>
          <w:rtl/>
        </w:rPr>
        <w:t>ی</w:t>
      </w:r>
      <w:r w:rsidRPr="007A3A65">
        <w:rPr>
          <w:rtl/>
        </w:rPr>
        <w:t xml:space="preserve"> و 75% بصورت منجمد در آمر</w:t>
      </w:r>
      <w:r w:rsidRPr="007A3A65">
        <w:rPr>
          <w:rFonts w:hint="cs"/>
          <w:rtl/>
        </w:rPr>
        <w:t>ی</w:t>
      </w:r>
      <w:r w:rsidRPr="007A3A65">
        <w:rPr>
          <w:rFonts w:hint="eastAsia"/>
          <w:rtl/>
        </w:rPr>
        <w:t>کا</w:t>
      </w:r>
      <w:r w:rsidRPr="007A3A65">
        <w:rPr>
          <w:rtl/>
        </w:rPr>
        <w:t xml:space="preserve"> مصرف م</w:t>
      </w:r>
      <w:r w:rsidRPr="007A3A65">
        <w:rPr>
          <w:rFonts w:hint="cs"/>
          <w:rtl/>
        </w:rPr>
        <w:t>ی</w:t>
      </w:r>
      <w:r w:rsidRPr="007A3A65">
        <w:rPr>
          <w:rtl/>
        </w:rPr>
        <w:t xml:space="preserve"> گردد و پس از برداشت ابتدا درجه بند</w:t>
      </w:r>
      <w:r w:rsidRPr="007A3A65">
        <w:rPr>
          <w:rFonts w:hint="cs"/>
          <w:rtl/>
        </w:rPr>
        <w:t>ی</w:t>
      </w:r>
      <w:r w:rsidRPr="007A3A65">
        <w:rPr>
          <w:rtl/>
        </w:rPr>
        <w:t xml:space="preserve"> م</w:t>
      </w:r>
      <w:r w:rsidRPr="007A3A65">
        <w:rPr>
          <w:rFonts w:hint="cs"/>
          <w:rtl/>
        </w:rPr>
        <w:t>ی</w:t>
      </w:r>
      <w:r w:rsidRPr="007A3A65">
        <w:rPr>
          <w:rtl/>
        </w:rPr>
        <w:t xml:space="preserve"> شوند که به شرح ز</w:t>
      </w:r>
      <w:r w:rsidRPr="007A3A65">
        <w:rPr>
          <w:rFonts w:hint="cs"/>
          <w:rtl/>
        </w:rPr>
        <w:t>ی</w:t>
      </w:r>
      <w:r w:rsidRPr="007A3A65">
        <w:rPr>
          <w:rFonts w:hint="eastAsia"/>
          <w:rtl/>
        </w:rPr>
        <w:t>ر</w:t>
      </w:r>
      <w:r w:rsidRPr="007A3A65">
        <w:rPr>
          <w:rtl/>
        </w:rPr>
        <w:t xml:space="preserve"> م</w:t>
      </w:r>
      <w:r w:rsidRPr="007A3A65">
        <w:rPr>
          <w:rFonts w:hint="cs"/>
          <w:rtl/>
        </w:rPr>
        <w:t>ی</w:t>
      </w:r>
      <w:r w:rsidRPr="007A3A65">
        <w:rPr>
          <w:rtl/>
        </w:rPr>
        <w:t xml:space="preserve"> باشد</w:t>
      </w:r>
      <w:r>
        <w:t>.</w:t>
      </w:r>
    </w:p>
    <w:p w:rsidR="007A3A65" w:rsidRDefault="007A3A65" w:rsidP="007A3A65">
      <w:pPr>
        <w:ind w:left="-1"/>
        <w:jc w:val="both"/>
        <w:rPr>
          <w:rtl/>
        </w:rPr>
      </w:pPr>
      <w:r w:rsidRPr="007A3A65">
        <w:rPr>
          <w:rFonts w:hint="eastAsia"/>
          <w:rtl/>
        </w:rPr>
        <w:t>شماره</w:t>
      </w:r>
      <w:r w:rsidRPr="007A3A65">
        <w:rPr>
          <w:rtl/>
        </w:rPr>
        <w:t xml:space="preserve"> 1: 5/2-8/1 سانت</w:t>
      </w:r>
      <w:r w:rsidRPr="007A3A65">
        <w:rPr>
          <w:rFonts w:hint="cs"/>
          <w:rtl/>
        </w:rPr>
        <w:t>ی</w:t>
      </w:r>
      <w:r w:rsidRPr="007A3A65">
        <w:rPr>
          <w:rFonts w:hint="eastAsia"/>
          <w:rtl/>
        </w:rPr>
        <w:t>متر</w:t>
      </w:r>
    </w:p>
    <w:p w:rsidR="007A3A65" w:rsidRDefault="007A3A65" w:rsidP="007A3A65">
      <w:pPr>
        <w:ind w:left="-1"/>
        <w:jc w:val="both"/>
        <w:rPr>
          <w:rtl/>
        </w:rPr>
      </w:pPr>
      <w:r w:rsidRPr="007A3A65">
        <w:rPr>
          <w:rFonts w:hint="eastAsia"/>
          <w:rtl/>
        </w:rPr>
        <w:t>شماره</w:t>
      </w:r>
      <w:r w:rsidRPr="007A3A65">
        <w:rPr>
          <w:rtl/>
        </w:rPr>
        <w:t xml:space="preserve"> 2: 8/6-5/2 سانت</w:t>
      </w:r>
      <w:r w:rsidRPr="007A3A65">
        <w:rPr>
          <w:rFonts w:hint="cs"/>
          <w:rtl/>
        </w:rPr>
        <w:t>ی</w:t>
      </w:r>
      <w:r w:rsidRPr="007A3A65">
        <w:rPr>
          <w:rFonts w:hint="eastAsia"/>
          <w:rtl/>
        </w:rPr>
        <w:t>متر</w:t>
      </w:r>
    </w:p>
    <w:p w:rsidR="007A3A65" w:rsidRDefault="007A3A65" w:rsidP="007A3A65">
      <w:pPr>
        <w:ind w:left="-1"/>
        <w:jc w:val="both"/>
        <w:rPr>
          <w:rtl/>
        </w:rPr>
      </w:pPr>
      <w:r w:rsidRPr="007A3A65">
        <w:rPr>
          <w:rFonts w:hint="eastAsia"/>
          <w:rtl/>
        </w:rPr>
        <w:t>شماره</w:t>
      </w:r>
      <w:r w:rsidRPr="007A3A65">
        <w:rPr>
          <w:rtl/>
        </w:rPr>
        <w:t xml:space="preserve"> 3: 73/13-8/6 سانت</w:t>
      </w:r>
      <w:r w:rsidRPr="007A3A65">
        <w:rPr>
          <w:rFonts w:hint="cs"/>
          <w:rtl/>
        </w:rPr>
        <w:t>ی</w:t>
      </w:r>
      <w:r w:rsidRPr="007A3A65">
        <w:rPr>
          <w:rFonts w:hint="eastAsia"/>
          <w:rtl/>
        </w:rPr>
        <w:t>متر</w:t>
      </w:r>
    </w:p>
    <w:p w:rsidR="007A3A65" w:rsidRDefault="007A3A65" w:rsidP="007A3A65">
      <w:pPr>
        <w:ind w:left="-1"/>
        <w:jc w:val="both"/>
        <w:rPr>
          <w:rtl/>
        </w:rPr>
      </w:pPr>
      <w:r w:rsidRPr="007A3A65">
        <w:rPr>
          <w:rFonts w:hint="eastAsia"/>
          <w:rtl/>
        </w:rPr>
        <w:t>شماره</w:t>
      </w:r>
      <w:r w:rsidRPr="007A3A65">
        <w:rPr>
          <w:rtl/>
        </w:rPr>
        <w:t xml:space="preserve"> 4: ب</w:t>
      </w:r>
      <w:r w:rsidRPr="007A3A65">
        <w:rPr>
          <w:rFonts w:hint="cs"/>
          <w:rtl/>
        </w:rPr>
        <w:t>ی</w:t>
      </w:r>
      <w:r w:rsidRPr="007A3A65">
        <w:rPr>
          <w:rFonts w:hint="eastAsia"/>
          <w:rtl/>
        </w:rPr>
        <w:t>شتر</w:t>
      </w:r>
      <w:r w:rsidRPr="007A3A65">
        <w:rPr>
          <w:rtl/>
        </w:rPr>
        <w:t xml:space="preserve"> از 7/13 سانت</w:t>
      </w:r>
      <w:r w:rsidRPr="007A3A65">
        <w:rPr>
          <w:rFonts w:hint="cs"/>
          <w:rtl/>
        </w:rPr>
        <w:t>ی</w:t>
      </w:r>
      <w:r w:rsidRPr="007A3A65">
        <w:rPr>
          <w:rFonts w:hint="eastAsia"/>
          <w:rtl/>
        </w:rPr>
        <w:t>متر</w:t>
      </w:r>
    </w:p>
    <w:p w:rsidR="007A3A65" w:rsidRDefault="007A3A65" w:rsidP="007A3A65">
      <w:pPr>
        <w:ind w:left="-1"/>
        <w:jc w:val="both"/>
        <w:rPr>
          <w:rtl/>
        </w:rPr>
      </w:pPr>
      <w:r w:rsidRPr="007A3A65">
        <w:rPr>
          <w:rFonts w:hint="eastAsia"/>
          <w:rtl/>
        </w:rPr>
        <w:t>که</w:t>
      </w:r>
      <w:r w:rsidRPr="007A3A65">
        <w:rPr>
          <w:rtl/>
        </w:rPr>
        <w:t xml:space="preserve"> حداکثر در </w:t>
      </w:r>
      <w:r w:rsidRPr="007A3A65">
        <w:rPr>
          <w:rFonts w:hint="cs"/>
          <w:rtl/>
        </w:rPr>
        <w:t>ی</w:t>
      </w:r>
      <w:r w:rsidRPr="007A3A65">
        <w:rPr>
          <w:rFonts w:hint="eastAsia"/>
          <w:rtl/>
        </w:rPr>
        <w:t>ک</w:t>
      </w:r>
      <w:r w:rsidRPr="007A3A65">
        <w:rPr>
          <w:rtl/>
        </w:rPr>
        <w:t xml:space="preserve"> پوند محصول تعداد 26-14 عدد کلم فندق</w:t>
      </w:r>
      <w:r w:rsidRPr="007A3A65">
        <w:rPr>
          <w:rFonts w:hint="cs"/>
          <w:rtl/>
        </w:rPr>
        <w:t>ی</w:t>
      </w:r>
      <w:r w:rsidRPr="007A3A65">
        <w:rPr>
          <w:rtl/>
        </w:rPr>
        <w:t xml:space="preserve"> موجود م</w:t>
      </w:r>
      <w:r w:rsidRPr="007A3A65">
        <w:rPr>
          <w:rFonts w:hint="cs"/>
          <w:rtl/>
        </w:rPr>
        <w:t>ی</w:t>
      </w:r>
      <w:r w:rsidRPr="007A3A65">
        <w:rPr>
          <w:rtl/>
        </w:rPr>
        <w:t xml:space="preserve"> باشد</w:t>
      </w:r>
      <w:r>
        <w:t xml:space="preserve">. </w:t>
      </w:r>
    </w:p>
    <w:p w:rsidR="007A3A65" w:rsidRDefault="007A3A65" w:rsidP="007A3A65">
      <w:pPr>
        <w:ind w:left="-1"/>
        <w:jc w:val="both"/>
        <w:rPr>
          <w:rtl/>
        </w:rPr>
      </w:pPr>
      <w:r w:rsidRPr="007A3A65">
        <w:rPr>
          <w:rFonts w:hint="eastAsia"/>
          <w:rtl/>
        </w:rPr>
        <w:t>کلم</w:t>
      </w:r>
      <w:r w:rsidRPr="007A3A65">
        <w:rPr>
          <w:rtl/>
        </w:rPr>
        <w:t xml:space="preserve"> ابتدا از </w:t>
      </w:r>
      <w:r w:rsidRPr="007A3A65">
        <w:rPr>
          <w:rFonts w:hint="cs"/>
          <w:rtl/>
        </w:rPr>
        <w:t>ی</w:t>
      </w:r>
      <w:r w:rsidRPr="007A3A65">
        <w:rPr>
          <w:rFonts w:hint="eastAsia"/>
          <w:rtl/>
        </w:rPr>
        <w:t>ک</w:t>
      </w:r>
      <w:r w:rsidRPr="007A3A65">
        <w:rPr>
          <w:rtl/>
        </w:rPr>
        <w:t xml:space="preserve"> پ</w:t>
      </w:r>
      <w:r w:rsidRPr="007A3A65">
        <w:rPr>
          <w:rFonts w:hint="cs"/>
          <w:rtl/>
        </w:rPr>
        <w:t>ی</w:t>
      </w:r>
      <w:r w:rsidRPr="007A3A65">
        <w:rPr>
          <w:rFonts w:hint="eastAsia"/>
          <w:rtl/>
        </w:rPr>
        <w:t>ش</w:t>
      </w:r>
      <w:r w:rsidRPr="007A3A65">
        <w:rPr>
          <w:rtl/>
        </w:rPr>
        <w:t xml:space="preserve"> درجه بند</w:t>
      </w:r>
      <w:r w:rsidRPr="007A3A65">
        <w:rPr>
          <w:rFonts w:hint="cs"/>
          <w:rtl/>
        </w:rPr>
        <w:t>ی</w:t>
      </w:r>
      <w:r w:rsidRPr="007A3A65">
        <w:rPr>
          <w:rtl/>
        </w:rPr>
        <w:t xml:space="preserve"> م</w:t>
      </w:r>
      <w:r w:rsidRPr="007A3A65">
        <w:rPr>
          <w:rFonts w:hint="cs"/>
          <w:rtl/>
        </w:rPr>
        <w:t>ی</w:t>
      </w:r>
      <w:r w:rsidRPr="007A3A65">
        <w:rPr>
          <w:rtl/>
        </w:rPr>
        <w:t xml:space="preserve"> گذرد تا مواد خارج</w:t>
      </w:r>
      <w:r w:rsidRPr="007A3A65">
        <w:rPr>
          <w:rFonts w:hint="cs"/>
          <w:rtl/>
        </w:rPr>
        <w:t>ی</w:t>
      </w:r>
      <w:r w:rsidRPr="007A3A65">
        <w:rPr>
          <w:rtl/>
        </w:rPr>
        <w:t xml:space="preserve"> و برگها</w:t>
      </w:r>
      <w:r w:rsidRPr="007A3A65">
        <w:rPr>
          <w:rFonts w:hint="cs"/>
          <w:rtl/>
        </w:rPr>
        <w:t>ی</w:t>
      </w:r>
      <w:r w:rsidRPr="007A3A65">
        <w:rPr>
          <w:rtl/>
        </w:rPr>
        <w:t xml:space="preserve"> خراب آن جدا گردد و سپس توسط </w:t>
      </w:r>
      <w:r w:rsidRPr="007A3A65">
        <w:rPr>
          <w:rFonts w:hint="cs"/>
          <w:rtl/>
        </w:rPr>
        <w:t>ی</w:t>
      </w:r>
      <w:r w:rsidRPr="007A3A65">
        <w:rPr>
          <w:rFonts w:hint="eastAsia"/>
          <w:rtl/>
        </w:rPr>
        <w:t>ک</w:t>
      </w:r>
      <w:r w:rsidRPr="007A3A65">
        <w:rPr>
          <w:rtl/>
        </w:rPr>
        <w:t xml:space="preserve"> دستگاه دم و برگها</w:t>
      </w:r>
      <w:r w:rsidRPr="007A3A65">
        <w:rPr>
          <w:rFonts w:hint="cs"/>
          <w:rtl/>
        </w:rPr>
        <w:t>ی</w:t>
      </w:r>
      <w:r w:rsidRPr="007A3A65">
        <w:rPr>
          <w:rtl/>
        </w:rPr>
        <w:t xml:space="preserve"> اضاف</w:t>
      </w:r>
      <w:r w:rsidRPr="007A3A65">
        <w:rPr>
          <w:rFonts w:hint="cs"/>
          <w:rtl/>
        </w:rPr>
        <w:t>ی</w:t>
      </w:r>
      <w:r w:rsidRPr="007A3A65">
        <w:rPr>
          <w:rtl/>
        </w:rPr>
        <w:t xml:space="preserve"> آن با فشار آب جدا م</w:t>
      </w:r>
      <w:r w:rsidRPr="007A3A65">
        <w:rPr>
          <w:rFonts w:hint="cs"/>
          <w:rtl/>
        </w:rPr>
        <w:t>ی</w:t>
      </w:r>
      <w:r w:rsidRPr="007A3A65">
        <w:rPr>
          <w:rtl/>
        </w:rPr>
        <w:t xml:space="preserve"> گردد و سپس درجه بند</w:t>
      </w:r>
      <w:r w:rsidRPr="007A3A65">
        <w:rPr>
          <w:rFonts w:hint="cs"/>
          <w:rtl/>
        </w:rPr>
        <w:t>ی</w:t>
      </w:r>
      <w:r w:rsidRPr="007A3A65">
        <w:rPr>
          <w:rtl/>
        </w:rPr>
        <w:t xml:space="preserve"> انجام م</w:t>
      </w:r>
      <w:r w:rsidRPr="007A3A65">
        <w:rPr>
          <w:rFonts w:hint="cs"/>
          <w:rtl/>
        </w:rPr>
        <w:t>ی</w:t>
      </w:r>
      <w:r w:rsidRPr="007A3A65">
        <w:rPr>
          <w:rtl/>
        </w:rPr>
        <w:t xml:space="preserve"> گ</w:t>
      </w:r>
      <w:r w:rsidRPr="007A3A65">
        <w:rPr>
          <w:rFonts w:hint="cs"/>
          <w:rtl/>
        </w:rPr>
        <w:t>ی</w:t>
      </w:r>
      <w:r w:rsidRPr="007A3A65">
        <w:rPr>
          <w:rFonts w:hint="eastAsia"/>
          <w:rtl/>
        </w:rPr>
        <w:t>رد</w:t>
      </w:r>
      <w:r>
        <w:t>.</w:t>
      </w:r>
    </w:p>
    <w:p w:rsidR="007A3A65" w:rsidRDefault="007A3A65" w:rsidP="007A3A65">
      <w:pPr>
        <w:ind w:left="-1"/>
        <w:jc w:val="both"/>
        <w:rPr>
          <w:rtl/>
        </w:rPr>
      </w:pPr>
    </w:p>
    <w:p w:rsidR="007A3A65" w:rsidRDefault="007A3A65" w:rsidP="007A3A65">
      <w:pPr>
        <w:ind w:left="-1"/>
        <w:jc w:val="both"/>
        <w:rPr>
          <w:rtl/>
        </w:rPr>
      </w:pPr>
      <w:r w:rsidRPr="007A3A65">
        <w:rPr>
          <w:rFonts w:hint="eastAsia"/>
          <w:rtl/>
        </w:rPr>
        <w:t>درجه</w:t>
      </w:r>
      <w:r w:rsidRPr="007A3A65">
        <w:rPr>
          <w:rtl/>
        </w:rPr>
        <w:t xml:space="preserve"> بند</w:t>
      </w:r>
      <w:r w:rsidRPr="007A3A65">
        <w:rPr>
          <w:rFonts w:hint="cs"/>
          <w:rtl/>
        </w:rPr>
        <w:t>ی</w:t>
      </w:r>
      <w:r w:rsidRPr="007A3A65">
        <w:rPr>
          <w:rtl/>
        </w:rPr>
        <w:t xml:space="preserve"> علاوه بر ا</w:t>
      </w:r>
      <w:r w:rsidRPr="007A3A65">
        <w:rPr>
          <w:rFonts w:hint="cs"/>
          <w:rtl/>
        </w:rPr>
        <w:t>ی</w:t>
      </w:r>
      <w:r w:rsidRPr="007A3A65">
        <w:rPr>
          <w:rFonts w:hint="eastAsia"/>
          <w:rtl/>
        </w:rPr>
        <w:t>ن</w:t>
      </w:r>
      <w:r w:rsidRPr="007A3A65">
        <w:rPr>
          <w:rtl/>
        </w:rPr>
        <w:t xml:space="preserve"> که سبب م</w:t>
      </w:r>
      <w:r w:rsidRPr="007A3A65">
        <w:rPr>
          <w:rFonts w:hint="cs"/>
          <w:rtl/>
        </w:rPr>
        <w:t>ی</w:t>
      </w:r>
      <w:r w:rsidRPr="007A3A65">
        <w:rPr>
          <w:rtl/>
        </w:rPr>
        <w:t xml:space="preserve"> شود در </w:t>
      </w:r>
      <w:r w:rsidRPr="007A3A65">
        <w:rPr>
          <w:rFonts w:hint="cs"/>
          <w:rtl/>
        </w:rPr>
        <w:t>ی</w:t>
      </w:r>
      <w:r w:rsidRPr="007A3A65">
        <w:rPr>
          <w:rFonts w:hint="eastAsia"/>
          <w:rtl/>
        </w:rPr>
        <w:t>ک</w:t>
      </w:r>
      <w:r w:rsidRPr="007A3A65">
        <w:rPr>
          <w:rtl/>
        </w:rPr>
        <w:t xml:space="preserve"> بسته بند</w:t>
      </w:r>
      <w:r w:rsidRPr="007A3A65">
        <w:rPr>
          <w:rFonts w:hint="cs"/>
          <w:rtl/>
        </w:rPr>
        <w:t>ی</w:t>
      </w:r>
      <w:r w:rsidRPr="007A3A65">
        <w:rPr>
          <w:rtl/>
        </w:rPr>
        <w:t xml:space="preserve"> مقدار کلم </w:t>
      </w:r>
      <w:r w:rsidRPr="007A3A65">
        <w:rPr>
          <w:rFonts w:hint="cs"/>
          <w:rtl/>
        </w:rPr>
        <w:t>ی</w:t>
      </w:r>
      <w:r w:rsidRPr="007A3A65">
        <w:rPr>
          <w:rFonts w:hint="eastAsia"/>
          <w:rtl/>
        </w:rPr>
        <w:t>ک</w:t>
      </w:r>
      <w:r w:rsidRPr="007A3A65">
        <w:rPr>
          <w:rtl/>
        </w:rPr>
        <w:t xml:space="preserve"> اندازه موجود باشد عمل</w:t>
      </w:r>
      <w:r w:rsidRPr="007A3A65">
        <w:rPr>
          <w:rFonts w:hint="cs"/>
          <w:rtl/>
        </w:rPr>
        <w:t>ی</w:t>
      </w:r>
      <w:r w:rsidRPr="007A3A65">
        <w:rPr>
          <w:rFonts w:hint="eastAsia"/>
          <w:rtl/>
        </w:rPr>
        <w:t>ات</w:t>
      </w:r>
      <w:r w:rsidRPr="007A3A65">
        <w:rPr>
          <w:rtl/>
        </w:rPr>
        <w:t xml:space="preserve"> بلانچ</w:t>
      </w:r>
      <w:r w:rsidRPr="007A3A65">
        <w:rPr>
          <w:rFonts w:hint="cs"/>
          <w:rtl/>
        </w:rPr>
        <w:t>ی</w:t>
      </w:r>
      <w:r w:rsidRPr="007A3A65">
        <w:rPr>
          <w:rFonts w:hint="eastAsia"/>
          <w:rtl/>
        </w:rPr>
        <w:t>نگ</w:t>
      </w:r>
      <w:r w:rsidRPr="007A3A65">
        <w:rPr>
          <w:rtl/>
        </w:rPr>
        <w:t xml:space="preserve"> را ن</w:t>
      </w:r>
      <w:r w:rsidRPr="007A3A65">
        <w:rPr>
          <w:rFonts w:hint="cs"/>
          <w:rtl/>
        </w:rPr>
        <w:t>ی</w:t>
      </w:r>
      <w:r w:rsidRPr="007A3A65">
        <w:rPr>
          <w:rFonts w:hint="eastAsia"/>
          <w:rtl/>
        </w:rPr>
        <w:t>ز</w:t>
      </w:r>
      <w:r w:rsidRPr="007A3A65">
        <w:rPr>
          <w:rtl/>
        </w:rPr>
        <w:t xml:space="preserve"> کنترل م</w:t>
      </w:r>
      <w:r w:rsidRPr="007A3A65">
        <w:rPr>
          <w:rFonts w:hint="cs"/>
          <w:rtl/>
        </w:rPr>
        <w:t>ی</w:t>
      </w:r>
      <w:r w:rsidRPr="007A3A65">
        <w:rPr>
          <w:rtl/>
        </w:rPr>
        <w:t xml:space="preserve"> کند. ز</w:t>
      </w:r>
      <w:r w:rsidRPr="007A3A65">
        <w:rPr>
          <w:rFonts w:hint="cs"/>
          <w:rtl/>
        </w:rPr>
        <w:t>ی</w:t>
      </w:r>
      <w:r w:rsidRPr="007A3A65">
        <w:rPr>
          <w:rFonts w:hint="eastAsia"/>
          <w:rtl/>
        </w:rPr>
        <w:t>را</w:t>
      </w:r>
      <w:r w:rsidRPr="007A3A65">
        <w:rPr>
          <w:rtl/>
        </w:rPr>
        <w:t xml:space="preserve"> زمان بلانچ</w:t>
      </w:r>
      <w:r w:rsidRPr="007A3A65">
        <w:rPr>
          <w:rFonts w:hint="cs"/>
          <w:rtl/>
        </w:rPr>
        <w:t>ی</w:t>
      </w:r>
      <w:r w:rsidRPr="007A3A65">
        <w:rPr>
          <w:rFonts w:hint="eastAsia"/>
          <w:rtl/>
        </w:rPr>
        <w:t>نگ</w:t>
      </w:r>
      <w:r w:rsidRPr="007A3A65">
        <w:rPr>
          <w:rtl/>
        </w:rPr>
        <w:t xml:space="preserve"> براساس درجه کلم متفاوت م</w:t>
      </w:r>
      <w:r w:rsidRPr="007A3A65">
        <w:rPr>
          <w:rFonts w:hint="cs"/>
          <w:rtl/>
        </w:rPr>
        <w:t>ی</w:t>
      </w:r>
      <w:r w:rsidRPr="007A3A65">
        <w:rPr>
          <w:rtl/>
        </w:rPr>
        <w:t xml:space="preserve"> باشد. بد</w:t>
      </w:r>
      <w:r w:rsidRPr="007A3A65">
        <w:rPr>
          <w:rFonts w:hint="cs"/>
          <w:rtl/>
        </w:rPr>
        <w:t>ی</w:t>
      </w:r>
      <w:r w:rsidRPr="007A3A65">
        <w:rPr>
          <w:rFonts w:hint="eastAsia"/>
          <w:rtl/>
        </w:rPr>
        <w:t>ن</w:t>
      </w:r>
      <w:r w:rsidRPr="007A3A65">
        <w:rPr>
          <w:rtl/>
        </w:rPr>
        <w:t xml:space="preserve"> صورت اگر کلم ب</w:t>
      </w:r>
      <w:r w:rsidRPr="007A3A65">
        <w:rPr>
          <w:rFonts w:hint="cs"/>
          <w:rtl/>
        </w:rPr>
        <w:t>ی</w:t>
      </w:r>
      <w:r w:rsidRPr="007A3A65">
        <w:rPr>
          <w:rFonts w:hint="eastAsia"/>
          <w:rtl/>
        </w:rPr>
        <w:t>ش</w:t>
      </w:r>
      <w:r w:rsidRPr="007A3A65">
        <w:rPr>
          <w:rtl/>
        </w:rPr>
        <w:t xml:space="preserve"> از حد بلنچ گردد کلم نرم و رنگ آن پر</w:t>
      </w:r>
      <w:r w:rsidRPr="007A3A65">
        <w:rPr>
          <w:rFonts w:hint="cs"/>
          <w:rtl/>
        </w:rPr>
        <w:t>ی</w:t>
      </w:r>
      <w:r w:rsidRPr="007A3A65">
        <w:rPr>
          <w:rFonts w:hint="eastAsia"/>
          <w:rtl/>
        </w:rPr>
        <w:t>ده</w:t>
      </w:r>
      <w:r w:rsidRPr="007A3A65">
        <w:rPr>
          <w:rtl/>
        </w:rPr>
        <w:t xml:space="preserve"> م</w:t>
      </w:r>
      <w:r w:rsidRPr="007A3A65">
        <w:rPr>
          <w:rFonts w:hint="cs"/>
          <w:rtl/>
        </w:rPr>
        <w:t>ی</w:t>
      </w:r>
      <w:r w:rsidRPr="007A3A65">
        <w:rPr>
          <w:rtl/>
        </w:rPr>
        <w:t xml:space="preserve"> باشد و اگر کم بلنچ ش</w:t>
      </w:r>
      <w:r w:rsidRPr="007A3A65">
        <w:rPr>
          <w:rFonts w:hint="eastAsia"/>
          <w:rtl/>
        </w:rPr>
        <w:t>ود</w:t>
      </w:r>
      <w:r w:rsidRPr="007A3A65">
        <w:rPr>
          <w:rtl/>
        </w:rPr>
        <w:t xml:space="preserve"> مرکز آن صورت</w:t>
      </w:r>
      <w:r w:rsidRPr="007A3A65">
        <w:rPr>
          <w:rFonts w:hint="cs"/>
          <w:rtl/>
        </w:rPr>
        <w:t>ی</w:t>
      </w:r>
      <w:r w:rsidRPr="007A3A65">
        <w:rPr>
          <w:rtl/>
        </w:rPr>
        <w:t xml:space="preserve"> باق</w:t>
      </w:r>
      <w:r w:rsidRPr="007A3A65">
        <w:rPr>
          <w:rFonts w:hint="cs"/>
          <w:rtl/>
        </w:rPr>
        <w:t>ی</w:t>
      </w:r>
      <w:r w:rsidRPr="007A3A65">
        <w:rPr>
          <w:rtl/>
        </w:rPr>
        <w:t xml:space="preserve"> م</w:t>
      </w:r>
      <w:r w:rsidRPr="007A3A65">
        <w:rPr>
          <w:rFonts w:hint="cs"/>
          <w:rtl/>
        </w:rPr>
        <w:t>ی</w:t>
      </w:r>
      <w:r w:rsidRPr="007A3A65">
        <w:rPr>
          <w:rtl/>
        </w:rPr>
        <w:t xml:space="preserve"> ماند</w:t>
      </w:r>
      <w:r>
        <w:t xml:space="preserve">. </w:t>
      </w:r>
    </w:p>
    <w:p w:rsidR="007A3A65" w:rsidRDefault="007A3A65" w:rsidP="007A3A65">
      <w:pPr>
        <w:ind w:left="-1"/>
        <w:jc w:val="both"/>
        <w:rPr>
          <w:rtl/>
        </w:rPr>
      </w:pPr>
      <w:r w:rsidRPr="007A3A65">
        <w:rPr>
          <w:rFonts w:hint="eastAsia"/>
          <w:rtl/>
        </w:rPr>
        <w:t>زمان</w:t>
      </w:r>
      <w:r w:rsidRPr="007A3A65">
        <w:rPr>
          <w:rtl/>
        </w:rPr>
        <w:t xml:space="preserve"> بلنچ برا</w:t>
      </w:r>
      <w:r w:rsidRPr="007A3A65">
        <w:rPr>
          <w:rFonts w:hint="cs"/>
          <w:rtl/>
        </w:rPr>
        <w:t>ی</w:t>
      </w:r>
      <w:r w:rsidRPr="007A3A65">
        <w:rPr>
          <w:rtl/>
        </w:rPr>
        <w:t xml:space="preserve"> م</w:t>
      </w:r>
      <w:r w:rsidRPr="007A3A65">
        <w:rPr>
          <w:rFonts w:hint="cs"/>
          <w:rtl/>
        </w:rPr>
        <w:t>ی</w:t>
      </w:r>
      <w:r w:rsidRPr="007A3A65">
        <w:rPr>
          <w:rFonts w:hint="eastAsia"/>
          <w:rtl/>
        </w:rPr>
        <w:t>انگ</w:t>
      </w:r>
      <w:r w:rsidRPr="007A3A65">
        <w:rPr>
          <w:rFonts w:hint="cs"/>
          <w:rtl/>
        </w:rPr>
        <w:t>ی</w:t>
      </w:r>
      <w:r w:rsidRPr="007A3A65">
        <w:rPr>
          <w:rFonts w:hint="eastAsia"/>
          <w:rtl/>
        </w:rPr>
        <w:t>ن</w:t>
      </w:r>
      <w:r w:rsidRPr="007A3A65">
        <w:rPr>
          <w:rtl/>
        </w:rPr>
        <w:t xml:space="preserve"> درجه ها 4 دق</w:t>
      </w:r>
      <w:r w:rsidRPr="007A3A65">
        <w:rPr>
          <w:rFonts w:hint="cs"/>
          <w:rtl/>
        </w:rPr>
        <w:t>ی</w:t>
      </w:r>
      <w:r w:rsidRPr="007A3A65">
        <w:rPr>
          <w:rFonts w:hint="eastAsia"/>
          <w:rtl/>
        </w:rPr>
        <w:t>قه</w:t>
      </w:r>
      <w:r w:rsidRPr="007A3A65">
        <w:rPr>
          <w:rtl/>
        </w:rPr>
        <w:t xml:space="preserve"> در آب و 5 دق</w:t>
      </w:r>
      <w:r w:rsidRPr="007A3A65">
        <w:rPr>
          <w:rFonts w:hint="cs"/>
          <w:rtl/>
        </w:rPr>
        <w:t>ی</w:t>
      </w:r>
      <w:r w:rsidRPr="007A3A65">
        <w:rPr>
          <w:rFonts w:hint="eastAsia"/>
          <w:rtl/>
        </w:rPr>
        <w:t>قه</w:t>
      </w:r>
      <w:r w:rsidRPr="007A3A65">
        <w:rPr>
          <w:rtl/>
        </w:rPr>
        <w:t xml:space="preserve"> توسط بخار م</w:t>
      </w:r>
      <w:r w:rsidRPr="007A3A65">
        <w:rPr>
          <w:rFonts w:hint="cs"/>
          <w:rtl/>
        </w:rPr>
        <w:t>ی</w:t>
      </w:r>
      <w:r w:rsidRPr="007A3A65">
        <w:rPr>
          <w:rtl/>
        </w:rPr>
        <w:t xml:space="preserve"> باشد سپس عمل</w:t>
      </w:r>
      <w:r w:rsidRPr="007A3A65">
        <w:rPr>
          <w:rFonts w:hint="cs"/>
          <w:rtl/>
        </w:rPr>
        <w:t>ی</w:t>
      </w:r>
      <w:r w:rsidRPr="007A3A65">
        <w:rPr>
          <w:rFonts w:hint="eastAsia"/>
          <w:rtl/>
        </w:rPr>
        <w:t>ات</w:t>
      </w:r>
      <w:r w:rsidRPr="007A3A65">
        <w:rPr>
          <w:rtl/>
        </w:rPr>
        <w:t xml:space="preserve"> سرد کردن و سورت</w:t>
      </w:r>
      <w:r w:rsidRPr="007A3A65">
        <w:rPr>
          <w:rFonts w:hint="cs"/>
          <w:rtl/>
        </w:rPr>
        <w:t>ی</w:t>
      </w:r>
      <w:r w:rsidRPr="007A3A65">
        <w:rPr>
          <w:rFonts w:hint="eastAsia"/>
          <w:rtl/>
        </w:rPr>
        <w:t>نگ</w:t>
      </w:r>
      <w:r w:rsidRPr="007A3A65">
        <w:rPr>
          <w:rtl/>
        </w:rPr>
        <w:t xml:space="preserve"> انجام شده و پس از آن بصورت مکان</w:t>
      </w:r>
      <w:r w:rsidRPr="007A3A65">
        <w:rPr>
          <w:rFonts w:hint="cs"/>
          <w:rtl/>
        </w:rPr>
        <w:t>ی</w:t>
      </w:r>
      <w:r w:rsidRPr="007A3A65">
        <w:rPr>
          <w:rFonts w:hint="eastAsia"/>
          <w:rtl/>
        </w:rPr>
        <w:t>ک</w:t>
      </w:r>
      <w:r w:rsidRPr="007A3A65">
        <w:rPr>
          <w:rFonts w:hint="cs"/>
          <w:rtl/>
        </w:rPr>
        <w:t>ی</w:t>
      </w:r>
      <w:r w:rsidRPr="007A3A65">
        <w:rPr>
          <w:rtl/>
        </w:rPr>
        <w:t xml:space="preserve"> کلم پر شده و منجمد م</w:t>
      </w:r>
      <w:r w:rsidRPr="007A3A65">
        <w:rPr>
          <w:rFonts w:hint="cs"/>
          <w:rtl/>
        </w:rPr>
        <w:t>ی</w:t>
      </w:r>
      <w:r w:rsidRPr="007A3A65">
        <w:rPr>
          <w:rtl/>
        </w:rPr>
        <w:t xml:space="preserve"> شود</w:t>
      </w:r>
      <w:r>
        <w:t xml:space="preserve">. </w:t>
      </w:r>
    </w:p>
    <w:p w:rsidR="007A3A65" w:rsidRDefault="007A3A65" w:rsidP="007A3A65">
      <w:pPr>
        <w:ind w:left="-1"/>
        <w:jc w:val="both"/>
        <w:rPr>
          <w:rtl/>
        </w:rPr>
      </w:pPr>
      <w:r w:rsidRPr="007A3A65">
        <w:rPr>
          <w:rFonts w:hint="cs"/>
        </w:rPr>
        <w:t>•</w:t>
      </w:r>
      <w:r>
        <w:tab/>
      </w:r>
      <w:r w:rsidRPr="007A3A65">
        <w:rPr>
          <w:rtl/>
        </w:rPr>
        <w:t>هو</w:t>
      </w:r>
      <w:r w:rsidRPr="007A3A65">
        <w:rPr>
          <w:rFonts w:hint="cs"/>
          <w:rtl/>
        </w:rPr>
        <w:t>ی</w:t>
      </w:r>
      <w:r w:rsidRPr="007A3A65">
        <w:rPr>
          <w:rFonts w:hint="eastAsia"/>
          <w:rtl/>
        </w:rPr>
        <w:t>ج</w:t>
      </w:r>
      <w:r>
        <w:t xml:space="preserve"> </w:t>
      </w:r>
      <w:r w:rsidRPr="00CE05CD">
        <w:rPr>
          <w:rFonts w:asciiTheme="majorBidi" w:hAnsiTheme="majorBidi" w:cstheme="majorBidi"/>
        </w:rPr>
        <w:t>(Carrots</w:t>
      </w:r>
      <w:r>
        <w:t>)</w:t>
      </w:r>
    </w:p>
    <w:p w:rsidR="007A3A65" w:rsidRDefault="007A3A65" w:rsidP="007A3A65">
      <w:pPr>
        <w:ind w:left="-1"/>
        <w:jc w:val="both"/>
        <w:rPr>
          <w:rtl/>
        </w:rPr>
      </w:pPr>
      <w:r w:rsidRPr="007A3A65">
        <w:rPr>
          <w:rFonts w:hint="eastAsia"/>
          <w:rtl/>
        </w:rPr>
        <w:t>شدت</w:t>
      </w:r>
      <w:r w:rsidRPr="007A3A65">
        <w:rPr>
          <w:rtl/>
        </w:rPr>
        <w:t xml:space="preserve"> و م</w:t>
      </w:r>
      <w:r w:rsidRPr="007A3A65">
        <w:rPr>
          <w:rFonts w:hint="cs"/>
          <w:rtl/>
        </w:rPr>
        <w:t>ی</w:t>
      </w:r>
      <w:r w:rsidRPr="007A3A65">
        <w:rPr>
          <w:rFonts w:hint="eastAsia"/>
          <w:rtl/>
        </w:rPr>
        <w:t>زان</w:t>
      </w:r>
      <w:r w:rsidRPr="007A3A65">
        <w:rPr>
          <w:rtl/>
        </w:rPr>
        <w:t xml:space="preserve"> رنگ مهمتر</w:t>
      </w:r>
      <w:r w:rsidRPr="007A3A65">
        <w:rPr>
          <w:rFonts w:hint="cs"/>
          <w:rtl/>
        </w:rPr>
        <w:t>ی</w:t>
      </w:r>
      <w:r w:rsidRPr="007A3A65">
        <w:rPr>
          <w:rFonts w:hint="eastAsia"/>
          <w:rtl/>
        </w:rPr>
        <w:t>ن</w:t>
      </w:r>
      <w:r w:rsidRPr="007A3A65">
        <w:rPr>
          <w:rtl/>
        </w:rPr>
        <w:t xml:space="preserve"> عوامل در درجه بند</w:t>
      </w:r>
      <w:r w:rsidRPr="007A3A65">
        <w:rPr>
          <w:rFonts w:hint="cs"/>
          <w:rtl/>
        </w:rPr>
        <w:t>ی</w:t>
      </w:r>
      <w:r w:rsidRPr="007A3A65">
        <w:rPr>
          <w:rtl/>
        </w:rPr>
        <w:t xml:space="preserve"> هو</w:t>
      </w:r>
      <w:r w:rsidRPr="007A3A65">
        <w:rPr>
          <w:rFonts w:hint="cs"/>
          <w:rtl/>
        </w:rPr>
        <w:t>ی</w:t>
      </w:r>
      <w:r w:rsidRPr="007A3A65">
        <w:rPr>
          <w:rFonts w:hint="eastAsia"/>
          <w:rtl/>
        </w:rPr>
        <w:t>ج</w:t>
      </w:r>
      <w:r w:rsidRPr="007A3A65">
        <w:rPr>
          <w:rtl/>
        </w:rPr>
        <w:t xml:space="preserve"> م</w:t>
      </w:r>
      <w:r w:rsidRPr="007A3A65">
        <w:rPr>
          <w:rFonts w:hint="cs"/>
          <w:rtl/>
        </w:rPr>
        <w:t>ی</w:t>
      </w:r>
      <w:r w:rsidRPr="007A3A65">
        <w:rPr>
          <w:rtl/>
        </w:rPr>
        <w:t xml:space="preserve"> باشند. از آنجا</w:t>
      </w:r>
      <w:r w:rsidRPr="007A3A65">
        <w:rPr>
          <w:rFonts w:hint="cs"/>
          <w:rtl/>
        </w:rPr>
        <w:t>یی</w:t>
      </w:r>
      <w:r w:rsidRPr="007A3A65">
        <w:rPr>
          <w:rtl/>
        </w:rPr>
        <w:t xml:space="preserve"> که اصل</w:t>
      </w:r>
      <w:r w:rsidRPr="007A3A65">
        <w:rPr>
          <w:rFonts w:hint="cs"/>
          <w:rtl/>
        </w:rPr>
        <w:t>ی</w:t>
      </w:r>
      <w:r w:rsidRPr="007A3A65">
        <w:rPr>
          <w:rtl/>
        </w:rPr>
        <w:t xml:space="preserve"> تر</w:t>
      </w:r>
      <w:r w:rsidRPr="007A3A65">
        <w:rPr>
          <w:rFonts w:hint="cs"/>
          <w:rtl/>
        </w:rPr>
        <w:t>ی</w:t>
      </w:r>
      <w:r w:rsidRPr="007A3A65">
        <w:rPr>
          <w:rFonts w:hint="eastAsia"/>
          <w:rtl/>
        </w:rPr>
        <w:t>ن</w:t>
      </w:r>
      <w:r w:rsidRPr="007A3A65">
        <w:rPr>
          <w:rtl/>
        </w:rPr>
        <w:t xml:space="preserve"> عامل رنگ هو</w:t>
      </w:r>
      <w:r w:rsidRPr="007A3A65">
        <w:rPr>
          <w:rFonts w:hint="cs"/>
          <w:rtl/>
        </w:rPr>
        <w:t>ی</w:t>
      </w:r>
      <w:r w:rsidRPr="007A3A65">
        <w:rPr>
          <w:rFonts w:hint="eastAsia"/>
          <w:rtl/>
        </w:rPr>
        <w:t>ج</w:t>
      </w:r>
      <w:r w:rsidRPr="007A3A65">
        <w:rPr>
          <w:rtl/>
        </w:rPr>
        <w:t xml:space="preserve"> وجود پ</w:t>
      </w:r>
      <w:r w:rsidRPr="007A3A65">
        <w:rPr>
          <w:rFonts w:hint="cs"/>
          <w:rtl/>
        </w:rPr>
        <w:t>ی</w:t>
      </w:r>
      <w:r w:rsidRPr="007A3A65">
        <w:rPr>
          <w:rFonts w:hint="eastAsia"/>
          <w:rtl/>
        </w:rPr>
        <w:t>گمان</w:t>
      </w:r>
      <w:r w:rsidRPr="007A3A65">
        <w:rPr>
          <w:rtl/>
        </w:rPr>
        <w:t xml:space="preserve"> بتاکاروتن م</w:t>
      </w:r>
      <w:r w:rsidRPr="007A3A65">
        <w:rPr>
          <w:rFonts w:hint="cs"/>
          <w:rtl/>
        </w:rPr>
        <w:t>ی</w:t>
      </w:r>
      <w:r w:rsidRPr="007A3A65">
        <w:rPr>
          <w:rtl/>
        </w:rPr>
        <w:t xml:space="preserve"> باشد که حدود 90-85% کل کارتنوئ</w:t>
      </w:r>
      <w:r w:rsidRPr="007A3A65">
        <w:rPr>
          <w:rFonts w:hint="cs"/>
          <w:rtl/>
        </w:rPr>
        <w:t>ی</w:t>
      </w:r>
      <w:r w:rsidRPr="007A3A65">
        <w:rPr>
          <w:rFonts w:hint="eastAsia"/>
          <w:rtl/>
        </w:rPr>
        <w:t>دها</w:t>
      </w:r>
      <w:r w:rsidRPr="007A3A65">
        <w:rPr>
          <w:rtl/>
        </w:rPr>
        <w:t xml:space="preserve"> را تشک</w:t>
      </w:r>
      <w:r w:rsidRPr="007A3A65">
        <w:rPr>
          <w:rFonts w:hint="cs"/>
          <w:rtl/>
        </w:rPr>
        <w:t>ی</w:t>
      </w:r>
      <w:r w:rsidRPr="007A3A65">
        <w:rPr>
          <w:rFonts w:hint="eastAsia"/>
          <w:rtl/>
        </w:rPr>
        <w:t>ل</w:t>
      </w:r>
      <w:r w:rsidRPr="007A3A65">
        <w:rPr>
          <w:rtl/>
        </w:rPr>
        <w:t xml:space="preserve"> م</w:t>
      </w:r>
      <w:r w:rsidRPr="007A3A65">
        <w:rPr>
          <w:rFonts w:hint="cs"/>
          <w:rtl/>
        </w:rPr>
        <w:t>ی</w:t>
      </w:r>
      <w:r w:rsidRPr="007A3A65">
        <w:rPr>
          <w:rtl/>
        </w:rPr>
        <w:t xml:space="preserve"> دهد</w:t>
      </w:r>
      <w:r>
        <w:t>.</w:t>
      </w:r>
    </w:p>
    <w:p w:rsidR="007A3A65" w:rsidRDefault="007A3A65" w:rsidP="007A3A65">
      <w:pPr>
        <w:ind w:left="-1"/>
        <w:jc w:val="both"/>
        <w:rPr>
          <w:rtl/>
        </w:rPr>
      </w:pPr>
      <w:r w:rsidRPr="007A3A65">
        <w:rPr>
          <w:rFonts w:hint="eastAsia"/>
          <w:rtl/>
        </w:rPr>
        <w:t>چنانچه</w:t>
      </w:r>
      <w:r w:rsidRPr="007A3A65">
        <w:rPr>
          <w:rtl/>
        </w:rPr>
        <w:t xml:space="preserve"> رنگ کل کاروتن و نسبت بتا کاروتن به آلفا کاروتن عوامل</w:t>
      </w:r>
      <w:r w:rsidRPr="007A3A65">
        <w:rPr>
          <w:rFonts w:hint="cs"/>
          <w:rtl/>
        </w:rPr>
        <w:t>ی</w:t>
      </w:r>
      <w:r w:rsidRPr="007A3A65">
        <w:rPr>
          <w:rtl/>
        </w:rPr>
        <w:t xml:space="preserve"> م</w:t>
      </w:r>
      <w:r w:rsidRPr="007A3A65">
        <w:rPr>
          <w:rFonts w:hint="cs"/>
          <w:rtl/>
        </w:rPr>
        <w:t>ی</w:t>
      </w:r>
      <w:r w:rsidRPr="007A3A65">
        <w:rPr>
          <w:rtl/>
        </w:rPr>
        <w:t xml:space="preserve"> باشند که به درجه حرارت مح</w:t>
      </w:r>
      <w:r w:rsidRPr="007A3A65">
        <w:rPr>
          <w:rFonts w:hint="cs"/>
          <w:rtl/>
        </w:rPr>
        <w:t>ی</w:t>
      </w:r>
      <w:r w:rsidRPr="007A3A65">
        <w:rPr>
          <w:rFonts w:hint="eastAsia"/>
          <w:rtl/>
        </w:rPr>
        <w:t>ط</w:t>
      </w:r>
      <w:r w:rsidRPr="007A3A65">
        <w:rPr>
          <w:rtl/>
        </w:rPr>
        <w:t xml:space="preserve"> قبل از برداشت و سن ر</w:t>
      </w:r>
      <w:r w:rsidRPr="007A3A65">
        <w:rPr>
          <w:rFonts w:hint="cs"/>
          <w:rtl/>
        </w:rPr>
        <w:t>ی</w:t>
      </w:r>
      <w:r w:rsidRPr="007A3A65">
        <w:rPr>
          <w:rFonts w:hint="eastAsia"/>
          <w:rtl/>
        </w:rPr>
        <w:t>شه</w:t>
      </w:r>
      <w:r w:rsidRPr="007A3A65">
        <w:rPr>
          <w:rtl/>
        </w:rPr>
        <w:t xml:space="preserve"> بستگ</w:t>
      </w:r>
      <w:r w:rsidRPr="007A3A65">
        <w:rPr>
          <w:rFonts w:hint="cs"/>
          <w:rtl/>
        </w:rPr>
        <w:t>ی</w:t>
      </w:r>
      <w:r w:rsidRPr="007A3A65">
        <w:rPr>
          <w:rtl/>
        </w:rPr>
        <w:t xml:space="preserve"> دارد</w:t>
      </w:r>
      <w:r>
        <w:t>.</w:t>
      </w:r>
    </w:p>
    <w:p w:rsidR="007A3A65" w:rsidRDefault="007A3A65" w:rsidP="007A3A65">
      <w:pPr>
        <w:ind w:left="-1"/>
        <w:jc w:val="both"/>
        <w:rPr>
          <w:rtl/>
        </w:rPr>
      </w:pPr>
      <w:r>
        <w:lastRenderedPageBreak/>
        <w:t xml:space="preserve"> </w:t>
      </w:r>
      <w:r w:rsidRPr="007A3A65">
        <w:rPr>
          <w:rtl/>
        </w:rPr>
        <w:t>پس از برداشت هو</w:t>
      </w:r>
      <w:r w:rsidRPr="007A3A65">
        <w:rPr>
          <w:rFonts w:hint="cs"/>
          <w:rtl/>
        </w:rPr>
        <w:t>ی</w:t>
      </w:r>
      <w:r w:rsidRPr="007A3A65">
        <w:rPr>
          <w:rFonts w:hint="eastAsia"/>
          <w:rtl/>
        </w:rPr>
        <w:t>ج</w:t>
      </w:r>
      <w:r w:rsidRPr="007A3A65">
        <w:rPr>
          <w:rtl/>
        </w:rPr>
        <w:t xml:space="preserve"> از زم</w:t>
      </w:r>
      <w:r w:rsidRPr="007A3A65">
        <w:rPr>
          <w:rFonts w:hint="cs"/>
          <w:rtl/>
        </w:rPr>
        <w:t>ی</w:t>
      </w:r>
      <w:r w:rsidRPr="007A3A65">
        <w:rPr>
          <w:rFonts w:hint="eastAsia"/>
          <w:rtl/>
        </w:rPr>
        <w:t>ن</w:t>
      </w:r>
      <w:r w:rsidRPr="007A3A65">
        <w:rPr>
          <w:rtl/>
        </w:rPr>
        <w:t xml:space="preserve"> ابتدا بصورت غوطه ور شستشو شده سپس به اندازه ها</w:t>
      </w:r>
      <w:r w:rsidRPr="007A3A65">
        <w:rPr>
          <w:rFonts w:hint="cs"/>
          <w:rtl/>
        </w:rPr>
        <w:t>ی</w:t>
      </w:r>
      <w:r w:rsidRPr="007A3A65">
        <w:rPr>
          <w:rtl/>
        </w:rPr>
        <w:t xml:space="preserve"> کوچک، متوسط، بزرگ درجه بند</w:t>
      </w:r>
      <w:r w:rsidRPr="007A3A65">
        <w:rPr>
          <w:rFonts w:hint="cs"/>
          <w:rtl/>
        </w:rPr>
        <w:t>ی</w:t>
      </w:r>
      <w:r w:rsidRPr="007A3A65">
        <w:rPr>
          <w:rtl/>
        </w:rPr>
        <w:t xml:space="preserve"> شده و پس از آن در مخازن</w:t>
      </w:r>
      <w:r w:rsidRPr="007A3A65">
        <w:rPr>
          <w:rFonts w:hint="cs"/>
          <w:rtl/>
        </w:rPr>
        <w:t>ی</w:t>
      </w:r>
      <w:r w:rsidRPr="007A3A65">
        <w:rPr>
          <w:rtl/>
        </w:rPr>
        <w:t xml:space="preserve"> م</w:t>
      </w:r>
      <w:r w:rsidRPr="007A3A65">
        <w:rPr>
          <w:rFonts w:hint="cs"/>
          <w:rtl/>
        </w:rPr>
        <w:t>ی</w:t>
      </w:r>
      <w:r w:rsidRPr="007A3A65">
        <w:rPr>
          <w:rtl/>
        </w:rPr>
        <w:t xml:space="preserve"> گردد. پس از آن هو</w:t>
      </w:r>
      <w:r w:rsidRPr="007A3A65">
        <w:rPr>
          <w:rFonts w:hint="cs"/>
          <w:rtl/>
        </w:rPr>
        <w:t>ی</w:t>
      </w:r>
      <w:r w:rsidRPr="007A3A65">
        <w:rPr>
          <w:rFonts w:hint="eastAsia"/>
          <w:rtl/>
        </w:rPr>
        <w:t>ج</w:t>
      </w:r>
      <w:r w:rsidRPr="007A3A65">
        <w:rPr>
          <w:rtl/>
        </w:rPr>
        <w:t xml:space="preserve"> بازرس</w:t>
      </w:r>
      <w:r w:rsidRPr="007A3A65">
        <w:rPr>
          <w:rFonts w:hint="cs"/>
          <w:rtl/>
        </w:rPr>
        <w:t>ی</w:t>
      </w:r>
      <w:r w:rsidRPr="007A3A65">
        <w:rPr>
          <w:rtl/>
        </w:rPr>
        <w:t xml:space="preserve"> شده توسط پوست گ</w:t>
      </w:r>
      <w:r w:rsidRPr="007A3A65">
        <w:rPr>
          <w:rFonts w:hint="cs"/>
          <w:rtl/>
        </w:rPr>
        <w:t>ی</w:t>
      </w:r>
      <w:r w:rsidRPr="007A3A65">
        <w:rPr>
          <w:rFonts w:hint="eastAsia"/>
          <w:rtl/>
        </w:rPr>
        <w:t>ر</w:t>
      </w:r>
      <w:r w:rsidRPr="007A3A65">
        <w:rPr>
          <w:rtl/>
        </w:rPr>
        <w:t xml:space="preserve"> سا</w:t>
      </w:r>
      <w:r w:rsidRPr="007A3A65">
        <w:rPr>
          <w:rFonts w:hint="cs"/>
          <w:rtl/>
        </w:rPr>
        <w:t>ی</w:t>
      </w:r>
      <w:r w:rsidRPr="007A3A65">
        <w:rPr>
          <w:rFonts w:hint="eastAsia"/>
          <w:rtl/>
        </w:rPr>
        <w:t>ش</w:t>
      </w:r>
      <w:r w:rsidRPr="007A3A65">
        <w:rPr>
          <w:rFonts w:hint="cs"/>
          <w:rtl/>
        </w:rPr>
        <w:t>ی</w:t>
      </w:r>
      <w:r w:rsidRPr="007A3A65">
        <w:rPr>
          <w:rtl/>
        </w:rPr>
        <w:t xml:space="preserve"> و </w:t>
      </w:r>
      <w:r w:rsidRPr="007A3A65">
        <w:rPr>
          <w:rFonts w:hint="cs"/>
          <w:rtl/>
        </w:rPr>
        <w:t>ی</w:t>
      </w:r>
      <w:r w:rsidRPr="007A3A65">
        <w:rPr>
          <w:rFonts w:hint="eastAsia"/>
          <w:rtl/>
        </w:rPr>
        <w:t>ا</w:t>
      </w:r>
      <w:r w:rsidRPr="007A3A65">
        <w:rPr>
          <w:rtl/>
        </w:rPr>
        <w:t xml:space="preserve"> بخار پوست گ</w:t>
      </w:r>
      <w:r w:rsidRPr="007A3A65">
        <w:rPr>
          <w:rFonts w:hint="cs"/>
          <w:rtl/>
        </w:rPr>
        <w:t>ی</w:t>
      </w:r>
      <w:r w:rsidRPr="007A3A65">
        <w:rPr>
          <w:rFonts w:hint="eastAsia"/>
          <w:rtl/>
        </w:rPr>
        <w:t>ر</w:t>
      </w:r>
      <w:r w:rsidRPr="007A3A65">
        <w:rPr>
          <w:rFonts w:hint="cs"/>
          <w:rtl/>
        </w:rPr>
        <w:t>ی</w:t>
      </w:r>
      <w:r w:rsidRPr="007A3A65">
        <w:rPr>
          <w:rtl/>
        </w:rPr>
        <w:t xml:space="preserve"> شده و هو</w:t>
      </w:r>
      <w:r w:rsidRPr="007A3A65">
        <w:rPr>
          <w:rFonts w:hint="cs"/>
          <w:rtl/>
        </w:rPr>
        <w:t>ی</w:t>
      </w:r>
      <w:r w:rsidRPr="007A3A65">
        <w:rPr>
          <w:rFonts w:hint="eastAsia"/>
          <w:rtl/>
        </w:rPr>
        <w:t>جها</w:t>
      </w:r>
      <w:r w:rsidRPr="007A3A65">
        <w:rPr>
          <w:rFonts w:hint="cs"/>
          <w:rtl/>
        </w:rPr>
        <w:t>ی</w:t>
      </w:r>
      <w:r w:rsidRPr="007A3A65">
        <w:rPr>
          <w:rtl/>
        </w:rPr>
        <w:t xml:space="preserve"> درشت جهت قطعه قطعه شدن جدا م</w:t>
      </w:r>
      <w:r w:rsidRPr="007A3A65">
        <w:rPr>
          <w:rFonts w:hint="cs"/>
          <w:rtl/>
        </w:rPr>
        <w:t>ی</w:t>
      </w:r>
      <w:r w:rsidRPr="007A3A65">
        <w:rPr>
          <w:rtl/>
        </w:rPr>
        <w:t xml:space="preserve"> گردند. سپس هو</w:t>
      </w:r>
      <w:r w:rsidRPr="007A3A65">
        <w:rPr>
          <w:rFonts w:hint="cs"/>
          <w:rtl/>
        </w:rPr>
        <w:t>ی</w:t>
      </w:r>
      <w:r w:rsidRPr="007A3A65">
        <w:rPr>
          <w:rFonts w:hint="eastAsia"/>
          <w:rtl/>
        </w:rPr>
        <w:t>ج</w:t>
      </w:r>
      <w:r w:rsidRPr="007A3A65">
        <w:rPr>
          <w:rtl/>
        </w:rPr>
        <w:t xml:space="preserve"> ها</w:t>
      </w:r>
      <w:r w:rsidRPr="007A3A65">
        <w:rPr>
          <w:rFonts w:hint="cs"/>
          <w:rtl/>
        </w:rPr>
        <w:t>ی</w:t>
      </w:r>
      <w:r w:rsidRPr="007A3A65">
        <w:rPr>
          <w:rtl/>
        </w:rPr>
        <w:t xml:space="preserve"> قطعه شده تحت </w:t>
      </w:r>
      <w:r w:rsidRPr="007A3A65">
        <w:rPr>
          <w:rFonts w:hint="cs"/>
          <w:rtl/>
        </w:rPr>
        <w:t>ی</w:t>
      </w:r>
      <w:r w:rsidRPr="007A3A65">
        <w:rPr>
          <w:rFonts w:hint="eastAsia"/>
          <w:rtl/>
        </w:rPr>
        <w:t>ک</w:t>
      </w:r>
      <w:r w:rsidRPr="007A3A65">
        <w:rPr>
          <w:rtl/>
        </w:rPr>
        <w:t xml:space="preserve"> جر</w:t>
      </w:r>
      <w:r w:rsidRPr="007A3A65">
        <w:rPr>
          <w:rFonts w:hint="cs"/>
          <w:rtl/>
        </w:rPr>
        <w:t>ی</w:t>
      </w:r>
      <w:r w:rsidRPr="007A3A65">
        <w:rPr>
          <w:rFonts w:hint="eastAsia"/>
          <w:rtl/>
        </w:rPr>
        <w:t>ان</w:t>
      </w:r>
      <w:r w:rsidRPr="007A3A65">
        <w:rPr>
          <w:rtl/>
        </w:rPr>
        <w:t xml:space="preserve"> هوا</w:t>
      </w:r>
      <w:r w:rsidRPr="007A3A65">
        <w:rPr>
          <w:rFonts w:hint="cs"/>
          <w:rtl/>
        </w:rPr>
        <w:t>ی</w:t>
      </w:r>
      <w:r w:rsidRPr="007A3A65">
        <w:rPr>
          <w:rtl/>
        </w:rPr>
        <w:t xml:space="preserve"> قو</w:t>
      </w:r>
      <w:r w:rsidRPr="007A3A65">
        <w:rPr>
          <w:rFonts w:hint="cs"/>
          <w:rtl/>
        </w:rPr>
        <w:t>ی</w:t>
      </w:r>
      <w:r w:rsidRPr="007A3A65">
        <w:rPr>
          <w:rtl/>
        </w:rPr>
        <w:t xml:space="preserve"> از هو</w:t>
      </w:r>
      <w:r w:rsidRPr="007A3A65">
        <w:rPr>
          <w:rFonts w:hint="cs"/>
          <w:rtl/>
        </w:rPr>
        <w:t>ی</w:t>
      </w:r>
      <w:r w:rsidRPr="007A3A65">
        <w:rPr>
          <w:rFonts w:hint="eastAsia"/>
          <w:rtl/>
        </w:rPr>
        <w:t>ج</w:t>
      </w:r>
      <w:r w:rsidRPr="007A3A65">
        <w:rPr>
          <w:rtl/>
        </w:rPr>
        <w:t xml:space="preserve"> ها</w:t>
      </w:r>
      <w:r w:rsidRPr="007A3A65">
        <w:rPr>
          <w:rFonts w:hint="cs"/>
          <w:rtl/>
        </w:rPr>
        <w:t>ی</w:t>
      </w:r>
      <w:r w:rsidRPr="007A3A65">
        <w:rPr>
          <w:rtl/>
        </w:rPr>
        <w:t xml:space="preserve"> ر</w:t>
      </w:r>
      <w:r w:rsidRPr="007A3A65">
        <w:rPr>
          <w:rFonts w:hint="cs"/>
          <w:rtl/>
        </w:rPr>
        <w:t>ی</w:t>
      </w:r>
      <w:r w:rsidRPr="007A3A65">
        <w:rPr>
          <w:rFonts w:hint="eastAsia"/>
          <w:rtl/>
        </w:rPr>
        <w:t>ز</w:t>
      </w:r>
      <w:r w:rsidRPr="007A3A65">
        <w:rPr>
          <w:rtl/>
        </w:rPr>
        <w:t xml:space="preserve"> و خراب جدا م</w:t>
      </w:r>
      <w:r w:rsidRPr="007A3A65">
        <w:rPr>
          <w:rFonts w:hint="cs"/>
          <w:rtl/>
        </w:rPr>
        <w:t>ی</w:t>
      </w:r>
      <w:r w:rsidRPr="007A3A65">
        <w:rPr>
          <w:rtl/>
        </w:rPr>
        <w:t xml:space="preserve"> شوند و پس از آن« وارد بلنچ آب</w:t>
      </w:r>
      <w:r w:rsidRPr="007A3A65">
        <w:rPr>
          <w:rFonts w:hint="cs"/>
          <w:rtl/>
        </w:rPr>
        <w:t>ی</w:t>
      </w:r>
      <w:r w:rsidRPr="007A3A65">
        <w:rPr>
          <w:rtl/>
        </w:rPr>
        <w:t xml:space="preserve"> </w:t>
      </w:r>
      <w:r w:rsidRPr="007A3A65">
        <w:rPr>
          <w:rFonts w:hint="cs"/>
          <w:rtl/>
        </w:rPr>
        <w:t>ی</w:t>
      </w:r>
      <w:r w:rsidRPr="007A3A65">
        <w:rPr>
          <w:rFonts w:hint="eastAsia"/>
          <w:rtl/>
        </w:rPr>
        <w:t>ا</w:t>
      </w:r>
      <w:r w:rsidRPr="007A3A65">
        <w:rPr>
          <w:rtl/>
        </w:rPr>
        <w:t xml:space="preserve"> بخار شده که مدت زمان بلنچ کردن براساس اندازه، م</w:t>
      </w:r>
      <w:r w:rsidRPr="007A3A65">
        <w:rPr>
          <w:rFonts w:hint="cs"/>
          <w:rtl/>
        </w:rPr>
        <w:t>ی</w:t>
      </w:r>
      <w:r w:rsidRPr="007A3A65">
        <w:rPr>
          <w:rFonts w:hint="eastAsia"/>
          <w:rtl/>
        </w:rPr>
        <w:t>زان</w:t>
      </w:r>
      <w:r w:rsidRPr="007A3A65">
        <w:rPr>
          <w:rtl/>
        </w:rPr>
        <w:t xml:space="preserve"> رس</w:t>
      </w:r>
      <w:r w:rsidRPr="007A3A65">
        <w:rPr>
          <w:rFonts w:hint="cs"/>
          <w:rtl/>
        </w:rPr>
        <w:t>ی</w:t>
      </w:r>
      <w:r w:rsidRPr="007A3A65">
        <w:rPr>
          <w:rFonts w:hint="eastAsia"/>
          <w:rtl/>
        </w:rPr>
        <w:t>دگ</w:t>
      </w:r>
      <w:r w:rsidRPr="007A3A65">
        <w:rPr>
          <w:rFonts w:hint="cs"/>
          <w:rtl/>
        </w:rPr>
        <w:t>ی</w:t>
      </w:r>
      <w:r w:rsidRPr="007A3A65">
        <w:rPr>
          <w:rtl/>
        </w:rPr>
        <w:t xml:space="preserve"> و بافت ب</w:t>
      </w:r>
      <w:r w:rsidRPr="007A3A65">
        <w:rPr>
          <w:rFonts w:hint="cs"/>
          <w:rtl/>
        </w:rPr>
        <w:t>ی</w:t>
      </w:r>
      <w:r w:rsidRPr="007A3A65">
        <w:rPr>
          <w:rFonts w:hint="eastAsia"/>
          <w:rtl/>
        </w:rPr>
        <w:t>ن</w:t>
      </w:r>
      <w:r w:rsidRPr="007A3A65">
        <w:rPr>
          <w:rtl/>
        </w:rPr>
        <w:t xml:space="preserve"> 8-2 دق</w:t>
      </w:r>
      <w:r w:rsidRPr="007A3A65">
        <w:rPr>
          <w:rFonts w:hint="cs"/>
          <w:rtl/>
        </w:rPr>
        <w:t>ی</w:t>
      </w:r>
      <w:r w:rsidRPr="007A3A65">
        <w:rPr>
          <w:rFonts w:hint="eastAsia"/>
          <w:rtl/>
        </w:rPr>
        <w:t>قه</w:t>
      </w:r>
      <w:r w:rsidRPr="007A3A65">
        <w:rPr>
          <w:rtl/>
        </w:rPr>
        <w:t xml:space="preserve"> طول م</w:t>
      </w:r>
      <w:r w:rsidRPr="007A3A65">
        <w:rPr>
          <w:rFonts w:hint="cs"/>
          <w:rtl/>
        </w:rPr>
        <w:t>ی</w:t>
      </w:r>
      <w:r w:rsidRPr="007A3A65">
        <w:rPr>
          <w:rtl/>
        </w:rPr>
        <w:t xml:space="preserve"> کشد و پس از بلانچ</w:t>
      </w:r>
      <w:r w:rsidRPr="007A3A65">
        <w:rPr>
          <w:rFonts w:hint="cs"/>
          <w:rtl/>
        </w:rPr>
        <w:t>ی</w:t>
      </w:r>
      <w:r w:rsidRPr="007A3A65">
        <w:rPr>
          <w:rFonts w:hint="eastAsia"/>
          <w:rtl/>
        </w:rPr>
        <w:t>نگ</w:t>
      </w:r>
      <w:r w:rsidRPr="007A3A65">
        <w:rPr>
          <w:rtl/>
        </w:rPr>
        <w:t xml:space="preserve"> منجمد م</w:t>
      </w:r>
      <w:r w:rsidRPr="007A3A65">
        <w:rPr>
          <w:rFonts w:hint="cs"/>
          <w:rtl/>
        </w:rPr>
        <w:t>ی</w:t>
      </w:r>
      <w:r w:rsidRPr="007A3A65">
        <w:rPr>
          <w:rtl/>
        </w:rPr>
        <w:t xml:space="preserve"> شوند</w:t>
      </w:r>
      <w:r>
        <w:t xml:space="preserve">. </w:t>
      </w:r>
    </w:p>
    <w:p w:rsidR="007A3A65" w:rsidRDefault="007A3A65" w:rsidP="007A3A65">
      <w:pPr>
        <w:ind w:left="-1"/>
        <w:jc w:val="both"/>
        <w:rPr>
          <w:rtl/>
        </w:rPr>
      </w:pPr>
      <w:r w:rsidRPr="007A3A65">
        <w:rPr>
          <w:rFonts w:hint="eastAsia"/>
          <w:rtl/>
        </w:rPr>
        <w:t>اما</w:t>
      </w:r>
      <w:r w:rsidRPr="007A3A65">
        <w:rPr>
          <w:rtl/>
        </w:rPr>
        <w:t xml:space="preserve"> هو</w:t>
      </w:r>
      <w:r w:rsidRPr="007A3A65">
        <w:rPr>
          <w:rFonts w:hint="cs"/>
          <w:rtl/>
        </w:rPr>
        <w:t>ی</w:t>
      </w:r>
      <w:r w:rsidRPr="007A3A65">
        <w:rPr>
          <w:rFonts w:hint="eastAsia"/>
          <w:rtl/>
        </w:rPr>
        <w:t>ج</w:t>
      </w:r>
      <w:r w:rsidRPr="007A3A65">
        <w:rPr>
          <w:rtl/>
        </w:rPr>
        <w:t xml:space="preserve"> ها</w:t>
      </w:r>
      <w:r w:rsidRPr="007A3A65">
        <w:rPr>
          <w:rFonts w:hint="cs"/>
          <w:rtl/>
        </w:rPr>
        <w:t>یی</w:t>
      </w:r>
      <w:r w:rsidRPr="007A3A65">
        <w:rPr>
          <w:rtl/>
        </w:rPr>
        <w:t xml:space="preserve"> که کامل م</w:t>
      </w:r>
      <w:r w:rsidRPr="007A3A65">
        <w:rPr>
          <w:rFonts w:hint="cs"/>
          <w:rtl/>
        </w:rPr>
        <w:t>ی</w:t>
      </w:r>
      <w:r w:rsidRPr="007A3A65">
        <w:rPr>
          <w:rtl/>
        </w:rPr>
        <w:t xml:space="preserve"> باشند منجمد شده و سپس درجه بند</w:t>
      </w:r>
      <w:r w:rsidRPr="007A3A65">
        <w:rPr>
          <w:rFonts w:hint="cs"/>
          <w:rtl/>
        </w:rPr>
        <w:t>ی</w:t>
      </w:r>
      <w:r w:rsidRPr="007A3A65">
        <w:rPr>
          <w:rtl/>
        </w:rPr>
        <w:t xml:space="preserve"> م</w:t>
      </w:r>
      <w:r w:rsidRPr="007A3A65">
        <w:rPr>
          <w:rFonts w:hint="cs"/>
          <w:rtl/>
        </w:rPr>
        <w:t>ی</w:t>
      </w:r>
      <w:r w:rsidRPr="007A3A65">
        <w:rPr>
          <w:rtl/>
        </w:rPr>
        <w:t xml:space="preserve"> گردد بد</w:t>
      </w:r>
      <w:r w:rsidRPr="007A3A65">
        <w:rPr>
          <w:rFonts w:hint="cs"/>
          <w:rtl/>
        </w:rPr>
        <w:t>ی</w:t>
      </w:r>
      <w:r w:rsidRPr="007A3A65">
        <w:rPr>
          <w:rFonts w:hint="eastAsia"/>
          <w:rtl/>
        </w:rPr>
        <w:t>ن</w:t>
      </w:r>
      <w:r w:rsidRPr="007A3A65">
        <w:rPr>
          <w:rtl/>
        </w:rPr>
        <w:t xml:space="preserve"> صورت که پس از انجماد وارد اطاق</w:t>
      </w:r>
      <w:r w:rsidRPr="007A3A65">
        <w:rPr>
          <w:rFonts w:hint="cs"/>
          <w:rtl/>
        </w:rPr>
        <w:t>ی</w:t>
      </w:r>
      <w:r w:rsidRPr="007A3A65">
        <w:rPr>
          <w:rtl/>
        </w:rPr>
        <w:t xml:space="preserve"> که درجه حرارت آن 1- درجه سانت</w:t>
      </w:r>
      <w:r w:rsidRPr="007A3A65">
        <w:rPr>
          <w:rFonts w:hint="cs"/>
          <w:rtl/>
        </w:rPr>
        <w:t>ی</w:t>
      </w:r>
      <w:r w:rsidRPr="007A3A65">
        <w:rPr>
          <w:rtl/>
        </w:rPr>
        <w:t xml:space="preserve"> گراد م</w:t>
      </w:r>
      <w:r w:rsidRPr="007A3A65">
        <w:rPr>
          <w:rFonts w:hint="cs"/>
          <w:rtl/>
        </w:rPr>
        <w:t>ی</w:t>
      </w:r>
      <w:r w:rsidRPr="007A3A65">
        <w:rPr>
          <w:rtl/>
        </w:rPr>
        <w:t xml:space="preserve"> باشد و به سه اندازه ر</w:t>
      </w:r>
      <w:r w:rsidRPr="007A3A65">
        <w:rPr>
          <w:rFonts w:hint="cs"/>
          <w:rtl/>
        </w:rPr>
        <w:t>ی</w:t>
      </w:r>
      <w:r w:rsidRPr="007A3A65">
        <w:rPr>
          <w:rFonts w:hint="eastAsia"/>
          <w:rtl/>
        </w:rPr>
        <w:t>ز،</w:t>
      </w:r>
      <w:r w:rsidRPr="007A3A65">
        <w:rPr>
          <w:rtl/>
        </w:rPr>
        <w:t xml:space="preserve"> درشت و متوسط تقس</w:t>
      </w:r>
      <w:r w:rsidRPr="007A3A65">
        <w:rPr>
          <w:rFonts w:hint="cs"/>
          <w:rtl/>
        </w:rPr>
        <w:t>ی</w:t>
      </w:r>
      <w:r w:rsidRPr="007A3A65">
        <w:rPr>
          <w:rFonts w:hint="eastAsia"/>
          <w:rtl/>
        </w:rPr>
        <w:t>م</w:t>
      </w:r>
      <w:r w:rsidRPr="007A3A65">
        <w:rPr>
          <w:rtl/>
        </w:rPr>
        <w:t xml:space="preserve"> م</w:t>
      </w:r>
      <w:r w:rsidRPr="007A3A65">
        <w:rPr>
          <w:rFonts w:hint="cs"/>
          <w:rtl/>
        </w:rPr>
        <w:t>ی</w:t>
      </w:r>
      <w:r w:rsidRPr="007A3A65">
        <w:rPr>
          <w:rtl/>
        </w:rPr>
        <w:t xml:space="preserve"> شوند که ا</w:t>
      </w:r>
      <w:r w:rsidRPr="007A3A65">
        <w:rPr>
          <w:rFonts w:hint="cs"/>
          <w:rtl/>
        </w:rPr>
        <w:t>ی</w:t>
      </w:r>
      <w:r w:rsidRPr="007A3A65">
        <w:rPr>
          <w:rFonts w:hint="eastAsia"/>
          <w:rtl/>
        </w:rPr>
        <w:t>ن</w:t>
      </w:r>
      <w:r w:rsidRPr="007A3A65">
        <w:rPr>
          <w:rtl/>
        </w:rPr>
        <w:t xml:space="preserve"> عمل توسط الگ ها</w:t>
      </w:r>
      <w:r w:rsidRPr="007A3A65">
        <w:rPr>
          <w:rFonts w:hint="cs"/>
          <w:rtl/>
        </w:rPr>
        <w:t>یی</w:t>
      </w:r>
      <w:r w:rsidRPr="007A3A65">
        <w:rPr>
          <w:rtl/>
        </w:rPr>
        <w:t xml:space="preserve"> با قطر سوراخها</w:t>
      </w:r>
      <w:r w:rsidRPr="007A3A65">
        <w:rPr>
          <w:rFonts w:hint="cs"/>
          <w:rtl/>
        </w:rPr>
        <w:t>ی</w:t>
      </w:r>
      <w:r w:rsidRPr="007A3A65">
        <w:rPr>
          <w:rtl/>
        </w:rPr>
        <w:t xml:space="preserve"> مشخص انجام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xml:space="preserve"> و د</w:t>
      </w:r>
      <w:r w:rsidRPr="007A3A65">
        <w:rPr>
          <w:rFonts w:hint="eastAsia"/>
          <w:rtl/>
        </w:rPr>
        <w:t>ر</w:t>
      </w:r>
      <w:r w:rsidRPr="007A3A65">
        <w:rPr>
          <w:rtl/>
        </w:rPr>
        <w:t xml:space="preserve"> مورد هو</w:t>
      </w:r>
      <w:r w:rsidRPr="007A3A65">
        <w:rPr>
          <w:rFonts w:hint="cs"/>
          <w:rtl/>
        </w:rPr>
        <w:t>ی</w:t>
      </w:r>
      <w:r w:rsidRPr="007A3A65">
        <w:rPr>
          <w:rFonts w:hint="eastAsia"/>
          <w:rtl/>
        </w:rPr>
        <w:t>ج</w:t>
      </w:r>
      <w:r w:rsidRPr="007A3A65">
        <w:rPr>
          <w:rtl/>
        </w:rPr>
        <w:t xml:space="preserve"> ها</w:t>
      </w:r>
      <w:r w:rsidRPr="007A3A65">
        <w:rPr>
          <w:rFonts w:hint="cs"/>
          <w:rtl/>
        </w:rPr>
        <w:t>ی</w:t>
      </w:r>
      <w:r w:rsidRPr="007A3A65">
        <w:rPr>
          <w:rtl/>
        </w:rPr>
        <w:t xml:space="preserve"> خورد شده ن</w:t>
      </w:r>
      <w:r w:rsidRPr="007A3A65">
        <w:rPr>
          <w:rFonts w:hint="cs"/>
          <w:rtl/>
        </w:rPr>
        <w:t>ی</w:t>
      </w:r>
      <w:r w:rsidRPr="007A3A65">
        <w:rPr>
          <w:rFonts w:hint="eastAsia"/>
          <w:rtl/>
        </w:rPr>
        <w:t>ز</w:t>
      </w:r>
      <w:r w:rsidRPr="007A3A65">
        <w:rPr>
          <w:rtl/>
        </w:rPr>
        <w:t xml:space="preserve"> پس از انجماد از رو</w:t>
      </w:r>
      <w:r w:rsidRPr="007A3A65">
        <w:rPr>
          <w:rFonts w:hint="cs"/>
          <w:rtl/>
        </w:rPr>
        <w:t>ی</w:t>
      </w:r>
      <w:r w:rsidRPr="007A3A65">
        <w:rPr>
          <w:rtl/>
        </w:rPr>
        <w:t xml:space="preserve"> </w:t>
      </w:r>
      <w:r w:rsidRPr="007A3A65">
        <w:rPr>
          <w:rFonts w:hint="cs"/>
          <w:rtl/>
        </w:rPr>
        <w:t>ی</w:t>
      </w:r>
      <w:r w:rsidRPr="007A3A65">
        <w:rPr>
          <w:rFonts w:hint="eastAsia"/>
          <w:rtl/>
        </w:rPr>
        <w:t>ک</w:t>
      </w:r>
      <w:r w:rsidRPr="007A3A65">
        <w:rPr>
          <w:rtl/>
        </w:rPr>
        <w:t xml:space="preserve"> نوار مشبک گذشته تا ذرات بس</w:t>
      </w:r>
      <w:r w:rsidRPr="007A3A65">
        <w:rPr>
          <w:rFonts w:hint="cs"/>
          <w:rtl/>
        </w:rPr>
        <w:t>ی</w:t>
      </w:r>
      <w:r w:rsidRPr="007A3A65">
        <w:rPr>
          <w:rFonts w:hint="eastAsia"/>
          <w:rtl/>
        </w:rPr>
        <w:t>ار</w:t>
      </w:r>
      <w:r w:rsidRPr="007A3A65">
        <w:rPr>
          <w:rtl/>
        </w:rPr>
        <w:t xml:space="preserve"> ر</w:t>
      </w:r>
      <w:r w:rsidRPr="007A3A65">
        <w:rPr>
          <w:rFonts w:hint="cs"/>
          <w:rtl/>
        </w:rPr>
        <w:t>ی</w:t>
      </w:r>
      <w:r w:rsidRPr="007A3A65">
        <w:rPr>
          <w:rFonts w:hint="eastAsia"/>
          <w:rtl/>
        </w:rPr>
        <w:t>ز</w:t>
      </w:r>
      <w:r w:rsidRPr="007A3A65">
        <w:rPr>
          <w:rtl/>
        </w:rPr>
        <w:t xml:space="preserve"> آن جدا گردد که ب</w:t>
      </w:r>
      <w:r w:rsidRPr="007A3A65">
        <w:rPr>
          <w:rFonts w:hint="cs"/>
          <w:rtl/>
        </w:rPr>
        <w:t>ی</w:t>
      </w:r>
      <w:r w:rsidRPr="007A3A65">
        <w:rPr>
          <w:rFonts w:hint="eastAsia"/>
          <w:rtl/>
        </w:rPr>
        <w:t>شتر</w:t>
      </w:r>
      <w:r w:rsidRPr="007A3A65">
        <w:rPr>
          <w:rtl/>
        </w:rPr>
        <w:t xml:space="preserve"> برا</w:t>
      </w:r>
      <w:r w:rsidRPr="007A3A65">
        <w:rPr>
          <w:rFonts w:hint="cs"/>
          <w:rtl/>
        </w:rPr>
        <w:t>ی</w:t>
      </w:r>
      <w:r w:rsidRPr="007A3A65">
        <w:rPr>
          <w:rtl/>
        </w:rPr>
        <w:t xml:space="preserve"> سوپ مورد استفاده قرار م</w:t>
      </w:r>
      <w:r w:rsidRPr="007A3A65">
        <w:rPr>
          <w:rFonts w:hint="cs"/>
          <w:rtl/>
        </w:rPr>
        <w:t>ی</w:t>
      </w:r>
      <w:r w:rsidRPr="007A3A65">
        <w:rPr>
          <w:rtl/>
        </w:rPr>
        <w:t xml:space="preserve"> گ</w:t>
      </w:r>
      <w:r w:rsidRPr="007A3A65">
        <w:rPr>
          <w:rFonts w:hint="cs"/>
          <w:rtl/>
        </w:rPr>
        <w:t>ی</w:t>
      </w:r>
      <w:r w:rsidRPr="007A3A65">
        <w:rPr>
          <w:rFonts w:hint="eastAsia"/>
          <w:rtl/>
        </w:rPr>
        <w:t>رد</w:t>
      </w:r>
      <w:r>
        <w:t>.</w:t>
      </w:r>
    </w:p>
    <w:p w:rsidR="007A3A65" w:rsidRDefault="007A3A65" w:rsidP="007A3A65">
      <w:pPr>
        <w:ind w:left="-1"/>
        <w:jc w:val="both"/>
        <w:rPr>
          <w:rtl/>
        </w:rPr>
      </w:pPr>
      <w:r w:rsidRPr="007A3A65">
        <w:rPr>
          <w:rFonts w:hint="eastAsia"/>
          <w:rtl/>
        </w:rPr>
        <w:t>هو</w:t>
      </w:r>
      <w:r w:rsidRPr="007A3A65">
        <w:rPr>
          <w:rFonts w:hint="cs"/>
          <w:rtl/>
        </w:rPr>
        <w:t>ی</w:t>
      </w:r>
      <w:r w:rsidRPr="007A3A65">
        <w:rPr>
          <w:rFonts w:hint="eastAsia"/>
          <w:rtl/>
        </w:rPr>
        <w:t>ج</w:t>
      </w:r>
      <w:r w:rsidRPr="007A3A65">
        <w:rPr>
          <w:rtl/>
        </w:rPr>
        <w:t xml:space="preserve"> ها</w:t>
      </w:r>
      <w:r w:rsidRPr="007A3A65">
        <w:rPr>
          <w:rFonts w:hint="cs"/>
          <w:rtl/>
        </w:rPr>
        <w:t>ی</w:t>
      </w:r>
      <w:r w:rsidRPr="007A3A65">
        <w:rPr>
          <w:rtl/>
        </w:rPr>
        <w:t xml:space="preserve"> منجمد شده در کارتنها</w:t>
      </w:r>
      <w:r w:rsidRPr="007A3A65">
        <w:rPr>
          <w:rFonts w:hint="cs"/>
          <w:rtl/>
        </w:rPr>
        <w:t>ی</w:t>
      </w:r>
      <w:r w:rsidRPr="007A3A65">
        <w:rPr>
          <w:rtl/>
        </w:rPr>
        <w:t xml:space="preserve"> 16-10 اونس</w:t>
      </w:r>
      <w:r w:rsidRPr="007A3A65">
        <w:rPr>
          <w:rFonts w:hint="cs"/>
          <w:rtl/>
        </w:rPr>
        <w:t>ی</w:t>
      </w:r>
      <w:r w:rsidRPr="007A3A65">
        <w:rPr>
          <w:rFonts w:hint="eastAsia"/>
          <w:rtl/>
        </w:rPr>
        <w:t>،</w:t>
      </w:r>
      <w:r w:rsidRPr="007A3A65">
        <w:rPr>
          <w:rtl/>
        </w:rPr>
        <w:t xml:space="preserve"> در ک</w:t>
      </w:r>
      <w:r w:rsidRPr="007A3A65">
        <w:rPr>
          <w:rFonts w:hint="cs"/>
          <w:rtl/>
        </w:rPr>
        <w:t>ی</w:t>
      </w:r>
      <w:r w:rsidRPr="007A3A65">
        <w:rPr>
          <w:rFonts w:hint="eastAsia"/>
          <w:rtl/>
        </w:rPr>
        <w:t>سه</w:t>
      </w:r>
      <w:r w:rsidRPr="007A3A65">
        <w:rPr>
          <w:rtl/>
        </w:rPr>
        <w:t xml:space="preserve"> ها</w:t>
      </w:r>
      <w:r w:rsidRPr="007A3A65">
        <w:rPr>
          <w:rFonts w:hint="cs"/>
          <w:rtl/>
        </w:rPr>
        <w:t>ی</w:t>
      </w:r>
      <w:r w:rsidRPr="007A3A65">
        <w:rPr>
          <w:rtl/>
        </w:rPr>
        <w:t xml:space="preserve"> پل</w:t>
      </w:r>
      <w:r w:rsidRPr="007A3A65">
        <w:rPr>
          <w:rFonts w:hint="cs"/>
          <w:rtl/>
        </w:rPr>
        <w:t>ی</w:t>
      </w:r>
      <w:r w:rsidRPr="007A3A65">
        <w:rPr>
          <w:rtl/>
        </w:rPr>
        <w:t xml:space="preserve"> ات</w:t>
      </w:r>
      <w:r w:rsidRPr="007A3A65">
        <w:rPr>
          <w:rFonts w:hint="cs"/>
          <w:rtl/>
        </w:rPr>
        <w:t>ی</w:t>
      </w:r>
      <w:r w:rsidRPr="007A3A65">
        <w:rPr>
          <w:rFonts w:hint="eastAsia"/>
          <w:rtl/>
        </w:rPr>
        <w:t>لن</w:t>
      </w:r>
      <w:r w:rsidRPr="007A3A65">
        <w:rPr>
          <w:rFonts w:hint="cs"/>
          <w:rtl/>
        </w:rPr>
        <w:t>ی</w:t>
      </w:r>
      <w:r w:rsidRPr="007A3A65">
        <w:rPr>
          <w:rtl/>
        </w:rPr>
        <w:t xml:space="preserve"> </w:t>
      </w:r>
      <w:r w:rsidRPr="007A3A65">
        <w:rPr>
          <w:rFonts w:hint="cs"/>
          <w:rtl/>
        </w:rPr>
        <w:t>ی</w:t>
      </w:r>
      <w:r w:rsidRPr="007A3A65">
        <w:rPr>
          <w:rFonts w:hint="eastAsia"/>
          <w:rtl/>
        </w:rPr>
        <w:t>ک</w:t>
      </w:r>
      <w:r w:rsidRPr="007A3A65">
        <w:rPr>
          <w:rtl/>
        </w:rPr>
        <w:t xml:space="preserve"> ک</w:t>
      </w:r>
      <w:r w:rsidRPr="007A3A65">
        <w:rPr>
          <w:rFonts w:hint="cs"/>
          <w:rtl/>
        </w:rPr>
        <w:t>ی</w:t>
      </w:r>
      <w:r w:rsidRPr="007A3A65">
        <w:rPr>
          <w:rFonts w:hint="eastAsia"/>
          <w:rtl/>
        </w:rPr>
        <w:t>لو</w:t>
      </w:r>
      <w:r w:rsidRPr="007A3A65">
        <w:rPr>
          <w:rFonts w:hint="cs"/>
          <w:rtl/>
        </w:rPr>
        <w:t>یی</w:t>
      </w:r>
      <w:r w:rsidRPr="007A3A65">
        <w:rPr>
          <w:rtl/>
        </w:rPr>
        <w:t xml:space="preserve"> و کارتنها</w:t>
      </w:r>
      <w:r w:rsidRPr="007A3A65">
        <w:rPr>
          <w:rFonts w:hint="cs"/>
          <w:rtl/>
        </w:rPr>
        <w:t>ی</w:t>
      </w:r>
      <w:r w:rsidRPr="007A3A65">
        <w:rPr>
          <w:rtl/>
        </w:rPr>
        <w:t xml:space="preserve"> 10-1 ک</w:t>
      </w:r>
      <w:r w:rsidRPr="007A3A65">
        <w:rPr>
          <w:rFonts w:hint="cs"/>
          <w:rtl/>
        </w:rPr>
        <w:t>ی</w:t>
      </w:r>
      <w:r w:rsidRPr="007A3A65">
        <w:rPr>
          <w:rFonts w:hint="eastAsia"/>
          <w:rtl/>
        </w:rPr>
        <w:t>لو</w:t>
      </w:r>
      <w:r w:rsidRPr="007A3A65">
        <w:rPr>
          <w:rFonts w:hint="cs"/>
          <w:rtl/>
        </w:rPr>
        <w:t>یی</w:t>
      </w:r>
      <w:r w:rsidRPr="007A3A65">
        <w:rPr>
          <w:rtl/>
        </w:rPr>
        <w:t xml:space="preserve"> مورد استفاده قرار م</w:t>
      </w:r>
      <w:r w:rsidRPr="007A3A65">
        <w:rPr>
          <w:rFonts w:hint="cs"/>
          <w:rtl/>
        </w:rPr>
        <w:t>ی</w:t>
      </w:r>
      <w:r w:rsidRPr="007A3A65">
        <w:rPr>
          <w:rtl/>
        </w:rPr>
        <w:t xml:space="preserve"> گ</w:t>
      </w:r>
      <w:r w:rsidRPr="007A3A65">
        <w:rPr>
          <w:rFonts w:hint="cs"/>
          <w:rtl/>
        </w:rPr>
        <w:t>ی</w:t>
      </w:r>
      <w:r w:rsidRPr="007A3A65">
        <w:rPr>
          <w:rFonts w:hint="eastAsia"/>
          <w:rtl/>
        </w:rPr>
        <w:t>رند</w:t>
      </w:r>
      <w:r>
        <w:t xml:space="preserve">. </w:t>
      </w:r>
    </w:p>
    <w:p w:rsidR="007A3A65" w:rsidRDefault="007A3A65" w:rsidP="007A3A65">
      <w:pPr>
        <w:ind w:left="-1"/>
        <w:jc w:val="both"/>
        <w:rPr>
          <w:rtl/>
        </w:rPr>
      </w:pPr>
    </w:p>
    <w:p w:rsidR="007A3A65" w:rsidRDefault="007A3A65" w:rsidP="007A3A65">
      <w:pPr>
        <w:ind w:left="-1"/>
        <w:jc w:val="both"/>
        <w:rPr>
          <w:rtl/>
        </w:rPr>
      </w:pPr>
      <w:r w:rsidRPr="007A3A65">
        <w:rPr>
          <w:rFonts w:hint="cs"/>
        </w:rPr>
        <w:t>•</w:t>
      </w:r>
      <w:r>
        <w:tab/>
      </w:r>
      <w:r w:rsidRPr="007A3A65">
        <w:rPr>
          <w:rtl/>
        </w:rPr>
        <w:t>پ</w:t>
      </w:r>
      <w:r w:rsidRPr="007A3A65">
        <w:rPr>
          <w:rFonts w:hint="cs"/>
          <w:rtl/>
        </w:rPr>
        <w:t>ی</w:t>
      </w:r>
      <w:r w:rsidRPr="007A3A65">
        <w:rPr>
          <w:rFonts w:hint="eastAsia"/>
          <w:rtl/>
        </w:rPr>
        <w:t>از</w:t>
      </w:r>
      <w:r>
        <w:t xml:space="preserve"> </w:t>
      </w:r>
      <w:r w:rsidRPr="00CE05CD">
        <w:rPr>
          <w:rFonts w:asciiTheme="majorBidi" w:hAnsiTheme="majorBidi" w:cstheme="majorBidi"/>
        </w:rPr>
        <w:t>(Opions</w:t>
      </w:r>
      <w:r>
        <w:t>)</w:t>
      </w:r>
    </w:p>
    <w:p w:rsidR="007A3A65" w:rsidRDefault="007A3A65" w:rsidP="007A3A65">
      <w:pPr>
        <w:ind w:left="-1"/>
        <w:jc w:val="both"/>
        <w:rPr>
          <w:rtl/>
        </w:rPr>
      </w:pPr>
      <w:r w:rsidRPr="007A3A65">
        <w:rPr>
          <w:rFonts w:hint="eastAsia"/>
          <w:rtl/>
        </w:rPr>
        <w:t>از</w:t>
      </w:r>
      <w:r w:rsidRPr="007A3A65">
        <w:rPr>
          <w:rtl/>
        </w:rPr>
        <w:t xml:space="preserve"> پ</w:t>
      </w:r>
      <w:r w:rsidRPr="007A3A65">
        <w:rPr>
          <w:rFonts w:hint="cs"/>
          <w:rtl/>
        </w:rPr>
        <w:t>ی</w:t>
      </w:r>
      <w:r w:rsidRPr="007A3A65">
        <w:rPr>
          <w:rFonts w:hint="eastAsia"/>
          <w:rtl/>
        </w:rPr>
        <w:t>از</w:t>
      </w:r>
      <w:r w:rsidRPr="007A3A65">
        <w:rPr>
          <w:rtl/>
        </w:rPr>
        <w:t xml:space="preserve"> کامل و خرد شده جهت انجماد م</w:t>
      </w:r>
      <w:r w:rsidRPr="007A3A65">
        <w:rPr>
          <w:rFonts w:hint="cs"/>
          <w:rtl/>
        </w:rPr>
        <w:t>ی</w:t>
      </w:r>
      <w:r w:rsidRPr="007A3A65">
        <w:rPr>
          <w:rtl/>
        </w:rPr>
        <w:t xml:space="preserve"> توان استفاده کرد. بو</w:t>
      </w:r>
      <w:r w:rsidRPr="007A3A65">
        <w:rPr>
          <w:rFonts w:hint="cs"/>
          <w:rtl/>
        </w:rPr>
        <w:t>ی</w:t>
      </w:r>
      <w:r w:rsidRPr="007A3A65">
        <w:rPr>
          <w:rtl/>
        </w:rPr>
        <w:t xml:space="preserve"> پ</w:t>
      </w:r>
      <w:r w:rsidRPr="007A3A65">
        <w:rPr>
          <w:rFonts w:hint="cs"/>
          <w:rtl/>
        </w:rPr>
        <w:t>ی</w:t>
      </w:r>
      <w:r w:rsidRPr="007A3A65">
        <w:rPr>
          <w:rFonts w:hint="eastAsia"/>
          <w:rtl/>
        </w:rPr>
        <w:t>از</w:t>
      </w:r>
      <w:r w:rsidRPr="007A3A65">
        <w:rPr>
          <w:rtl/>
        </w:rPr>
        <w:t xml:space="preserve"> بدل</w:t>
      </w:r>
      <w:r w:rsidRPr="007A3A65">
        <w:rPr>
          <w:rFonts w:hint="cs"/>
          <w:rtl/>
        </w:rPr>
        <w:t>ی</w:t>
      </w:r>
      <w:r w:rsidRPr="007A3A65">
        <w:rPr>
          <w:rFonts w:hint="eastAsia"/>
          <w:rtl/>
        </w:rPr>
        <w:t>ل</w:t>
      </w:r>
      <w:r w:rsidRPr="007A3A65">
        <w:rPr>
          <w:rtl/>
        </w:rPr>
        <w:t xml:space="preserve"> </w:t>
      </w:r>
      <w:r w:rsidRPr="007A3A65">
        <w:rPr>
          <w:rFonts w:hint="cs"/>
          <w:rtl/>
        </w:rPr>
        <w:t>ی</w:t>
      </w:r>
      <w:r w:rsidRPr="007A3A65">
        <w:rPr>
          <w:rFonts w:hint="eastAsia"/>
          <w:rtl/>
        </w:rPr>
        <w:t>ک</w:t>
      </w:r>
      <w:r w:rsidRPr="007A3A65">
        <w:rPr>
          <w:rtl/>
        </w:rPr>
        <w:t xml:space="preserve"> واکنش آنز</w:t>
      </w:r>
      <w:r w:rsidRPr="007A3A65">
        <w:rPr>
          <w:rFonts w:hint="cs"/>
          <w:rtl/>
        </w:rPr>
        <w:t>ی</w:t>
      </w:r>
      <w:r w:rsidRPr="007A3A65">
        <w:rPr>
          <w:rFonts w:hint="eastAsia"/>
          <w:rtl/>
        </w:rPr>
        <w:t>م</w:t>
      </w:r>
      <w:r w:rsidRPr="007A3A65">
        <w:rPr>
          <w:rFonts w:hint="cs"/>
          <w:rtl/>
        </w:rPr>
        <w:t>ی</w:t>
      </w:r>
      <w:r w:rsidRPr="007A3A65">
        <w:rPr>
          <w:rtl/>
        </w:rPr>
        <w:t xml:space="preserve"> م</w:t>
      </w:r>
      <w:r w:rsidRPr="007A3A65">
        <w:rPr>
          <w:rFonts w:hint="cs"/>
          <w:rtl/>
        </w:rPr>
        <w:t>ی</w:t>
      </w:r>
      <w:r w:rsidRPr="007A3A65">
        <w:rPr>
          <w:rtl/>
        </w:rPr>
        <w:t xml:space="preserve"> باشد که در پ</w:t>
      </w:r>
      <w:r w:rsidRPr="007A3A65">
        <w:rPr>
          <w:rFonts w:hint="cs"/>
          <w:rtl/>
        </w:rPr>
        <w:t>ی</w:t>
      </w:r>
      <w:r w:rsidRPr="007A3A65">
        <w:rPr>
          <w:rFonts w:hint="eastAsia"/>
          <w:rtl/>
        </w:rPr>
        <w:t>از</w:t>
      </w:r>
      <w:r w:rsidRPr="007A3A65">
        <w:rPr>
          <w:rtl/>
        </w:rPr>
        <w:t xml:space="preserve"> صورت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xml:space="preserve"> که خوشبختانه در اثر بلانچ</w:t>
      </w:r>
      <w:r w:rsidRPr="007A3A65">
        <w:rPr>
          <w:rFonts w:hint="cs"/>
          <w:rtl/>
        </w:rPr>
        <w:t>ی</w:t>
      </w:r>
      <w:r w:rsidRPr="007A3A65">
        <w:rPr>
          <w:rFonts w:hint="eastAsia"/>
          <w:rtl/>
        </w:rPr>
        <w:t>نگ</w:t>
      </w:r>
      <w:r w:rsidRPr="007A3A65">
        <w:rPr>
          <w:rtl/>
        </w:rPr>
        <w:t xml:space="preserve"> ا</w:t>
      </w:r>
      <w:r w:rsidRPr="007A3A65">
        <w:rPr>
          <w:rFonts w:hint="cs"/>
          <w:rtl/>
        </w:rPr>
        <w:t>ی</w:t>
      </w:r>
      <w:r w:rsidRPr="007A3A65">
        <w:rPr>
          <w:rFonts w:hint="eastAsia"/>
          <w:rtl/>
        </w:rPr>
        <w:t>ن</w:t>
      </w:r>
      <w:r w:rsidRPr="007A3A65">
        <w:rPr>
          <w:rtl/>
        </w:rPr>
        <w:t xml:space="preserve"> انز</w:t>
      </w:r>
      <w:r w:rsidRPr="007A3A65">
        <w:rPr>
          <w:rFonts w:hint="cs"/>
          <w:rtl/>
        </w:rPr>
        <w:t>ی</w:t>
      </w:r>
      <w:r w:rsidRPr="007A3A65">
        <w:rPr>
          <w:rFonts w:hint="eastAsia"/>
          <w:rtl/>
        </w:rPr>
        <w:t>م</w:t>
      </w:r>
      <w:r w:rsidRPr="007A3A65">
        <w:rPr>
          <w:rtl/>
        </w:rPr>
        <w:t xml:space="preserve"> از ب</w:t>
      </w:r>
      <w:r w:rsidRPr="007A3A65">
        <w:rPr>
          <w:rFonts w:hint="cs"/>
          <w:rtl/>
        </w:rPr>
        <w:t>ی</w:t>
      </w:r>
      <w:r w:rsidRPr="007A3A65">
        <w:rPr>
          <w:rFonts w:hint="eastAsia"/>
          <w:rtl/>
        </w:rPr>
        <w:t>ن</w:t>
      </w:r>
      <w:r w:rsidRPr="007A3A65">
        <w:rPr>
          <w:rtl/>
        </w:rPr>
        <w:t xml:space="preserve"> م</w:t>
      </w:r>
      <w:r w:rsidRPr="007A3A65">
        <w:rPr>
          <w:rFonts w:hint="cs"/>
          <w:rtl/>
        </w:rPr>
        <w:t>ی</w:t>
      </w:r>
      <w:r w:rsidRPr="007A3A65">
        <w:rPr>
          <w:rtl/>
        </w:rPr>
        <w:t xml:space="preserve"> رود ول</w:t>
      </w:r>
      <w:r w:rsidRPr="007A3A65">
        <w:rPr>
          <w:rFonts w:hint="cs"/>
          <w:rtl/>
        </w:rPr>
        <w:t>ی</w:t>
      </w:r>
      <w:r w:rsidRPr="007A3A65">
        <w:rPr>
          <w:rtl/>
        </w:rPr>
        <w:t xml:space="preserve"> از طرف د</w:t>
      </w:r>
      <w:r w:rsidRPr="007A3A65">
        <w:rPr>
          <w:rFonts w:hint="cs"/>
          <w:rtl/>
        </w:rPr>
        <w:t>ی</w:t>
      </w:r>
      <w:r w:rsidRPr="007A3A65">
        <w:rPr>
          <w:rFonts w:hint="eastAsia"/>
          <w:rtl/>
        </w:rPr>
        <w:t>گر</w:t>
      </w:r>
      <w:r w:rsidRPr="007A3A65">
        <w:rPr>
          <w:rtl/>
        </w:rPr>
        <w:t xml:space="preserve"> پ</w:t>
      </w:r>
      <w:r w:rsidRPr="007A3A65">
        <w:rPr>
          <w:rFonts w:hint="cs"/>
          <w:rtl/>
        </w:rPr>
        <w:t>ی</w:t>
      </w:r>
      <w:r w:rsidRPr="007A3A65">
        <w:rPr>
          <w:rFonts w:hint="eastAsia"/>
          <w:rtl/>
        </w:rPr>
        <w:t>از</w:t>
      </w:r>
      <w:r w:rsidRPr="007A3A65">
        <w:rPr>
          <w:rtl/>
        </w:rPr>
        <w:t xml:space="preserve"> بلنچ نشده و منجمد شده تا حد ز</w:t>
      </w:r>
      <w:r w:rsidRPr="007A3A65">
        <w:rPr>
          <w:rFonts w:hint="cs"/>
          <w:rtl/>
        </w:rPr>
        <w:t>ی</w:t>
      </w:r>
      <w:r w:rsidRPr="007A3A65">
        <w:rPr>
          <w:rFonts w:hint="eastAsia"/>
          <w:rtl/>
        </w:rPr>
        <w:t>اد</w:t>
      </w:r>
      <w:r w:rsidRPr="007A3A65">
        <w:rPr>
          <w:rFonts w:hint="cs"/>
          <w:rtl/>
        </w:rPr>
        <w:t>ی</w:t>
      </w:r>
      <w:r w:rsidRPr="007A3A65">
        <w:rPr>
          <w:rtl/>
        </w:rPr>
        <w:t xml:space="preserve"> پا</w:t>
      </w:r>
      <w:r w:rsidRPr="007A3A65">
        <w:rPr>
          <w:rFonts w:hint="cs"/>
          <w:rtl/>
        </w:rPr>
        <w:t>ی</w:t>
      </w:r>
      <w:r w:rsidRPr="007A3A65">
        <w:rPr>
          <w:rFonts w:hint="eastAsia"/>
          <w:rtl/>
        </w:rPr>
        <w:t>دار</w:t>
      </w:r>
      <w:r w:rsidRPr="007A3A65">
        <w:rPr>
          <w:rtl/>
        </w:rPr>
        <w:t xml:space="preserve"> م</w:t>
      </w:r>
      <w:r w:rsidRPr="007A3A65">
        <w:rPr>
          <w:rFonts w:hint="cs"/>
          <w:rtl/>
        </w:rPr>
        <w:t>ی</w:t>
      </w:r>
      <w:r w:rsidRPr="007A3A65">
        <w:rPr>
          <w:rtl/>
        </w:rPr>
        <w:t xml:space="preserve"> باشد. زمان</w:t>
      </w:r>
      <w:r w:rsidRPr="007A3A65">
        <w:rPr>
          <w:rFonts w:hint="cs"/>
          <w:rtl/>
        </w:rPr>
        <w:t>ی</w:t>
      </w:r>
      <w:r w:rsidRPr="007A3A65">
        <w:rPr>
          <w:rtl/>
        </w:rPr>
        <w:t xml:space="preserve"> که پ</w:t>
      </w:r>
      <w:r w:rsidRPr="007A3A65">
        <w:rPr>
          <w:rFonts w:hint="cs"/>
          <w:rtl/>
        </w:rPr>
        <w:t>ی</w:t>
      </w:r>
      <w:r w:rsidRPr="007A3A65">
        <w:rPr>
          <w:rFonts w:hint="eastAsia"/>
          <w:rtl/>
        </w:rPr>
        <w:t>از</w:t>
      </w:r>
      <w:r w:rsidRPr="007A3A65">
        <w:rPr>
          <w:rtl/>
        </w:rPr>
        <w:t xml:space="preserve"> </w:t>
      </w:r>
      <w:r w:rsidRPr="007A3A65">
        <w:rPr>
          <w:rFonts w:hint="eastAsia"/>
          <w:rtl/>
        </w:rPr>
        <w:t>به</w:t>
      </w:r>
      <w:r w:rsidRPr="007A3A65">
        <w:rPr>
          <w:rtl/>
        </w:rPr>
        <w:t xml:space="preserve"> مقدار ز</w:t>
      </w:r>
      <w:r w:rsidRPr="007A3A65">
        <w:rPr>
          <w:rFonts w:hint="cs"/>
          <w:rtl/>
        </w:rPr>
        <w:t>ی</w:t>
      </w:r>
      <w:r w:rsidRPr="007A3A65">
        <w:rPr>
          <w:rFonts w:hint="eastAsia"/>
          <w:rtl/>
        </w:rPr>
        <w:t>اد</w:t>
      </w:r>
      <w:r w:rsidRPr="007A3A65">
        <w:rPr>
          <w:rtl/>
        </w:rPr>
        <w:t xml:space="preserve"> در </w:t>
      </w:r>
      <w:r w:rsidRPr="007A3A65">
        <w:rPr>
          <w:rFonts w:hint="cs"/>
          <w:rtl/>
        </w:rPr>
        <w:t>ی</w:t>
      </w:r>
      <w:r w:rsidRPr="007A3A65">
        <w:rPr>
          <w:rFonts w:hint="eastAsia"/>
          <w:rtl/>
        </w:rPr>
        <w:t>ک</w:t>
      </w:r>
      <w:r w:rsidRPr="007A3A65">
        <w:rPr>
          <w:rtl/>
        </w:rPr>
        <w:t xml:space="preserve"> محل نگهدار</w:t>
      </w:r>
      <w:r w:rsidRPr="007A3A65">
        <w:rPr>
          <w:rFonts w:hint="cs"/>
          <w:rtl/>
        </w:rPr>
        <w:t>ی</w:t>
      </w:r>
      <w:r w:rsidRPr="007A3A65">
        <w:rPr>
          <w:rtl/>
        </w:rPr>
        <w:t xml:space="preserve"> م</w:t>
      </w:r>
      <w:r w:rsidRPr="007A3A65">
        <w:rPr>
          <w:rFonts w:hint="cs"/>
          <w:rtl/>
        </w:rPr>
        <w:t>ی</w:t>
      </w:r>
      <w:r w:rsidRPr="007A3A65">
        <w:rPr>
          <w:rtl/>
        </w:rPr>
        <w:t xml:space="preserve"> گردد، ضرورت دارد جهت جلوگ</w:t>
      </w:r>
      <w:r w:rsidRPr="007A3A65">
        <w:rPr>
          <w:rFonts w:hint="cs"/>
          <w:rtl/>
        </w:rPr>
        <w:t>ی</w:t>
      </w:r>
      <w:r w:rsidRPr="007A3A65">
        <w:rPr>
          <w:rFonts w:hint="eastAsia"/>
          <w:rtl/>
        </w:rPr>
        <w:t>ر</w:t>
      </w:r>
      <w:r w:rsidRPr="007A3A65">
        <w:rPr>
          <w:rFonts w:hint="cs"/>
          <w:rtl/>
        </w:rPr>
        <w:t>ی</w:t>
      </w:r>
      <w:r w:rsidRPr="007A3A65">
        <w:rPr>
          <w:rtl/>
        </w:rPr>
        <w:t xml:space="preserve"> از ضرر و ز</w:t>
      </w:r>
      <w:r w:rsidRPr="007A3A65">
        <w:rPr>
          <w:rFonts w:hint="cs"/>
          <w:rtl/>
        </w:rPr>
        <w:t>ی</w:t>
      </w:r>
      <w:r w:rsidRPr="007A3A65">
        <w:rPr>
          <w:rFonts w:hint="eastAsia"/>
          <w:rtl/>
        </w:rPr>
        <w:t>ان</w:t>
      </w:r>
      <w:r w:rsidRPr="007A3A65">
        <w:rPr>
          <w:rtl/>
        </w:rPr>
        <w:t xml:space="preserve"> تا حد ز</w:t>
      </w:r>
      <w:r w:rsidRPr="007A3A65">
        <w:rPr>
          <w:rFonts w:hint="cs"/>
          <w:rtl/>
        </w:rPr>
        <w:t>ی</w:t>
      </w:r>
      <w:r w:rsidRPr="007A3A65">
        <w:rPr>
          <w:rFonts w:hint="eastAsia"/>
          <w:rtl/>
        </w:rPr>
        <w:t>اد</w:t>
      </w:r>
      <w:r w:rsidRPr="007A3A65">
        <w:rPr>
          <w:rFonts w:hint="cs"/>
          <w:rtl/>
        </w:rPr>
        <w:t>ی</w:t>
      </w:r>
      <w:r w:rsidRPr="007A3A65">
        <w:rPr>
          <w:rtl/>
        </w:rPr>
        <w:t xml:space="preserve"> مانع صدمات مکان</w:t>
      </w:r>
      <w:r w:rsidRPr="007A3A65">
        <w:rPr>
          <w:rFonts w:hint="cs"/>
          <w:rtl/>
        </w:rPr>
        <w:t>ی</w:t>
      </w:r>
      <w:r w:rsidRPr="007A3A65">
        <w:rPr>
          <w:rFonts w:hint="eastAsia"/>
          <w:rtl/>
        </w:rPr>
        <w:t>ک</w:t>
      </w:r>
      <w:r w:rsidRPr="007A3A65">
        <w:rPr>
          <w:rFonts w:hint="cs"/>
          <w:rtl/>
        </w:rPr>
        <w:t>ی</w:t>
      </w:r>
      <w:r w:rsidRPr="007A3A65">
        <w:rPr>
          <w:rtl/>
        </w:rPr>
        <w:t xml:space="preserve"> به پ</w:t>
      </w:r>
      <w:r w:rsidRPr="007A3A65">
        <w:rPr>
          <w:rFonts w:hint="cs"/>
          <w:rtl/>
        </w:rPr>
        <w:t>ی</w:t>
      </w:r>
      <w:r w:rsidRPr="007A3A65">
        <w:rPr>
          <w:rFonts w:hint="eastAsia"/>
          <w:rtl/>
        </w:rPr>
        <w:t>از</w:t>
      </w:r>
      <w:r w:rsidRPr="007A3A65">
        <w:rPr>
          <w:rtl/>
        </w:rPr>
        <w:t xml:space="preserve"> شده و تهو</w:t>
      </w:r>
      <w:r w:rsidRPr="007A3A65">
        <w:rPr>
          <w:rFonts w:hint="cs"/>
          <w:rtl/>
        </w:rPr>
        <w:t>ی</w:t>
      </w:r>
      <w:r w:rsidRPr="007A3A65">
        <w:rPr>
          <w:rFonts w:hint="eastAsia"/>
          <w:rtl/>
        </w:rPr>
        <w:t>ه</w:t>
      </w:r>
      <w:r w:rsidRPr="007A3A65">
        <w:rPr>
          <w:rtl/>
        </w:rPr>
        <w:t xml:space="preserve"> بطور کامل انجام گ</w:t>
      </w:r>
      <w:r w:rsidRPr="007A3A65">
        <w:rPr>
          <w:rFonts w:hint="cs"/>
          <w:rtl/>
        </w:rPr>
        <w:t>ی</w:t>
      </w:r>
      <w:r w:rsidRPr="007A3A65">
        <w:rPr>
          <w:rFonts w:hint="eastAsia"/>
          <w:rtl/>
        </w:rPr>
        <w:t>رد</w:t>
      </w:r>
      <w:r w:rsidRPr="007A3A65">
        <w:rPr>
          <w:rtl/>
        </w:rPr>
        <w:t xml:space="preserve"> و عمل سرد کردن و نگهدار</w:t>
      </w:r>
      <w:r w:rsidRPr="007A3A65">
        <w:rPr>
          <w:rFonts w:hint="cs"/>
          <w:rtl/>
        </w:rPr>
        <w:t>ی</w:t>
      </w:r>
      <w:r w:rsidRPr="007A3A65">
        <w:rPr>
          <w:rtl/>
        </w:rPr>
        <w:t xml:space="preserve"> پ</w:t>
      </w:r>
      <w:r w:rsidRPr="007A3A65">
        <w:rPr>
          <w:rFonts w:hint="cs"/>
          <w:rtl/>
        </w:rPr>
        <w:t>ی</w:t>
      </w:r>
      <w:r w:rsidRPr="007A3A65">
        <w:rPr>
          <w:rFonts w:hint="eastAsia"/>
          <w:rtl/>
        </w:rPr>
        <w:t>از</w:t>
      </w:r>
      <w:r w:rsidRPr="007A3A65">
        <w:rPr>
          <w:rtl/>
        </w:rPr>
        <w:t xml:space="preserve"> در درجه حرارت کنترل شده ا</w:t>
      </w:r>
      <w:r w:rsidRPr="007A3A65">
        <w:rPr>
          <w:rFonts w:hint="cs"/>
          <w:rtl/>
        </w:rPr>
        <w:t>ی</w:t>
      </w:r>
      <w:r w:rsidRPr="007A3A65">
        <w:rPr>
          <w:rtl/>
        </w:rPr>
        <w:t xml:space="preserve"> انجام گ</w:t>
      </w:r>
      <w:r w:rsidRPr="007A3A65">
        <w:rPr>
          <w:rFonts w:hint="cs"/>
          <w:rtl/>
        </w:rPr>
        <w:t>ی</w:t>
      </w:r>
      <w:r w:rsidRPr="007A3A65">
        <w:rPr>
          <w:rFonts w:hint="eastAsia"/>
          <w:rtl/>
        </w:rPr>
        <w:t>رد</w:t>
      </w:r>
      <w:r>
        <w:t>.</w:t>
      </w:r>
    </w:p>
    <w:p w:rsidR="007A3A65" w:rsidRDefault="007A3A65" w:rsidP="007A3A65">
      <w:pPr>
        <w:ind w:left="-1"/>
        <w:jc w:val="both"/>
        <w:rPr>
          <w:rtl/>
        </w:rPr>
      </w:pPr>
    </w:p>
    <w:p w:rsidR="007A3A65" w:rsidRDefault="007A3A65" w:rsidP="007A3A65">
      <w:pPr>
        <w:ind w:left="-1"/>
        <w:jc w:val="both"/>
        <w:rPr>
          <w:rtl/>
        </w:rPr>
      </w:pPr>
      <w:r w:rsidRPr="007A3A65">
        <w:rPr>
          <w:rFonts w:hint="eastAsia"/>
          <w:rtl/>
        </w:rPr>
        <w:lastRenderedPageBreak/>
        <w:t>برا</w:t>
      </w:r>
      <w:r w:rsidRPr="007A3A65">
        <w:rPr>
          <w:rFonts w:hint="cs"/>
          <w:rtl/>
        </w:rPr>
        <w:t>ی</w:t>
      </w:r>
      <w:r w:rsidRPr="007A3A65">
        <w:rPr>
          <w:rtl/>
        </w:rPr>
        <w:t xml:space="preserve"> انجماد پ</w:t>
      </w:r>
      <w:r w:rsidRPr="007A3A65">
        <w:rPr>
          <w:rFonts w:hint="cs"/>
          <w:rtl/>
        </w:rPr>
        <w:t>ی</w:t>
      </w:r>
      <w:r w:rsidRPr="007A3A65">
        <w:rPr>
          <w:rFonts w:hint="eastAsia"/>
          <w:rtl/>
        </w:rPr>
        <w:t>از</w:t>
      </w:r>
      <w:r w:rsidRPr="007A3A65">
        <w:rPr>
          <w:rtl/>
        </w:rPr>
        <w:t xml:space="preserve"> با</w:t>
      </w:r>
      <w:r w:rsidRPr="007A3A65">
        <w:rPr>
          <w:rFonts w:hint="cs"/>
          <w:rtl/>
        </w:rPr>
        <w:t>ی</w:t>
      </w:r>
      <w:r w:rsidRPr="007A3A65">
        <w:rPr>
          <w:rFonts w:hint="eastAsia"/>
          <w:rtl/>
        </w:rPr>
        <w:t>د</w:t>
      </w:r>
      <w:r w:rsidRPr="007A3A65">
        <w:rPr>
          <w:rtl/>
        </w:rPr>
        <w:t xml:space="preserve"> سر و دم آن گرفته شود که ا</w:t>
      </w:r>
      <w:r w:rsidRPr="007A3A65">
        <w:rPr>
          <w:rFonts w:hint="cs"/>
          <w:rtl/>
        </w:rPr>
        <w:t>ی</w:t>
      </w:r>
      <w:r w:rsidRPr="007A3A65">
        <w:rPr>
          <w:rFonts w:hint="eastAsia"/>
          <w:rtl/>
        </w:rPr>
        <w:t>ن</w:t>
      </w:r>
      <w:r w:rsidRPr="007A3A65">
        <w:rPr>
          <w:rtl/>
        </w:rPr>
        <w:t xml:space="preserve"> عمل م</w:t>
      </w:r>
      <w:r w:rsidRPr="007A3A65">
        <w:rPr>
          <w:rFonts w:hint="cs"/>
          <w:rtl/>
        </w:rPr>
        <w:t>ی</w:t>
      </w:r>
      <w:r w:rsidRPr="007A3A65">
        <w:rPr>
          <w:rtl/>
        </w:rPr>
        <w:t xml:space="preserve"> تواند قبل از پوست گ</w:t>
      </w:r>
      <w:r w:rsidRPr="007A3A65">
        <w:rPr>
          <w:rFonts w:hint="cs"/>
          <w:rtl/>
        </w:rPr>
        <w:t>ی</w:t>
      </w:r>
      <w:r w:rsidRPr="007A3A65">
        <w:rPr>
          <w:rFonts w:hint="eastAsia"/>
          <w:rtl/>
        </w:rPr>
        <w:t>ر</w:t>
      </w:r>
      <w:r w:rsidRPr="007A3A65">
        <w:rPr>
          <w:rFonts w:hint="cs"/>
          <w:rtl/>
        </w:rPr>
        <w:t>ی</w:t>
      </w:r>
      <w:r w:rsidRPr="007A3A65">
        <w:rPr>
          <w:rtl/>
        </w:rPr>
        <w:t xml:space="preserve"> انجام گ</w:t>
      </w:r>
      <w:r w:rsidRPr="007A3A65">
        <w:rPr>
          <w:rFonts w:hint="cs"/>
          <w:rtl/>
        </w:rPr>
        <w:t>ی</w:t>
      </w:r>
      <w:r w:rsidRPr="007A3A65">
        <w:rPr>
          <w:rFonts w:hint="eastAsia"/>
          <w:rtl/>
        </w:rPr>
        <w:t>رد</w:t>
      </w:r>
      <w:r w:rsidRPr="007A3A65">
        <w:rPr>
          <w:rtl/>
        </w:rPr>
        <w:t>. پ</w:t>
      </w:r>
      <w:r w:rsidRPr="007A3A65">
        <w:rPr>
          <w:rFonts w:hint="cs"/>
          <w:rtl/>
        </w:rPr>
        <w:t>ی</w:t>
      </w:r>
      <w:r w:rsidRPr="007A3A65">
        <w:rPr>
          <w:rFonts w:hint="eastAsia"/>
          <w:rtl/>
        </w:rPr>
        <w:t>ازها</w:t>
      </w:r>
      <w:r w:rsidRPr="007A3A65">
        <w:rPr>
          <w:rtl/>
        </w:rPr>
        <w:t xml:space="preserve"> را ب</w:t>
      </w:r>
      <w:r w:rsidRPr="007A3A65">
        <w:rPr>
          <w:rFonts w:hint="cs"/>
          <w:rtl/>
        </w:rPr>
        <w:t>ی</w:t>
      </w:r>
      <w:r w:rsidRPr="007A3A65">
        <w:rPr>
          <w:rFonts w:hint="eastAsia"/>
          <w:rtl/>
        </w:rPr>
        <w:t>ن</w:t>
      </w:r>
      <w:r w:rsidRPr="007A3A65">
        <w:rPr>
          <w:rtl/>
        </w:rPr>
        <w:t xml:space="preserve"> دو اره گرد که م</w:t>
      </w:r>
      <w:r w:rsidRPr="007A3A65">
        <w:rPr>
          <w:rFonts w:hint="cs"/>
          <w:rtl/>
        </w:rPr>
        <w:t>ی</w:t>
      </w:r>
      <w:r w:rsidRPr="007A3A65">
        <w:rPr>
          <w:rtl/>
        </w:rPr>
        <w:t xml:space="preserve"> چرخند قرار داده و سبب جدا شدن سر و دم م</w:t>
      </w:r>
      <w:r w:rsidRPr="007A3A65">
        <w:rPr>
          <w:rFonts w:hint="cs"/>
          <w:rtl/>
        </w:rPr>
        <w:t>ی</w:t>
      </w:r>
      <w:r w:rsidRPr="007A3A65">
        <w:rPr>
          <w:rtl/>
        </w:rPr>
        <w:t xml:space="preserve"> گردد و سپس وارد </w:t>
      </w:r>
      <w:r w:rsidRPr="007A3A65">
        <w:rPr>
          <w:rFonts w:hint="cs"/>
          <w:rtl/>
        </w:rPr>
        <w:t>ی</w:t>
      </w:r>
      <w:r w:rsidRPr="007A3A65">
        <w:rPr>
          <w:rFonts w:hint="eastAsia"/>
          <w:rtl/>
        </w:rPr>
        <w:t>ک</w:t>
      </w:r>
      <w:r w:rsidRPr="007A3A65">
        <w:rPr>
          <w:rtl/>
        </w:rPr>
        <w:t xml:space="preserve"> شستشو کننده چرخان قرار گرفته که با فشار ز</w:t>
      </w:r>
      <w:r w:rsidRPr="007A3A65">
        <w:rPr>
          <w:rFonts w:hint="cs"/>
          <w:rtl/>
        </w:rPr>
        <w:t>ی</w:t>
      </w:r>
      <w:r w:rsidRPr="007A3A65">
        <w:rPr>
          <w:rFonts w:hint="eastAsia"/>
          <w:rtl/>
        </w:rPr>
        <w:t>اد</w:t>
      </w:r>
      <w:r w:rsidRPr="007A3A65">
        <w:rPr>
          <w:rtl/>
        </w:rPr>
        <w:t xml:space="preserve"> آب سبب جدا کردن پوستها</w:t>
      </w:r>
      <w:r w:rsidRPr="007A3A65">
        <w:rPr>
          <w:rFonts w:hint="cs"/>
          <w:rtl/>
        </w:rPr>
        <w:t>ی</w:t>
      </w:r>
      <w:r w:rsidRPr="007A3A65">
        <w:rPr>
          <w:rtl/>
        </w:rPr>
        <w:t xml:space="preserve"> خارج</w:t>
      </w:r>
      <w:r w:rsidRPr="007A3A65">
        <w:rPr>
          <w:rFonts w:hint="cs"/>
          <w:rtl/>
        </w:rPr>
        <w:t>ی</w:t>
      </w:r>
      <w:r w:rsidRPr="007A3A65">
        <w:rPr>
          <w:rtl/>
        </w:rPr>
        <w:t xml:space="preserve"> پ</w:t>
      </w:r>
      <w:r w:rsidRPr="007A3A65">
        <w:rPr>
          <w:rFonts w:hint="cs"/>
          <w:rtl/>
        </w:rPr>
        <w:t>ی</w:t>
      </w:r>
      <w:r w:rsidRPr="007A3A65">
        <w:rPr>
          <w:rFonts w:hint="eastAsia"/>
          <w:rtl/>
        </w:rPr>
        <w:t>از</w:t>
      </w:r>
      <w:r w:rsidRPr="007A3A65">
        <w:rPr>
          <w:rtl/>
        </w:rPr>
        <w:t xml:space="preserve"> م</w:t>
      </w:r>
      <w:r w:rsidRPr="007A3A65">
        <w:rPr>
          <w:rFonts w:hint="cs"/>
          <w:rtl/>
        </w:rPr>
        <w:t>ی</w:t>
      </w:r>
      <w:r w:rsidRPr="007A3A65">
        <w:rPr>
          <w:rtl/>
        </w:rPr>
        <w:t xml:space="preserve"> گردد در صورت ن</w:t>
      </w:r>
      <w:r w:rsidRPr="007A3A65">
        <w:rPr>
          <w:rFonts w:hint="cs"/>
          <w:rtl/>
        </w:rPr>
        <w:t>ی</w:t>
      </w:r>
      <w:r w:rsidRPr="007A3A65">
        <w:rPr>
          <w:rFonts w:hint="eastAsia"/>
          <w:rtl/>
        </w:rPr>
        <w:t>از</w:t>
      </w:r>
      <w:r w:rsidRPr="007A3A65">
        <w:rPr>
          <w:rtl/>
        </w:rPr>
        <w:t xml:space="preserve"> پ</w:t>
      </w:r>
      <w:r w:rsidRPr="007A3A65">
        <w:rPr>
          <w:rFonts w:hint="cs"/>
          <w:rtl/>
        </w:rPr>
        <w:t>ی</w:t>
      </w:r>
      <w:r w:rsidRPr="007A3A65">
        <w:rPr>
          <w:rFonts w:hint="eastAsia"/>
          <w:rtl/>
        </w:rPr>
        <w:t>ازها</w:t>
      </w:r>
      <w:r w:rsidRPr="007A3A65">
        <w:rPr>
          <w:rtl/>
        </w:rPr>
        <w:t xml:space="preserve"> را با قطعات 3/0-6/0 سانت</w:t>
      </w:r>
      <w:r w:rsidRPr="007A3A65">
        <w:rPr>
          <w:rFonts w:hint="cs"/>
          <w:rtl/>
        </w:rPr>
        <w:t>ی</w:t>
      </w:r>
      <w:r w:rsidRPr="007A3A65">
        <w:rPr>
          <w:rFonts w:hint="eastAsia"/>
          <w:rtl/>
        </w:rPr>
        <w:t>متر</w:t>
      </w:r>
      <w:r w:rsidRPr="007A3A65">
        <w:rPr>
          <w:rFonts w:hint="cs"/>
          <w:rtl/>
        </w:rPr>
        <w:t>ی</w:t>
      </w:r>
      <w:r w:rsidRPr="007A3A65">
        <w:rPr>
          <w:rtl/>
        </w:rPr>
        <w:t xml:space="preserve"> برش داده و سپس سر</w:t>
      </w:r>
      <w:r w:rsidRPr="007A3A65">
        <w:rPr>
          <w:rFonts w:hint="cs"/>
          <w:rtl/>
        </w:rPr>
        <w:t>ی</w:t>
      </w:r>
      <w:r w:rsidRPr="007A3A65">
        <w:rPr>
          <w:rFonts w:hint="eastAsia"/>
          <w:rtl/>
        </w:rPr>
        <w:t>عاً</w:t>
      </w:r>
      <w:r w:rsidRPr="007A3A65">
        <w:rPr>
          <w:rtl/>
        </w:rPr>
        <w:t xml:space="preserve"> منجمد م</w:t>
      </w:r>
      <w:r w:rsidRPr="007A3A65">
        <w:rPr>
          <w:rFonts w:hint="cs"/>
          <w:rtl/>
        </w:rPr>
        <w:t>ی</w:t>
      </w:r>
      <w:r w:rsidRPr="007A3A65">
        <w:rPr>
          <w:rtl/>
        </w:rPr>
        <w:t xml:space="preserve"> سازند. سپس عمل بسته بند</w:t>
      </w:r>
      <w:r w:rsidRPr="007A3A65">
        <w:rPr>
          <w:rFonts w:hint="cs"/>
          <w:rtl/>
        </w:rPr>
        <w:t>ی</w:t>
      </w:r>
      <w:r w:rsidRPr="007A3A65">
        <w:rPr>
          <w:rtl/>
        </w:rPr>
        <w:t xml:space="preserve"> انجام گرفته تا پ</w:t>
      </w:r>
      <w:r w:rsidRPr="007A3A65">
        <w:rPr>
          <w:rFonts w:hint="cs"/>
          <w:rtl/>
        </w:rPr>
        <w:t>ی</w:t>
      </w:r>
      <w:r w:rsidRPr="007A3A65">
        <w:rPr>
          <w:rFonts w:hint="eastAsia"/>
          <w:rtl/>
        </w:rPr>
        <w:t>ازها</w:t>
      </w:r>
      <w:r w:rsidRPr="007A3A65">
        <w:rPr>
          <w:rtl/>
        </w:rPr>
        <w:t xml:space="preserve"> به راحت</w:t>
      </w:r>
      <w:r w:rsidRPr="007A3A65">
        <w:rPr>
          <w:rFonts w:hint="cs"/>
          <w:rtl/>
        </w:rPr>
        <w:t>ی</w:t>
      </w:r>
      <w:r w:rsidRPr="007A3A65">
        <w:rPr>
          <w:rtl/>
        </w:rPr>
        <w:t xml:space="preserve"> بسته بند</w:t>
      </w:r>
      <w:r w:rsidRPr="007A3A65">
        <w:rPr>
          <w:rFonts w:hint="cs"/>
          <w:rtl/>
        </w:rPr>
        <w:t>ی</w:t>
      </w:r>
      <w:r w:rsidRPr="007A3A65">
        <w:rPr>
          <w:rtl/>
        </w:rPr>
        <w:t xml:space="preserve"> گردند. معمولاً پ</w:t>
      </w:r>
      <w:r w:rsidRPr="007A3A65">
        <w:rPr>
          <w:rFonts w:hint="cs"/>
          <w:rtl/>
        </w:rPr>
        <w:t>ی</w:t>
      </w:r>
      <w:r w:rsidRPr="007A3A65">
        <w:rPr>
          <w:rFonts w:hint="eastAsia"/>
          <w:rtl/>
        </w:rPr>
        <w:t>ازها</w:t>
      </w:r>
      <w:r w:rsidRPr="007A3A65">
        <w:rPr>
          <w:rtl/>
        </w:rPr>
        <w:t xml:space="preserve"> به روش</w:t>
      </w:r>
      <w:r w:rsidRPr="00CE05CD">
        <w:rPr>
          <w:rFonts w:asciiTheme="majorBidi" w:hAnsiTheme="majorBidi" w:cstheme="majorBidi"/>
        </w:rPr>
        <w:t xml:space="preserve"> Air-blast</w:t>
      </w:r>
      <w:r>
        <w:t xml:space="preserve"> </w:t>
      </w:r>
      <w:r w:rsidRPr="007A3A65">
        <w:rPr>
          <w:rtl/>
        </w:rPr>
        <w:t xml:space="preserve">و </w:t>
      </w:r>
      <w:r w:rsidRPr="007A3A65">
        <w:rPr>
          <w:rFonts w:hint="cs"/>
          <w:rtl/>
        </w:rPr>
        <w:t>ی</w:t>
      </w:r>
      <w:r w:rsidRPr="007A3A65">
        <w:rPr>
          <w:rFonts w:hint="eastAsia"/>
          <w:rtl/>
        </w:rPr>
        <w:t>ا</w:t>
      </w:r>
      <w:r>
        <w:t xml:space="preserve"> </w:t>
      </w:r>
      <w:r w:rsidRPr="00CE05CD">
        <w:rPr>
          <w:rFonts w:asciiTheme="majorBidi" w:hAnsiTheme="majorBidi" w:cstheme="majorBidi"/>
        </w:rPr>
        <w:t xml:space="preserve">Plate Freezer </w:t>
      </w:r>
      <w:r w:rsidRPr="007A3A65">
        <w:rPr>
          <w:rtl/>
        </w:rPr>
        <w:t>منجمد م</w:t>
      </w:r>
      <w:r w:rsidRPr="007A3A65">
        <w:rPr>
          <w:rFonts w:hint="cs"/>
          <w:rtl/>
        </w:rPr>
        <w:t>ی</w:t>
      </w:r>
      <w:r w:rsidRPr="007A3A65">
        <w:rPr>
          <w:rtl/>
        </w:rPr>
        <w:t xml:space="preserve"> شوند. از پ</w:t>
      </w:r>
      <w:r w:rsidRPr="007A3A65">
        <w:rPr>
          <w:rFonts w:hint="cs"/>
          <w:rtl/>
        </w:rPr>
        <w:t>ی</w:t>
      </w:r>
      <w:r w:rsidRPr="007A3A65">
        <w:rPr>
          <w:rFonts w:hint="eastAsia"/>
          <w:rtl/>
        </w:rPr>
        <w:t>ازها</w:t>
      </w:r>
      <w:r w:rsidRPr="007A3A65">
        <w:rPr>
          <w:rFonts w:hint="cs"/>
          <w:rtl/>
        </w:rPr>
        <w:t>ی</w:t>
      </w:r>
      <w:r w:rsidRPr="007A3A65">
        <w:rPr>
          <w:rtl/>
        </w:rPr>
        <w:t xml:space="preserve"> قطعه شده س</w:t>
      </w:r>
      <w:r w:rsidRPr="007A3A65">
        <w:rPr>
          <w:rFonts w:hint="eastAsia"/>
          <w:rtl/>
        </w:rPr>
        <w:t>رخ</w:t>
      </w:r>
      <w:r w:rsidRPr="007A3A65">
        <w:rPr>
          <w:rtl/>
        </w:rPr>
        <w:t xml:space="preserve"> شده ن</w:t>
      </w:r>
      <w:r w:rsidRPr="007A3A65">
        <w:rPr>
          <w:rFonts w:hint="cs"/>
          <w:rtl/>
        </w:rPr>
        <w:t>ی</w:t>
      </w:r>
      <w:r w:rsidRPr="007A3A65">
        <w:rPr>
          <w:rFonts w:hint="eastAsia"/>
          <w:rtl/>
        </w:rPr>
        <w:t>ز</w:t>
      </w:r>
      <w:r w:rsidRPr="007A3A65">
        <w:rPr>
          <w:rtl/>
        </w:rPr>
        <w:t xml:space="preserve"> استفاده کرده و آن را منجمد م</w:t>
      </w:r>
      <w:r w:rsidRPr="007A3A65">
        <w:rPr>
          <w:rFonts w:hint="cs"/>
          <w:rtl/>
        </w:rPr>
        <w:t>ی</w:t>
      </w:r>
      <w:r w:rsidRPr="007A3A65">
        <w:rPr>
          <w:rtl/>
        </w:rPr>
        <w:t xml:space="preserve"> سازند</w:t>
      </w:r>
      <w:r>
        <w:t>.</w:t>
      </w:r>
    </w:p>
    <w:p w:rsidR="007A3A65" w:rsidRDefault="007A3A65" w:rsidP="007A3A65">
      <w:pPr>
        <w:ind w:left="-1"/>
        <w:jc w:val="both"/>
        <w:rPr>
          <w:rtl/>
        </w:rPr>
      </w:pPr>
    </w:p>
    <w:p w:rsidR="007A3A65" w:rsidRDefault="007A3A65" w:rsidP="007A3A65">
      <w:pPr>
        <w:ind w:left="-1"/>
        <w:jc w:val="both"/>
        <w:rPr>
          <w:rtl/>
        </w:rPr>
      </w:pPr>
      <w:r w:rsidRPr="007A3A65">
        <w:rPr>
          <w:rFonts w:hint="cs"/>
        </w:rPr>
        <w:t>•</w:t>
      </w:r>
      <w:r>
        <w:tab/>
      </w:r>
      <w:r w:rsidRPr="007A3A65">
        <w:rPr>
          <w:rtl/>
        </w:rPr>
        <w:t>نخود فرنگ</w:t>
      </w:r>
      <w:r w:rsidRPr="007A3A65">
        <w:rPr>
          <w:rFonts w:hint="cs"/>
          <w:rtl/>
        </w:rPr>
        <w:t>ی</w:t>
      </w:r>
      <w:r>
        <w:t xml:space="preserve"> (</w:t>
      </w:r>
      <w:r w:rsidRPr="00CE05CD">
        <w:rPr>
          <w:rFonts w:asciiTheme="majorBidi" w:hAnsiTheme="majorBidi" w:cstheme="majorBidi"/>
        </w:rPr>
        <w:t>Peas</w:t>
      </w:r>
      <w:r>
        <w:t>)</w:t>
      </w:r>
    </w:p>
    <w:p w:rsidR="007A3A65" w:rsidRDefault="007A3A65" w:rsidP="007A3A65">
      <w:pPr>
        <w:ind w:left="-1"/>
        <w:jc w:val="both"/>
        <w:rPr>
          <w:rtl/>
        </w:rPr>
      </w:pPr>
      <w:r w:rsidRPr="007A3A65">
        <w:rPr>
          <w:rFonts w:hint="eastAsia"/>
          <w:rtl/>
        </w:rPr>
        <w:t>روش</w:t>
      </w:r>
      <w:r w:rsidRPr="007A3A65">
        <w:rPr>
          <w:rtl/>
        </w:rPr>
        <w:t xml:space="preserve"> انجماد نخود فرنگ</w:t>
      </w:r>
      <w:r w:rsidRPr="007A3A65">
        <w:rPr>
          <w:rFonts w:hint="cs"/>
          <w:rtl/>
        </w:rPr>
        <w:t>ی</w:t>
      </w:r>
      <w:r w:rsidRPr="007A3A65">
        <w:rPr>
          <w:rtl/>
        </w:rPr>
        <w:t xml:space="preserve"> شب</w:t>
      </w:r>
      <w:r w:rsidRPr="007A3A65">
        <w:rPr>
          <w:rFonts w:hint="cs"/>
          <w:rtl/>
        </w:rPr>
        <w:t>ی</w:t>
      </w:r>
      <w:r w:rsidRPr="007A3A65">
        <w:rPr>
          <w:rFonts w:hint="eastAsia"/>
          <w:rtl/>
        </w:rPr>
        <w:t>ه</w:t>
      </w:r>
      <w:r>
        <w:t xml:space="preserve"> </w:t>
      </w:r>
      <w:r w:rsidRPr="00CE05CD">
        <w:rPr>
          <w:rFonts w:asciiTheme="majorBidi" w:hAnsiTheme="majorBidi" w:cstheme="majorBidi"/>
        </w:rPr>
        <w:t>Lima</w:t>
      </w:r>
      <w:r>
        <w:t xml:space="preserve"> </w:t>
      </w:r>
      <w:r w:rsidRPr="00CE05CD">
        <w:rPr>
          <w:rFonts w:asciiTheme="majorBidi" w:hAnsiTheme="majorBidi" w:cstheme="majorBidi"/>
        </w:rPr>
        <w:t>bean</w:t>
      </w:r>
      <w:r>
        <w:t xml:space="preserve"> </w:t>
      </w:r>
      <w:r w:rsidRPr="007A3A65">
        <w:rPr>
          <w:rtl/>
        </w:rPr>
        <w:t>م</w:t>
      </w:r>
      <w:r w:rsidRPr="007A3A65">
        <w:rPr>
          <w:rFonts w:hint="cs"/>
          <w:rtl/>
        </w:rPr>
        <w:t>ی</w:t>
      </w:r>
      <w:r w:rsidRPr="007A3A65">
        <w:rPr>
          <w:rtl/>
        </w:rPr>
        <w:t xml:space="preserve"> باشد ول</w:t>
      </w:r>
      <w:r w:rsidRPr="007A3A65">
        <w:rPr>
          <w:rFonts w:hint="cs"/>
          <w:rtl/>
        </w:rPr>
        <w:t>ی</w:t>
      </w:r>
      <w:r w:rsidRPr="007A3A65">
        <w:rPr>
          <w:rtl/>
        </w:rPr>
        <w:t xml:space="preserve"> در بعض</w:t>
      </w:r>
      <w:r w:rsidRPr="007A3A65">
        <w:rPr>
          <w:rFonts w:hint="cs"/>
          <w:rtl/>
        </w:rPr>
        <w:t>ی</w:t>
      </w:r>
      <w:r w:rsidRPr="007A3A65">
        <w:rPr>
          <w:rtl/>
        </w:rPr>
        <w:t xml:space="preserve"> از مراحل تفاوت ها</w:t>
      </w:r>
      <w:r w:rsidRPr="007A3A65">
        <w:rPr>
          <w:rFonts w:hint="cs"/>
          <w:rtl/>
        </w:rPr>
        <w:t>یی</w:t>
      </w:r>
      <w:r w:rsidRPr="007A3A65">
        <w:rPr>
          <w:rtl/>
        </w:rPr>
        <w:t xml:space="preserve"> با لوب</w:t>
      </w:r>
      <w:r w:rsidRPr="007A3A65">
        <w:rPr>
          <w:rFonts w:hint="cs"/>
          <w:rtl/>
        </w:rPr>
        <w:t>ی</w:t>
      </w:r>
      <w:r w:rsidRPr="007A3A65">
        <w:rPr>
          <w:rFonts w:hint="eastAsia"/>
          <w:rtl/>
        </w:rPr>
        <w:t>ا</w:t>
      </w:r>
      <w:r w:rsidRPr="007A3A65">
        <w:rPr>
          <w:rtl/>
        </w:rPr>
        <w:t xml:space="preserve"> دارد. زمان برداشت نخود فرنگ</w:t>
      </w:r>
      <w:r w:rsidRPr="007A3A65">
        <w:rPr>
          <w:rFonts w:hint="cs"/>
          <w:rtl/>
        </w:rPr>
        <w:t>ی</w:t>
      </w:r>
      <w:r w:rsidRPr="007A3A65">
        <w:rPr>
          <w:rtl/>
        </w:rPr>
        <w:t xml:space="preserve"> از زم</w:t>
      </w:r>
      <w:r w:rsidRPr="007A3A65">
        <w:rPr>
          <w:rFonts w:hint="cs"/>
          <w:rtl/>
        </w:rPr>
        <w:t>ی</w:t>
      </w:r>
      <w:r w:rsidRPr="007A3A65">
        <w:rPr>
          <w:rFonts w:hint="eastAsia"/>
          <w:rtl/>
        </w:rPr>
        <w:t>ن</w:t>
      </w:r>
      <w:r w:rsidRPr="007A3A65">
        <w:rPr>
          <w:rtl/>
        </w:rPr>
        <w:t xml:space="preserve"> برا</w:t>
      </w:r>
      <w:r w:rsidRPr="007A3A65">
        <w:rPr>
          <w:rFonts w:hint="cs"/>
          <w:rtl/>
        </w:rPr>
        <w:t>ی</w:t>
      </w:r>
      <w:r w:rsidRPr="007A3A65">
        <w:rPr>
          <w:rtl/>
        </w:rPr>
        <w:t xml:space="preserve"> تول</w:t>
      </w:r>
      <w:r w:rsidRPr="007A3A65">
        <w:rPr>
          <w:rFonts w:hint="cs"/>
          <w:rtl/>
        </w:rPr>
        <w:t>ی</w:t>
      </w:r>
      <w:r w:rsidRPr="007A3A65">
        <w:rPr>
          <w:rFonts w:hint="eastAsia"/>
          <w:rtl/>
        </w:rPr>
        <w:t>د</w:t>
      </w:r>
      <w:r w:rsidRPr="007A3A65">
        <w:rPr>
          <w:rtl/>
        </w:rPr>
        <w:t xml:space="preserve"> محصول منجمد شده و فرآ</w:t>
      </w:r>
      <w:r w:rsidRPr="007A3A65">
        <w:rPr>
          <w:rFonts w:hint="cs"/>
          <w:rtl/>
        </w:rPr>
        <w:t>ی</w:t>
      </w:r>
      <w:r w:rsidRPr="007A3A65">
        <w:rPr>
          <w:rFonts w:hint="eastAsia"/>
          <w:rtl/>
        </w:rPr>
        <w:t>ند</w:t>
      </w:r>
      <w:r w:rsidRPr="007A3A65">
        <w:rPr>
          <w:rtl/>
        </w:rPr>
        <w:t xml:space="preserve"> شده متفاوت م</w:t>
      </w:r>
      <w:r w:rsidRPr="007A3A65">
        <w:rPr>
          <w:rFonts w:hint="cs"/>
          <w:rtl/>
        </w:rPr>
        <w:t>ی</w:t>
      </w:r>
      <w:r w:rsidRPr="007A3A65">
        <w:rPr>
          <w:rtl/>
        </w:rPr>
        <w:t xml:space="preserve"> باشد چنانکه اکثراً پس از ا</w:t>
      </w:r>
      <w:r w:rsidRPr="007A3A65">
        <w:rPr>
          <w:rFonts w:hint="cs"/>
          <w:rtl/>
        </w:rPr>
        <w:t>ی</w:t>
      </w:r>
      <w:r w:rsidRPr="007A3A65">
        <w:rPr>
          <w:rFonts w:hint="eastAsia"/>
          <w:rtl/>
        </w:rPr>
        <w:t>ن</w:t>
      </w:r>
      <w:r w:rsidRPr="007A3A65">
        <w:rPr>
          <w:rtl/>
        </w:rPr>
        <w:t xml:space="preserve"> که نخود فرنگ</w:t>
      </w:r>
      <w:r w:rsidRPr="007A3A65">
        <w:rPr>
          <w:rFonts w:hint="cs"/>
          <w:rtl/>
        </w:rPr>
        <w:t>ی</w:t>
      </w:r>
      <w:r w:rsidRPr="007A3A65">
        <w:rPr>
          <w:rtl/>
        </w:rPr>
        <w:t xml:space="preserve"> ز</w:t>
      </w:r>
      <w:r w:rsidRPr="007A3A65">
        <w:rPr>
          <w:rFonts w:hint="cs"/>
          <w:rtl/>
        </w:rPr>
        <w:t>ی</w:t>
      </w:r>
      <w:r w:rsidRPr="007A3A65">
        <w:rPr>
          <w:rFonts w:hint="eastAsia"/>
          <w:rtl/>
        </w:rPr>
        <w:t>اد</w:t>
      </w:r>
      <w:r w:rsidRPr="007A3A65">
        <w:rPr>
          <w:rtl/>
        </w:rPr>
        <w:t xml:space="preserve"> رس</w:t>
      </w:r>
      <w:r w:rsidRPr="007A3A65">
        <w:rPr>
          <w:rFonts w:hint="cs"/>
          <w:rtl/>
        </w:rPr>
        <w:t>ی</w:t>
      </w:r>
      <w:r w:rsidRPr="007A3A65">
        <w:rPr>
          <w:rFonts w:hint="eastAsia"/>
          <w:rtl/>
        </w:rPr>
        <w:t>ده</w:t>
      </w:r>
      <w:r w:rsidRPr="007A3A65">
        <w:rPr>
          <w:rtl/>
        </w:rPr>
        <w:t xml:space="preserve"> باشد و </w:t>
      </w:r>
      <w:r w:rsidRPr="007A3A65">
        <w:rPr>
          <w:rFonts w:hint="cs"/>
          <w:rtl/>
        </w:rPr>
        <w:t>ی</w:t>
      </w:r>
      <w:r w:rsidRPr="007A3A65">
        <w:rPr>
          <w:rFonts w:hint="eastAsia"/>
          <w:rtl/>
        </w:rPr>
        <w:t>ا</w:t>
      </w:r>
      <w:r w:rsidRPr="007A3A65">
        <w:rPr>
          <w:rtl/>
        </w:rPr>
        <w:t xml:space="preserve"> مقدار آن در زم</w:t>
      </w:r>
      <w:r w:rsidRPr="007A3A65">
        <w:rPr>
          <w:rFonts w:hint="cs"/>
          <w:rtl/>
        </w:rPr>
        <w:t>ی</w:t>
      </w:r>
      <w:r w:rsidRPr="007A3A65">
        <w:rPr>
          <w:rFonts w:hint="eastAsia"/>
          <w:rtl/>
        </w:rPr>
        <w:t>ن</w:t>
      </w:r>
      <w:r w:rsidRPr="007A3A65">
        <w:rPr>
          <w:rtl/>
        </w:rPr>
        <w:t xml:space="preserve"> ز</w:t>
      </w:r>
      <w:r w:rsidRPr="007A3A65">
        <w:rPr>
          <w:rFonts w:hint="cs"/>
          <w:rtl/>
        </w:rPr>
        <w:t>ی</w:t>
      </w:r>
      <w:r w:rsidRPr="007A3A65">
        <w:rPr>
          <w:rtl/>
        </w:rPr>
        <w:t>اد باشد جهت محصول فرآ</w:t>
      </w:r>
      <w:r w:rsidRPr="007A3A65">
        <w:rPr>
          <w:rFonts w:hint="cs"/>
          <w:rtl/>
        </w:rPr>
        <w:t>ی</w:t>
      </w:r>
      <w:r w:rsidRPr="007A3A65">
        <w:rPr>
          <w:rFonts w:hint="eastAsia"/>
          <w:rtl/>
        </w:rPr>
        <w:t>ند</w:t>
      </w:r>
      <w:r w:rsidRPr="007A3A65">
        <w:rPr>
          <w:rtl/>
        </w:rPr>
        <w:t xml:space="preserve"> شده استفاده م</w:t>
      </w:r>
      <w:r w:rsidRPr="007A3A65">
        <w:rPr>
          <w:rFonts w:hint="cs"/>
          <w:rtl/>
        </w:rPr>
        <w:t>ی</w:t>
      </w:r>
      <w:r w:rsidRPr="007A3A65">
        <w:rPr>
          <w:rtl/>
        </w:rPr>
        <w:t xml:space="preserve"> گردد ول</w:t>
      </w:r>
      <w:r w:rsidRPr="007A3A65">
        <w:rPr>
          <w:rFonts w:hint="cs"/>
          <w:rtl/>
        </w:rPr>
        <w:t>ی</w:t>
      </w:r>
      <w:r w:rsidRPr="007A3A65">
        <w:rPr>
          <w:rtl/>
        </w:rPr>
        <w:t xml:space="preserve"> ب</w:t>
      </w:r>
      <w:r w:rsidRPr="007A3A65">
        <w:rPr>
          <w:rFonts w:hint="cs"/>
          <w:rtl/>
        </w:rPr>
        <w:t>ی</w:t>
      </w:r>
      <w:r w:rsidRPr="007A3A65">
        <w:rPr>
          <w:rFonts w:hint="eastAsia"/>
          <w:rtl/>
        </w:rPr>
        <w:t>شتر</w:t>
      </w:r>
      <w:r w:rsidRPr="007A3A65">
        <w:rPr>
          <w:rtl/>
        </w:rPr>
        <w:t xml:space="preserve"> تول</w:t>
      </w:r>
      <w:r w:rsidRPr="007A3A65">
        <w:rPr>
          <w:rFonts w:hint="cs"/>
          <w:rtl/>
        </w:rPr>
        <w:t>ی</w:t>
      </w:r>
      <w:r w:rsidRPr="007A3A65">
        <w:rPr>
          <w:rFonts w:hint="eastAsia"/>
          <w:rtl/>
        </w:rPr>
        <w:t>د</w:t>
      </w:r>
      <w:r w:rsidRPr="007A3A65">
        <w:rPr>
          <w:rtl/>
        </w:rPr>
        <w:t xml:space="preserve"> کنندگان نخود فرنگ</w:t>
      </w:r>
      <w:r w:rsidRPr="007A3A65">
        <w:rPr>
          <w:rFonts w:hint="cs"/>
          <w:rtl/>
        </w:rPr>
        <w:t>ی</w:t>
      </w:r>
      <w:r w:rsidRPr="007A3A65">
        <w:rPr>
          <w:rtl/>
        </w:rPr>
        <w:t xml:space="preserve"> منجمد بر حسب م</w:t>
      </w:r>
      <w:r w:rsidRPr="007A3A65">
        <w:rPr>
          <w:rFonts w:hint="cs"/>
          <w:rtl/>
        </w:rPr>
        <w:t>ی</w:t>
      </w:r>
      <w:r w:rsidRPr="007A3A65">
        <w:rPr>
          <w:rFonts w:hint="eastAsia"/>
          <w:rtl/>
        </w:rPr>
        <w:t>زان</w:t>
      </w:r>
      <w:r w:rsidRPr="007A3A65">
        <w:rPr>
          <w:rtl/>
        </w:rPr>
        <w:t xml:space="preserve"> ترد</w:t>
      </w:r>
      <w:r w:rsidRPr="007A3A65">
        <w:rPr>
          <w:rFonts w:hint="cs"/>
          <w:rtl/>
        </w:rPr>
        <w:t>ی</w:t>
      </w:r>
      <w:r>
        <w:t xml:space="preserve"> (</w:t>
      </w:r>
      <w:r w:rsidRPr="00CE05CD">
        <w:rPr>
          <w:rFonts w:asciiTheme="majorBidi" w:hAnsiTheme="majorBidi" w:cstheme="majorBidi"/>
        </w:rPr>
        <w:t>Tenderness</w:t>
      </w:r>
      <w:r>
        <w:t xml:space="preserve">) </w:t>
      </w:r>
      <w:r w:rsidRPr="007A3A65">
        <w:rPr>
          <w:rtl/>
        </w:rPr>
        <w:t>نخود فرنگ</w:t>
      </w:r>
      <w:r w:rsidRPr="007A3A65">
        <w:rPr>
          <w:rFonts w:hint="cs"/>
          <w:rtl/>
        </w:rPr>
        <w:t>ی</w:t>
      </w:r>
      <w:r w:rsidRPr="007A3A65">
        <w:rPr>
          <w:rtl/>
        </w:rPr>
        <w:t xml:space="preserve"> آن را برداشت م</w:t>
      </w:r>
      <w:r w:rsidRPr="007A3A65">
        <w:rPr>
          <w:rFonts w:hint="cs"/>
          <w:rtl/>
        </w:rPr>
        <w:t>ی</w:t>
      </w:r>
      <w:r w:rsidRPr="007A3A65">
        <w:rPr>
          <w:rtl/>
        </w:rPr>
        <w:t xml:space="preserve"> نما</w:t>
      </w:r>
      <w:r w:rsidRPr="007A3A65">
        <w:rPr>
          <w:rFonts w:hint="cs"/>
          <w:rtl/>
        </w:rPr>
        <w:t>ی</w:t>
      </w:r>
      <w:r w:rsidRPr="007A3A65">
        <w:rPr>
          <w:rFonts w:hint="eastAsia"/>
          <w:rtl/>
        </w:rPr>
        <w:t>ند</w:t>
      </w:r>
      <w:r>
        <w:t>.</w:t>
      </w:r>
    </w:p>
    <w:p w:rsidR="007A3A65" w:rsidRDefault="007A3A65" w:rsidP="007A3A65">
      <w:pPr>
        <w:ind w:left="-1"/>
        <w:jc w:val="both"/>
        <w:rPr>
          <w:rtl/>
        </w:rPr>
      </w:pPr>
      <w:r>
        <w:t xml:space="preserve"> </w:t>
      </w:r>
      <w:r w:rsidRPr="007A3A65">
        <w:rPr>
          <w:rtl/>
        </w:rPr>
        <w:t>پس از برداشت نخودفرنگ</w:t>
      </w:r>
      <w:r w:rsidRPr="007A3A65">
        <w:rPr>
          <w:rFonts w:hint="cs"/>
          <w:rtl/>
        </w:rPr>
        <w:t>ی</w:t>
      </w:r>
      <w:r w:rsidRPr="007A3A65">
        <w:rPr>
          <w:rtl/>
        </w:rPr>
        <w:t xml:space="preserve"> با</w:t>
      </w:r>
      <w:r w:rsidRPr="007A3A65">
        <w:rPr>
          <w:rFonts w:hint="cs"/>
          <w:rtl/>
        </w:rPr>
        <w:t>ی</w:t>
      </w:r>
      <w:r w:rsidRPr="007A3A65">
        <w:rPr>
          <w:rFonts w:hint="eastAsia"/>
          <w:rtl/>
        </w:rPr>
        <w:t>ست</w:t>
      </w:r>
      <w:r w:rsidRPr="007A3A65">
        <w:rPr>
          <w:rFonts w:hint="cs"/>
          <w:rtl/>
        </w:rPr>
        <w:t>ی</w:t>
      </w:r>
      <w:r w:rsidRPr="007A3A65">
        <w:rPr>
          <w:rtl/>
        </w:rPr>
        <w:t xml:space="preserve"> سر</w:t>
      </w:r>
      <w:r w:rsidRPr="007A3A65">
        <w:rPr>
          <w:rFonts w:hint="cs"/>
          <w:rtl/>
        </w:rPr>
        <w:t>ی</w:t>
      </w:r>
      <w:r w:rsidRPr="007A3A65">
        <w:rPr>
          <w:rFonts w:hint="eastAsia"/>
          <w:rtl/>
        </w:rPr>
        <w:t>عاً</w:t>
      </w:r>
      <w:r w:rsidRPr="007A3A65">
        <w:rPr>
          <w:rtl/>
        </w:rPr>
        <w:t xml:space="preserve"> آن را سرد کرد تا از فساد جلوگ</w:t>
      </w:r>
      <w:r w:rsidRPr="007A3A65">
        <w:rPr>
          <w:rFonts w:hint="cs"/>
          <w:rtl/>
        </w:rPr>
        <w:t>ی</w:t>
      </w:r>
      <w:r w:rsidRPr="007A3A65">
        <w:rPr>
          <w:rFonts w:hint="eastAsia"/>
          <w:rtl/>
        </w:rPr>
        <w:t>ر</w:t>
      </w:r>
      <w:r w:rsidRPr="007A3A65">
        <w:rPr>
          <w:rFonts w:hint="cs"/>
          <w:rtl/>
        </w:rPr>
        <w:t>ی</w:t>
      </w:r>
      <w:r w:rsidRPr="007A3A65">
        <w:rPr>
          <w:rtl/>
        </w:rPr>
        <w:t xml:space="preserve"> بعمل آ</w:t>
      </w:r>
      <w:r w:rsidRPr="007A3A65">
        <w:rPr>
          <w:rFonts w:hint="cs"/>
          <w:rtl/>
        </w:rPr>
        <w:t>ی</w:t>
      </w:r>
      <w:r w:rsidRPr="007A3A65">
        <w:rPr>
          <w:rFonts w:hint="eastAsia"/>
          <w:rtl/>
        </w:rPr>
        <w:t>د</w:t>
      </w:r>
      <w:r w:rsidRPr="007A3A65">
        <w:rPr>
          <w:rtl/>
        </w:rPr>
        <w:t>. معمولاً آب حاصل از برگ و غلاف نخود فرنگ</w:t>
      </w:r>
      <w:r w:rsidRPr="007A3A65">
        <w:rPr>
          <w:rFonts w:hint="cs"/>
          <w:rtl/>
        </w:rPr>
        <w:t>ی</w:t>
      </w:r>
      <w:r w:rsidRPr="007A3A65">
        <w:rPr>
          <w:rtl/>
        </w:rPr>
        <w:t xml:space="preserve"> م</w:t>
      </w:r>
      <w:r w:rsidRPr="007A3A65">
        <w:rPr>
          <w:rFonts w:hint="cs"/>
          <w:rtl/>
        </w:rPr>
        <w:t>ی</w:t>
      </w:r>
      <w:r w:rsidRPr="007A3A65">
        <w:rPr>
          <w:rtl/>
        </w:rPr>
        <w:t xml:space="preserve"> تواند در صورت ماندن ب</w:t>
      </w:r>
      <w:r w:rsidRPr="007A3A65">
        <w:rPr>
          <w:rFonts w:hint="cs"/>
          <w:rtl/>
        </w:rPr>
        <w:t>ی</w:t>
      </w:r>
      <w:r w:rsidRPr="007A3A65">
        <w:rPr>
          <w:rFonts w:hint="eastAsia"/>
          <w:rtl/>
        </w:rPr>
        <w:t>ش</w:t>
      </w:r>
      <w:r w:rsidRPr="007A3A65">
        <w:rPr>
          <w:rtl/>
        </w:rPr>
        <w:t xml:space="preserve"> از حد نخود فرنگ</w:t>
      </w:r>
      <w:r w:rsidRPr="007A3A65">
        <w:rPr>
          <w:rFonts w:hint="cs"/>
          <w:rtl/>
        </w:rPr>
        <w:t>ی</w:t>
      </w:r>
      <w:r w:rsidRPr="007A3A65">
        <w:rPr>
          <w:rtl/>
        </w:rPr>
        <w:t xml:space="preserve"> سبب فساد آن گردد که دل</w:t>
      </w:r>
      <w:r w:rsidRPr="007A3A65">
        <w:rPr>
          <w:rFonts w:hint="cs"/>
          <w:rtl/>
        </w:rPr>
        <w:t>ی</w:t>
      </w:r>
      <w:r w:rsidRPr="007A3A65">
        <w:rPr>
          <w:rFonts w:hint="eastAsia"/>
          <w:rtl/>
        </w:rPr>
        <w:t>ل</w:t>
      </w:r>
      <w:r w:rsidRPr="007A3A65">
        <w:rPr>
          <w:rtl/>
        </w:rPr>
        <w:t xml:space="preserve"> آن کاملاً مشخص نشده است. پس از برداشت نخود فرنگ</w:t>
      </w:r>
      <w:r w:rsidRPr="007A3A65">
        <w:rPr>
          <w:rFonts w:hint="cs"/>
          <w:rtl/>
        </w:rPr>
        <w:t>ی</w:t>
      </w:r>
      <w:r w:rsidRPr="007A3A65">
        <w:rPr>
          <w:rtl/>
        </w:rPr>
        <w:t xml:space="preserve"> بلنچ م</w:t>
      </w:r>
      <w:r w:rsidRPr="007A3A65">
        <w:rPr>
          <w:rFonts w:hint="cs"/>
          <w:rtl/>
        </w:rPr>
        <w:t>ی</w:t>
      </w:r>
      <w:r w:rsidRPr="007A3A65">
        <w:rPr>
          <w:rtl/>
        </w:rPr>
        <w:t xml:space="preserve"> شود که ز</w:t>
      </w:r>
      <w:r w:rsidRPr="007A3A65">
        <w:rPr>
          <w:rFonts w:hint="eastAsia"/>
          <w:rtl/>
        </w:rPr>
        <w:t>مان</w:t>
      </w:r>
      <w:r w:rsidRPr="007A3A65">
        <w:rPr>
          <w:rtl/>
        </w:rPr>
        <w:t xml:space="preserve"> آن 2-1 دق</w:t>
      </w:r>
      <w:r w:rsidRPr="007A3A65">
        <w:rPr>
          <w:rFonts w:hint="cs"/>
          <w:rtl/>
        </w:rPr>
        <w:t>ی</w:t>
      </w:r>
      <w:r w:rsidRPr="007A3A65">
        <w:rPr>
          <w:rFonts w:hint="eastAsia"/>
          <w:rtl/>
        </w:rPr>
        <w:t>قه</w:t>
      </w:r>
      <w:r w:rsidRPr="007A3A65">
        <w:rPr>
          <w:rtl/>
        </w:rPr>
        <w:t xml:space="preserve"> در آب داغ م</w:t>
      </w:r>
      <w:r w:rsidRPr="007A3A65">
        <w:rPr>
          <w:rFonts w:hint="cs"/>
          <w:rtl/>
        </w:rPr>
        <w:t>ی</w:t>
      </w:r>
      <w:r w:rsidRPr="007A3A65">
        <w:rPr>
          <w:rtl/>
        </w:rPr>
        <w:t xml:space="preserve"> باشد، سپس نخود فرنگ</w:t>
      </w:r>
      <w:r w:rsidRPr="007A3A65">
        <w:rPr>
          <w:rFonts w:hint="cs"/>
          <w:rtl/>
        </w:rPr>
        <w:t>ی</w:t>
      </w:r>
      <w:r w:rsidRPr="007A3A65">
        <w:rPr>
          <w:rtl/>
        </w:rPr>
        <w:t xml:space="preserve"> ها</w:t>
      </w:r>
      <w:r w:rsidRPr="007A3A65">
        <w:rPr>
          <w:rFonts w:hint="cs"/>
          <w:rtl/>
        </w:rPr>
        <w:t>ی</w:t>
      </w:r>
      <w:r w:rsidRPr="007A3A65">
        <w:rPr>
          <w:rtl/>
        </w:rPr>
        <w:t xml:space="preserve"> بلنچ شده به سرعت توسط جر</w:t>
      </w:r>
      <w:r w:rsidRPr="007A3A65">
        <w:rPr>
          <w:rFonts w:hint="cs"/>
          <w:rtl/>
        </w:rPr>
        <w:t>ی</w:t>
      </w:r>
      <w:r w:rsidRPr="007A3A65">
        <w:rPr>
          <w:rFonts w:hint="eastAsia"/>
          <w:rtl/>
        </w:rPr>
        <w:t>ان</w:t>
      </w:r>
      <w:r w:rsidRPr="007A3A65">
        <w:rPr>
          <w:rtl/>
        </w:rPr>
        <w:t xml:space="preserve"> آب سرد شده و سپس براساس وزن مخصوص درجه بند</w:t>
      </w:r>
      <w:r w:rsidRPr="007A3A65">
        <w:rPr>
          <w:rFonts w:hint="cs"/>
          <w:rtl/>
        </w:rPr>
        <w:t>ی</w:t>
      </w:r>
      <w:r w:rsidRPr="007A3A65">
        <w:rPr>
          <w:rtl/>
        </w:rPr>
        <w:t xml:space="preserve"> م</w:t>
      </w:r>
      <w:r w:rsidRPr="007A3A65">
        <w:rPr>
          <w:rFonts w:hint="cs"/>
          <w:rtl/>
        </w:rPr>
        <w:t>ی</w:t>
      </w:r>
      <w:r w:rsidRPr="007A3A65">
        <w:rPr>
          <w:rtl/>
        </w:rPr>
        <w:t xml:space="preserve"> شوند</w:t>
      </w:r>
      <w:r>
        <w:t xml:space="preserve">. </w:t>
      </w:r>
    </w:p>
    <w:p w:rsidR="007A3A65" w:rsidRDefault="007A3A65" w:rsidP="007A3A65">
      <w:pPr>
        <w:ind w:left="-1"/>
        <w:jc w:val="both"/>
        <w:rPr>
          <w:rtl/>
        </w:rPr>
      </w:pPr>
      <w:r w:rsidRPr="007A3A65">
        <w:rPr>
          <w:rFonts w:hint="eastAsia"/>
          <w:rtl/>
        </w:rPr>
        <w:t>در</w:t>
      </w:r>
      <w:r w:rsidRPr="007A3A65">
        <w:rPr>
          <w:rtl/>
        </w:rPr>
        <w:t xml:space="preserve"> ا</w:t>
      </w:r>
      <w:r w:rsidRPr="007A3A65">
        <w:rPr>
          <w:rFonts w:hint="cs"/>
          <w:rtl/>
        </w:rPr>
        <w:t>ی</w:t>
      </w:r>
      <w:r w:rsidRPr="007A3A65">
        <w:rPr>
          <w:rFonts w:hint="eastAsia"/>
          <w:rtl/>
        </w:rPr>
        <w:t>ن</w:t>
      </w:r>
      <w:r w:rsidRPr="007A3A65">
        <w:rPr>
          <w:rtl/>
        </w:rPr>
        <w:t xml:space="preserve"> مرحله نخودفرنگ</w:t>
      </w:r>
      <w:r w:rsidRPr="007A3A65">
        <w:rPr>
          <w:rFonts w:hint="cs"/>
          <w:rtl/>
        </w:rPr>
        <w:t>ی</w:t>
      </w:r>
      <w:r w:rsidRPr="007A3A65">
        <w:rPr>
          <w:rtl/>
        </w:rPr>
        <w:t xml:space="preserve"> ها</w:t>
      </w:r>
      <w:r w:rsidRPr="007A3A65">
        <w:rPr>
          <w:rFonts w:hint="cs"/>
          <w:rtl/>
        </w:rPr>
        <w:t>یی</w:t>
      </w:r>
      <w:r w:rsidRPr="007A3A65">
        <w:rPr>
          <w:rtl/>
        </w:rPr>
        <w:t xml:space="preserve"> که حاو</w:t>
      </w:r>
      <w:r w:rsidRPr="007A3A65">
        <w:rPr>
          <w:rFonts w:hint="cs"/>
          <w:rtl/>
        </w:rPr>
        <w:t>ی</w:t>
      </w:r>
      <w:r w:rsidRPr="007A3A65">
        <w:rPr>
          <w:rtl/>
        </w:rPr>
        <w:t xml:space="preserve"> مقدار ز</w:t>
      </w:r>
      <w:r w:rsidRPr="007A3A65">
        <w:rPr>
          <w:rFonts w:hint="cs"/>
          <w:rtl/>
        </w:rPr>
        <w:t>ی</w:t>
      </w:r>
      <w:r w:rsidRPr="007A3A65">
        <w:rPr>
          <w:rFonts w:hint="eastAsia"/>
          <w:rtl/>
        </w:rPr>
        <w:t>اد</w:t>
      </w:r>
      <w:r w:rsidRPr="007A3A65">
        <w:rPr>
          <w:rFonts w:hint="cs"/>
          <w:rtl/>
        </w:rPr>
        <w:t>ی</w:t>
      </w:r>
      <w:r w:rsidRPr="007A3A65">
        <w:rPr>
          <w:rtl/>
        </w:rPr>
        <w:t xml:space="preserve"> نشاسته م</w:t>
      </w:r>
      <w:r w:rsidRPr="007A3A65">
        <w:rPr>
          <w:rFonts w:hint="cs"/>
          <w:rtl/>
        </w:rPr>
        <w:t>ی</w:t>
      </w:r>
      <w:r w:rsidRPr="007A3A65">
        <w:rPr>
          <w:rtl/>
        </w:rPr>
        <w:t xml:space="preserve"> باشند و ب</w:t>
      </w:r>
      <w:r w:rsidRPr="007A3A65">
        <w:rPr>
          <w:rFonts w:hint="cs"/>
          <w:rtl/>
        </w:rPr>
        <w:t>ی</w:t>
      </w:r>
      <w:r w:rsidRPr="007A3A65">
        <w:rPr>
          <w:rFonts w:hint="eastAsia"/>
          <w:rtl/>
        </w:rPr>
        <w:t>ش</w:t>
      </w:r>
      <w:r w:rsidRPr="007A3A65">
        <w:rPr>
          <w:rtl/>
        </w:rPr>
        <w:t xml:space="preserve"> از حد رس</w:t>
      </w:r>
      <w:r w:rsidRPr="007A3A65">
        <w:rPr>
          <w:rFonts w:hint="cs"/>
          <w:rtl/>
        </w:rPr>
        <w:t>ی</w:t>
      </w:r>
      <w:r w:rsidRPr="007A3A65">
        <w:rPr>
          <w:rFonts w:hint="eastAsia"/>
          <w:rtl/>
        </w:rPr>
        <w:t>ده</w:t>
      </w:r>
      <w:r w:rsidRPr="007A3A65">
        <w:rPr>
          <w:rtl/>
        </w:rPr>
        <w:t xml:space="preserve"> اند در آب فرو رفته و نخود فرنگ</w:t>
      </w:r>
      <w:r w:rsidRPr="007A3A65">
        <w:rPr>
          <w:rFonts w:hint="cs"/>
          <w:rtl/>
        </w:rPr>
        <w:t>ی</w:t>
      </w:r>
      <w:r w:rsidRPr="007A3A65">
        <w:rPr>
          <w:rtl/>
        </w:rPr>
        <w:t xml:space="preserve"> ها</w:t>
      </w:r>
      <w:r w:rsidRPr="007A3A65">
        <w:rPr>
          <w:rFonts w:hint="cs"/>
          <w:rtl/>
        </w:rPr>
        <w:t>ی</w:t>
      </w:r>
      <w:r w:rsidRPr="007A3A65">
        <w:rPr>
          <w:rtl/>
        </w:rPr>
        <w:t xml:space="preserve"> درجه 1 </w:t>
      </w:r>
      <w:r w:rsidRPr="007A3A65">
        <w:rPr>
          <w:rFonts w:hint="cs"/>
          <w:rtl/>
        </w:rPr>
        <w:t>ی</w:t>
      </w:r>
      <w:r w:rsidRPr="007A3A65">
        <w:rPr>
          <w:rFonts w:hint="eastAsia"/>
          <w:rtl/>
        </w:rPr>
        <w:t>ا</w:t>
      </w:r>
      <w:r w:rsidRPr="007A3A65">
        <w:rPr>
          <w:rtl/>
        </w:rPr>
        <w:t xml:space="preserve"> سبک بصورت شناور بر رو</w:t>
      </w:r>
      <w:r w:rsidRPr="007A3A65">
        <w:rPr>
          <w:rFonts w:hint="cs"/>
          <w:rtl/>
        </w:rPr>
        <w:t>ی</w:t>
      </w:r>
      <w:r w:rsidRPr="007A3A65">
        <w:rPr>
          <w:rtl/>
        </w:rPr>
        <w:t xml:space="preserve"> آب باق</w:t>
      </w:r>
      <w:r w:rsidRPr="007A3A65">
        <w:rPr>
          <w:rFonts w:hint="cs"/>
          <w:rtl/>
        </w:rPr>
        <w:t>ی</w:t>
      </w:r>
      <w:r w:rsidRPr="007A3A65">
        <w:rPr>
          <w:rtl/>
        </w:rPr>
        <w:t xml:space="preserve"> م</w:t>
      </w:r>
      <w:r w:rsidRPr="007A3A65">
        <w:rPr>
          <w:rFonts w:hint="cs"/>
          <w:rtl/>
        </w:rPr>
        <w:t>ی</w:t>
      </w:r>
      <w:r w:rsidRPr="007A3A65">
        <w:rPr>
          <w:rtl/>
        </w:rPr>
        <w:t xml:space="preserve"> مانند که جدا م</w:t>
      </w:r>
      <w:r w:rsidRPr="007A3A65">
        <w:rPr>
          <w:rFonts w:hint="cs"/>
          <w:rtl/>
        </w:rPr>
        <w:t>ی</w:t>
      </w:r>
      <w:r w:rsidRPr="007A3A65">
        <w:rPr>
          <w:rtl/>
        </w:rPr>
        <w:t xml:space="preserve"> شوند</w:t>
      </w:r>
      <w:r>
        <w:t xml:space="preserve">. </w:t>
      </w:r>
    </w:p>
    <w:p w:rsidR="007A3A65" w:rsidRDefault="007A3A65" w:rsidP="00CE05CD">
      <w:pPr>
        <w:ind w:left="-1"/>
        <w:jc w:val="both"/>
      </w:pPr>
      <w:r w:rsidRPr="007A3A65">
        <w:rPr>
          <w:rFonts w:hint="eastAsia"/>
          <w:rtl/>
        </w:rPr>
        <w:t>غلظت</w:t>
      </w:r>
      <w:r w:rsidRPr="007A3A65">
        <w:rPr>
          <w:rtl/>
        </w:rPr>
        <w:t xml:space="preserve"> آب نمک براساس سرعت نخودفرنگ</w:t>
      </w:r>
      <w:r w:rsidRPr="007A3A65">
        <w:rPr>
          <w:rFonts w:hint="cs"/>
          <w:rtl/>
        </w:rPr>
        <w:t>ی</w:t>
      </w:r>
      <w:r w:rsidRPr="007A3A65">
        <w:rPr>
          <w:rtl/>
        </w:rPr>
        <w:t xml:space="preserve"> در حال حرکت، درجه حرارت آب و ک</w:t>
      </w:r>
      <w:r w:rsidRPr="007A3A65">
        <w:rPr>
          <w:rFonts w:hint="cs"/>
          <w:rtl/>
        </w:rPr>
        <w:t>ی</w:t>
      </w:r>
      <w:r w:rsidRPr="007A3A65">
        <w:rPr>
          <w:rFonts w:hint="eastAsia"/>
          <w:rtl/>
        </w:rPr>
        <w:t>ف</w:t>
      </w:r>
      <w:r w:rsidRPr="007A3A65">
        <w:rPr>
          <w:rFonts w:hint="cs"/>
          <w:rtl/>
        </w:rPr>
        <w:t>ی</w:t>
      </w:r>
      <w:r w:rsidRPr="007A3A65">
        <w:rPr>
          <w:rFonts w:hint="eastAsia"/>
          <w:rtl/>
        </w:rPr>
        <w:t>ت</w:t>
      </w:r>
      <w:r w:rsidRPr="007A3A65">
        <w:rPr>
          <w:rtl/>
        </w:rPr>
        <w:t xml:space="preserve"> و درجه مورد نظر متفاوت م</w:t>
      </w:r>
      <w:r w:rsidRPr="007A3A65">
        <w:rPr>
          <w:rFonts w:hint="cs"/>
          <w:rtl/>
        </w:rPr>
        <w:t>ی</w:t>
      </w:r>
      <w:r w:rsidRPr="007A3A65">
        <w:rPr>
          <w:rtl/>
        </w:rPr>
        <w:t xml:space="preserve"> باشد. نخود فرنگ</w:t>
      </w:r>
      <w:r w:rsidRPr="007A3A65">
        <w:rPr>
          <w:rFonts w:hint="cs"/>
          <w:rtl/>
        </w:rPr>
        <w:t>ی</w:t>
      </w:r>
      <w:r w:rsidRPr="007A3A65">
        <w:rPr>
          <w:rtl/>
        </w:rPr>
        <w:t xml:space="preserve"> معمولاً از نظر اندازه درجه بند</w:t>
      </w:r>
      <w:r w:rsidRPr="007A3A65">
        <w:rPr>
          <w:rFonts w:hint="cs"/>
          <w:rtl/>
        </w:rPr>
        <w:t>ی</w:t>
      </w:r>
      <w:r w:rsidRPr="007A3A65">
        <w:rPr>
          <w:rtl/>
        </w:rPr>
        <w:t xml:space="preserve"> نم</w:t>
      </w:r>
      <w:r w:rsidRPr="007A3A65">
        <w:rPr>
          <w:rFonts w:hint="cs"/>
          <w:rtl/>
        </w:rPr>
        <w:t>ی</w:t>
      </w:r>
      <w:r w:rsidRPr="007A3A65">
        <w:rPr>
          <w:rtl/>
        </w:rPr>
        <w:t xml:space="preserve"> شود ول</w:t>
      </w:r>
      <w:r w:rsidRPr="007A3A65">
        <w:rPr>
          <w:rFonts w:hint="cs"/>
          <w:rtl/>
        </w:rPr>
        <w:t>ی</w:t>
      </w:r>
      <w:r w:rsidRPr="007A3A65">
        <w:rPr>
          <w:rtl/>
        </w:rPr>
        <w:t xml:space="preserve"> در صورت لزوم توسط صفحات لرزان نخود فرنگ</w:t>
      </w:r>
      <w:r w:rsidRPr="007A3A65">
        <w:rPr>
          <w:rFonts w:hint="cs"/>
          <w:rtl/>
        </w:rPr>
        <w:t>ی</w:t>
      </w:r>
      <w:r w:rsidRPr="007A3A65">
        <w:rPr>
          <w:rtl/>
        </w:rPr>
        <w:t xml:space="preserve"> ها</w:t>
      </w:r>
      <w:r w:rsidRPr="007A3A65">
        <w:rPr>
          <w:rFonts w:hint="cs"/>
          <w:rtl/>
        </w:rPr>
        <w:t>ی</w:t>
      </w:r>
      <w:r w:rsidRPr="007A3A65">
        <w:rPr>
          <w:rtl/>
        </w:rPr>
        <w:t xml:space="preserve"> </w:t>
      </w:r>
      <w:r w:rsidRPr="007A3A65">
        <w:rPr>
          <w:rtl/>
        </w:rPr>
        <w:lastRenderedPageBreak/>
        <w:t>ر</w:t>
      </w:r>
      <w:r w:rsidRPr="007A3A65">
        <w:rPr>
          <w:rFonts w:hint="cs"/>
          <w:rtl/>
        </w:rPr>
        <w:t>ی</w:t>
      </w:r>
      <w:r w:rsidRPr="007A3A65">
        <w:rPr>
          <w:rFonts w:hint="eastAsia"/>
          <w:rtl/>
        </w:rPr>
        <w:t>ز</w:t>
      </w:r>
      <w:r w:rsidRPr="007A3A65">
        <w:rPr>
          <w:rtl/>
        </w:rPr>
        <w:t xml:space="preserve"> از درشت جدا م</w:t>
      </w:r>
      <w:r w:rsidRPr="007A3A65">
        <w:rPr>
          <w:rFonts w:hint="cs"/>
          <w:rtl/>
        </w:rPr>
        <w:t>ی</w:t>
      </w:r>
      <w:r w:rsidRPr="007A3A65">
        <w:rPr>
          <w:rtl/>
        </w:rPr>
        <w:t xml:space="preserve"> گردد که با توجه به ا</w:t>
      </w:r>
      <w:r w:rsidRPr="007A3A65">
        <w:rPr>
          <w:rFonts w:hint="cs"/>
          <w:rtl/>
        </w:rPr>
        <w:t>ی</w:t>
      </w:r>
      <w:r w:rsidRPr="007A3A65">
        <w:rPr>
          <w:rFonts w:hint="eastAsia"/>
          <w:rtl/>
        </w:rPr>
        <w:t>نکه</w:t>
      </w:r>
      <w:r w:rsidRPr="007A3A65">
        <w:rPr>
          <w:rtl/>
        </w:rPr>
        <w:t xml:space="preserve"> ا</w:t>
      </w:r>
      <w:r w:rsidRPr="007A3A65">
        <w:rPr>
          <w:rFonts w:hint="cs"/>
          <w:rtl/>
        </w:rPr>
        <w:t>ی</w:t>
      </w:r>
      <w:r w:rsidRPr="007A3A65">
        <w:rPr>
          <w:rFonts w:hint="eastAsia"/>
          <w:rtl/>
        </w:rPr>
        <w:t>ن</w:t>
      </w:r>
      <w:r w:rsidRPr="007A3A65">
        <w:rPr>
          <w:rtl/>
        </w:rPr>
        <w:t xml:space="preserve"> عمل پس </w:t>
      </w:r>
      <w:r w:rsidRPr="007A3A65">
        <w:rPr>
          <w:rFonts w:hint="eastAsia"/>
          <w:rtl/>
        </w:rPr>
        <w:t>از</w:t>
      </w:r>
      <w:r w:rsidRPr="007A3A65">
        <w:rPr>
          <w:rtl/>
        </w:rPr>
        <w:t xml:space="preserve"> بلانچ</w:t>
      </w:r>
      <w:r w:rsidRPr="007A3A65">
        <w:rPr>
          <w:rFonts w:hint="cs"/>
          <w:rtl/>
        </w:rPr>
        <w:t>ی</w:t>
      </w:r>
      <w:r w:rsidRPr="007A3A65">
        <w:rPr>
          <w:rFonts w:hint="eastAsia"/>
          <w:rtl/>
        </w:rPr>
        <w:t>نگ</w:t>
      </w:r>
      <w:r w:rsidRPr="007A3A65">
        <w:rPr>
          <w:rtl/>
        </w:rPr>
        <w:t xml:space="preserve"> صورت م</w:t>
      </w:r>
      <w:r w:rsidRPr="007A3A65">
        <w:rPr>
          <w:rFonts w:hint="cs"/>
          <w:rtl/>
        </w:rPr>
        <w:t>ی</w:t>
      </w:r>
      <w:r w:rsidRPr="007A3A65">
        <w:rPr>
          <w:rtl/>
        </w:rPr>
        <w:t xml:space="preserve"> گ</w:t>
      </w:r>
      <w:r w:rsidRPr="007A3A65">
        <w:rPr>
          <w:rFonts w:hint="cs"/>
          <w:rtl/>
        </w:rPr>
        <w:t>ی</w:t>
      </w:r>
      <w:r w:rsidRPr="007A3A65">
        <w:rPr>
          <w:rFonts w:hint="eastAsia"/>
          <w:rtl/>
        </w:rPr>
        <w:t>رد</w:t>
      </w:r>
      <w:r w:rsidRPr="007A3A65">
        <w:rPr>
          <w:rtl/>
        </w:rPr>
        <w:t xml:space="preserve"> وقت ز</w:t>
      </w:r>
      <w:r w:rsidRPr="007A3A65">
        <w:rPr>
          <w:rFonts w:hint="cs"/>
          <w:rtl/>
        </w:rPr>
        <w:t>ی</w:t>
      </w:r>
      <w:r w:rsidRPr="007A3A65">
        <w:rPr>
          <w:rFonts w:hint="eastAsia"/>
          <w:rtl/>
        </w:rPr>
        <w:t>اد</w:t>
      </w:r>
      <w:r w:rsidRPr="007A3A65">
        <w:rPr>
          <w:rFonts w:hint="cs"/>
          <w:rtl/>
        </w:rPr>
        <w:t>ی</w:t>
      </w:r>
      <w:r w:rsidRPr="007A3A65">
        <w:rPr>
          <w:rtl/>
        </w:rPr>
        <w:t xml:space="preserve"> م</w:t>
      </w:r>
      <w:r w:rsidRPr="007A3A65">
        <w:rPr>
          <w:rFonts w:hint="cs"/>
          <w:rtl/>
        </w:rPr>
        <w:t>ی</w:t>
      </w:r>
      <w:r w:rsidRPr="007A3A65">
        <w:rPr>
          <w:rtl/>
        </w:rPr>
        <w:t xml:space="preserve"> گردد تا سبب صدمه به نخود فرنگ</w:t>
      </w:r>
      <w:r w:rsidRPr="007A3A65">
        <w:rPr>
          <w:rFonts w:hint="cs"/>
          <w:rtl/>
        </w:rPr>
        <w:t>ی</w:t>
      </w:r>
      <w:r w:rsidRPr="007A3A65">
        <w:rPr>
          <w:rtl/>
        </w:rPr>
        <w:t xml:space="preserve"> نشود</w:t>
      </w:r>
      <w:r>
        <w:t>.</w:t>
      </w:r>
    </w:p>
    <w:p w:rsidR="00993246" w:rsidRPr="00161576" w:rsidRDefault="00993246" w:rsidP="00993246">
      <w:pPr>
        <w:jc w:val="lowKashida"/>
        <w:rPr>
          <w:rtl/>
        </w:rPr>
      </w:pPr>
      <w:r w:rsidRPr="00161576">
        <w:rPr>
          <w:rFonts w:hint="cs"/>
          <w:rtl/>
        </w:rPr>
        <w:t>ی</w:t>
      </w:r>
      <w:r w:rsidRPr="00161576">
        <w:rPr>
          <w:rFonts w:hint="eastAsia"/>
          <w:rtl/>
        </w:rPr>
        <w:t>ک</w:t>
      </w:r>
      <w:r w:rsidRPr="00161576">
        <w:rPr>
          <w:rFonts w:hint="cs"/>
          <w:rtl/>
        </w:rPr>
        <w:t>ی</w:t>
      </w:r>
      <w:r w:rsidRPr="00161576">
        <w:rPr>
          <w:rtl/>
        </w:rPr>
        <w:t xml:space="preserve"> از عمده تر</w:t>
      </w:r>
      <w:r w:rsidRPr="00161576">
        <w:rPr>
          <w:rFonts w:hint="cs"/>
          <w:rtl/>
        </w:rPr>
        <w:t>ی</w:t>
      </w:r>
      <w:r w:rsidRPr="00161576">
        <w:rPr>
          <w:rFonts w:hint="eastAsia"/>
          <w:rtl/>
        </w:rPr>
        <w:t>ن</w:t>
      </w:r>
      <w:r w:rsidRPr="00161576">
        <w:rPr>
          <w:rtl/>
        </w:rPr>
        <w:t xml:space="preserve"> هدفها</w:t>
      </w:r>
      <w:r w:rsidRPr="00161576">
        <w:rPr>
          <w:rFonts w:hint="cs"/>
          <w:rtl/>
        </w:rPr>
        <w:t>ی</w:t>
      </w:r>
      <w:r w:rsidRPr="00161576">
        <w:rPr>
          <w:rtl/>
        </w:rPr>
        <w:t xml:space="preserve"> تفک</w:t>
      </w:r>
      <w:r w:rsidRPr="00161576">
        <w:rPr>
          <w:rFonts w:hint="cs"/>
          <w:rtl/>
        </w:rPr>
        <w:t>ی</w:t>
      </w:r>
      <w:r w:rsidRPr="00161576">
        <w:rPr>
          <w:rFonts w:hint="eastAsia"/>
          <w:rtl/>
        </w:rPr>
        <w:t>ک</w:t>
      </w:r>
      <w:r w:rsidRPr="00161576">
        <w:rPr>
          <w:rtl/>
        </w:rPr>
        <w:t xml:space="preserve"> ازنظر اندازه و ک</w:t>
      </w:r>
      <w:r w:rsidRPr="00161576">
        <w:rPr>
          <w:rFonts w:hint="cs"/>
          <w:rtl/>
        </w:rPr>
        <w:t>ی</w:t>
      </w:r>
      <w:r w:rsidRPr="00161576">
        <w:rPr>
          <w:rFonts w:hint="eastAsia"/>
          <w:rtl/>
        </w:rPr>
        <w:t>ف</w:t>
      </w:r>
      <w:r w:rsidRPr="00161576">
        <w:rPr>
          <w:rFonts w:hint="cs"/>
          <w:rtl/>
        </w:rPr>
        <w:t>ی</w:t>
      </w:r>
      <w:r w:rsidRPr="00161576">
        <w:rPr>
          <w:rFonts w:hint="eastAsia"/>
          <w:rtl/>
        </w:rPr>
        <w:t>ت</w:t>
      </w:r>
      <w:r>
        <w:rPr>
          <w:rFonts w:hint="cs"/>
          <w:rtl/>
        </w:rPr>
        <w:t xml:space="preserve"> </w:t>
      </w:r>
      <w:r w:rsidRPr="00161576">
        <w:rPr>
          <w:rFonts w:hint="eastAsia"/>
          <w:rtl/>
        </w:rPr>
        <w:t>کالا،</w:t>
      </w:r>
      <w:r w:rsidRPr="00161576">
        <w:rPr>
          <w:rtl/>
        </w:rPr>
        <w:t xml:space="preserve"> دست</w:t>
      </w:r>
      <w:r w:rsidRPr="00161576">
        <w:rPr>
          <w:rFonts w:hint="cs"/>
          <w:rtl/>
        </w:rPr>
        <w:t>ی</w:t>
      </w:r>
      <w:r w:rsidRPr="00161576">
        <w:rPr>
          <w:rFonts w:hint="eastAsia"/>
          <w:rtl/>
        </w:rPr>
        <w:t>اب</w:t>
      </w:r>
      <w:r w:rsidRPr="00161576">
        <w:rPr>
          <w:rFonts w:hint="cs"/>
          <w:rtl/>
        </w:rPr>
        <w:t>ی</w:t>
      </w:r>
      <w:r w:rsidRPr="00161576">
        <w:rPr>
          <w:rtl/>
        </w:rPr>
        <w:t xml:space="preserve"> به محصول</w:t>
      </w:r>
      <w:r w:rsidRPr="00161576">
        <w:rPr>
          <w:rFonts w:hint="cs"/>
          <w:rtl/>
        </w:rPr>
        <w:t>ی</w:t>
      </w:r>
      <w:r w:rsidRPr="00161576">
        <w:rPr>
          <w:rtl/>
        </w:rPr>
        <w:t xml:space="preserve"> </w:t>
      </w:r>
      <w:r w:rsidRPr="00161576">
        <w:rPr>
          <w:rFonts w:hint="cs"/>
          <w:rtl/>
        </w:rPr>
        <w:t>ی</w:t>
      </w:r>
      <w:r w:rsidRPr="00161576">
        <w:rPr>
          <w:rFonts w:hint="eastAsia"/>
          <w:rtl/>
        </w:rPr>
        <w:t>کدست</w:t>
      </w:r>
      <w:r w:rsidRPr="00161576">
        <w:rPr>
          <w:rtl/>
        </w:rPr>
        <w:t xml:space="preserve"> است بطور</w:t>
      </w:r>
      <w:r w:rsidRPr="00161576">
        <w:rPr>
          <w:rFonts w:hint="cs"/>
          <w:rtl/>
        </w:rPr>
        <w:t>ی</w:t>
      </w:r>
      <w:r w:rsidRPr="00161576">
        <w:rPr>
          <w:rFonts w:hint="eastAsia"/>
          <w:rtl/>
        </w:rPr>
        <w:t>که</w:t>
      </w:r>
      <w:r w:rsidRPr="00161576">
        <w:rPr>
          <w:rtl/>
        </w:rPr>
        <w:t xml:space="preserve"> بتوان</w:t>
      </w:r>
      <w:r>
        <w:rPr>
          <w:rFonts w:hint="cs"/>
          <w:rtl/>
        </w:rPr>
        <w:t xml:space="preserve"> </w:t>
      </w:r>
      <w:r w:rsidRPr="00161576">
        <w:rPr>
          <w:rFonts w:hint="eastAsia"/>
          <w:rtl/>
        </w:rPr>
        <w:t>کالا</w:t>
      </w:r>
      <w:r w:rsidRPr="00161576">
        <w:rPr>
          <w:rtl/>
        </w:rPr>
        <w:t xml:space="preserve"> را درواحدها</w:t>
      </w:r>
      <w:r w:rsidRPr="00161576">
        <w:rPr>
          <w:rFonts w:hint="cs"/>
          <w:rtl/>
        </w:rPr>
        <w:t>ی</w:t>
      </w:r>
      <w:r w:rsidRPr="00161576">
        <w:rPr>
          <w:rtl/>
        </w:rPr>
        <w:t xml:space="preserve"> حمل متحدالشکل ازمرکز بسته بند</w:t>
      </w:r>
      <w:r w:rsidRPr="00161576">
        <w:rPr>
          <w:rFonts w:hint="cs"/>
          <w:rtl/>
        </w:rPr>
        <w:t>ی</w:t>
      </w:r>
      <w:r>
        <w:rPr>
          <w:rFonts w:hint="cs"/>
          <w:rtl/>
        </w:rPr>
        <w:t xml:space="preserve"> </w:t>
      </w:r>
      <w:r w:rsidRPr="00161576">
        <w:rPr>
          <w:rFonts w:hint="eastAsia"/>
          <w:rtl/>
        </w:rPr>
        <w:t>کننده</w:t>
      </w:r>
      <w:r w:rsidRPr="00161576">
        <w:rPr>
          <w:rtl/>
        </w:rPr>
        <w:t xml:space="preserve"> درکشورتول</w:t>
      </w:r>
      <w:r w:rsidRPr="00161576">
        <w:rPr>
          <w:rFonts w:hint="cs"/>
          <w:rtl/>
        </w:rPr>
        <w:t>ی</w:t>
      </w:r>
      <w:r w:rsidRPr="00161576">
        <w:rPr>
          <w:rFonts w:hint="eastAsia"/>
          <w:rtl/>
        </w:rPr>
        <w:t>د</w:t>
      </w:r>
      <w:r w:rsidRPr="00161576">
        <w:rPr>
          <w:rtl/>
        </w:rPr>
        <w:t xml:space="preserve"> کننده تا واحداها</w:t>
      </w:r>
      <w:r w:rsidRPr="00161576">
        <w:rPr>
          <w:rFonts w:hint="cs"/>
          <w:rtl/>
        </w:rPr>
        <w:t>ی</w:t>
      </w:r>
      <w:r w:rsidRPr="00161576">
        <w:rPr>
          <w:rtl/>
        </w:rPr>
        <w:t xml:space="preserve"> تجار</w:t>
      </w:r>
      <w:r w:rsidRPr="00161576">
        <w:rPr>
          <w:rFonts w:hint="cs"/>
          <w:rtl/>
        </w:rPr>
        <w:t>ی</w:t>
      </w:r>
      <w:r w:rsidRPr="00161576">
        <w:rPr>
          <w:rtl/>
        </w:rPr>
        <w:t xml:space="preserve"> خرده</w:t>
      </w:r>
      <w:r>
        <w:rPr>
          <w:rFonts w:hint="cs"/>
          <w:rtl/>
        </w:rPr>
        <w:t xml:space="preserve"> </w:t>
      </w:r>
      <w:r w:rsidRPr="00161576">
        <w:rPr>
          <w:rFonts w:hint="eastAsia"/>
          <w:rtl/>
        </w:rPr>
        <w:t>فروش</w:t>
      </w:r>
      <w:r w:rsidRPr="00161576">
        <w:rPr>
          <w:rFonts w:hint="cs"/>
          <w:rtl/>
        </w:rPr>
        <w:t>ی</w:t>
      </w:r>
      <w:r w:rsidRPr="00161576">
        <w:rPr>
          <w:rtl/>
        </w:rPr>
        <w:t xml:space="preserve"> </w:t>
      </w:r>
      <w:r w:rsidRPr="00161576">
        <w:rPr>
          <w:rFonts w:hint="cs"/>
          <w:rtl/>
        </w:rPr>
        <w:t>ی</w:t>
      </w:r>
      <w:r w:rsidRPr="00161576">
        <w:rPr>
          <w:rFonts w:hint="eastAsia"/>
          <w:rtl/>
        </w:rPr>
        <w:t>ا</w:t>
      </w:r>
      <w:r w:rsidRPr="00161576">
        <w:rPr>
          <w:rtl/>
        </w:rPr>
        <w:t xml:space="preserve"> مرکز بسته بند</w:t>
      </w:r>
      <w:r w:rsidRPr="00161576">
        <w:rPr>
          <w:rFonts w:hint="cs"/>
          <w:rtl/>
        </w:rPr>
        <w:t>ی</w:t>
      </w:r>
      <w:r w:rsidRPr="00161576">
        <w:rPr>
          <w:rtl/>
        </w:rPr>
        <w:t xml:space="preserve"> برا</w:t>
      </w:r>
      <w:r w:rsidRPr="00161576">
        <w:rPr>
          <w:rFonts w:hint="cs"/>
          <w:rtl/>
        </w:rPr>
        <w:t>ی</w:t>
      </w:r>
      <w:r w:rsidRPr="00161576">
        <w:rPr>
          <w:rtl/>
        </w:rPr>
        <w:t xml:space="preserve"> خرده فروش</w:t>
      </w:r>
      <w:r w:rsidRPr="00161576">
        <w:rPr>
          <w:rFonts w:hint="cs"/>
          <w:rtl/>
        </w:rPr>
        <w:t>ی</w:t>
      </w:r>
      <w:r>
        <w:rPr>
          <w:rFonts w:hint="cs"/>
          <w:rtl/>
        </w:rPr>
        <w:t xml:space="preserve"> </w:t>
      </w:r>
      <w:r w:rsidRPr="00161576">
        <w:rPr>
          <w:rFonts w:hint="eastAsia"/>
          <w:rtl/>
        </w:rPr>
        <w:t>درکشور</w:t>
      </w:r>
      <w:r w:rsidRPr="00161576">
        <w:rPr>
          <w:rtl/>
        </w:rPr>
        <w:t xml:space="preserve"> مصرف کننده انتقال داد .برا</w:t>
      </w:r>
      <w:r w:rsidRPr="00161576">
        <w:rPr>
          <w:rFonts w:hint="cs"/>
          <w:rtl/>
        </w:rPr>
        <w:t>ی</w:t>
      </w:r>
      <w:r w:rsidRPr="00161576">
        <w:rPr>
          <w:rtl/>
        </w:rPr>
        <w:t xml:space="preserve"> رس</w:t>
      </w:r>
      <w:r w:rsidRPr="00161576">
        <w:rPr>
          <w:rFonts w:hint="cs"/>
          <w:rtl/>
        </w:rPr>
        <w:t>ی</w:t>
      </w:r>
      <w:r w:rsidRPr="00161576">
        <w:rPr>
          <w:rFonts w:hint="eastAsia"/>
          <w:rtl/>
        </w:rPr>
        <w:t>دن</w:t>
      </w:r>
      <w:r w:rsidRPr="00161576">
        <w:rPr>
          <w:rtl/>
        </w:rPr>
        <w:t xml:space="preserve"> به ا</w:t>
      </w:r>
      <w:r w:rsidRPr="00161576">
        <w:rPr>
          <w:rFonts w:hint="cs"/>
          <w:rtl/>
        </w:rPr>
        <w:t>ی</w:t>
      </w:r>
      <w:r w:rsidRPr="00161576">
        <w:rPr>
          <w:rFonts w:hint="eastAsia"/>
          <w:rtl/>
        </w:rPr>
        <w:t>ن</w:t>
      </w:r>
      <w:r>
        <w:rPr>
          <w:rFonts w:hint="cs"/>
          <w:rtl/>
        </w:rPr>
        <w:t xml:space="preserve"> </w:t>
      </w:r>
      <w:r w:rsidRPr="00161576">
        <w:rPr>
          <w:rFonts w:hint="eastAsia"/>
          <w:rtl/>
        </w:rPr>
        <w:t>هدف</w:t>
      </w:r>
      <w:r w:rsidRPr="00161576">
        <w:rPr>
          <w:rtl/>
        </w:rPr>
        <w:t xml:space="preserve"> احت</w:t>
      </w:r>
      <w:r w:rsidRPr="00161576">
        <w:rPr>
          <w:rFonts w:hint="cs"/>
          <w:rtl/>
        </w:rPr>
        <w:t>ی</w:t>
      </w:r>
      <w:r w:rsidRPr="00161576">
        <w:rPr>
          <w:rFonts w:hint="eastAsia"/>
          <w:rtl/>
        </w:rPr>
        <w:t>اج</w:t>
      </w:r>
      <w:r w:rsidRPr="00161576">
        <w:rPr>
          <w:rtl/>
        </w:rPr>
        <w:t xml:space="preserve"> به </w:t>
      </w:r>
      <w:r w:rsidRPr="00161576">
        <w:rPr>
          <w:rFonts w:hint="cs"/>
          <w:rtl/>
        </w:rPr>
        <w:t>ی</w:t>
      </w:r>
      <w:r w:rsidRPr="00161576">
        <w:rPr>
          <w:rFonts w:hint="eastAsia"/>
          <w:rtl/>
        </w:rPr>
        <w:t>کسر</w:t>
      </w:r>
      <w:r w:rsidRPr="00161576">
        <w:rPr>
          <w:rFonts w:hint="cs"/>
          <w:rtl/>
        </w:rPr>
        <w:t>ی</w:t>
      </w:r>
      <w:r w:rsidRPr="00161576">
        <w:rPr>
          <w:rtl/>
        </w:rPr>
        <w:t xml:space="preserve"> ابزار کارهست که در ا</w:t>
      </w:r>
      <w:r w:rsidRPr="00161576">
        <w:rPr>
          <w:rFonts w:hint="cs"/>
          <w:rtl/>
        </w:rPr>
        <w:t>ی</w:t>
      </w:r>
      <w:r w:rsidRPr="00161576">
        <w:rPr>
          <w:rFonts w:hint="eastAsia"/>
          <w:rtl/>
        </w:rPr>
        <w:t>ن</w:t>
      </w:r>
      <w:r w:rsidRPr="00161576">
        <w:rPr>
          <w:rtl/>
        </w:rPr>
        <w:t xml:space="preserve"> مورد</w:t>
      </w:r>
      <w:r>
        <w:rPr>
          <w:rFonts w:hint="cs"/>
          <w:rtl/>
        </w:rPr>
        <w:t xml:space="preserve"> </w:t>
      </w:r>
      <w:r w:rsidRPr="00161576">
        <w:rPr>
          <w:rFonts w:hint="eastAsia"/>
          <w:rtl/>
        </w:rPr>
        <w:t>از</w:t>
      </w:r>
      <w:r w:rsidRPr="00161576">
        <w:rPr>
          <w:rtl/>
        </w:rPr>
        <w:t xml:space="preserve"> چند</w:t>
      </w:r>
      <w:r w:rsidRPr="00161576">
        <w:rPr>
          <w:rFonts w:hint="cs"/>
          <w:rtl/>
        </w:rPr>
        <w:t>ی</w:t>
      </w:r>
      <w:r w:rsidRPr="00161576">
        <w:rPr>
          <w:rtl/>
        </w:rPr>
        <w:t xml:space="preserve"> ن نوع متفاوت ابزار کار</w:t>
      </w:r>
      <w:r w:rsidRPr="00161576">
        <w:rPr>
          <w:rFonts w:hint="cs"/>
          <w:rtl/>
        </w:rPr>
        <w:t>ی</w:t>
      </w:r>
      <w:r w:rsidRPr="00161576">
        <w:rPr>
          <w:rtl/>
        </w:rPr>
        <w:t xml:space="preserve"> و درواقع به چند</w:t>
      </w:r>
      <w:r>
        <w:rPr>
          <w:rFonts w:hint="cs"/>
          <w:rtl/>
        </w:rPr>
        <w:t xml:space="preserve"> </w:t>
      </w:r>
      <w:r w:rsidRPr="00161576">
        <w:rPr>
          <w:rFonts w:hint="eastAsia"/>
          <w:rtl/>
        </w:rPr>
        <w:t>روش</w:t>
      </w:r>
      <w:r w:rsidRPr="00161576">
        <w:rPr>
          <w:rtl/>
        </w:rPr>
        <w:t xml:space="preserve"> و با دستگاهها</w:t>
      </w:r>
      <w:r w:rsidRPr="00161576">
        <w:rPr>
          <w:rFonts w:hint="cs"/>
          <w:rtl/>
        </w:rPr>
        <w:t>ی</w:t>
      </w:r>
      <w:r w:rsidRPr="00161576">
        <w:rPr>
          <w:rtl/>
        </w:rPr>
        <w:t xml:space="preserve"> متفاوت م</w:t>
      </w:r>
      <w:r w:rsidRPr="00161576">
        <w:rPr>
          <w:rFonts w:hint="cs"/>
          <w:rtl/>
        </w:rPr>
        <w:t>ی</w:t>
      </w:r>
      <w:r w:rsidRPr="00161576">
        <w:rPr>
          <w:rtl/>
        </w:rPr>
        <w:t xml:space="preserve"> توان ا</w:t>
      </w:r>
      <w:r w:rsidRPr="00161576">
        <w:rPr>
          <w:rFonts w:hint="cs"/>
          <w:rtl/>
        </w:rPr>
        <w:t>ی</w:t>
      </w:r>
      <w:r w:rsidRPr="00161576">
        <w:rPr>
          <w:rFonts w:hint="eastAsia"/>
          <w:rtl/>
        </w:rPr>
        <w:t>ن</w:t>
      </w:r>
      <w:r w:rsidRPr="00161576">
        <w:rPr>
          <w:rtl/>
        </w:rPr>
        <w:t xml:space="preserve"> کار را</w:t>
      </w:r>
      <w:r>
        <w:rPr>
          <w:rFonts w:hint="cs"/>
          <w:rtl/>
        </w:rPr>
        <w:t xml:space="preserve"> </w:t>
      </w:r>
      <w:r w:rsidRPr="00161576">
        <w:rPr>
          <w:rFonts w:hint="eastAsia"/>
          <w:rtl/>
        </w:rPr>
        <w:t>انجام</w:t>
      </w:r>
      <w:r w:rsidRPr="00161576">
        <w:rPr>
          <w:rtl/>
        </w:rPr>
        <w:t xml:space="preserve"> داد. </w:t>
      </w:r>
      <w:r w:rsidRPr="00161576">
        <w:rPr>
          <w:rFonts w:hint="cs"/>
          <w:rtl/>
        </w:rPr>
        <w:t>ی</w:t>
      </w:r>
      <w:r w:rsidRPr="00161576">
        <w:rPr>
          <w:rFonts w:hint="eastAsia"/>
          <w:rtl/>
        </w:rPr>
        <w:t>ک</w:t>
      </w:r>
      <w:r w:rsidRPr="00161576">
        <w:rPr>
          <w:rtl/>
        </w:rPr>
        <w:t xml:space="preserve"> روش دستگاهها</w:t>
      </w:r>
      <w:r w:rsidRPr="00161576">
        <w:rPr>
          <w:rFonts w:hint="cs"/>
          <w:rtl/>
        </w:rPr>
        <w:t>یی</w:t>
      </w:r>
      <w:r w:rsidRPr="00161576">
        <w:rPr>
          <w:rtl/>
        </w:rPr>
        <w:t xml:space="preserve"> است که بصورت</w:t>
      </w:r>
      <w:r>
        <w:rPr>
          <w:rFonts w:hint="cs"/>
          <w:rtl/>
        </w:rPr>
        <w:t xml:space="preserve"> </w:t>
      </w:r>
      <w:r w:rsidRPr="00161576">
        <w:rPr>
          <w:rFonts w:hint="eastAsia"/>
          <w:rtl/>
        </w:rPr>
        <w:t>مکان</w:t>
      </w:r>
      <w:r w:rsidRPr="00161576">
        <w:rPr>
          <w:rFonts w:hint="cs"/>
          <w:rtl/>
        </w:rPr>
        <w:t>ی</w:t>
      </w:r>
      <w:r w:rsidRPr="00161576">
        <w:rPr>
          <w:rFonts w:hint="eastAsia"/>
          <w:rtl/>
        </w:rPr>
        <w:t>ک</w:t>
      </w:r>
      <w:r w:rsidRPr="00161576">
        <w:rPr>
          <w:rFonts w:hint="cs"/>
          <w:rtl/>
        </w:rPr>
        <w:t>ی</w:t>
      </w:r>
      <w:r w:rsidRPr="00161576">
        <w:rPr>
          <w:rtl/>
        </w:rPr>
        <w:t xml:space="preserve"> کارم</w:t>
      </w:r>
      <w:r w:rsidRPr="00161576">
        <w:rPr>
          <w:rFonts w:hint="cs"/>
          <w:rtl/>
        </w:rPr>
        <w:t>ی</w:t>
      </w:r>
      <w:r w:rsidRPr="00161576">
        <w:rPr>
          <w:rtl/>
        </w:rPr>
        <w:t xml:space="preserve"> کنند . روش د</w:t>
      </w:r>
      <w:r w:rsidRPr="00161576">
        <w:rPr>
          <w:rFonts w:hint="cs"/>
          <w:rtl/>
        </w:rPr>
        <w:t>ی</w:t>
      </w:r>
      <w:r w:rsidRPr="00161576">
        <w:rPr>
          <w:rFonts w:hint="eastAsia"/>
          <w:rtl/>
        </w:rPr>
        <w:t>گر</w:t>
      </w:r>
      <w:r w:rsidRPr="00161576">
        <w:rPr>
          <w:rtl/>
        </w:rPr>
        <w:t xml:space="preserve"> دستگاهها</w:t>
      </w:r>
      <w:r w:rsidRPr="00161576">
        <w:rPr>
          <w:rFonts w:hint="cs"/>
          <w:rtl/>
        </w:rPr>
        <w:t>یی</w:t>
      </w:r>
      <w:r w:rsidRPr="00161576">
        <w:rPr>
          <w:rtl/>
        </w:rPr>
        <w:t xml:space="preserve"> است که</w:t>
      </w:r>
      <w:r>
        <w:rPr>
          <w:rFonts w:hint="cs"/>
          <w:rtl/>
        </w:rPr>
        <w:t xml:space="preserve"> </w:t>
      </w:r>
      <w:r w:rsidRPr="00161576">
        <w:rPr>
          <w:rFonts w:hint="eastAsia"/>
          <w:rtl/>
        </w:rPr>
        <w:t>بصورت</w:t>
      </w:r>
      <w:r w:rsidRPr="00161576">
        <w:rPr>
          <w:rtl/>
        </w:rPr>
        <w:t xml:space="preserve"> الکترون</w:t>
      </w:r>
      <w:r w:rsidRPr="00161576">
        <w:rPr>
          <w:rFonts w:hint="cs"/>
          <w:rtl/>
        </w:rPr>
        <w:t>ی</w:t>
      </w:r>
      <w:r w:rsidRPr="00161576">
        <w:rPr>
          <w:rFonts w:hint="eastAsia"/>
          <w:rtl/>
        </w:rPr>
        <w:t>ک</w:t>
      </w:r>
      <w:r w:rsidRPr="00161576">
        <w:rPr>
          <w:rFonts w:hint="cs"/>
          <w:rtl/>
        </w:rPr>
        <w:t>ی</w:t>
      </w:r>
      <w:r w:rsidRPr="00161576">
        <w:rPr>
          <w:rtl/>
        </w:rPr>
        <w:t xml:space="preserve"> (سورت زن</w:t>
      </w:r>
      <w:r w:rsidRPr="00161576">
        <w:rPr>
          <w:rFonts w:hint="cs"/>
          <w:rtl/>
        </w:rPr>
        <w:t>ی</w:t>
      </w:r>
      <w:r w:rsidRPr="00161576">
        <w:rPr>
          <w:rtl/>
        </w:rPr>
        <w:t xml:space="preserve"> ) عمل سورت</w:t>
      </w:r>
      <w:r w:rsidRPr="00161576">
        <w:rPr>
          <w:rFonts w:hint="cs"/>
          <w:rtl/>
        </w:rPr>
        <w:t>ی</w:t>
      </w:r>
      <w:r w:rsidRPr="00161576">
        <w:rPr>
          <w:rFonts w:hint="eastAsia"/>
          <w:rtl/>
        </w:rPr>
        <w:t>نگ</w:t>
      </w:r>
      <w:r w:rsidRPr="00161576">
        <w:rPr>
          <w:rtl/>
        </w:rPr>
        <w:t xml:space="preserve"> را</w:t>
      </w:r>
      <w:r>
        <w:rPr>
          <w:rFonts w:hint="cs"/>
          <w:rtl/>
        </w:rPr>
        <w:t xml:space="preserve"> </w:t>
      </w:r>
      <w:r w:rsidRPr="00161576">
        <w:rPr>
          <w:rFonts w:hint="eastAsia"/>
          <w:rtl/>
        </w:rPr>
        <w:t>انجام</w:t>
      </w:r>
      <w:r w:rsidRPr="00161576">
        <w:rPr>
          <w:rtl/>
        </w:rPr>
        <w:t xml:space="preserve"> م</w:t>
      </w:r>
      <w:r w:rsidRPr="00161576">
        <w:rPr>
          <w:rFonts w:hint="cs"/>
          <w:rtl/>
        </w:rPr>
        <w:t>ی</w:t>
      </w:r>
      <w:r w:rsidRPr="00161576">
        <w:rPr>
          <w:rtl/>
        </w:rPr>
        <w:t xml:space="preserve"> دهند و سر</w:t>
      </w:r>
      <w:r w:rsidRPr="00161576">
        <w:rPr>
          <w:rFonts w:hint="cs"/>
          <w:rtl/>
        </w:rPr>
        <w:t>ی</w:t>
      </w:r>
      <w:r w:rsidRPr="00161576">
        <w:rPr>
          <w:rtl/>
        </w:rPr>
        <w:t xml:space="preserve"> آخر دستگاهها</w:t>
      </w:r>
      <w:r w:rsidRPr="00161576">
        <w:rPr>
          <w:rFonts w:hint="cs"/>
          <w:rtl/>
        </w:rPr>
        <w:t>یی</w:t>
      </w:r>
      <w:r w:rsidRPr="00161576">
        <w:rPr>
          <w:rtl/>
        </w:rPr>
        <w:t xml:space="preserve"> ا ست که</w:t>
      </w:r>
      <w:r>
        <w:rPr>
          <w:rFonts w:hint="cs"/>
          <w:rtl/>
        </w:rPr>
        <w:t xml:space="preserve"> </w:t>
      </w:r>
      <w:r w:rsidRPr="00161576">
        <w:rPr>
          <w:rFonts w:hint="eastAsia"/>
          <w:rtl/>
        </w:rPr>
        <w:t>الکترون</w:t>
      </w:r>
      <w:r w:rsidRPr="00161576">
        <w:rPr>
          <w:rFonts w:hint="cs"/>
          <w:rtl/>
        </w:rPr>
        <w:t>ی</w:t>
      </w:r>
      <w:r w:rsidRPr="00161576">
        <w:rPr>
          <w:rFonts w:hint="eastAsia"/>
          <w:rtl/>
        </w:rPr>
        <w:t>ک</w:t>
      </w:r>
      <w:r w:rsidRPr="00161576">
        <w:rPr>
          <w:rFonts w:hint="cs"/>
          <w:rtl/>
        </w:rPr>
        <w:t>ی</w:t>
      </w:r>
      <w:r w:rsidRPr="00161576">
        <w:rPr>
          <w:rtl/>
        </w:rPr>
        <w:t xml:space="preserve"> م</w:t>
      </w:r>
      <w:r w:rsidRPr="00161576">
        <w:rPr>
          <w:rFonts w:hint="cs"/>
          <w:rtl/>
        </w:rPr>
        <w:t>ی</w:t>
      </w:r>
      <w:r w:rsidRPr="00161576">
        <w:rPr>
          <w:rtl/>
        </w:rPr>
        <w:t xml:space="preserve"> باشند و مجهزبه سورت رنگ و اندازه</w:t>
      </w:r>
      <w:r>
        <w:rPr>
          <w:rFonts w:hint="cs"/>
          <w:rtl/>
        </w:rPr>
        <w:t xml:space="preserve"> </w:t>
      </w:r>
      <w:r w:rsidRPr="00161576">
        <w:rPr>
          <w:rFonts w:hint="eastAsia"/>
          <w:rtl/>
        </w:rPr>
        <w:t>هستند</w:t>
      </w:r>
      <w:r w:rsidRPr="00161576">
        <w:rPr>
          <w:rtl/>
        </w:rPr>
        <w:t xml:space="preserve"> که ا</w:t>
      </w:r>
      <w:r w:rsidRPr="00161576">
        <w:rPr>
          <w:rFonts w:hint="cs"/>
          <w:rtl/>
        </w:rPr>
        <w:t>ی</w:t>
      </w:r>
      <w:r w:rsidRPr="00161576">
        <w:rPr>
          <w:rFonts w:hint="eastAsia"/>
          <w:rtl/>
        </w:rPr>
        <w:t>ن</w:t>
      </w:r>
      <w:r w:rsidRPr="00161576">
        <w:rPr>
          <w:rtl/>
        </w:rPr>
        <w:t xml:space="preserve"> دستگاه ن</w:t>
      </w:r>
      <w:r w:rsidRPr="00161576">
        <w:rPr>
          <w:rFonts w:hint="cs"/>
          <w:rtl/>
        </w:rPr>
        <w:t>ی</w:t>
      </w:r>
      <w:r w:rsidRPr="00161576">
        <w:rPr>
          <w:rFonts w:hint="eastAsia"/>
          <w:rtl/>
        </w:rPr>
        <w:t>از</w:t>
      </w:r>
      <w:r w:rsidRPr="00161576">
        <w:rPr>
          <w:rtl/>
        </w:rPr>
        <w:t xml:space="preserve"> به سرما</w:t>
      </w:r>
      <w:r w:rsidRPr="00161576">
        <w:rPr>
          <w:rFonts w:hint="cs"/>
          <w:rtl/>
        </w:rPr>
        <w:t>ی</w:t>
      </w:r>
      <w:r w:rsidRPr="00161576">
        <w:rPr>
          <w:rFonts w:hint="eastAsia"/>
          <w:rtl/>
        </w:rPr>
        <w:t>ه</w:t>
      </w:r>
      <w:r w:rsidRPr="00161576">
        <w:rPr>
          <w:rtl/>
        </w:rPr>
        <w:t xml:space="preserve"> گذار</w:t>
      </w:r>
      <w:r w:rsidRPr="00161576">
        <w:rPr>
          <w:rFonts w:hint="cs"/>
          <w:rtl/>
        </w:rPr>
        <w:t>ی</w:t>
      </w:r>
      <w:r w:rsidRPr="00161576">
        <w:rPr>
          <w:rtl/>
        </w:rPr>
        <w:t xml:space="preserve"> سنگ</w:t>
      </w:r>
      <w:r w:rsidRPr="00161576">
        <w:rPr>
          <w:rFonts w:hint="cs"/>
          <w:rtl/>
        </w:rPr>
        <w:t>ی</w:t>
      </w:r>
      <w:r w:rsidRPr="00161576">
        <w:rPr>
          <w:rFonts w:hint="eastAsia"/>
          <w:rtl/>
        </w:rPr>
        <w:t>ن</w:t>
      </w:r>
      <w:r>
        <w:rPr>
          <w:rFonts w:hint="cs"/>
          <w:rtl/>
        </w:rPr>
        <w:t xml:space="preserve"> </w:t>
      </w:r>
      <w:r w:rsidRPr="00161576">
        <w:rPr>
          <w:rFonts w:hint="eastAsia"/>
          <w:rtl/>
        </w:rPr>
        <w:t>دارد،</w:t>
      </w:r>
      <w:r w:rsidRPr="00161576">
        <w:rPr>
          <w:rtl/>
        </w:rPr>
        <w:t xml:space="preserve"> دستگاه نوع دوم سرما</w:t>
      </w:r>
      <w:r w:rsidRPr="00161576">
        <w:rPr>
          <w:rFonts w:hint="cs"/>
          <w:rtl/>
        </w:rPr>
        <w:t>ی</w:t>
      </w:r>
      <w:r w:rsidRPr="00161576">
        <w:rPr>
          <w:rFonts w:hint="eastAsia"/>
          <w:rtl/>
        </w:rPr>
        <w:t>ه</w:t>
      </w:r>
      <w:r w:rsidRPr="00161576">
        <w:rPr>
          <w:rtl/>
        </w:rPr>
        <w:t xml:space="preserve"> گذار</w:t>
      </w:r>
      <w:r w:rsidRPr="00161576">
        <w:rPr>
          <w:rFonts w:hint="cs"/>
          <w:rtl/>
        </w:rPr>
        <w:t>ی</w:t>
      </w:r>
      <w:r w:rsidRPr="00161576">
        <w:rPr>
          <w:rtl/>
        </w:rPr>
        <w:t xml:space="preserve"> متوسط ونوع</w:t>
      </w:r>
      <w:r>
        <w:rPr>
          <w:rFonts w:hint="cs"/>
          <w:rtl/>
        </w:rPr>
        <w:t xml:space="preserve"> </w:t>
      </w:r>
      <w:r w:rsidRPr="00161576">
        <w:rPr>
          <w:rFonts w:hint="eastAsia"/>
          <w:rtl/>
        </w:rPr>
        <w:t>سرما</w:t>
      </w:r>
      <w:r w:rsidRPr="00161576">
        <w:rPr>
          <w:rFonts w:hint="cs"/>
          <w:rtl/>
        </w:rPr>
        <w:t>ی</w:t>
      </w:r>
      <w:r w:rsidRPr="00161576">
        <w:rPr>
          <w:rFonts w:hint="eastAsia"/>
          <w:rtl/>
        </w:rPr>
        <w:t>ه</w:t>
      </w:r>
      <w:r w:rsidRPr="00161576">
        <w:rPr>
          <w:rtl/>
        </w:rPr>
        <w:t xml:space="preserve"> گذار</w:t>
      </w:r>
      <w:r w:rsidRPr="00161576">
        <w:rPr>
          <w:rFonts w:hint="cs"/>
          <w:rtl/>
        </w:rPr>
        <w:t>ی</w:t>
      </w:r>
      <w:r w:rsidRPr="00161576">
        <w:rPr>
          <w:rtl/>
        </w:rPr>
        <w:t xml:space="preserve"> نسبتاً کوچک را م</w:t>
      </w:r>
      <w:r w:rsidRPr="00161576">
        <w:rPr>
          <w:rFonts w:hint="cs"/>
          <w:rtl/>
        </w:rPr>
        <w:t>ی</w:t>
      </w:r>
      <w:r w:rsidRPr="00161576">
        <w:rPr>
          <w:rtl/>
        </w:rPr>
        <w:t xml:space="preserve"> طلبد در صورت</w:t>
      </w:r>
      <w:r w:rsidRPr="00161576">
        <w:rPr>
          <w:rFonts w:hint="cs"/>
          <w:rtl/>
        </w:rPr>
        <w:t>ی</w:t>
      </w:r>
      <w:r w:rsidRPr="00161576">
        <w:rPr>
          <w:rFonts w:hint="eastAsia"/>
          <w:rtl/>
        </w:rPr>
        <w:t>که</w:t>
      </w:r>
      <w:r>
        <w:rPr>
          <w:rFonts w:hint="cs"/>
          <w:rtl/>
        </w:rPr>
        <w:t xml:space="preserve"> </w:t>
      </w:r>
      <w:r w:rsidRPr="00161576">
        <w:rPr>
          <w:rFonts w:hint="eastAsia"/>
          <w:rtl/>
        </w:rPr>
        <w:t>در</w:t>
      </w:r>
      <w:r w:rsidRPr="00161576">
        <w:rPr>
          <w:rtl/>
        </w:rPr>
        <w:t xml:space="preserve"> کار با دستگاه مکان</w:t>
      </w:r>
      <w:r w:rsidRPr="00161576">
        <w:rPr>
          <w:rFonts w:hint="cs"/>
          <w:rtl/>
        </w:rPr>
        <w:t>ی</w:t>
      </w:r>
      <w:r w:rsidRPr="00161576">
        <w:rPr>
          <w:rFonts w:hint="eastAsia"/>
          <w:rtl/>
        </w:rPr>
        <w:t>ک</w:t>
      </w:r>
      <w:r w:rsidRPr="00161576">
        <w:rPr>
          <w:rFonts w:hint="cs"/>
          <w:rtl/>
        </w:rPr>
        <w:t>ی</w:t>
      </w:r>
      <w:r w:rsidRPr="00161576">
        <w:rPr>
          <w:rtl/>
        </w:rPr>
        <w:t xml:space="preserve"> دقت ب</w:t>
      </w:r>
      <w:r w:rsidRPr="00161576">
        <w:rPr>
          <w:rFonts w:hint="cs"/>
          <w:rtl/>
        </w:rPr>
        <w:t>ی</w:t>
      </w:r>
      <w:r w:rsidRPr="00161576">
        <w:rPr>
          <w:rFonts w:hint="eastAsia"/>
          <w:rtl/>
        </w:rPr>
        <w:t>شتر</w:t>
      </w:r>
      <w:r w:rsidRPr="00161576">
        <w:rPr>
          <w:rFonts w:hint="cs"/>
          <w:rtl/>
        </w:rPr>
        <w:t>ی</w:t>
      </w:r>
      <w:r w:rsidRPr="00161576">
        <w:rPr>
          <w:rtl/>
        </w:rPr>
        <w:t xml:space="preserve"> مصرف گرددکارآ</w:t>
      </w:r>
      <w:r w:rsidRPr="00161576">
        <w:rPr>
          <w:rFonts w:hint="cs"/>
          <w:rtl/>
        </w:rPr>
        <w:t>یی</w:t>
      </w:r>
      <w:r w:rsidRPr="00161576">
        <w:rPr>
          <w:rtl/>
        </w:rPr>
        <w:t xml:space="preserve"> بالا</w:t>
      </w:r>
      <w:r w:rsidRPr="00161576">
        <w:rPr>
          <w:rFonts w:hint="cs"/>
          <w:rtl/>
        </w:rPr>
        <w:t>یی</w:t>
      </w:r>
      <w:r w:rsidRPr="00161576">
        <w:rPr>
          <w:rtl/>
        </w:rPr>
        <w:t xml:space="preserve"> ن</w:t>
      </w:r>
      <w:r w:rsidRPr="00161576">
        <w:rPr>
          <w:rFonts w:hint="cs"/>
          <w:rtl/>
        </w:rPr>
        <w:t>ی</w:t>
      </w:r>
      <w:r w:rsidRPr="00161576">
        <w:rPr>
          <w:rFonts w:hint="eastAsia"/>
          <w:rtl/>
        </w:rPr>
        <w:t>ز</w:t>
      </w:r>
      <w:r w:rsidRPr="00161576">
        <w:rPr>
          <w:rtl/>
        </w:rPr>
        <w:t xml:space="preserve"> خواهد داشت باتوجه به ا</w:t>
      </w:r>
      <w:r w:rsidRPr="00161576">
        <w:rPr>
          <w:rFonts w:hint="cs"/>
          <w:rtl/>
        </w:rPr>
        <w:t>ی</w:t>
      </w:r>
      <w:r w:rsidRPr="00161576">
        <w:rPr>
          <w:rFonts w:hint="eastAsia"/>
          <w:rtl/>
        </w:rPr>
        <w:t>نکه</w:t>
      </w:r>
      <w:r w:rsidRPr="00161576">
        <w:rPr>
          <w:rtl/>
        </w:rPr>
        <w:t xml:space="preserve"> دستگاه</w:t>
      </w:r>
      <w:r>
        <w:rPr>
          <w:rFonts w:hint="cs"/>
          <w:rtl/>
        </w:rPr>
        <w:t xml:space="preserve"> </w:t>
      </w:r>
      <w:r w:rsidRPr="00161576">
        <w:rPr>
          <w:rFonts w:hint="eastAsia"/>
          <w:rtl/>
        </w:rPr>
        <w:t>مکان</w:t>
      </w:r>
      <w:r w:rsidRPr="00161576">
        <w:rPr>
          <w:rFonts w:hint="cs"/>
          <w:rtl/>
        </w:rPr>
        <w:t>ی</w:t>
      </w:r>
      <w:r w:rsidRPr="00161576">
        <w:rPr>
          <w:rFonts w:hint="eastAsia"/>
          <w:rtl/>
        </w:rPr>
        <w:t>ک</w:t>
      </w:r>
      <w:r w:rsidRPr="00161576">
        <w:rPr>
          <w:rFonts w:hint="cs"/>
          <w:rtl/>
        </w:rPr>
        <w:t>ی</w:t>
      </w:r>
      <w:r w:rsidRPr="00161576">
        <w:rPr>
          <w:rtl/>
        </w:rPr>
        <w:t xml:space="preserve"> تمام</w:t>
      </w:r>
      <w:r w:rsidRPr="00161576">
        <w:rPr>
          <w:rFonts w:hint="cs"/>
          <w:rtl/>
        </w:rPr>
        <w:t>ی</w:t>
      </w:r>
      <w:r w:rsidRPr="00161576">
        <w:rPr>
          <w:rtl/>
        </w:rPr>
        <w:t xml:space="preserve"> قطعات و اجزا</w:t>
      </w:r>
      <w:r w:rsidRPr="00161576">
        <w:rPr>
          <w:rFonts w:hint="cs"/>
          <w:rtl/>
        </w:rPr>
        <w:t>ی</w:t>
      </w:r>
      <w:r w:rsidRPr="00161576">
        <w:rPr>
          <w:rFonts w:hint="eastAsia"/>
          <w:rtl/>
        </w:rPr>
        <w:t>ش</w:t>
      </w:r>
      <w:r w:rsidRPr="00161576">
        <w:rPr>
          <w:rtl/>
        </w:rPr>
        <w:t xml:space="preserve"> قابل ساخت درا</w:t>
      </w:r>
      <w:r w:rsidRPr="00161576">
        <w:rPr>
          <w:rFonts w:hint="cs"/>
          <w:rtl/>
        </w:rPr>
        <w:t>ی</w:t>
      </w:r>
      <w:r w:rsidRPr="00161576">
        <w:rPr>
          <w:rFonts w:hint="eastAsia"/>
          <w:rtl/>
        </w:rPr>
        <w:t>ران</w:t>
      </w:r>
      <w:r>
        <w:rPr>
          <w:rFonts w:hint="cs"/>
          <w:rtl/>
        </w:rPr>
        <w:t xml:space="preserve"> </w:t>
      </w:r>
      <w:r w:rsidRPr="00161576">
        <w:rPr>
          <w:rFonts w:hint="eastAsia"/>
          <w:rtl/>
        </w:rPr>
        <w:t>م</w:t>
      </w:r>
      <w:r w:rsidRPr="00161576">
        <w:rPr>
          <w:rFonts w:hint="cs"/>
          <w:rtl/>
        </w:rPr>
        <w:t>ی</w:t>
      </w:r>
      <w:r w:rsidRPr="00161576">
        <w:rPr>
          <w:rtl/>
        </w:rPr>
        <w:t xml:space="preserve"> باشد و ق</w:t>
      </w:r>
      <w:r w:rsidRPr="00161576">
        <w:rPr>
          <w:rFonts w:hint="cs"/>
          <w:rtl/>
        </w:rPr>
        <w:t>ی</w:t>
      </w:r>
      <w:r w:rsidRPr="00161576">
        <w:rPr>
          <w:rFonts w:hint="eastAsia"/>
          <w:rtl/>
        </w:rPr>
        <w:t>مت</w:t>
      </w:r>
      <w:r w:rsidRPr="00161576">
        <w:rPr>
          <w:rtl/>
        </w:rPr>
        <w:t xml:space="preserve"> بمراتب پائ</w:t>
      </w:r>
      <w:r w:rsidRPr="00161576">
        <w:rPr>
          <w:rFonts w:hint="cs"/>
          <w:rtl/>
        </w:rPr>
        <w:t>ی</w:t>
      </w:r>
      <w:r w:rsidRPr="00161576">
        <w:rPr>
          <w:rFonts w:hint="eastAsia"/>
          <w:rtl/>
        </w:rPr>
        <w:t>ن</w:t>
      </w:r>
      <w:r w:rsidRPr="00161576">
        <w:rPr>
          <w:rtl/>
        </w:rPr>
        <w:t xml:space="preserve"> تر</w:t>
      </w:r>
      <w:r w:rsidRPr="00161576">
        <w:rPr>
          <w:rFonts w:hint="cs"/>
          <w:rtl/>
        </w:rPr>
        <w:t>ی</w:t>
      </w:r>
      <w:r w:rsidRPr="00161576">
        <w:rPr>
          <w:rtl/>
        </w:rPr>
        <w:t xml:space="preserve"> نسبت به دو روش</w:t>
      </w:r>
      <w:r>
        <w:rPr>
          <w:rFonts w:hint="cs"/>
          <w:rtl/>
        </w:rPr>
        <w:t xml:space="preserve"> </w:t>
      </w:r>
      <w:r w:rsidRPr="00161576">
        <w:rPr>
          <w:rFonts w:hint="eastAsia"/>
          <w:rtl/>
        </w:rPr>
        <w:t>د</w:t>
      </w:r>
      <w:r w:rsidRPr="00161576">
        <w:rPr>
          <w:rFonts w:hint="cs"/>
          <w:rtl/>
        </w:rPr>
        <w:t>ی</w:t>
      </w:r>
      <w:r w:rsidRPr="00161576">
        <w:rPr>
          <w:rFonts w:hint="eastAsia"/>
          <w:rtl/>
        </w:rPr>
        <w:t>گر</w:t>
      </w:r>
      <w:r w:rsidRPr="00161576">
        <w:rPr>
          <w:rtl/>
        </w:rPr>
        <w:t xml:space="preserve"> دارد در نت</w:t>
      </w:r>
      <w:r w:rsidRPr="00161576">
        <w:rPr>
          <w:rFonts w:hint="cs"/>
          <w:rtl/>
        </w:rPr>
        <w:t>ی</w:t>
      </w:r>
      <w:r w:rsidRPr="00161576">
        <w:rPr>
          <w:rFonts w:hint="eastAsia"/>
          <w:rtl/>
        </w:rPr>
        <w:t>جه</w:t>
      </w:r>
      <w:r w:rsidRPr="00161576">
        <w:rPr>
          <w:rtl/>
        </w:rPr>
        <w:t xml:space="preserve"> مقرون به صرفه است که ازا</w:t>
      </w:r>
      <w:r w:rsidRPr="00161576">
        <w:rPr>
          <w:rFonts w:hint="cs"/>
          <w:rtl/>
        </w:rPr>
        <w:t>ی</w:t>
      </w:r>
      <w:r w:rsidRPr="00161576">
        <w:rPr>
          <w:rFonts w:hint="eastAsia"/>
          <w:rtl/>
        </w:rPr>
        <w:t>ن</w:t>
      </w:r>
      <w:r>
        <w:rPr>
          <w:rFonts w:hint="cs"/>
          <w:rtl/>
        </w:rPr>
        <w:t xml:space="preserve"> </w:t>
      </w:r>
      <w:r w:rsidRPr="00161576">
        <w:rPr>
          <w:rFonts w:hint="eastAsia"/>
          <w:rtl/>
        </w:rPr>
        <w:t>روش</w:t>
      </w:r>
      <w:r w:rsidRPr="00161576">
        <w:rPr>
          <w:rtl/>
        </w:rPr>
        <w:t xml:space="preserve"> استفاده بشود . دستگاه ها</w:t>
      </w:r>
      <w:r w:rsidRPr="00161576">
        <w:rPr>
          <w:rFonts w:hint="cs"/>
          <w:rtl/>
        </w:rPr>
        <w:t>یی</w:t>
      </w:r>
      <w:r w:rsidRPr="00161576">
        <w:rPr>
          <w:rtl/>
        </w:rPr>
        <w:t xml:space="preserve"> که به روش مکان</w:t>
      </w:r>
      <w:r w:rsidRPr="00161576">
        <w:rPr>
          <w:rFonts w:hint="cs"/>
          <w:rtl/>
        </w:rPr>
        <w:t>ی</w:t>
      </w:r>
      <w:r w:rsidRPr="00161576">
        <w:rPr>
          <w:rFonts w:hint="eastAsia"/>
          <w:rtl/>
        </w:rPr>
        <w:t>ک</w:t>
      </w:r>
      <w:r w:rsidRPr="00161576">
        <w:rPr>
          <w:rFonts w:hint="cs"/>
          <w:rtl/>
        </w:rPr>
        <w:t>ی</w:t>
      </w:r>
      <w:r>
        <w:rPr>
          <w:rFonts w:hint="cs"/>
          <w:rtl/>
        </w:rPr>
        <w:t xml:space="preserve"> </w:t>
      </w:r>
      <w:r w:rsidRPr="00161576">
        <w:rPr>
          <w:rFonts w:hint="eastAsia"/>
          <w:rtl/>
        </w:rPr>
        <w:t>کار</w:t>
      </w:r>
      <w:r w:rsidRPr="00161576">
        <w:rPr>
          <w:rtl/>
        </w:rPr>
        <w:t xml:space="preserve"> م</w:t>
      </w:r>
      <w:r w:rsidRPr="00161576">
        <w:rPr>
          <w:rFonts w:hint="cs"/>
          <w:rtl/>
        </w:rPr>
        <w:t>ی</w:t>
      </w:r>
      <w:r w:rsidRPr="00161576">
        <w:rPr>
          <w:rtl/>
        </w:rPr>
        <w:t xml:space="preserve"> کنند از اجزا</w:t>
      </w:r>
      <w:r w:rsidRPr="00161576">
        <w:rPr>
          <w:rFonts w:hint="cs"/>
          <w:rtl/>
        </w:rPr>
        <w:t>ی</w:t>
      </w:r>
      <w:r w:rsidRPr="00161576">
        <w:rPr>
          <w:rtl/>
        </w:rPr>
        <w:t xml:space="preserve"> ز</w:t>
      </w:r>
      <w:r w:rsidRPr="00161576">
        <w:rPr>
          <w:rFonts w:hint="cs"/>
          <w:rtl/>
        </w:rPr>
        <w:t>ی</w:t>
      </w:r>
      <w:r w:rsidRPr="00161576">
        <w:rPr>
          <w:rFonts w:hint="eastAsia"/>
          <w:rtl/>
        </w:rPr>
        <w:t>ر</w:t>
      </w:r>
      <w:r w:rsidRPr="00161576">
        <w:rPr>
          <w:rtl/>
        </w:rPr>
        <w:t xml:space="preserve"> تشک</w:t>
      </w:r>
      <w:r w:rsidRPr="00161576">
        <w:rPr>
          <w:rFonts w:hint="cs"/>
          <w:rtl/>
        </w:rPr>
        <w:t>ی</w:t>
      </w:r>
      <w:r w:rsidRPr="00161576">
        <w:rPr>
          <w:rFonts w:hint="eastAsia"/>
          <w:rtl/>
        </w:rPr>
        <w:t>ل</w:t>
      </w:r>
      <w:r w:rsidRPr="00161576">
        <w:rPr>
          <w:rtl/>
        </w:rPr>
        <w:t xml:space="preserve"> گرد</w:t>
      </w:r>
      <w:r w:rsidRPr="00161576">
        <w:rPr>
          <w:rFonts w:hint="cs"/>
          <w:rtl/>
        </w:rPr>
        <w:t>ی</w:t>
      </w:r>
      <w:r w:rsidRPr="00161576">
        <w:rPr>
          <w:rFonts w:hint="eastAsia"/>
          <w:rtl/>
        </w:rPr>
        <w:t>ده</w:t>
      </w:r>
      <w:r w:rsidRPr="00161576">
        <w:rPr>
          <w:rtl/>
        </w:rPr>
        <w:t xml:space="preserve"> اند:</w:t>
      </w:r>
    </w:p>
    <w:p w:rsidR="00993246" w:rsidRPr="00161576" w:rsidRDefault="00993246" w:rsidP="00993246">
      <w:pPr>
        <w:jc w:val="lowKashida"/>
        <w:rPr>
          <w:rtl/>
        </w:rPr>
      </w:pPr>
      <w:r w:rsidRPr="00161576">
        <w:rPr>
          <w:rFonts w:hint="eastAsia"/>
          <w:rtl/>
        </w:rPr>
        <w:t>الف</w:t>
      </w:r>
      <w:r w:rsidRPr="00161576">
        <w:rPr>
          <w:rtl/>
        </w:rPr>
        <w:t>- حوضچه تخل</w:t>
      </w:r>
      <w:r w:rsidRPr="00161576">
        <w:rPr>
          <w:rFonts w:hint="cs"/>
          <w:rtl/>
        </w:rPr>
        <w:t>ی</w:t>
      </w:r>
      <w:r w:rsidRPr="00161576">
        <w:rPr>
          <w:rFonts w:hint="eastAsia"/>
          <w:rtl/>
        </w:rPr>
        <w:t>ه</w:t>
      </w:r>
      <w:r w:rsidRPr="00161576">
        <w:rPr>
          <w:rtl/>
        </w:rPr>
        <w:t xml:space="preserve"> و شستشو</w:t>
      </w:r>
      <w:r w:rsidRPr="00161576">
        <w:rPr>
          <w:rFonts w:hint="cs"/>
          <w:rtl/>
        </w:rPr>
        <w:t>ی</w:t>
      </w:r>
      <w:r w:rsidRPr="00161576">
        <w:rPr>
          <w:rtl/>
        </w:rPr>
        <w:t xml:space="preserve"> مقدمات</w:t>
      </w:r>
      <w:r w:rsidRPr="00161576">
        <w:rPr>
          <w:rFonts w:hint="cs"/>
          <w:rtl/>
        </w:rPr>
        <w:t>ی</w:t>
      </w:r>
      <w:r w:rsidRPr="00161576">
        <w:rPr>
          <w:rtl/>
        </w:rPr>
        <w:t xml:space="preserve"> به ابعاد</w:t>
      </w:r>
      <w:r>
        <w:rPr>
          <w:rFonts w:hint="cs"/>
          <w:rtl/>
        </w:rPr>
        <w:t xml:space="preserve"> 1</w:t>
      </w:r>
      <w:r w:rsidRPr="00161576">
        <w:rPr>
          <w:rtl/>
        </w:rPr>
        <w:t>×</w:t>
      </w:r>
      <w:r>
        <w:rPr>
          <w:rFonts w:hint="cs"/>
          <w:rtl/>
        </w:rPr>
        <w:t>3</w:t>
      </w:r>
      <w:r w:rsidRPr="00161576">
        <w:rPr>
          <w:rtl/>
        </w:rPr>
        <w:t>×</w:t>
      </w:r>
      <w:r>
        <w:rPr>
          <w:rFonts w:hint="cs"/>
          <w:rtl/>
        </w:rPr>
        <w:t xml:space="preserve">4 </w:t>
      </w:r>
      <w:r w:rsidRPr="00161576">
        <w:rPr>
          <w:rtl/>
        </w:rPr>
        <w:t>متر همراه با پمپ س</w:t>
      </w:r>
      <w:r w:rsidRPr="00161576">
        <w:rPr>
          <w:rFonts w:hint="cs"/>
          <w:rtl/>
        </w:rPr>
        <w:t>ی</w:t>
      </w:r>
      <w:r w:rsidRPr="00161576">
        <w:rPr>
          <w:rFonts w:hint="eastAsia"/>
          <w:rtl/>
        </w:rPr>
        <w:t>رکولاس</w:t>
      </w:r>
      <w:r w:rsidRPr="00161576">
        <w:rPr>
          <w:rFonts w:hint="cs"/>
          <w:rtl/>
        </w:rPr>
        <w:t>ی</w:t>
      </w:r>
      <w:r w:rsidRPr="00161576">
        <w:rPr>
          <w:rFonts w:hint="eastAsia"/>
          <w:rtl/>
        </w:rPr>
        <w:t>ون</w:t>
      </w:r>
      <w:r w:rsidRPr="00161576">
        <w:rPr>
          <w:rtl/>
        </w:rPr>
        <w:t>.</w:t>
      </w:r>
    </w:p>
    <w:p w:rsidR="00993246" w:rsidRDefault="00993246" w:rsidP="00993246">
      <w:pPr>
        <w:jc w:val="lowKashida"/>
        <w:rPr>
          <w:rtl/>
        </w:rPr>
      </w:pPr>
      <w:r w:rsidRPr="00161576">
        <w:rPr>
          <w:rtl/>
        </w:rPr>
        <w:t>ب- نقاله پارو</w:t>
      </w:r>
      <w:r w:rsidRPr="00161576">
        <w:rPr>
          <w:rFonts w:hint="cs"/>
          <w:rtl/>
        </w:rPr>
        <w:t>یی</w:t>
      </w:r>
      <w:r w:rsidRPr="00161576">
        <w:rPr>
          <w:rtl/>
        </w:rPr>
        <w:t xml:space="preserve"> </w:t>
      </w:r>
      <w:r w:rsidRPr="00161576">
        <w:rPr>
          <w:rFonts w:hint="cs"/>
          <w:rtl/>
        </w:rPr>
        <w:t>ی</w:t>
      </w:r>
      <w:r w:rsidRPr="00161576">
        <w:rPr>
          <w:rFonts w:hint="eastAsia"/>
          <w:rtl/>
        </w:rPr>
        <w:t>ا</w:t>
      </w:r>
      <w:r>
        <w:rPr>
          <w:rFonts w:hint="cs"/>
          <w:rtl/>
        </w:rPr>
        <w:t xml:space="preserve"> </w:t>
      </w:r>
      <w:r w:rsidRPr="00161576">
        <w:rPr>
          <w:rFonts w:hint="eastAsia"/>
          <w:rtl/>
        </w:rPr>
        <w:t>سبد</w:t>
      </w:r>
      <w:r w:rsidRPr="00161576">
        <w:rPr>
          <w:rFonts w:hint="cs"/>
          <w:rtl/>
        </w:rPr>
        <w:t>ی</w:t>
      </w:r>
      <w:r w:rsidRPr="00161576">
        <w:rPr>
          <w:rtl/>
        </w:rPr>
        <w:t xml:space="preserve"> طول</w:t>
      </w:r>
      <w:r>
        <w:rPr>
          <w:rFonts w:hint="cs"/>
          <w:rtl/>
        </w:rPr>
        <w:t xml:space="preserve"> 5/2 متر عرض 30 سانتيمتر (تعداد 25 سبد)</w:t>
      </w:r>
    </w:p>
    <w:p w:rsidR="00993246" w:rsidRDefault="00993246" w:rsidP="00993246">
      <w:pPr>
        <w:jc w:val="lowKashida"/>
        <w:rPr>
          <w:rtl/>
        </w:rPr>
      </w:pPr>
      <w:r w:rsidRPr="00161576">
        <w:rPr>
          <w:rtl/>
        </w:rPr>
        <w:t>ج-م</w:t>
      </w:r>
      <w:r w:rsidRPr="00161576">
        <w:rPr>
          <w:rFonts w:hint="cs"/>
          <w:rtl/>
        </w:rPr>
        <w:t>ی</w:t>
      </w:r>
      <w:r w:rsidRPr="00161576">
        <w:rPr>
          <w:rFonts w:hint="eastAsia"/>
          <w:rtl/>
        </w:rPr>
        <w:t>زسورت</w:t>
      </w:r>
      <w:r w:rsidRPr="00161576">
        <w:rPr>
          <w:rFonts w:hint="cs"/>
          <w:rtl/>
        </w:rPr>
        <w:t>ی</w:t>
      </w:r>
      <w:r w:rsidRPr="00161576">
        <w:rPr>
          <w:rFonts w:hint="eastAsia"/>
          <w:rtl/>
        </w:rPr>
        <w:t>نگ</w:t>
      </w:r>
      <w:r w:rsidRPr="00161576">
        <w:rPr>
          <w:rtl/>
        </w:rPr>
        <w:t xml:space="preserve"> دارا</w:t>
      </w:r>
      <w:r w:rsidRPr="00161576">
        <w:rPr>
          <w:rFonts w:hint="cs"/>
          <w:rtl/>
        </w:rPr>
        <w:t>ی</w:t>
      </w:r>
      <w:r w:rsidRPr="00161576">
        <w:rPr>
          <w:rtl/>
        </w:rPr>
        <w:t xml:space="preserve"> ابعاد</w:t>
      </w:r>
      <w:r>
        <w:rPr>
          <w:rFonts w:hint="cs"/>
          <w:rtl/>
        </w:rPr>
        <w:t xml:space="preserve"> 4</w:t>
      </w:r>
      <w:r w:rsidRPr="00161576">
        <w:rPr>
          <w:rtl/>
        </w:rPr>
        <w:t>×</w:t>
      </w:r>
      <w:r>
        <w:rPr>
          <w:rFonts w:hint="cs"/>
          <w:rtl/>
        </w:rPr>
        <w:t>2.</w:t>
      </w:r>
    </w:p>
    <w:p w:rsidR="00993246" w:rsidRDefault="00993246" w:rsidP="00993246">
      <w:pPr>
        <w:jc w:val="lowKashida"/>
        <w:rPr>
          <w:rtl/>
        </w:rPr>
      </w:pPr>
      <w:r>
        <w:rPr>
          <w:rtl/>
        </w:rPr>
        <w:t>د-دستگاه شستشو</w:t>
      </w:r>
      <w:r w:rsidRPr="00161576">
        <w:rPr>
          <w:rFonts w:hint="cs"/>
          <w:rtl/>
        </w:rPr>
        <w:t>ی</w:t>
      </w:r>
      <w:r>
        <w:rPr>
          <w:rFonts w:hint="cs"/>
          <w:rtl/>
        </w:rPr>
        <w:t xml:space="preserve"> </w:t>
      </w:r>
      <w:r w:rsidRPr="00161576">
        <w:rPr>
          <w:rFonts w:hint="eastAsia"/>
          <w:rtl/>
        </w:rPr>
        <w:t>ثانو</w:t>
      </w:r>
      <w:r w:rsidRPr="00161576">
        <w:rPr>
          <w:rFonts w:hint="cs"/>
          <w:rtl/>
        </w:rPr>
        <w:t>ی</w:t>
      </w:r>
      <w:r w:rsidRPr="00161576">
        <w:rPr>
          <w:rFonts w:hint="eastAsia"/>
          <w:rtl/>
        </w:rPr>
        <w:t>ه</w:t>
      </w:r>
      <w:r w:rsidRPr="00161576">
        <w:rPr>
          <w:rtl/>
        </w:rPr>
        <w:t xml:space="preserve"> و ضدعفون</w:t>
      </w:r>
      <w:r w:rsidRPr="00161576">
        <w:rPr>
          <w:rFonts w:hint="cs"/>
          <w:rtl/>
        </w:rPr>
        <w:t>ی</w:t>
      </w:r>
      <w:r w:rsidRPr="00161576">
        <w:rPr>
          <w:rtl/>
        </w:rPr>
        <w:t xml:space="preserve"> که دارا</w:t>
      </w:r>
      <w:r w:rsidRPr="00161576">
        <w:rPr>
          <w:rFonts w:hint="cs"/>
          <w:rtl/>
        </w:rPr>
        <w:t>ی</w:t>
      </w:r>
      <w:r w:rsidRPr="00161576">
        <w:rPr>
          <w:rtl/>
        </w:rPr>
        <w:t xml:space="preserve"> ابعاد</w:t>
      </w:r>
      <w:r>
        <w:rPr>
          <w:rFonts w:hint="cs"/>
          <w:rtl/>
        </w:rPr>
        <w:t xml:space="preserve"> 3/0 </w:t>
      </w:r>
      <w:r w:rsidRPr="00161576">
        <w:rPr>
          <w:rtl/>
        </w:rPr>
        <w:t>×</w:t>
      </w:r>
      <w:r>
        <w:rPr>
          <w:rFonts w:hint="cs"/>
          <w:rtl/>
        </w:rPr>
        <w:t xml:space="preserve"> 5/1 </w:t>
      </w:r>
      <w:r w:rsidRPr="00161576">
        <w:rPr>
          <w:rtl/>
        </w:rPr>
        <w:t>متر م</w:t>
      </w:r>
      <w:r w:rsidRPr="00161576">
        <w:rPr>
          <w:rFonts w:hint="cs"/>
          <w:rtl/>
        </w:rPr>
        <w:t>ی</w:t>
      </w:r>
      <w:r w:rsidRPr="00161576">
        <w:rPr>
          <w:rFonts w:hint="eastAsia"/>
          <w:rtl/>
        </w:rPr>
        <w:t>باشد</w:t>
      </w:r>
      <w:r w:rsidRPr="00161576">
        <w:rPr>
          <w:rtl/>
        </w:rPr>
        <w:t xml:space="preserve"> و دارا</w:t>
      </w:r>
      <w:r w:rsidRPr="00161576">
        <w:rPr>
          <w:rFonts w:hint="cs"/>
          <w:rtl/>
        </w:rPr>
        <w:t>ی</w:t>
      </w:r>
      <w:r w:rsidRPr="00161576">
        <w:rPr>
          <w:rtl/>
        </w:rPr>
        <w:t xml:space="preserve"> برسها</w:t>
      </w:r>
      <w:r w:rsidRPr="00161576">
        <w:rPr>
          <w:rFonts w:hint="cs"/>
          <w:rtl/>
        </w:rPr>
        <w:t>ی</w:t>
      </w:r>
      <w:r w:rsidRPr="00161576">
        <w:rPr>
          <w:rtl/>
        </w:rPr>
        <w:t xml:space="preserve"> ظر</w:t>
      </w:r>
      <w:r w:rsidRPr="00161576">
        <w:rPr>
          <w:rFonts w:hint="cs"/>
          <w:rtl/>
        </w:rPr>
        <w:t>ی</w:t>
      </w:r>
      <w:r w:rsidRPr="00161576">
        <w:rPr>
          <w:rFonts w:hint="eastAsia"/>
          <w:rtl/>
        </w:rPr>
        <w:t>ف</w:t>
      </w:r>
      <w:r w:rsidRPr="00161576">
        <w:rPr>
          <w:rtl/>
        </w:rPr>
        <w:t xml:space="preserve"> است که</w:t>
      </w:r>
      <w:r>
        <w:rPr>
          <w:rFonts w:hint="cs"/>
          <w:rtl/>
        </w:rPr>
        <w:t xml:space="preserve"> </w:t>
      </w:r>
      <w:r w:rsidRPr="00161576">
        <w:rPr>
          <w:rtl/>
        </w:rPr>
        <w:t xml:space="preserve">سطح </w:t>
      </w:r>
      <w:r>
        <w:rPr>
          <w:rFonts w:hint="cs"/>
          <w:rtl/>
        </w:rPr>
        <w:t xml:space="preserve"> م</w:t>
      </w:r>
      <w:r w:rsidRPr="00161576">
        <w:rPr>
          <w:rFonts w:hint="cs"/>
          <w:rtl/>
        </w:rPr>
        <w:t>ی</w:t>
      </w:r>
      <w:r w:rsidRPr="00161576">
        <w:rPr>
          <w:rFonts w:hint="eastAsia"/>
          <w:rtl/>
        </w:rPr>
        <w:t>وه</w:t>
      </w:r>
      <w:r w:rsidRPr="00161576">
        <w:rPr>
          <w:rtl/>
        </w:rPr>
        <w:t xml:space="preserve"> را تم</w:t>
      </w:r>
      <w:r w:rsidRPr="00161576">
        <w:rPr>
          <w:rFonts w:hint="cs"/>
          <w:rtl/>
        </w:rPr>
        <w:t>ی</w:t>
      </w:r>
      <w:r w:rsidRPr="00161576">
        <w:rPr>
          <w:rFonts w:hint="eastAsia"/>
          <w:rtl/>
        </w:rPr>
        <w:t>ز</w:t>
      </w:r>
      <w:r w:rsidRPr="00161576">
        <w:rPr>
          <w:rtl/>
        </w:rPr>
        <w:t xml:space="preserve"> م</w:t>
      </w:r>
      <w:r w:rsidRPr="00161576">
        <w:rPr>
          <w:rFonts w:hint="cs"/>
          <w:rtl/>
        </w:rPr>
        <w:t>ی</w:t>
      </w:r>
      <w:r w:rsidRPr="00161576">
        <w:rPr>
          <w:rtl/>
        </w:rPr>
        <w:t xml:space="preserve"> کند و به تناسب نوع م</w:t>
      </w:r>
      <w:r w:rsidRPr="00161576">
        <w:rPr>
          <w:rFonts w:hint="cs"/>
          <w:rtl/>
        </w:rPr>
        <w:t>ی</w:t>
      </w:r>
      <w:r w:rsidRPr="00161576">
        <w:rPr>
          <w:rFonts w:hint="eastAsia"/>
          <w:rtl/>
        </w:rPr>
        <w:t>وه</w:t>
      </w:r>
      <w:r w:rsidRPr="00161576">
        <w:rPr>
          <w:rtl/>
        </w:rPr>
        <w:t xml:space="preserve"> از</w:t>
      </w:r>
      <w:r>
        <w:rPr>
          <w:rFonts w:hint="cs"/>
          <w:rtl/>
        </w:rPr>
        <w:t xml:space="preserve"> </w:t>
      </w:r>
      <w:r w:rsidRPr="00161576">
        <w:rPr>
          <w:rFonts w:hint="eastAsia"/>
          <w:rtl/>
        </w:rPr>
        <w:t>پرکلر</w:t>
      </w:r>
      <w:r w:rsidRPr="00161576">
        <w:rPr>
          <w:rFonts w:hint="cs"/>
          <w:rtl/>
        </w:rPr>
        <w:t>ی</w:t>
      </w:r>
      <w:r w:rsidRPr="00161576">
        <w:rPr>
          <w:rFonts w:hint="eastAsia"/>
          <w:rtl/>
        </w:rPr>
        <w:t>ن</w:t>
      </w:r>
      <w:r w:rsidRPr="00161576">
        <w:rPr>
          <w:rtl/>
        </w:rPr>
        <w:t xml:space="preserve"> </w:t>
      </w:r>
      <w:r w:rsidRPr="00161576">
        <w:rPr>
          <w:rFonts w:hint="cs"/>
          <w:rtl/>
        </w:rPr>
        <w:t>ی</w:t>
      </w:r>
      <w:r w:rsidRPr="00161576">
        <w:rPr>
          <w:rFonts w:hint="eastAsia"/>
          <w:rtl/>
        </w:rPr>
        <w:t>ا</w:t>
      </w:r>
      <w:r w:rsidRPr="00161576">
        <w:rPr>
          <w:rtl/>
        </w:rPr>
        <w:t xml:space="preserve"> مت</w:t>
      </w:r>
      <w:r w:rsidRPr="00161576">
        <w:rPr>
          <w:rFonts w:hint="cs"/>
          <w:rtl/>
        </w:rPr>
        <w:t>ی</w:t>
      </w:r>
      <w:r w:rsidRPr="00161576">
        <w:rPr>
          <w:rFonts w:hint="eastAsia"/>
          <w:rtl/>
        </w:rPr>
        <w:t>ل</w:t>
      </w:r>
      <w:r w:rsidRPr="00161576">
        <w:rPr>
          <w:rtl/>
        </w:rPr>
        <w:t xml:space="preserve"> بروما</w:t>
      </w:r>
      <w:r w:rsidRPr="00161576">
        <w:rPr>
          <w:rFonts w:hint="cs"/>
          <w:rtl/>
        </w:rPr>
        <w:t>ی</w:t>
      </w:r>
      <w:r w:rsidRPr="00161576">
        <w:rPr>
          <w:rFonts w:hint="eastAsia"/>
          <w:rtl/>
        </w:rPr>
        <w:t>د</w:t>
      </w:r>
      <w:r w:rsidRPr="00161576">
        <w:rPr>
          <w:rtl/>
        </w:rPr>
        <w:t xml:space="preserve"> بمنظور ضدعفون</w:t>
      </w:r>
      <w:r w:rsidRPr="00161576">
        <w:rPr>
          <w:rFonts w:hint="cs"/>
          <w:rtl/>
        </w:rPr>
        <w:t>ی</w:t>
      </w:r>
      <w:r w:rsidRPr="00161576">
        <w:rPr>
          <w:rtl/>
        </w:rPr>
        <w:t xml:space="preserve"> به آن</w:t>
      </w:r>
      <w:r>
        <w:rPr>
          <w:rFonts w:hint="cs"/>
          <w:rtl/>
        </w:rPr>
        <w:t xml:space="preserve"> </w:t>
      </w:r>
      <w:r w:rsidRPr="00161576">
        <w:rPr>
          <w:rFonts w:hint="eastAsia"/>
          <w:rtl/>
        </w:rPr>
        <w:t>اضافه</w:t>
      </w:r>
      <w:r w:rsidRPr="00161576">
        <w:rPr>
          <w:rtl/>
        </w:rPr>
        <w:t xml:space="preserve"> م</w:t>
      </w:r>
      <w:r w:rsidRPr="00161576">
        <w:rPr>
          <w:rFonts w:hint="cs"/>
          <w:rtl/>
        </w:rPr>
        <w:t>ی</w:t>
      </w:r>
      <w:r w:rsidRPr="00161576">
        <w:rPr>
          <w:rtl/>
        </w:rPr>
        <w:t xml:space="preserve"> نما</w:t>
      </w:r>
      <w:r w:rsidRPr="00161576">
        <w:rPr>
          <w:rFonts w:hint="cs"/>
          <w:rtl/>
        </w:rPr>
        <w:t>ی</w:t>
      </w:r>
      <w:r w:rsidRPr="00161576">
        <w:rPr>
          <w:rFonts w:hint="eastAsia"/>
          <w:rtl/>
        </w:rPr>
        <w:t>ند</w:t>
      </w:r>
      <w:r w:rsidRPr="00161576">
        <w:rPr>
          <w:rtl/>
        </w:rPr>
        <w:t>.</w:t>
      </w:r>
    </w:p>
    <w:p w:rsidR="00993246" w:rsidRDefault="00993246" w:rsidP="00993246">
      <w:pPr>
        <w:jc w:val="lowKashida"/>
        <w:rPr>
          <w:rtl/>
        </w:rPr>
      </w:pPr>
      <w:r w:rsidRPr="00161576">
        <w:rPr>
          <w:rtl/>
        </w:rPr>
        <w:t>ه : دستگاه پول</w:t>
      </w:r>
      <w:r w:rsidRPr="00161576">
        <w:rPr>
          <w:rFonts w:hint="cs"/>
          <w:rtl/>
        </w:rPr>
        <w:t>ی</w:t>
      </w:r>
      <w:r w:rsidRPr="00161576">
        <w:rPr>
          <w:rFonts w:hint="eastAsia"/>
          <w:rtl/>
        </w:rPr>
        <w:t>ش</w:t>
      </w:r>
      <w:r w:rsidRPr="00161576">
        <w:rPr>
          <w:rtl/>
        </w:rPr>
        <w:t xml:space="preserve"> </w:t>
      </w:r>
      <w:r w:rsidRPr="00161576">
        <w:rPr>
          <w:rFonts w:hint="cs"/>
          <w:rtl/>
        </w:rPr>
        <w:t>ی</w:t>
      </w:r>
      <w:r w:rsidRPr="00161576">
        <w:rPr>
          <w:rFonts w:hint="eastAsia"/>
          <w:rtl/>
        </w:rPr>
        <w:t>ا</w:t>
      </w:r>
      <w:r w:rsidRPr="00161576">
        <w:rPr>
          <w:rtl/>
        </w:rPr>
        <w:t xml:space="preserve"> واکس</w:t>
      </w:r>
      <w:r w:rsidRPr="00161576">
        <w:rPr>
          <w:rFonts w:hint="cs"/>
          <w:rtl/>
        </w:rPr>
        <w:t>ی</w:t>
      </w:r>
      <w:r w:rsidRPr="00161576">
        <w:rPr>
          <w:rFonts w:hint="eastAsia"/>
          <w:rtl/>
        </w:rPr>
        <w:t>نگ</w:t>
      </w:r>
      <w:r w:rsidRPr="00161576">
        <w:rPr>
          <w:rtl/>
        </w:rPr>
        <w:t xml:space="preserve"> که دارا</w:t>
      </w:r>
      <w:r w:rsidRPr="00161576">
        <w:rPr>
          <w:rFonts w:hint="cs"/>
          <w:rtl/>
        </w:rPr>
        <w:t>ی</w:t>
      </w:r>
      <w:r w:rsidRPr="00161576">
        <w:rPr>
          <w:rtl/>
        </w:rPr>
        <w:t xml:space="preserve"> ابعاد</w:t>
      </w:r>
      <w:r>
        <w:rPr>
          <w:rFonts w:hint="cs"/>
          <w:rtl/>
        </w:rPr>
        <w:t xml:space="preserve"> 3/0 </w:t>
      </w:r>
      <w:r w:rsidRPr="00161576">
        <w:rPr>
          <w:rtl/>
        </w:rPr>
        <w:t>×</w:t>
      </w:r>
      <w:r>
        <w:rPr>
          <w:rFonts w:hint="cs"/>
          <w:rtl/>
        </w:rPr>
        <w:t xml:space="preserve"> 5/1 </w:t>
      </w:r>
      <w:r w:rsidRPr="00161576">
        <w:rPr>
          <w:rtl/>
        </w:rPr>
        <w:t>متر است و برس ها</w:t>
      </w:r>
      <w:r w:rsidRPr="00161576">
        <w:rPr>
          <w:rFonts w:hint="cs"/>
          <w:rtl/>
        </w:rPr>
        <w:t>ی</w:t>
      </w:r>
      <w:r w:rsidRPr="00161576">
        <w:rPr>
          <w:rtl/>
        </w:rPr>
        <w:t xml:space="preserve"> مخصوص دارد که ضمن حرکت</w:t>
      </w:r>
      <w:r>
        <w:rPr>
          <w:rFonts w:hint="cs"/>
          <w:rtl/>
        </w:rPr>
        <w:t xml:space="preserve"> </w:t>
      </w:r>
      <w:r w:rsidRPr="00161576">
        <w:rPr>
          <w:rFonts w:hint="eastAsia"/>
          <w:rtl/>
        </w:rPr>
        <w:t>رو</w:t>
      </w:r>
      <w:r w:rsidRPr="00161576">
        <w:rPr>
          <w:rFonts w:hint="cs"/>
          <w:rtl/>
        </w:rPr>
        <w:t>ی</w:t>
      </w:r>
      <w:r w:rsidRPr="00161576">
        <w:rPr>
          <w:rtl/>
        </w:rPr>
        <w:t xml:space="preserve"> نقاله ها</w:t>
      </w:r>
      <w:r w:rsidRPr="00161576">
        <w:rPr>
          <w:rFonts w:hint="cs"/>
          <w:rtl/>
        </w:rPr>
        <w:t>ی</w:t>
      </w:r>
      <w:r w:rsidRPr="00161576">
        <w:rPr>
          <w:rtl/>
        </w:rPr>
        <w:t xml:space="preserve"> غلطک</w:t>
      </w:r>
      <w:r w:rsidRPr="00161576">
        <w:rPr>
          <w:rFonts w:hint="cs"/>
          <w:rtl/>
        </w:rPr>
        <w:t>ی</w:t>
      </w:r>
      <w:r w:rsidRPr="00161576">
        <w:rPr>
          <w:rtl/>
        </w:rPr>
        <w:t xml:space="preserve"> مواد پارا ف</w:t>
      </w:r>
      <w:r w:rsidRPr="00161576">
        <w:rPr>
          <w:rFonts w:hint="cs"/>
          <w:rtl/>
        </w:rPr>
        <w:t>ی</w:t>
      </w:r>
      <w:r w:rsidRPr="00161576">
        <w:rPr>
          <w:rFonts w:hint="eastAsia"/>
          <w:rtl/>
        </w:rPr>
        <w:t>ن</w:t>
      </w:r>
      <w:r w:rsidRPr="00161576">
        <w:rPr>
          <w:rFonts w:hint="cs"/>
          <w:rtl/>
        </w:rPr>
        <w:t>ی</w:t>
      </w:r>
      <w:r w:rsidRPr="00161576">
        <w:rPr>
          <w:rtl/>
        </w:rPr>
        <w:t xml:space="preserve"> را به م</w:t>
      </w:r>
      <w:r w:rsidRPr="00161576">
        <w:rPr>
          <w:rFonts w:hint="cs"/>
          <w:rtl/>
        </w:rPr>
        <w:t>ی</w:t>
      </w:r>
      <w:r w:rsidRPr="00161576">
        <w:rPr>
          <w:rFonts w:hint="eastAsia"/>
          <w:rtl/>
        </w:rPr>
        <w:t>وه</w:t>
      </w:r>
      <w:r>
        <w:rPr>
          <w:rFonts w:hint="cs"/>
          <w:rtl/>
        </w:rPr>
        <w:t xml:space="preserve"> </w:t>
      </w:r>
      <w:r w:rsidRPr="00161576">
        <w:rPr>
          <w:rFonts w:hint="eastAsia"/>
          <w:rtl/>
        </w:rPr>
        <w:t>م</w:t>
      </w:r>
      <w:r w:rsidRPr="00161576">
        <w:rPr>
          <w:rFonts w:hint="cs"/>
          <w:rtl/>
        </w:rPr>
        <w:t>ی</w:t>
      </w:r>
      <w:r w:rsidRPr="00161576">
        <w:rPr>
          <w:rtl/>
        </w:rPr>
        <w:t xml:space="preserve"> رساند.</w:t>
      </w:r>
    </w:p>
    <w:p w:rsidR="00993246" w:rsidRDefault="00993246" w:rsidP="00993246">
      <w:pPr>
        <w:jc w:val="lowKashida"/>
        <w:rPr>
          <w:rtl/>
        </w:rPr>
      </w:pPr>
      <w:r w:rsidRPr="00161576">
        <w:rPr>
          <w:rtl/>
        </w:rPr>
        <w:lastRenderedPageBreak/>
        <w:t>و: تونل خشک کن با هوا</w:t>
      </w:r>
      <w:r w:rsidRPr="00161576">
        <w:rPr>
          <w:rFonts w:hint="cs"/>
          <w:rtl/>
        </w:rPr>
        <w:t>ی</w:t>
      </w:r>
      <w:r w:rsidRPr="00161576">
        <w:rPr>
          <w:rtl/>
        </w:rPr>
        <w:t xml:space="preserve"> گرم که دارا</w:t>
      </w:r>
      <w:r w:rsidRPr="00161576">
        <w:rPr>
          <w:rFonts w:hint="cs"/>
          <w:rtl/>
        </w:rPr>
        <w:t>ی</w:t>
      </w:r>
      <w:r w:rsidRPr="00161576">
        <w:rPr>
          <w:rtl/>
        </w:rPr>
        <w:t xml:space="preserve"> طول</w:t>
      </w:r>
      <w:r w:rsidRPr="00161576">
        <w:rPr>
          <w:rFonts w:hint="cs"/>
          <w:rtl/>
        </w:rPr>
        <w:t>ی</w:t>
      </w:r>
      <w:r w:rsidRPr="00161576">
        <w:rPr>
          <w:rtl/>
        </w:rPr>
        <w:t xml:space="preserve"> برابر</w:t>
      </w:r>
      <w:r>
        <w:rPr>
          <w:rFonts w:hint="cs"/>
          <w:rtl/>
        </w:rPr>
        <w:t xml:space="preserve"> 6 </w:t>
      </w:r>
      <w:r w:rsidRPr="00161576">
        <w:rPr>
          <w:rtl/>
        </w:rPr>
        <w:t>متر و عرض</w:t>
      </w:r>
      <w:r w:rsidRPr="00161576">
        <w:rPr>
          <w:rFonts w:hint="cs"/>
          <w:rtl/>
        </w:rPr>
        <w:t>ی</w:t>
      </w:r>
      <w:r w:rsidRPr="00161576">
        <w:rPr>
          <w:rtl/>
        </w:rPr>
        <w:t xml:space="preserve"> برابر </w:t>
      </w:r>
      <w:r w:rsidRPr="00161576">
        <w:rPr>
          <w:rFonts w:hint="cs"/>
          <w:rtl/>
        </w:rPr>
        <w:t>ی</w:t>
      </w:r>
      <w:r w:rsidRPr="00161576">
        <w:rPr>
          <w:rFonts w:hint="eastAsia"/>
          <w:rtl/>
        </w:rPr>
        <w:t>ک</w:t>
      </w:r>
      <w:r w:rsidRPr="00161576">
        <w:rPr>
          <w:rtl/>
        </w:rPr>
        <w:t xml:space="preserve"> متراست . توسط هوا</w:t>
      </w:r>
      <w:r w:rsidRPr="00161576">
        <w:rPr>
          <w:rFonts w:hint="cs"/>
          <w:rtl/>
        </w:rPr>
        <w:t>ی</w:t>
      </w:r>
      <w:r w:rsidRPr="00161576">
        <w:rPr>
          <w:rtl/>
        </w:rPr>
        <w:t xml:space="preserve"> گرم</w:t>
      </w:r>
      <w:r>
        <w:rPr>
          <w:rFonts w:hint="cs"/>
          <w:rtl/>
        </w:rPr>
        <w:t xml:space="preserve"> </w:t>
      </w:r>
      <w:r w:rsidRPr="00161576">
        <w:rPr>
          <w:rFonts w:hint="eastAsia"/>
          <w:rtl/>
        </w:rPr>
        <w:t>کارم</w:t>
      </w:r>
      <w:r w:rsidRPr="00161576">
        <w:rPr>
          <w:rFonts w:hint="cs"/>
          <w:rtl/>
        </w:rPr>
        <w:t>ی</w:t>
      </w:r>
      <w:r w:rsidRPr="00161576">
        <w:rPr>
          <w:rtl/>
        </w:rPr>
        <w:t xml:space="preserve"> کند و بمنظور خشک کردن رطوبت سطح</w:t>
      </w:r>
      <w:r w:rsidRPr="00161576">
        <w:rPr>
          <w:rFonts w:hint="cs"/>
          <w:rtl/>
        </w:rPr>
        <w:t>ی</w:t>
      </w:r>
      <w:r w:rsidRPr="00161576">
        <w:rPr>
          <w:rtl/>
        </w:rPr>
        <w:t xml:space="preserve"> م</w:t>
      </w:r>
      <w:r w:rsidRPr="00161576">
        <w:rPr>
          <w:rFonts w:hint="cs"/>
          <w:rtl/>
        </w:rPr>
        <w:t>ی</w:t>
      </w:r>
      <w:r w:rsidRPr="00161576">
        <w:rPr>
          <w:rFonts w:hint="eastAsia"/>
          <w:rtl/>
        </w:rPr>
        <w:t>وه</w:t>
      </w:r>
      <w:r>
        <w:rPr>
          <w:rFonts w:hint="cs"/>
          <w:rtl/>
        </w:rPr>
        <w:t xml:space="preserve"> </w:t>
      </w:r>
      <w:r w:rsidRPr="00161576">
        <w:rPr>
          <w:rFonts w:hint="eastAsia"/>
          <w:rtl/>
        </w:rPr>
        <w:t>بکار</w:t>
      </w:r>
      <w:r w:rsidRPr="00161576">
        <w:rPr>
          <w:rtl/>
        </w:rPr>
        <w:t xml:space="preserve"> م</w:t>
      </w:r>
      <w:r w:rsidRPr="00161576">
        <w:rPr>
          <w:rFonts w:hint="cs"/>
          <w:rtl/>
        </w:rPr>
        <w:t>ی</w:t>
      </w:r>
      <w:r w:rsidRPr="00161576">
        <w:rPr>
          <w:rtl/>
        </w:rPr>
        <w:t xml:space="preserve"> رود.</w:t>
      </w:r>
    </w:p>
    <w:p w:rsidR="00993246" w:rsidRDefault="00993246" w:rsidP="00993246">
      <w:pPr>
        <w:jc w:val="lowKashida"/>
        <w:rPr>
          <w:rtl/>
        </w:rPr>
      </w:pPr>
      <w:r w:rsidRPr="00161576">
        <w:rPr>
          <w:rtl/>
        </w:rPr>
        <w:t>ز: درجه بند</w:t>
      </w:r>
      <w:r w:rsidRPr="00161576">
        <w:rPr>
          <w:rFonts w:hint="cs"/>
          <w:rtl/>
        </w:rPr>
        <w:t>ی</w:t>
      </w:r>
      <w:r w:rsidRPr="00161576">
        <w:rPr>
          <w:rtl/>
        </w:rPr>
        <w:t xml:space="preserve"> وزن</w:t>
      </w:r>
      <w:r w:rsidRPr="00161576">
        <w:rPr>
          <w:rFonts w:hint="cs"/>
          <w:rtl/>
        </w:rPr>
        <w:t>ی</w:t>
      </w:r>
      <w:r>
        <w:rPr>
          <w:rFonts w:hint="cs"/>
          <w:rtl/>
        </w:rPr>
        <w:t xml:space="preserve"> 6 </w:t>
      </w:r>
      <w:r w:rsidRPr="00161576">
        <w:rPr>
          <w:rtl/>
        </w:rPr>
        <w:t>رد</w:t>
      </w:r>
      <w:r w:rsidRPr="00161576">
        <w:rPr>
          <w:rFonts w:hint="cs"/>
          <w:rtl/>
        </w:rPr>
        <w:t>ی</w:t>
      </w:r>
      <w:r w:rsidRPr="00161576">
        <w:rPr>
          <w:rFonts w:hint="eastAsia"/>
          <w:rtl/>
        </w:rPr>
        <w:t>فه</w:t>
      </w:r>
      <w:r w:rsidRPr="00161576">
        <w:rPr>
          <w:rtl/>
        </w:rPr>
        <w:t xml:space="preserve"> : دارا</w:t>
      </w:r>
      <w:r w:rsidRPr="00161576">
        <w:rPr>
          <w:rFonts w:hint="cs"/>
          <w:rtl/>
        </w:rPr>
        <w:t>ی</w:t>
      </w:r>
      <w:r>
        <w:rPr>
          <w:rFonts w:hint="cs"/>
          <w:rtl/>
        </w:rPr>
        <w:t xml:space="preserve"> 5 خ</w:t>
      </w:r>
      <w:r w:rsidRPr="00161576">
        <w:rPr>
          <w:rtl/>
        </w:rPr>
        <w:t>روج</w:t>
      </w:r>
      <w:r w:rsidRPr="00161576">
        <w:rPr>
          <w:rFonts w:hint="cs"/>
          <w:rtl/>
        </w:rPr>
        <w:t>ی</w:t>
      </w:r>
      <w:r w:rsidRPr="00161576">
        <w:rPr>
          <w:rtl/>
        </w:rPr>
        <w:t xml:space="preserve"> اصل</w:t>
      </w:r>
      <w:r w:rsidRPr="00161576">
        <w:rPr>
          <w:rFonts w:hint="cs"/>
          <w:rtl/>
        </w:rPr>
        <w:t>ی</w:t>
      </w:r>
      <w:r w:rsidRPr="00161576">
        <w:rPr>
          <w:rtl/>
        </w:rPr>
        <w:t xml:space="preserve"> و</w:t>
      </w:r>
      <w:r w:rsidRPr="00161576">
        <w:rPr>
          <w:rFonts w:hint="cs"/>
          <w:rtl/>
        </w:rPr>
        <w:t>ی</w:t>
      </w:r>
      <w:r w:rsidRPr="00161576">
        <w:rPr>
          <w:rFonts w:hint="eastAsia"/>
          <w:rtl/>
        </w:rPr>
        <w:t>ک</w:t>
      </w:r>
      <w:r w:rsidRPr="00161576">
        <w:rPr>
          <w:rtl/>
        </w:rPr>
        <w:t xml:space="preserve"> خروج</w:t>
      </w:r>
      <w:r w:rsidRPr="00161576">
        <w:rPr>
          <w:rFonts w:hint="cs"/>
          <w:rtl/>
        </w:rPr>
        <w:t>ی</w:t>
      </w:r>
      <w:r w:rsidRPr="00161576">
        <w:rPr>
          <w:rtl/>
        </w:rPr>
        <w:t xml:space="preserve"> فرع</w:t>
      </w:r>
      <w:r w:rsidRPr="00161576">
        <w:rPr>
          <w:rFonts w:hint="cs"/>
          <w:rtl/>
        </w:rPr>
        <w:t>ی</w:t>
      </w:r>
      <w:r w:rsidRPr="00161576">
        <w:rPr>
          <w:rtl/>
        </w:rPr>
        <w:t xml:space="preserve"> جهت م</w:t>
      </w:r>
      <w:r w:rsidRPr="00161576">
        <w:rPr>
          <w:rFonts w:hint="cs"/>
          <w:rtl/>
        </w:rPr>
        <w:t>ی</w:t>
      </w:r>
      <w:r w:rsidRPr="00161576">
        <w:rPr>
          <w:rFonts w:hint="eastAsia"/>
          <w:rtl/>
        </w:rPr>
        <w:t>وه</w:t>
      </w:r>
      <w:r w:rsidRPr="00161576">
        <w:rPr>
          <w:rtl/>
        </w:rPr>
        <w:t xml:space="preserve"> ها</w:t>
      </w:r>
      <w:r w:rsidRPr="00161576">
        <w:rPr>
          <w:rFonts w:hint="cs"/>
          <w:rtl/>
        </w:rPr>
        <w:t>ی</w:t>
      </w:r>
      <w:r w:rsidRPr="00161576">
        <w:rPr>
          <w:rtl/>
        </w:rPr>
        <w:t xml:space="preserve"> </w:t>
      </w:r>
      <w:r>
        <w:rPr>
          <w:rFonts w:hint="cs"/>
          <w:rtl/>
        </w:rPr>
        <w:t>خارج</w:t>
      </w:r>
      <w:r w:rsidRPr="00161576">
        <w:rPr>
          <w:rtl/>
        </w:rPr>
        <w:t xml:space="preserve"> از استاندارد</w:t>
      </w:r>
      <w:r>
        <w:rPr>
          <w:rFonts w:hint="cs"/>
          <w:rtl/>
        </w:rPr>
        <w:t xml:space="preserve"> </w:t>
      </w:r>
      <w:r w:rsidRPr="00161576">
        <w:rPr>
          <w:rtl/>
        </w:rPr>
        <w:t>است که دارا</w:t>
      </w:r>
      <w:r w:rsidRPr="00161576">
        <w:rPr>
          <w:rFonts w:hint="cs"/>
          <w:rtl/>
        </w:rPr>
        <w:t>ی</w:t>
      </w:r>
      <w:r w:rsidRPr="00161576">
        <w:rPr>
          <w:rtl/>
        </w:rPr>
        <w:t xml:space="preserve"> ابعاد</w:t>
      </w:r>
      <w:r>
        <w:rPr>
          <w:rFonts w:hint="cs"/>
          <w:rtl/>
        </w:rPr>
        <w:t xml:space="preserve"> 5 </w:t>
      </w:r>
      <w:r w:rsidRPr="00161576">
        <w:rPr>
          <w:rtl/>
        </w:rPr>
        <w:t>×</w:t>
      </w:r>
      <w:r>
        <w:rPr>
          <w:rFonts w:hint="cs"/>
          <w:rtl/>
        </w:rPr>
        <w:t xml:space="preserve"> 5/1 مي باشد.</w:t>
      </w:r>
    </w:p>
    <w:p w:rsidR="00993246" w:rsidRDefault="00993246" w:rsidP="00993246">
      <w:pPr>
        <w:jc w:val="lowKashida"/>
        <w:rPr>
          <w:rtl/>
        </w:rPr>
      </w:pPr>
      <w:r w:rsidRPr="0048656D">
        <w:rPr>
          <w:rtl/>
        </w:rPr>
        <w:t>ح: نوارنقاله زنج</w:t>
      </w:r>
      <w:r w:rsidRPr="0048656D">
        <w:rPr>
          <w:rFonts w:hint="cs"/>
          <w:rtl/>
        </w:rPr>
        <w:t>ی</w:t>
      </w:r>
      <w:r w:rsidRPr="0048656D">
        <w:rPr>
          <w:rFonts w:hint="eastAsia"/>
          <w:rtl/>
        </w:rPr>
        <w:t>ر</w:t>
      </w:r>
      <w:r w:rsidRPr="0048656D">
        <w:rPr>
          <w:rFonts w:hint="cs"/>
          <w:rtl/>
        </w:rPr>
        <w:t>ی</w:t>
      </w:r>
      <w:r w:rsidRPr="0048656D">
        <w:rPr>
          <w:rtl/>
        </w:rPr>
        <w:t xml:space="preserve"> حمل کارتن بسته بند</w:t>
      </w:r>
      <w:r w:rsidRPr="0048656D">
        <w:rPr>
          <w:rFonts w:hint="cs"/>
          <w:rtl/>
        </w:rPr>
        <w:t>ی</w:t>
      </w:r>
      <w:r w:rsidRPr="0048656D">
        <w:rPr>
          <w:rtl/>
        </w:rPr>
        <w:t xml:space="preserve"> شده که</w:t>
      </w:r>
      <w:r>
        <w:rPr>
          <w:rFonts w:hint="cs"/>
          <w:rtl/>
        </w:rPr>
        <w:t xml:space="preserve"> </w:t>
      </w:r>
      <w:r w:rsidRPr="0048656D">
        <w:rPr>
          <w:rtl/>
        </w:rPr>
        <w:t>دارا</w:t>
      </w:r>
      <w:r w:rsidRPr="0048656D">
        <w:rPr>
          <w:rFonts w:hint="cs"/>
          <w:rtl/>
        </w:rPr>
        <w:t>ی</w:t>
      </w:r>
      <w:r w:rsidRPr="0048656D">
        <w:rPr>
          <w:rtl/>
        </w:rPr>
        <w:t xml:space="preserve"> ابعاد</w:t>
      </w:r>
      <w:r>
        <w:rPr>
          <w:rFonts w:hint="cs"/>
          <w:rtl/>
        </w:rPr>
        <w:t xml:space="preserve"> 30 </w:t>
      </w:r>
      <w:r w:rsidRPr="00161576">
        <w:rPr>
          <w:rtl/>
        </w:rPr>
        <w:t>×</w:t>
      </w:r>
      <w:r>
        <w:rPr>
          <w:rFonts w:hint="cs"/>
          <w:rtl/>
        </w:rPr>
        <w:t xml:space="preserve"> 1 </w:t>
      </w:r>
      <w:r w:rsidRPr="0048656D">
        <w:rPr>
          <w:rtl/>
        </w:rPr>
        <w:t>متر</w:t>
      </w:r>
      <w:r w:rsidRPr="0048656D">
        <w:rPr>
          <w:rFonts w:hint="cs"/>
          <w:rtl/>
        </w:rPr>
        <w:t>ی</w:t>
      </w:r>
      <w:r w:rsidRPr="0048656D">
        <w:rPr>
          <w:rtl/>
        </w:rPr>
        <w:t xml:space="preserve"> است بمنظور جابجا</w:t>
      </w:r>
      <w:r w:rsidRPr="0048656D">
        <w:rPr>
          <w:rFonts w:hint="cs"/>
          <w:rtl/>
        </w:rPr>
        <w:t>یی</w:t>
      </w:r>
      <w:r w:rsidRPr="0048656D">
        <w:rPr>
          <w:rtl/>
        </w:rPr>
        <w:t xml:space="preserve"> محصول</w:t>
      </w:r>
      <w:r>
        <w:rPr>
          <w:rFonts w:hint="cs"/>
          <w:rtl/>
        </w:rPr>
        <w:t xml:space="preserve"> تمام.</w:t>
      </w:r>
    </w:p>
    <w:p w:rsidR="00993246" w:rsidRPr="00993246" w:rsidRDefault="00993246" w:rsidP="00993246">
      <w:pPr>
        <w:jc w:val="lowKashida"/>
        <w:rPr>
          <w:rtl/>
        </w:rPr>
      </w:pPr>
      <w:r w:rsidRPr="0048656D">
        <w:rPr>
          <w:rtl/>
        </w:rPr>
        <w:t>ط: نوارنقاله حمل کارتن خال</w:t>
      </w:r>
      <w:r w:rsidRPr="0048656D">
        <w:rPr>
          <w:rFonts w:hint="cs"/>
          <w:rtl/>
        </w:rPr>
        <w:t>ی</w:t>
      </w:r>
      <w:r w:rsidRPr="0048656D">
        <w:rPr>
          <w:rFonts w:hint="eastAsia"/>
          <w:rtl/>
        </w:rPr>
        <w:t>،</w:t>
      </w:r>
      <w:r w:rsidRPr="0048656D">
        <w:rPr>
          <w:rtl/>
        </w:rPr>
        <w:t xml:space="preserve"> دارا</w:t>
      </w:r>
      <w:r w:rsidRPr="0048656D">
        <w:rPr>
          <w:rFonts w:hint="cs"/>
          <w:rtl/>
        </w:rPr>
        <w:t>ی</w:t>
      </w:r>
      <w:r w:rsidRPr="0048656D">
        <w:rPr>
          <w:rtl/>
        </w:rPr>
        <w:t xml:space="preserve"> ابعاد</w:t>
      </w:r>
      <w:r>
        <w:rPr>
          <w:rFonts w:hint="cs"/>
          <w:rtl/>
        </w:rPr>
        <w:t xml:space="preserve"> 120 </w:t>
      </w:r>
      <w:r w:rsidRPr="00161576">
        <w:rPr>
          <w:rtl/>
        </w:rPr>
        <w:t>×</w:t>
      </w:r>
      <w:r>
        <w:rPr>
          <w:rFonts w:hint="cs"/>
          <w:rtl/>
        </w:rPr>
        <w:t xml:space="preserve"> 1 </w:t>
      </w:r>
      <w:r w:rsidRPr="0048656D">
        <w:rPr>
          <w:rtl/>
        </w:rPr>
        <w:t>متراست و بمنظور حمل کارتن خال</w:t>
      </w:r>
      <w:r w:rsidRPr="0048656D">
        <w:rPr>
          <w:rFonts w:hint="cs"/>
          <w:rtl/>
        </w:rPr>
        <w:t>ی</w:t>
      </w:r>
      <w:r w:rsidRPr="0048656D">
        <w:rPr>
          <w:rtl/>
        </w:rPr>
        <w:t xml:space="preserve"> از انباربه خط</w:t>
      </w:r>
      <w:r>
        <w:rPr>
          <w:rFonts w:hint="cs"/>
          <w:rtl/>
        </w:rPr>
        <w:t xml:space="preserve"> </w:t>
      </w:r>
      <w:r w:rsidRPr="0048656D">
        <w:rPr>
          <w:rFonts w:hint="eastAsia"/>
          <w:rtl/>
        </w:rPr>
        <w:t>تول</w:t>
      </w:r>
      <w:r w:rsidRPr="0048656D">
        <w:rPr>
          <w:rFonts w:hint="cs"/>
          <w:rtl/>
        </w:rPr>
        <w:t>ی</w:t>
      </w:r>
      <w:r w:rsidRPr="0048656D">
        <w:rPr>
          <w:rFonts w:hint="eastAsia"/>
          <w:rtl/>
        </w:rPr>
        <w:t>د</w:t>
      </w:r>
      <w:r w:rsidRPr="0048656D">
        <w:rPr>
          <w:rtl/>
        </w:rPr>
        <w:t xml:space="preserve"> م</w:t>
      </w:r>
      <w:r w:rsidRPr="0048656D">
        <w:rPr>
          <w:rFonts w:hint="cs"/>
          <w:rtl/>
        </w:rPr>
        <w:t>ی</w:t>
      </w:r>
      <w:r w:rsidRPr="0048656D">
        <w:rPr>
          <w:rtl/>
        </w:rPr>
        <w:t xml:space="preserve"> باشد</w:t>
      </w:r>
    </w:p>
    <w:p w:rsidR="006E4030" w:rsidRDefault="006E4030" w:rsidP="00135187">
      <w:pPr>
        <w:jc w:val="lowKashida"/>
        <w:rPr>
          <w:rFonts w:ascii="B Traffic" w:hAnsi="B Traffic" w:cs="B Traffic"/>
          <w:b/>
          <w:bCs/>
          <w:rtl/>
        </w:rPr>
      </w:pPr>
    </w:p>
    <w:p w:rsidR="00135187" w:rsidRPr="006E4030" w:rsidRDefault="00135187" w:rsidP="006E4030">
      <w:pPr>
        <w:pStyle w:val="MshRTLBodyText"/>
        <w:tabs>
          <w:tab w:val="left" w:pos="10064"/>
        </w:tabs>
        <w:ind w:left="0" w:right="0"/>
        <w:jc w:val="both"/>
        <w:rPr>
          <w:rFonts w:cs="B Nazanin"/>
          <w:b/>
          <w:bCs/>
          <w:sz w:val="28"/>
          <w:szCs w:val="28"/>
          <w:rtl/>
        </w:rPr>
      </w:pPr>
      <w:r w:rsidRPr="006E4030">
        <w:rPr>
          <w:rFonts w:cs="B Nazanin" w:hint="cs"/>
          <w:b/>
          <w:bCs/>
          <w:sz w:val="28"/>
          <w:szCs w:val="28"/>
          <w:rtl/>
        </w:rPr>
        <w:t>مشخصات سردخانه ثابت</w:t>
      </w:r>
    </w:p>
    <w:p w:rsidR="00135187" w:rsidRPr="00F77C73" w:rsidRDefault="00135187" w:rsidP="00135187">
      <w:pPr>
        <w:pStyle w:val="MshRTLBodyText"/>
        <w:tabs>
          <w:tab w:val="left" w:pos="10064"/>
        </w:tabs>
        <w:ind w:left="0" w:right="0"/>
        <w:jc w:val="both"/>
        <w:rPr>
          <w:rFonts w:cs="B Nazanin"/>
          <w:sz w:val="28"/>
          <w:szCs w:val="28"/>
        </w:rPr>
      </w:pPr>
      <w:r w:rsidRPr="00F77C73">
        <w:rPr>
          <w:rFonts w:cs="B Nazanin" w:hint="cs"/>
          <w:sz w:val="28"/>
          <w:szCs w:val="28"/>
          <w:rtl/>
        </w:rPr>
        <w:t>- سردخانه ثابت :سردخانه ثابت مجموعه‏اي است ازساختمان و تجهيزاتي كه بتواند شرايط ويژه نگهداري مواد خوراكي و فاسد شدني را عمدتأ از نظر دما و دمه نسبي و در صورت لزوم ساير شرايط مورد نياز تأمين كند. سردخانه ثابت بر پايه محل ساختمان و نوع بهره برداري از آن ممكن است به نام‏هاي زير خوانده شود :</w:t>
      </w:r>
    </w:p>
    <w:p w:rsidR="00135187" w:rsidRDefault="00135187" w:rsidP="00135187">
      <w:pPr>
        <w:pStyle w:val="MshRTLBodyText"/>
        <w:ind w:left="0" w:right="0"/>
        <w:jc w:val="both"/>
        <w:rPr>
          <w:rFonts w:cs="B Nazanin"/>
          <w:sz w:val="28"/>
          <w:szCs w:val="28"/>
          <w:rtl/>
        </w:rPr>
      </w:pPr>
      <w:r w:rsidRPr="00F77C73">
        <w:rPr>
          <w:rFonts w:cs="B Nazanin" w:hint="cs"/>
          <w:sz w:val="28"/>
          <w:szCs w:val="28"/>
          <w:rtl/>
        </w:rPr>
        <w:t>سردخانه ذخيره‏اي- اين سردخانه نزديك به مراكز مصرف و يا توليد ساخته مي‏شود . تنوع كالا در آن معمولا زياد نيست و كالاي موردنگهداري را مي‏توان نزديك به حداكثر ماندگاري ( عمر نگهداري ) توصيه شده دراستانداردها و آيين كار</w:t>
      </w:r>
      <w:r>
        <w:rPr>
          <w:rFonts w:cs="B Nazanin" w:hint="cs"/>
          <w:sz w:val="28"/>
          <w:szCs w:val="28"/>
          <w:rtl/>
        </w:rPr>
        <w:t xml:space="preserve"> </w:t>
      </w:r>
      <w:r w:rsidRPr="00282C28">
        <w:rPr>
          <w:rFonts w:cs="B Nazanin" w:hint="cs"/>
          <w:sz w:val="28"/>
          <w:szCs w:val="28"/>
          <w:rtl/>
        </w:rPr>
        <w:t>هاي مربوطه در آن نگهداري نمود .  دفعات ورود و خروج كالا در اين نوع سردخانه كم مي‏باشد .</w:t>
      </w:r>
    </w:p>
    <w:p w:rsidR="00135187" w:rsidRPr="00282C28" w:rsidRDefault="00135187" w:rsidP="00135187">
      <w:pPr>
        <w:pStyle w:val="MshRTLBodyText"/>
        <w:tabs>
          <w:tab w:val="left" w:pos="10064"/>
        </w:tabs>
        <w:ind w:left="0" w:right="426"/>
        <w:jc w:val="both"/>
        <w:rPr>
          <w:rFonts w:cs="B Nazanin"/>
          <w:sz w:val="28"/>
          <w:szCs w:val="28"/>
          <w:rtl/>
        </w:rPr>
      </w:pPr>
      <w:r>
        <w:rPr>
          <w:rFonts w:cs="B Nazanin"/>
          <w:sz w:val="28"/>
          <w:szCs w:val="28"/>
          <w:rtl/>
        </w:rPr>
        <w:t>سردخانه توزيعي</w:t>
      </w:r>
      <w:r>
        <w:rPr>
          <w:rFonts w:cs="B Nazanin" w:hint="cs"/>
          <w:sz w:val="28"/>
          <w:szCs w:val="28"/>
          <w:rtl/>
        </w:rPr>
        <w:t xml:space="preserve">- </w:t>
      </w:r>
      <w:r w:rsidRPr="00282C28">
        <w:rPr>
          <w:rFonts w:cs="B Nazanin"/>
          <w:sz w:val="28"/>
          <w:szCs w:val="28"/>
          <w:rtl/>
        </w:rPr>
        <w:t>اين سردخانه در مراكز مصرف و</w:t>
      </w:r>
      <w:r>
        <w:rPr>
          <w:rFonts w:cs="B Nazanin"/>
          <w:sz w:val="28"/>
          <w:szCs w:val="28"/>
          <w:rtl/>
        </w:rPr>
        <w:t xml:space="preserve"> يانزديك به آن قراردارد تنوع كالاو دفعات ورود وخروج كالا</w:t>
      </w:r>
      <w:r w:rsidRPr="00282C28">
        <w:rPr>
          <w:rFonts w:cs="B Nazanin"/>
          <w:sz w:val="28"/>
          <w:szCs w:val="28"/>
          <w:rtl/>
        </w:rPr>
        <w:t xml:space="preserve">در آن زياد است .  </w:t>
      </w:r>
    </w:p>
    <w:p w:rsidR="00135187" w:rsidRDefault="00135187" w:rsidP="00135187">
      <w:pPr>
        <w:pStyle w:val="MshRTLBodyText"/>
        <w:ind w:left="0" w:right="0"/>
        <w:jc w:val="both"/>
        <w:rPr>
          <w:rFonts w:cs="B Nazanin"/>
          <w:sz w:val="28"/>
          <w:szCs w:val="28"/>
          <w:rtl/>
        </w:rPr>
      </w:pPr>
      <w:r w:rsidRPr="00282C28">
        <w:rPr>
          <w:rFonts w:cs="B Nazanin"/>
          <w:sz w:val="28"/>
          <w:szCs w:val="28"/>
          <w:rtl/>
        </w:rPr>
        <w:t>سردخانه مبادي ورودي</w:t>
      </w:r>
      <w:r>
        <w:rPr>
          <w:rFonts w:cs="B Nazanin" w:hint="cs"/>
          <w:sz w:val="28"/>
          <w:szCs w:val="28"/>
          <w:rtl/>
        </w:rPr>
        <w:t>-</w:t>
      </w:r>
      <w:r w:rsidRPr="00282C28">
        <w:rPr>
          <w:rFonts w:cs="B Nazanin"/>
          <w:sz w:val="28"/>
          <w:szCs w:val="28"/>
          <w:rtl/>
        </w:rPr>
        <w:t xml:space="preserve"> اين سردخانه در نقاط گمركي و مبادي ورودي كشور ساخته مي‏شود مدت نگهداري كالا در آن كوتاه است و ورود و خروج كالا در آن معمولا در بسته‏هاي بزرگ صورت مي‏گيرد .  </w:t>
      </w:r>
    </w:p>
    <w:p w:rsidR="00135187" w:rsidRPr="00F77C73" w:rsidRDefault="00135187" w:rsidP="00135187">
      <w:pPr>
        <w:pStyle w:val="MshRTLBodyText"/>
        <w:tabs>
          <w:tab w:val="left" w:pos="10064"/>
        </w:tabs>
        <w:ind w:left="0" w:right="0"/>
        <w:jc w:val="both"/>
        <w:rPr>
          <w:rFonts w:cs="B Nazanin"/>
          <w:sz w:val="28"/>
          <w:szCs w:val="28"/>
          <w:rtl/>
        </w:rPr>
      </w:pPr>
      <w:r w:rsidRPr="00B84412">
        <w:rPr>
          <w:rFonts w:cs="B Nazanin"/>
          <w:sz w:val="28"/>
          <w:szCs w:val="28"/>
          <w:rtl/>
        </w:rPr>
        <w:t xml:space="preserve">سردخانه توليدي ـ اين سردخانه در نقاط توليد يا تبديل محصولات كشاورزي و مواد خوراكي و توليد فرآورده‏هاي جنبي </w:t>
      </w:r>
      <w:r w:rsidRPr="00F77C73">
        <w:rPr>
          <w:rFonts w:cs="B Nazanin"/>
          <w:sz w:val="28"/>
          <w:szCs w:val="28"/>
          <w:rtl/>
        </w:rPr>
        <w:t>آن‏ها طراحي و ساخته مي‏شود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lastRenderedPageBreak/>
        <w:t xml:space="preserve">2- </w:t>
      </w:r>
      <w:r w:rsidRPr="00F77C73">
        <w:rPr>
          <w:rFonts w:cs="B Nazanin"/>
          <w:sz w:val="28"/>
          <w:szCs w:val="28"/>
          <w:rtl/>
        </w:rPr>
        <w:t>حجم مفيد نگهداري</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3- </w:t>
      </w:r>
      <w:r w:rsidRPr="00F77C73">
        <w:rPr>
          <w:rFonts w:cs="B Nazanin"/>
          <w:sz w:val="28"/>
          <w:szCs w:val="28"/>
          <w:rtl/>
        </w:rPr>
        <w:t>دما و دمه نسبي</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4- </w:t>
      </w:r>
      <w:r w:rsidRPr="00F77C73">
        <w:rPr>
          <w:rFonts w:cs="B Nazanin"/>
          <w:sz w:val="28"/>
          <w:szCs w:val="28"/>
          <w:rtl/>
        </w:rPr>
        <w:t>طرح ساختمان سردخانه</w:t>
      </w:r>
      <w:r w:rsidRPr="00F77C73">
        <w:rPr>
          <w:rFonts w:cs="B Nazanin" w:hint="cs"/>
          <w:sz w:val="28"/>
          <w:szCs w:val="28"/>
          <w:rtl/>
        </w:rPr>
        <w:t xml:space="preserve"> :</w:t>
      </w:r>
      <w:r w:rsidRPr="00F77C73">
        <w:rPr>
          <w:rFonts w:cs="B Nazanin"/>
          <w:sz w:val="28"/>
          <w:szCs w:val="28"/>
          <w:rtl/>
        </w:rPr>
        <w:t xml:space="preserve">عبارت است ازنقشه بناهاي مورد نظرباتوجه به كليه ارتباطات لازم بين بناهاي مختلف , ابعاد , موقعيت زمين , نوع و ويژگي‏هاي مصالح مورد استفاده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5- </w:t>
      </w:r>
      <w:r w:rsidRPr="00F77C73">
        <w:rPr>
          <w:rFonts w:cs="B Nazanin"/>
          <w:sz w:val="28"/>
          <w:szCs w:val="28"/>
          <w:rtl/>
        </w:rPr>
        <w:t>روش چيدن</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6- </w:t>
      </w:r>
      <w:r w:rsidRPr="00F77C73">
        <w:rPr>
          <w:rFonts w:cs="B Nazanin"/>
          <w:sz w:val="28"/>
          <w:szCs w:val="28"/>
          <w:rtl/>
        </w:rPr>
        <w:t>فاصله نگهدار</w:t>
      </w:r>
      <w:r w:rsidRPr="00F77C73">
        <w:rPr>
          <w:rFonts w:cs="B Nazanin" w:hint="cs"/>
          <w:sz w:val="28"/>
          <w:szCs w:val="28"/>
          <w:rtl/>
        </w:rPr>
        <w:t xml:space="preserve"> : </w:t>
      </w:r>
      <w:r w:rsidRPr="00F77C73">
        <w:rPr>
          <w:rFonts w:cs="B Nazanin"/>
          <w:sz w:val="28"/>
          <w:szCs w:val="28"/>
          <w:rtl/>
        </w:rPr>
        <w:t xml:space="preserve">عبارت است از نوعي اجراي ساختماني به منظور تأمين فاصله بين ديوارها وبار چيده شده براي گردش مناسب هوا و پيشگيري ازآسيب‏هاي احتمالي وسايل بارچيني به ديوارهاي عايق كاري شده سالن </w:t>
      </w:r>
      <w:r w:rsidRPr="00F77C73">
        <w:rPr>
          <w:rFonts w:cs="B Nazanin" w:hint="cs"/>
          <w:sz w:val="28"/>
          <w:szCs w:val="28"/>
          <w:rtl/>
        </w:rPr>
        <w:t>ن</w:t>
      </w:r>
      <w:r w:rsidRPr="00F77C73">
        <w:rPr>
          <w:rFonts w:cs="B Nazanin"/>
          <w:sz w:val="28"/>
          <w:szCs w:val="28"/>
          <w:rtl/>
        </w:rPr>
        <w:t>گهداري در صورتي كه پيشگيري ازآسيب ريزش باربه ديوارها نيزموردنظر باشد مي‏تواند در اجراي ساختماني ملحوظ گردد</w:t>
      </w:r>
      <w:r w:rsidRPr="00F77C73">
        <w:rPr>
          <w:rFonts w:cs="B Nazanin" w:hint="cs"/>
          <w:sz w:val="28"/>
          <w:szCs w:val="28"/>
          <w:rtl/>
        </w:rPr>
        <w:t>.</w:t>
      </w:r>
      <w:r w:rsidRPr="00F77C73">
        <w:rPr>
          <w:rFonts w:cs="B Nazanin"/>
          <w:sz w:val="28"/>
          <w:szCs w:val="28"/>
          <w:rtl/>
        </w:rPr>
        <w:t xml:space="preserve">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7- </w:t>
      </w:r>
      <w:r w:rsidRPr="00F77C73">
        <w:rPr>
          <w:rFonts w:cs="B Nazanin"/>
          <w:sz w:val="28"/>
          <w:szCs w:val="28"/>
          <w:rtl/>
        </w:rPr>
        <w:t xml:space="preserve"> باكس پالت</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8- </w:t>
      </w:r>
      <w:r w:rsidRPr="00F77C73">
        <w:rPr>
          <w:rFonts w:cs="B Nazanin"/>
          <w:sz w:val="28"/>
          <w:szCs w:val="28"/>
          <w:rtl/>
        </w:rPr>
        <w:t>ليفتراك</w:t>
      </w:r>
      <w:r w:rsidRPr="00F77C73">
        <w:rPr>
          <w:rFonts w:cs="B Nazanin" w:hint="cs"/>
          <w:sz w:val="28"/>
          <w:szCs w:val="28"/>
          <w:rtl/>
        </w:rPr>
        <w:t xml:space="preserve"> : </w:t>
      </w:r>
      <w:r w:rsidRPr="00F77C73">
        <w:rPr>
          <w:rFonts w:cs="B Nazanin"/>
          <w:sz w:val="28"/>
          <w:szCs w:val="28"/>
          <w:rtl/>
        </w:rPr>
        <w:t xml:space="preserve">اين دستگاه يكي از تجهيزات موتوري مربوط به تخليه و بارگيري است و در صورتي كه در ساختمان اصلي سردخانه مورد بهره جويي قرار گيرد نيروي محركه آن بايد از نوع الكتريكي باشد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9- </w:t>
      </w:r>
      <w:r w:rsidRPr="00F77C73">
        <w:rPr>
          <w:rFonts w:cs="B Nazanin"/>
          <w:sz w:val="28"/>
          <w:szCs w:val="28"/>
          <w:rtl/>
        </w:rPr>
        <w:t xml:space="preserve">آمادگاه </w:t>
      </w:r>
      <w:r w:rsidRPr="00F77C73">
        <w:rPr>
          <w:rFonts w:cs="B Nazanin" w:hint="cs"/>
          <w:sz w:val="28"/>
          <w:szCs w:val="28"/>
          <w:rtl/>
        </w:rPr>
        <w:t>:</w:t>
      </w:r>
      <w:r w:rsidRPr="00F77C73">
        <w:rPr>
          <w:rFonts w:cs="B Nazanin"/>
          <w:sz w:val="28"/>
          <w:szCs w:val="28"/>
          <w:rtl/>
        </w:rPr>
        <w:t xml:space="preserve"> عبارت است از فضاي مناسب و خنكي كه دماي آن با استفاده از تجهيزات مناسب در حد آسايش انسان (21 ـ 15) درجه سلسيوس تنظيم يافته و در آن اعمال مربوط به جور كردن , درجه بندي , بسته بندي , و ساير فرآيندهاي لازم متناسب با نوع مواد خوراكي صورت مي‏گيرد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10- </w:t>
      </w:r>
      <w:r w:rsidRPr="00F77C73">
        <w:rPr>
          <w:rFonts w:cs="B Nazanin"/>
          <w:sz w:val="28"/>
          <w:szCs w:val="28"/>
          <w:rtl/>
        </w:rPr>
        <w:t xml:space="preserve"> پيش سردكن </w:t>
      </w:r>
      <w:r w:rsidRPr="00F77C73">
        <w:rPr>
          <w:rFonts w:cs="B Nazanin" w:hint="cs"/>
          <w:sz w:val="28"/>
          <w:szCs w:val="28"/>
          <w:rtl/>
        </w:rPr>
        <w:t>:</w:t>
      </w:r>
      <w:r w:rsidRPr="00F77C73">
        <w:rPr>
          <w:rFonts w:cs="B Nazanin"/>
          <w:sz w:val="28"/>
          <w:szCs w:val="28"/>
          <w:rtl/>
        </w:rPr>
        <w:t xml:space="preserve"> عبارت است از سالني كه دماي كالا در آن با استفاده از تجهيزات سرمازاي مناسب در مدت زمان</w:t>
      </w:r>
      <w:r w:rsidRPr="00B84412">
        <w:rPr>
          <w:rFonts w:cs="B Nazanin"/>
          <w:sz w:val="28"/>
          <w:szCs w:val="28"/>
          <w:rtl/>
        </w:rPr>
        <w:t xml:space="preserve"> </w:t>
      </w:r>
      <w:r w:rsidRPr="00F77C73">
        <w:rPr>
          <w:rFonts w:cs="B Nazanin"/>
          <w:sz w:val="28"/>
          <w:szCs w:val="28"/>
          <w:rtl/>
        </w:rPr>
        <w:t xml:space="preserve">لازم تا مرز شروع انجماد كاهش مي‏يابد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11</w:t>
      </w:r>
      <w:r w:rsidRPr="00F77C73">
        <w:rPr>
          <w:rFonts w:cs="B Nazanin"/>
          <w:sz w:val="28"/>
          <w:szCs w:val="28"/>
          <w:rtl/>
        </w:rPr>
        <w:t xml:space="preserve">ـ تونل انجماد </w:t>
      </w:r>
      <w:r w:rsidRPr="00F77C73">
        <w:rPr>
          <w:rFonts w:cs="B Nazanin" w:hint="cs"/>
          <w:sz w:val="28"/>
          <w:szCs w:val="28"/>
          <w:rtl/>
        </w:rPr>
        <w:t>:</w:t>
      </w:r>
      <w:r w:rsidRPr="00F77C73">
        <w:rPr>
          <w:rFonts w:cs="B Nazanin"/>
          <w:sz w:val="28"/>
          <w:szCs w:val="28"/>
          <w:rtl/>
        </w:rPr>
        <w:t xml:space="preserve"> عبارت است از سالني كه قدرت سرمازايي تجهيزات آن به اندازه‏اي باشد كه بتواند كاهش دماي كالا و عبور آن از مرحله حداكثر كريستاليزاسيون را با سرعت مورد نظر انجام دهد.</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12- </w:t>
      </w:r>
      <w:r w:rsidRPr="00F77C73">
        <w:rPr>
          <w:rFonts w:cs="B Nazanin"/>
          <w:sz w:val="28"/>
          <w:szCs w:val="28"/>
          <w:rtl/>
        </w:rPr>
        <w:t xml:space="preserve">گربه رو </w:t>
      </w:r>
      <w:r w:rsidRPr="00F77C73">
        <w:rPr>
          <w:rFonts w:cs="B Nazanin" w:hint="cs"/>
          <w:sz w:val="28"/>
          <w:szCs w:val="28"/>
          <w:rtl/>
        </w:rPr>
        <w:t>:</w:t>
      </w:r>
      <w:r w:rsidRPr="00F77C73">
        <w:rPr>
          <w:rFonts w:cs="B Nazanin"/>
          <w:sz w:val="28"/>
          <w:szCs w:val="28"/>
          <w:rtl/>
        </w:rPr>
        <w:t xml:space="preserve"> عبارت است از كانال‏ها يا لوله‏هاي تهويه كه براي پيشگيري از يخ زدگي و تورم خاك به ويژه در زير كف سالن‏هاي نگهداري زير صفر ايجاد و يا كار گذاشته مي‏شود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lastRenderedPageBreak/>
        <w:t xml:space="preserve">13- </w:t>
      </w:r>
      <w:r w:rsidRPr="00F77C73">
        <w:rPr>
          <w:rFonts w:cs="B Nazanin"/>
          <w:sz w:val="28"/>
          <w:szCs w:val="28"/>
          <w:rtl/>
        </w:rPr>
        <w:t>بلوكاژ</w:t>
      </w:r>
      <w:r w:rsidRPr="00F77C73">
        <w:rPr>
          <w:rFonts w:cs="B Nazanin" w:hint="cs"/>
          <w:sz w:val="28"/>
          <w:szCs w:val="28"/>
          <w:rtl/>
        </w:rPr>
        <w:t xml:space="preserve"> :</w:t>
      </w:r>
      <w:r w:rsidRPr="00F77C73">
        <w:rPr>
          <w:rFonts w:cs="B Nazanin"/>
          <w:sz w:val="28"/>
          <w:szCs w:val="28"/>
          <w:rtl/>
        </w:rPr>
        <w:t xml:space="preserve"> سنگ چيني با استفاده از قلوه سنگ در زمين زير كف سردخانه است تا از يخ زدگي و تورم خاك جلوگيري شود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14- </w:t>
      </w:r>
      <w:r w:rsidRPr="00F77C73">
        <w:rPr>
          <w:rFonts w:cs="B Nazanin"/>
          <w:sz w:val="28"/>
          <w:szCs w:val="28"/>
          <w:rtl/>
        </w:rPr>
        <w:t xml:space="preserve">ايستايي </w:t>
      </w:r>
      <w:r w:rsidRPr="00F77C73">
        <w:rPr>
          <w:rFonts w:cs="B Nazanin" w:hint="cs"/>
          <w:sz w:val="28"/>
          <w:szCs w:val="28"/>
          <w:rtl/>
        </w:rPr>
        <w:t>:</w:t>
      </w:r>
      <w:r w:rsidRPr="00F77C73">
        <w:rPr>
          <w:rFonts w:cs="B Nazanin"/>
          <w:sz w:val="28"/>
          <w:szCs w:val="28"/>
          <w:rtl/>
        </w:rPr>
        <w:t xml:space="preserve"> عبارت است از بررسي و محاسبه اجزاي متشكله بناهاي سردخانه از نظر مقاومت مصالح و سازه .  </w:t>
      </w:r>
    </w:p>
    <w:p w:rsidR="00135187"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15- </w:t>
      </w:r>
      <w:r w:rsidRPr="00F77C73">
        <w:rPr>
          <w:rFonts w:cs="B Nazanin"/>
          <w:sz w:val="28"/>
          <w:szCs w:val="28"/>
          <w:rtl/>
        </w:rPr>
        <w:t xml:space="preserve">عايق رطوبتي </w:t>
      </w:r>
      <w:r w:rsidRPr="00F77C73">
        <w:rPr>
          <w:rFonts w:cs="B Nazanin" w:hint="cs"/>
          <w:sz w:val="28"/>
          <w:szCs w:val="28"/>
          <w:rtl/>
        </w:rPr>
        <w:t>:</w:t>
      </w:r>
      <w:r w:rsidRPr="00F77C73">
        <w:rPr>
          <w:rFonts w:cs="B Nazanin"/>
          <w:sz w:val="28"/>
          <w:szCs w:val="28"/>
          <w:rtl/>
        </w:rPr>
        <w:t xml:space="preserve"> پوششي است ازجنس نفوذناپذير در برابر آب مانند مواد قيراندود شده و غيره كه به منظور</w:t>
      </w:r>
      <w:r w:rsidRPr="00BF3309">
        <w:rPr>
          <w:rFonts w:cs="B Nazanin"/>
          <w:sz w:val="28"/>
          <w:szCs w:val="28"/>
          <w:rtl/>
        </w:rPr>
        <w:t xml:space="preserve"> جلوگيري از نفوذ آب و رطوبت به عايق حرارتي و بنا بكار مي‏رود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16- </w:t>
      </w:r>
      <w:r w:rsidRPr="00F77C73">
        <w:rPr>
          <w:rFonts w:cs="B Nazanin"/>
          <w:sz w:val="28"/>
          <w:szCs w:val="28"/>
          <w:rtl/>
        </w:rPr>
        <w:t xml:space="preserve">عايق حرارتي </w:t>
      </w:r>
      <w:r w:rsidRPr="00F77C73">
        <w:rPr>
          <w:rFonts w:cs="B Nazanin" w:hint="cs"/>
          <w:sz w:val="28"/>
          <w:szCs w:val="28"/>
          <w:rtl/>
        </w:rPr>
        <w:t>:</w:t>
      </w:r>
      <w:r w:rsidRPr="00F77C73">
        <w:rPr>
          <w:rFonts w:cs="B Nazanin"/>
          <w:sz w:val="28"/>
          <w:szCs w:val="28"/>
          <w:rtl/>
        </w:rPr>
        <w:t xml:space="preserve"> جنسي كه هدايت حرارتي آن كم باشد و براي كم كردن تبادل حرارت بين محيط خارج و داخل سردخانه از آن بهره‏گيري شود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17- </w:t>
      </w:r>
      <w:r w:rsidRPr="00F77C73">
        <w:rPr>
          <w:rFonts w:cs="B Nazanin"/>
          <w:sz w:val="28"/>
          <w:szCs w:val="28"/>
          <w:rtl/>
        </w:rPr>
        <w:t>بتن تراز</w:t>
      </w:r>
      <w:r w:rsidRPr="00F77C73">
        <w:rPr>
          <w:rFonts w:cs="B Nazanin" w:hint="cs"/>
          <w:sz w:val="28"/>
          <w:szCs w:val="28"/>
          <w:rtl/>
        </w:rPr>
        <w:t xml:space="preserve"> :</w:t>
      </w:r>
      <w:r w:rsidRPr="00F77C73">
        <w:rPr>
          <w:rFonts w:cs="B Nazanin"/>
          <w:sz w:val="28"/>
          <w:szCs w:val="28"/>
          <w:rtl/>
        </w:rPr>
        <w:t xml:space="preserve"> عبارت است از لايه نازك بتني كه براي بدست آوردن سطح تمام شده صاف و تراز ريخته مي‏شود معمولا ضخامت اين بتن 10 ـ 5 سانتي‏متر و سيمان مصرفي در آن به مقدار 200 ـ 150 كيلوگرم در متر مكعب بتن مي‏باشد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18- </w:t>
      </w:r>
      <w:r w:rsidRPr="00F77C73">
        <w:rPr>
          <w:rFonts w:cs="B Nazanin"/>
          <w:sz w:val="28"/>
          <w:szCs w:val="28"/>
          <w:rtl/>
        </w:rPr>
        <w:t xml:space="preserve">موتور خانه </w:t>
      </w:r>
      <w:r w:rsidRPr="00F77C73">
        <w:rPr>
          <w:rFonts w:cs="B Nazanin" w:hint="cs"/>
          <w:sz w:val="28"/>
          <w:szCs w:val="28"/>
          <w:rtl/>
        </w:rPr>
        <w:t>:</w:t>
      </w:r>
      <w:r w:rsidRPr="00F77C73">
        <w:rPr>
          <w:rFonts w:cs="B Nazanin"/>
          <w:sz w:val="28"/>
          <w:szCs w:val="28"/>
          <w:rtl/>
        </w:rPr>
        <w:t xml:space="preserve"> عبارت است از فضايي كه در بناي اصلي سردخانه احداث مي‏گردد تا بخش عمده‏اي از تجهيزات سرمازايي در آن نصب گردد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19- </w:t>
      </w:r>
      <w:r w:rsidRPr="00F77C73">
        <w:rPr>
          <w:rFonts w:cs="B Nazanin"/>
          <w:sz w:val="28"/>
          <w:szCs w:val="28"/>
          <w:rtl/>
        </w:rPr>
        <w:t xml:space="preserve">اتاق كنترل </w:t>
      </w:r>
      <w:r w:rsidRPr="00F77C73">
        <w:rPr>
          <w:rFonts w:cs="B Nazanin" w:hint="cs"/>
          <w:sz w:val="28"/>
          <w:szCs w:val="28"/>
          <w:rtl/>
        </w:rPr>
        <w:t>:</w:t>
      </w:r>
      <w:r w:rsidRPr="00F77C73">
        <w:rPr>
          <w:rFonts w:cs="B Nazanin"/>
          <w:sz w:val="28"/>
          <w:szCs w:val="28"/>
          <w:rtl/>
        </w:rPr>
        <w:t xml:space="preserve"> عبارت است از بخشي از موتورخانه كه تابلوهاي كنترل سيستم سرمازا در آن نصب مي‏گردد .   </w:t>
      </w:r>
      <w:r w:rsidRPr="00F77C73">
        <w:rPr>
          <w:rFonts w:cs="B Nazanin" w:hint="cs"/>
          <w:sz w:val="28"/>
          <w:szCs w:val="28"/>
          <w:rtl/>
        </w:rPr>
        <w:t xml:space="preserve">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20- </w:t>
      </w:r>
      <w:r w:rsidRPr="00F77C73">
        <w:rPr>
          <w:rFonts w:cs="B Nazanin"/>
          <w:sz w:val="28"/>
          <w:szCs w:val="28"/>
          <w:rtl/>
        </w:rPr>
        <w:t xml:space="preserve">نيروگاه </w:t>
      </w:r>
      <w:r w:rsidRPr="00F77C73">
        <w:rPr>
          <w:rFonts w:cs="B Nazanin" w:hint="cs"/>
          <w:sz w:val="28"/>
          <w:szCs w:val="28"/>
          <w:rtl/>
        </w:rPr>
        <w:t>:</w:t>
      </w:r>
      <w:r w:rsidRPr="00F77C73">
        <w:rPr>
          <w:rFonts w:cs="B Nazanin"/>
          <w:sz w:val="28"/>
          <w:szCs w:val="28"/>
          <w:rtl/>
        </w:rPr>
        <w:t xml:space="preserve"> عبارت است از محلي كه مولد برق اضطراري براي توليد برق مورد نياز در موارد قطع برق شبكه در آن نصب مي‏گردد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hint="cs"/>
          <w:sz w:val="28"/>
          <w:szCs w:val="28"/>
          <w:rtl/>
        </w:rPr>
        <w:t xml:space="preserve">21- </w:t>
      </w:r>
      <w:r w:rsidRPr="00F77C73">
        <w:rPr>
          <w:rFonts w:cs="B Nazanin"/>
          <w:sz w:val="28"/>
          <w:szCs w:val="28"/>
          <w:rtl/>
        </w:rPr>
        <w:t>اتاق ترانسفورماتور</w:t>
      </w:r>
      <w:r w:rsidRPr="00F77C73">
        <w:rPr>
          <w:rFonts w:cs="B Nazanin" w:hint="cs"/>
          <w:sz w:val="28"/>
          <w:szCs w:val="28"/>
          <w:rtl/>
        </w:rPr>
        <w:t>:</w:t>
      </w:r>
      <w:r w:rsidRPr="00F77C73">
        <w:rPr>
          <w:rFonts w:cs="B Nazanin"/>
          <w:sz w:val="28"/>
          <w:szCs w:val="28"/>
          <w:rtl/>
        </w:rPr>
        <w:t xml:space="preserve"> عبارت است از ساختماني كه ترانسفورماتورهاي كاهش ولتاژ شبكه برق درآن </w:t>
      </w:r>
      <w:r w:rsidRPr="00F77C73">
        <w:rPr>
          <w:rFonts w:cs="B Nazanin" w:hint="cs"/>
          <w:sz w:val="28"/>
          <w:szCs w:val="28"/>
          <w:rtl/>
        </w:rPr>
        <w:t>ن</w:t>
      </w:r>
      <w:r w:rsidRPr="00F77C73">
        <w:rPr>
          <w:rFonts w:cs="B Nazanin"/>
          <w:sz w:val="28"/>
          <w:szCs w:val="28"/>
          <w:rtl/>
        </w:rPr>
        <w:t xml:space="preserve">صب مي‏شود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22 ـ اتاق شارژ باطري </w:t>
      </w:r>
      <w:r w:rsidRPr="00F77C73">
        <w:rPr>
          <w:rFonts w:cs="B Nazanin" w:hint="cs"/>
          <w:sz w:val="28"/>
          <w:szCs w:val="28"/>
          <w:rtl/>
        </w:rPr>
        <w:t>:</w:t>
      </w:r>
      <w:r w:rsidRPr="00F77C73">
        <w:rPr>
          <w:rFonts w:cs="B Nazanin"/>
          <w:sz w:val="28"/>
          <w:szCs w:val="28"/>
          <w:rtl/>
        </w:rPr>
        <w:t xml:space="preserve"> عبارت است از ايستگاه شارژ باطري‏هاي ليفتراك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23 ـ بارانداز ( سكوي تخليه و بارگيري ) </w:t>
      </w:r>
      <w:r w:rsidRPr="00F77C73">
        <w:rPr>
          <w:rFonts w:cs="B Nazanin" w:hint="cs"/>
          <w:sz w:val="28"/>
          <w:szCs w:val="28"/>
          <w:rtl/>
        </w:rPr>
        <w:t>:</w:t>
      </w:r>
      <w:r w:rsidRPr="00F77C73">
        <w:rPr>
          <w:rFonts w:cs="B Nazanin"/>
          <w:sz w:val="28"/>
          <w:szCs w:val="28"/>
          <w:rtl/>
        </w:rPr>
        <w:t xml:space="preserve"> عبارت است از محلي كه در جلوي راهروي ارتباطي و يا آمادگاه كه امكان سريع تخليه و بارگيري كالا را از كاميون‏هاي حامل بار فراهم مي‏كند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24 ـ دستگاه متعادل كننده فشار هوا </w:t>
      </w:r>
      <w:r w:rsidRPr="00F77C73">
        <w:rPr>
          <w:rFonts w:cs="B Nazanin" w:hint="cs"/>
          <w:sz w:val="28"/>
          <w:szCs w:val="28"/>
          <w:rtl/>
        </w:rPr>
        <w:t>:</w:t>
      </w:r>
      <w:r w:rsidRPr="00F77C73">
        <w:rPr>
          <w:rFonts w:cs="B Nazanin"/>
          <w:sz w:val="28"/>
          <w:szCs w:val="28"/>
          <w:rtl/>
        </w:rPr>
        <w:t xml:space="preserve"> عبارت است از وسيله‏اي كه براي ايجاد تعادل فشار هواي داخل و خارج سالن نگهداري مورد استفاده قرار مي‏گيرد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lastRenderedPageBreak/>
        <w:t>25 ـ شاره سرمازا</w:t>
      </w:r>
      <w:r w:rsidRPr="00F77C73">
        <w:rPr>
          <w:rFonts w:cs="B Nazanin" w:hint="cs"/>
          <w:sz w:val="28"/>
          <w:szCs w:val="28"/>
          <w:rtl/>
        </w:rPr>
        <w:t xml:space="preserve"> : </w:t>
      </w:r>
      <w:r w:rsidRPr="00F77C73">
        <w:rPr>
          <w:rFonts w:cs="B Nazanin"/>
          <w:sz w:val="28"/>
          <w:szCs w:val="28"/>
          <w:rtl/>
        </w:rPr>
        <w:t xml:space="preserve">عبارت است از ماده‏اي كه براي جذب گرما و توليد سرما در سيستم سرمازايي مورد استفاده قرار مي‏گيرد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26 ـ كمپرسور </w:t>
      </w:r>
      <w:r w:rsidRPr="00F77C73">
        <w:rPr>
          <w:rFonts w:cs="B Nazanin" w:hint="cs"/>
          <w:sz w:val="28"/>
          <w:szCs w:val="28"/>
          <w:rtl/>
        </w:rPr>
        <w:t>:</w:t>
      </w:r>
      <w:r w:rsidRPr="00F77C73">
        <w:rPr>
          <w:rFonts w:cs="B Nazanin"/>
          <w:sz w:val="28"/>
          <w:szCs w:val="28"/>
          <w:rtl/>
        </w:rPr>
        <w:t xml:space="preserve"> عبارت است از دستگاهي كه موجب تراكم شاره سرمازا و افزايش فشار آن مي‏گردد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27 ـ كندانسور</w:t>
      </w:r>
      <w:r w:rsidRPr="00F77C73">
        <w:rPr>
          <w:rFonts w:cs="B Nazanin" w:hint="cs"/>
          <w:sz w:val="28"/>
          <w:szCs w:val="28"/>
          <w:rtl/>
        </w:rPr>
        <w:t xml:space="preserve">: </w:t>
      </w:r>
      <w:r w:rsidRPr="00F77C73">
        <w:rPr>
          <w:rFonts w:cs="B Nazanin"/>
          <w:sz w:val="28"/>
          <w:szCs w:val="28"/>
          <w:rtl/>
        </w:rPr>
        <w:t xml:space="preserve">عبارت است ازدستگاهي كه براي تقطير شاره سرمازاي خروجي از كمپرسور مورد استفاده قرار مي‏گيرد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28 ـ تبخير كننده </w:t>
      </w:r>
      <w:r w:rsidRPr="00F77C73">
        <w:rPr>
          <w:rFonts w:cs="B Nazanin" w:hint="cs"/>
          <w:sz w:val="28"/>
          <w:szCs w:val="28"/>
          <w:rtl/>
        </w:rPr>
        <w:t>:</w:t>
      </w:r>
      <w:r w:rsidRPr="00F77C73">
        <w:rPr>
          <w:rFonts w:cs="B Nazanin"/>
          <w:sz w:val="28"/>
          <w:szCs w:val="28"/>
          <w:rtl/>
        </w:rPr>
        <w:t xml:space="preserve"> عبارت است از دستگاهي كه در آن شاره سرمازا با جذب گرماي محيط تبخير مي‏شود.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29 ـ مخزن شاره سرمازا</w:t>
      </w:r>
      <w:r w:rsidRPr="00F77C73">
        <w:rPr>
          <w:rFonts w:cs="B Nazanin" w:hint="cs"/>
          <w:sz w:val="28"/>
          <w:szCs w:val="28"/>
          <w:rtl/>
        </w:rPr>
        <w:t xml:space="preserve"> : </w:t>
      </w:r>
      <w:r w:rsidRPr="00F77C73">
        <w:rPr>
          <w:rFonts w:cs="B Nazanin"/>
          <w:sz w:val="28"/>
          <w:szCs w:val="28"/>
          <w:rtl/>
        </w:rPr>
        <w:t xml:space="preserve">عبارت است از مخزن تحت فشاري كه در آن شاره سرمازا ذخيره مي‏گردد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30 ـ مخزن جداكننده </w:t>
      </w:r>
      <w:r w:rsidRPr="00F77C73">
        <w:rPr>
          <w:rFonts w:cs="B Nazanin" w:hint="cs"/>
          <w:sz w:val="28"/>
          <w:szCs w:val="28"/>
          <w:rtl/>
        </w:rPr>
        <w:t>:</w:t>
      </w:r>
      <w:r w:rsidRPr="00F77C73">
        <w:rPr>
          <w:rFonts w:cs="B Nazanin"/>
          <w:sz w:val="28"/>
          <w:szCs w:val="28"/>
          <w:rtl/>
        </w:rPr>
        <w:t xml:space="preserve"> عبارت است از مخزن تحت فشاري كه براي جداسازي گاز از مايع شاره سرمازاي برگشتي از تبخير كننده بكار مي‏رود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31 ـ كنترل‏ها </w:t>
      </w:r>
      <w:r w:rsidRPr="00F77C73">
        <w:rPr>
          <w:rFonts w:cs="B Nazanin" w:hint="cs"/>
          <w:sz w:val="28"/>
          <w:szCs w:val="28"/>
          <w:rtl/>
        </w:rPr>
        <w:t>:</w:t>
      </w:r>
      <w:r w:rsidRPr="00F77C73">
        <w:rPr>
          <w:rFonts w:cs="B Nazanin"/>
          <w:sz w:val="28"/>
          <w:szCs w:val="28"/>
          <w:rtl/>
        </w:rPr>
        <w:t xml:space="preserve"> عبارت استاز تجهيزاتي كه براي راهبري خودكار در نقاط مختلف سيستم سرمازايي مورد استفاده قرار مي‏گيرد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32 ـ تجهيزات و مواد يدكي </w:t>
      </w:r>
      <w:r w:rsidRPr="00F77C73">
        <w:rPr>
          <w:rFonts w:cs="B Nazanin" w:hint="cs"/>
          <w:sz w:val="28"/>
          <w:szCs w:val="28"/>
          <w:rtl/>
        </w:rPr>
        <w:t>:</w:t>
      </w:r>
      <w:r w:rsidRPr="00F77C73">
        <w:rPr>
          <w:rFonts w:cs="B Nazanin"/>
          <w:sz w:val="28"/>
          <w:szCs w:val="28"/>
          <w:rtl/>
        </w:rPr>
        <w:t xml:space="preserve">عبارت است از لوازمي كه درصورت از كار افتادن اجزايي از سيستم جايگزين آن‏ها مي‏شود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33 ـ سيستم مركزي </w:t>
      </w:r>
      <w:r w:rsidRPr="00F77C73">
        <w:rPr>
          <w:rFonts w:cs="B Nazanin" w:hint="cs"/>
          <w:sz w:val="28"/>
          <w:szCs w:val="28"/>
          <w:rtl/>
        </w:rPr>
        <w:t>:</w:t>
      </w:r>
      <w:r w:rsidRPr="00F77C73">
        <w:rPr>
          <w:rFonts w:cs="B Nazanin"/>
          <w:sz w:val="28"/>
          <w:szCs w:val="28"/>
          <w:rtl/>
        </w:rPr>
        <w:t xml:space="preserve">عبارت است از يك واحد توليد سرماهمراه با تجهيزات مربوطه كه سرماي مورد نياز كليه سالن‏هاي نگهداري و هر فضاي ديگري را تأمين مي‏كند .  </w:t>
      </w:r>
    </w:p>
    <w:p w:rsidR="00135187" w:rsidRPr="00BF3309" w:rsidRDefault="00135187" w:rsidP="00135187">
      <w:pPr>
        <w:pStyle w:val="MshRTLBodyText"/>
        <w:tabs>
          <w:tab w:val="left" w:pos="9497"/>
          <w:tab w:val="left" w:pos="9638"/>
        </w:tabs>
        <w:ind w:left="0" w:right="0"/>
        <w:jc w:val="both"/>
        <w:rPr>
          <w:rFonts w:cs="B Nazanin"/>
          <w:sz w:val="28"/>
          <w:szCs w:val="28"/>
          <w:rtl/>
        </w:rPr>
      </w:pPr>
      <w:r w:rsidRPr="00F77C73">
        <w:rPr>
          <w:rFonts w:cs="B Nazanin"/>
          <w:sz w:val="28"/>
          <w:szCs w:val="28"/>
          <w:rtl/>
        </w:rPr>
        <w:t xml:space="preserve">34 ـ سيستم تك واحدي </w:t>
      </w:r>
      <w:r w:rsidRPr="00F77C73">
        <w:rPr>
          <w:rFonts w:cs="B Nazanin" w:hint="cs"/>
          <w:sz w:val="28"/>
          <w:szCs w:val="28"/>
          <w:rtl/>
        </w:rPr>
        <w:t>:</w:t>
      </w:r>
      <w:r w:rsidRPr="00F77C73">
        <w:rPr>
          <w:rFonts w:cs="B Nazanin"/>
          <w:sz w:val="28"/>
          <w:szCs w:val="28"/>
          <w:rtl/>
        </w:rPr>
        <w:t>عبارتست ازواحدهاي توليدسرما كه به طور جداگانه سرماي هريك از سالن‏هاي نگهداري و يا</w:t>
      </w:r>
      <w:r w:rsidRPr="00BF3309">
        <w:rPr>
          <w:rFonts w:cs="B Nazanin"/>
          <w:sz w:val="28"/>
          <w:szCs w:val="28"/>
          <w:rtl/>
        </w:rPr>
        <w:t xml:space="preserve"> هر فضاي ديگر را تأمين مي‏كند .  </w:t>
      </w:r>
    </w:p>
    <w:p w:rsidR="003901B1" w:rsidRPr="006E4030" w:rsidRDefault="00135187" w:rsidP="006E4030">
      <w:pPr>
        <w:pStyle w:val="MshRTLBodyText"/>
        <w:tabs>
          <w:tab w:val="left" w:pos="9497"/>
          <w:tab w:val="left" w:pos="9638"/>
        </w:tabs>
        <w:ind w:left="0" w:right="0"/>
        <w:jc w:val="both"/>
        <w:rPr>
          <w:rFonts w:cs="B Nazanin"/>
          <w:b/>
          <w:bCs/>
          <w:sz w:val="28"/>
          <w:szCs w:val="28"/>
          <w:rtl/>
        </w:rPr>
      </w:pPr>
      <w:r w:rsidRPr="006E4030">
        <w:rPr>
          <w:rFonts w:cs="B Nazanin"/>
          <w:b/>
          <w:bCs/>
          <w:sz w:val="28"/>
          <w:szCs w:val="28"/>
          <w:rtl/>
        </w:rPr>
        <w:t>محل سردخانه</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در انتخاب محل سردخانه نكات زير بايد مورد توجه قرار گيرد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1 ـ دسترسي به جاده يا راه ارتباطي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2 ـ دسترسي به آب ( اعم از آب لوله كشي , رودخانه , چاه و يا غير آن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3 ـ دسترسي به برق ( اعم از شبكه برق سراسري يا نيروگاه اختصاصي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lastRenderedPageBreak/>
        <w:t xml:space="preserve">4 ـ دسترسي به تلفن ( اعم از با سيم يا بي سيم و يا ساير وسايل مخابراتي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5 ـ دوري از تجمع مراكز زباله و جانوران مزاحم ( به ويژه جوندگان و حشرات موذي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6 ـ داشتن فاصله كافي از مراكز و واحدهايي كه به نحوي موجب آلودگي هوا و محيط مي‏شوند طبق ضوابط مراجع صلاحيت‏دار مربوطه .  </w:t>
      </w:r>
    </w:p>
    <w:p w:rsidR="00135187" w:rsidRPr="00F77C73" w:rsidRDefault="00135187" w:rsidP="00135187">
      <w:pPr>
        <w:pStyle w:val="MshRTLBodyText"/>
        <w:tabs>
          <w:tab w:val="left" w:pos="10064"/>
        </w:tabs>
        <w:ind w:left="0" w:right="0"/>
        <w:jc w:val="both"/>
        <w:rPr>
          <w:rFonts w:cs="B Nazanin"/>
          <w:sz w:val="28"/>
          <w:szCs w:val="28"/>
          <w:rtl/>
        </w:rPr>
      </w:pPr>
      <w:r w:rsidRPr="00F77C73">
        <w:rPr>
          <w:rFonts w:cs="B Nazanin"/>
          <w:sz w:val="28"/>
          <w:szCs w:val="28"/>
          <w:rtl/>
        </w:rPr>
        <w:t xml:space="preserve">7 ـ فاصله كافي از مسيل طبق ضوابط مراجع صلاحيت‏دار مربوطه .  </w:t>
      </w:r>
    </w:p>
    <w:p w:rsidR="00135187" w:rsidRPr="006E4030" w:rsidRDefault="00135187" w:rsidP="006E4030">
      <w:pPr>
        <w:pStyle w:val="MshRTLBodyText"/>
        <w:tabs>
          <w:tab w:val="left" w:pos="10064"/>
        </w:tabs>
        <w:ind w:left="0" w:right="0"/>
        <w:rPr>
          <w:rFonts w:cs="B Nazanin"/>
          <w:sz w:val="28"/>
          <w:szCs w:val="28"/>
          <w:rtl/>
        </w:rPr>
      </w:pPr>
      <w:r w:rsidRPr="00F77C73">
        <w:rPr>
          <w:rFonts w:cs="B Nazanin"/>
          <w:sz w:val="28"/>
          <w:szCs w:val="28"/>
          <w:rtl/>
        </w:rPr>
        <w:t>8 ـ فاصله كافي از خط گسل شناخته شده زلزله طبق ضوابط مراجع صلاحيت‏دار مربوطه ( در هر صورت ضوابط ايمني</w:t>
      </w:r>
      <w:r w:rsidRPr="005A044D">
        <w:rPr>
          <w:rFonts w:cs="B Nazanin"/>
          <w:sz w:val="28"/>
          <w:szCs w:val="28"/>
          <w:rtl/>
        </w:rPr>
        <w:t xml:space="preserve"> در برابر زلزله بايد در ساختمان آن رعايت شود ). </w:t>
      </w:r>
    </w:p>
    <w:p w:rsidR="00D5023D" w:rsidRPr="006E4030" w:rsidRDefault="00D5023D" w:rsidP="006E4030">
      <w:pPr>
        <w:pStyle w:val="MshRTLBodyText"/>
        <w:tabs>
          <w:tab w:val="left" w:pos="10064"/>
        </w:tabs>
        <w:ind w:left="0" w:right="0"/>
        <w:jc w:val="both"/>
        <w:rPr>
          <w:rFonts w:cs="B Nazanin"/>
          <w:b/>
          <w:bCs/>
          <w:sz w:val="28"/>
          <w:szCs w:val="28"/>
          <w:rtl/>
        </w:rPr>
      </w:pPr>
      <w:r w:rsidRPr="006E4030">
        <w:rPr>
          <w:rFonts w:cs="B Nazanin"/>
          <w:b/>
          <w:bCs/>
          <w:sz w:val="28"/>
          <w:szCs w:val="28"/>
          <w:rtl/>
        </w:rPr>
        <w:t xml:space="preserve">طرح ساختمان سردخانه </w:t>
      </w:r>
    </w:p>
    <w:p w:rsidR="00D5023D" w:rsidRPr="00153CFA" w:rsidRDefault="00D5023D" w:rsidP="00D5023D">
      <w:pPr>
        <w:pStyle w:val="MshRTLBodyText"/>
        <w:tabs>
          <w:tab w:val="left" w:pos="10064"/>
        </w:tabs>
        <w:ind w:left="0" w:right="426"/>
        <w:jc w:val="both"/>
        <w:rPr>
          <w:rFonts w:cs="B Nazanin"/>
          <w:sz w:val="28"/>
          <w:szCs w:val="28"/>
          <w:rtl/>
        </w:rPr>
      </w:pPr>
      <w:r w:rsidRPr="00153CFA">
        <w:rPr>
          <w:rFonts w:cs="B Nazanin"/>
          <w:sz w:val="28"/>
          <w:szCs w:val="28"/>
          <w:rtl/>
        </w:rPr>
        <w:t>پس از انتخاب محل مهندس طر</w:t>
      </w:r>
      <w:r>
        <w:rPr>
          <w:rFonts w:cs="B Nazanin"/>
          <w:sz w:val="28"/>
          <w:szCs w:val="28"/>
          <w:rtl/>
        </w:rPr>
        <w:t>اح بايد ساختمان اصلي ,</w:t>
      </w:r>
      <w:r w:rsidRPr="00153CFA">
        <w:rPr>
          <w:rFonts w:cs="B Nazanin"/>
          <w:sz w:val="28"/>
          <w:szCs w:val="28"/>
          <w:rtl/>
        </w:rPr>
        <w:t xml:space="preserve">ساير بناها و محوطه را با در نظر گرفتن شرايط اقليمي و بر اساس حجم مفيد مورد نظر و رعايت موارد زير طوري طراحي كند كه ضمن استفاده بهينه از زمين نيازهاي سردخانه به بهترين وجه ممكن تأمين گردد .  </w:t>
      </w:r>
    </w:p>
    <w:p w:rsidR="00D5023D" w:rsidRPr="00F77C73" w:rsidRDefault="00D5023D" w:rsidP="00D5023D">
      <w:pPr>
        <w:pStyle w:val="MshRTLBodyText"/>
        <w:tabs>
          <w:tab w:val="left" w:pos="10064"/>
        </w:tabs>
        <w:ind w:left="0" w:right="0"/>
        <w:jc w:val="both"/>
        <w:rPr>
          <w:rFonts w:cs="B Nazanin"/>
          <w:sz w:val="28"/>
          <w:szCs w:val="28"/>
          <w:rtl/>
        </w:rPr>
      </w:pPr>
      <w:r w:rsidRPr="00F77C73">
        <w:rPr>
          <w:rFonts w:cs="B Nazanin"/>
          <w:sz w:val="28"/>
          <w:szCs w:val="28"/>
          <w:rtl/>
        </w:rPr>
        <w:t>1 ـ محاسبه مساحت زمين مورد نياز براي بناي اصلي سردخانه با توجه به موارد استفاده و حجم مفيد سردخانه و تعيين محل بناي اصلي , به علاوه بايد زمين كافي براي موارد زير نيز مد نظر قرار گيرد :</w:t>
      </w:r>
    </w:p>
    <w:p w:rsidR="00D5023D" w:rsidRPr="00F77C73" w:rsidRDefault="00D5023D" w:rsidP="00D5023D">
      <w:pPr>
        <w:pStyle w:val="MshRTLBodyText"/>
        <w:tabs>
          <w:tab w:val="left" w:pos="10064"/>
        </w:tabs>
        <w:ind w:left="0" w:right="0"/>
        <w:jc w:val="both"/>
        <w:rPr>
          <w:rFonts w:cs="B Nazanin"/>
          <w:sz w:val="28"/>
          <w:szCs w:val="28"/>
          <w:rtl/>
        </w:rPr>
      </w:pPr>
      <w:r w:rsidRPr="00F77C73">
        <w:rPr>
          <w:rFonts w:cs="B Nazanin"/>
          <w:sz w:val="28"/>
          <w:szCs w:val="28"/>
          <w:rtl/>
        </w:rPr>
        <w:t xml:space="preserve">1 ـ 1 ـ بارگيري , تخليه و مانور وسايط نقليه </w:t>
      </w:r>
    </w:p>
    <w:p w:rsidR="00D5023D" w:rsidRPr="00F77C73" w:rsidRDefault="00D5023D" w:rsidP="00D5023D">
      <w:pPr>
        <w:pStyle w:val="MshRTLBodyText"/>
        <w:tabs>
          <w:tab w:val="left" w:pos="10064"/>
        </w:tabs>
        <w:ind w:left="0" w:right="0"/>
        <w:jc w:val="both"/>
        <w:rPr>
          <w:rFonts w:cs="B Nazanin"/>
          <w:sz w:val="28"/>
          <w:szCs w:val="28"/>
          <w:rtl/>
        </w:rPr>
      </w:pPr>
      <w:r w:rsidRPr="00F77C73">
        <w:rPr>
          <w:rFonts w:cs="B Nazanin"/>
          <w:sz w:val="28"/>
          <w:szCs w:val="28"/>
          <w:rtl/>
        </w:rPr>
        <w:t xml:space="preserve">1 ـ 2 ـ پاركينگ </w:t>
      </w:r>
    </w:p>
    <w:p w:rsidR="00D5023D" w:rsidRPr="00F77C73" w:rsidRDefault="00D5023D" w:rsidP="00D5023D">
      <w:pPr>
        <w:pStyle w:val="MshRTLBodyText"/>
        <w:tabs>
          <w:tab w:val="left" w:pos="10064"/>
        </w:tabs>
        <w:ind w:left="0" w:right="0"/>
        <w:jc w:val="both"/>
        <w:rPr>
          <w:rFonts w:cs="B Nazanin"/>
          <w:sz w:val="28"/>
          <w:szCs w:val="28"/>
          <w:rtl/>
        </w:rPr>
      </w:pPr>
      <w:r w:rsidRPr="00F77C73">
        <w:rPr>
          <w:rFonts w:cs="B Nazanin"/>
          <w:sz w:val="28"/>
          <w:szCs w:val="28"/>
          <w:rtl/>
        </w:rPr>
        <w:t xml:space="preserve">1 ـ 3 ـ محل باسكول </w:t>
      </w:r>
    </w:p>
    <w:p w:rsidR="00D5023D" w:rsidRPr="00F77C73" w:rsidRDefault="00D5023D" w:rsidP="00D5023D">
      <w:pPr>
        <w:pStyle w:val="MshRTLBodyText"/>
        <w:tabs>
          <w:tab w:val="left" w:pos="10064"/>
        </w:tabs>
        <w:ind w:left="0" w:right="0"/>
        <w:jc w:val="both"/>
        <w:rPr>
          <w:rFonts w:cs="B Nazanin"/>
          <w:sz w:val="28"/>
          <w:szCs w:val="28"/>
          <w:rtl/>
        </w:rPr>
      </w:pPr>
      <w:r w:rsidRPr="00F77C73">
        <w:rPr>
          <w:rFonts w:cs="B Nazanin"/>
          <w:sz w:val="28"/>
          <w:szCs w:val="28"/>
          <w:rtl/>
        </w:rPr>
        <w:t>1 ـ 4 ـ ساختمان جنبي از قبيل نگهباني , سرويس‏ها و دفاتر</w:t>
      </w:r>
    </w:p>
    <w:p w:rsidR="00D5023D" w:rsidRPr="00F77C73" w:rsidRDefault="00D5023D" w:rsidP="00D5023D">
      <w:pPr>
        <w:pStyle w:val="MshRTLBodyText"/>
        <w:tabs>
          <w:tab w:val="left" w:pos="10064"/>
        </w:tabs>
        <w:ind w:left="0" w:right="0"/>
        <w:jc w:val="both"/>
        <w:rPr>
          <w:rFonts w:cs="B Nazanin"/>
          <w:sz w:val="28"/>
          <w:szCs w:val="28"/>
          <w:rtl/>
        </w:rPr>
      </w:pPr>
      <w:r w:rsidRPr="00F77C73">
        <w:rPr>
          <w:rFonts w:cs="B Nazanin"/>
          <w:sz w:val="28"/>
          <w:szCs w:val="28"/>
          <w:rtl/>
        </w:rPr>
        <w:t>1 ـ 5 ـ محوطه فضاي سبز</w:t>
      </w:r>
    </w:p>
    <w:p w:rsidR="00D5023D" w:rsidRPr="00F77C73" w:rsidRDefault="00D5023D" w:rsidP="00D5023D">
      <w:pPr>
        <w:pStyle w:val="MshRTLBodyText"/>
        <w:tabs>
          <w:tab w:val="left" w:pos="10064"/>
        </w:tabs>
        <w:ind w:left="0" w:right="0"/>
        <w:jc w:val="both"/>
        <w:rPr>
          <w:rFonts w:cs="B Nazanin"/>
          <w:sz w:val="28"/>
          <w:szCs w:val="28"/>
          <w:rtl/>
        </w:rPr>
      </w:pPr>
      <w:r w:rsidRPr="00F77C73">
        <w:rPr>
          <w:rFonts w:cs="B Nazanin" w:hint="cs"/>
          <w:sz w:val="28"/>
          <w:szCs w:val="28"/>
          <w:rtl/>
        </w:rPr>
        <w:t>1</w:t>
      </w:r>
      <w:r w:rsidRPr="00F77C73">
        <w:rPr>
          <w:rFonts w:cs="B Nazanin"/>
          <w:sz w:val="28"/>
          <w:szCs w:val="28"/>
          <w:rtl/>
        </w:rPr>
        <w:t xml:space="preserve"> ـ</w:t>
      </w:r>
      <w:r w:rsidRPr="00F77C73">
        <w:rPr>
          <w:rFonts w:cs="B Nazanin" w:hint="cs"/>
          <w:sz w:val="28"/>
          <w:szCs w:val="28"/>
          <w:rtl/>
        </w:rPr>
        <w:t>6</w:t>
      </w:r>
      <w:r w:rsidRPr="00F77C73">
        <w:rPr>
          <w:rFonts w:cs="B Nazanin"/>
          <w:sz w:val="28"/>
          <w:szCs w:val="28"/>
          <w:rtl/>
        </w:rPr>
        <w:t xml:space="preserve"> ـ محل مسكوني براي كاركنان سردخانه در صورت امكان و مهمانسرا</w:t>
      </w:r>
    </w:p>
    <w:p w:rsidR="00D5023D" w:rsidRPr="00F77C73" w:rsidRDefault="00D5023D" w:rsidP="00D5023D">
      <w:pPr>
        <w:pStyle w:val="MshRTLBodyText"/>
        <w:tabs>
          <w:tab w:val="left" w:pos="10064"/>
        </w:tabs>
        <w:ind w:left="0" w:right="0"/>
        <w:jc w:val="both"/>
        <w:rPr>
          <w:rFonts w:cs="B Nazanin"/>
          <w:sz w:val="28"/>
          <w:szCs w:val="28"/>
          <w:rtl/>
        </w:rPr>
      </w:pPr>
    </w:p>
    <w:p w:rsidR="00D5023D" w:rsidRDefault="00D5023D" w:rsidP="00D5023D">
      <w:pPr>
        <w:jc w:val="lowKashida"/>
        <w:rPr>
          <w:rStyle w:val="postbody"/>
          <w:color w:val="FF0000"/>
          <w:rtl/>
        </w:rPr>
      </w:pPr>
    </w:p>
    <w:p w:rsidR="00D5023D" w:rsidRDefault="00D5023D" w:rsidP="00D5023D">
      <w:pPr>
        <w:rPr>
          <w:color w:val="FF0000"/>
          <w:rtl/>
        </w:rPr>
      </w:pPr>
    </w:p>
    <w:p w:rsidR="009B461C" w:rsidRDefault="009B461C" w:rsidP="002626A4">
      <w:pPr>
        <w:pStyle w:val="ab"/>
        <w:rPr>
          <w:sz w:val="28"/>
          <w:szCs w:val="28"/>
        </w:rPr>
      </w:pPr>
    </w:p>
    <w:p w:rsidR="009B461C" w:rsidRDefault="002D4BC3" w:rsidP="002626A4">
      <w:pPr>
        <w:pStyle w:val="ab"/>
        <w:rPr>
          <w:sz w:val="28"/>
          <w:szCs w:val="28"/>
        </w:rPr>
      </w:pPr>
      <w:r>
        <w:rPr>
          <w:color w:val="FF0000"/>
          <w:lang w:bidi="fa-IR"/>
        </w:rPr>
        <w:pict>
          <v:shape id="_x0000_s1402" type="#_x0000_t202" style="position:absolute;left:0;text-align:left;margin-left:92.15pt;margin-top:20.4pt;width:249.25pt;height:82.15pt;z-index:-251662336" o:regroupid="30" filled="f" stroked="f">
            <v:textbox style="mso-next-textbox:#_x0000_s1402">
              <w:txbxContent>
                <w:p w:rsidR="002D4BC3" w:rsidRPr="00B302DC" w:rsidRDefault="002D4BC3" w:rsidP="00B302DC">
                  <w:pPr>
                    <w:pStyle w:val="Heading2"/>
                    <w:bidi/>
                    <w:rPr>
                      <w:rFonts w:cs="B Mitra"/>
                      <w:b w:val="0"/>
                      <w:bCs w:val="0"/>
                      <w:sz w:val="80"/>
                      <w:szCs w:val="80"/>
                    </w:rPr>
                  </w:pPr>
                  <w:bookmarkStart w:id="44" w:name="_Toc378161704"/>
                  <w:r w:rsidRPr="00B302DC">
                    <w:rPr>
                      <w:rFonts w:cs="B Mitra"/>
                      <w:b w:val="0"/>
                      <w:bCs w:val="0"/>
                      <w:sz w:val="80"/>
                      <w:szCs w:val="80"/>
                      <w:rtl/>
                    </w:rPr>
                    <w:t xml:space="preserve">فصل </w:t>
                  </w:r>
                  <w:r w:rsidRPr="00B302DC">
                    <w:rPr>
                      <w:rFonts w:cs="B Mitra" w:hint="cs"/>
                      <w:b w:val="0"/>
                      <w:bCs w:val="0"/>
                      <w:sz w:val="80"/>
                      <w:szCs w:val="80"/>
                      <w:rtl/>
                    </w:rPr>
                    <w:t>سوم</w:t>
                  </w:r>
                  <w:r w:rsidRPr="00B302DC">
                    <w:rPr>
                      <w:rFonts w:cs="B Mitra"/>
                      <w:b w:val="0"/>
                      <w:bCs w:val="0"/>
                      <w:sz w:val="80"/>
                      <w:szCs w:val="80"/>
                      <w:rtl/>
                    </w:rPr>
                    <w:t xml:space="preserve"> :</w:t>
                  </w:r>
                  <w:bookmarkEnd w:id="44"/>
                </w:p>
              </w:txbxContent>
            </v:textbox>
            <w10:wrap anchorx="page"/>
          </v:shape>
        </w:pict>
      </w:r>
    </w:p>
    <w:p w:rsidR="009B461C" w:rsidRDefault="009B461C" w:rsidP="002626A4">
      <w:pPr>
        <w:pStyle w:val="ab"/>
        <w:rPr>
          <w:sz w:val="28"/>
          <w:szCs w:val="28"/>
          <w:rtl/>
        </w:rPr>
      </w:pPr>
    </w:p>
    <w:p w:rsidR="005F01A1" w:rsidRPr="00343483" w:rsidRDefault="005F01A1" w:rsidP="00A67F16">
      <w:pPr>
        <w:jc w:val="lowKashida"/>
        <w:rPr>
          <w:color w:val="FF0000"/>
          <w:rtl/>
        </w:rPr>
      </w:pPr>
    </w:p>
    <w:p w:rsidR="005F01A1" w:rsidRPr="00343483" w:rsidRDefault="002D4BC3" w:rsidP="00A67F16">
      <w:pPr>
        <w:jc w:val="lowKashida"/>
        <w:rPr>
          <w:color w:val="FF0000"/>
          <w:rtl/>
        </w:rPr>
      </w:pPr>
      <w:r>
        <w:rPr>
          <w:noProof/>
          <w:color w:val="FF0000"/>
          <w:rtl/>
        </w:rPr>
        <w:pict>
          <v:shape id="_x0000_s1403" type="#_x0000_t202" style="position:absolute;left:0;text-align:left;margin-left:-66.1pt;margin-top:10.75pt;width:401.1pt;height:82.15pt;z-index:-251661312" o:regroupid="30" filled="f" stroked="f">
            <v:textbox style="mso-next-textbox:#_x0000_s1403">
              <w:txbxContent>
                <w:p w:rsidR="002D4BC3" w:rsidRPr="00B302DC" w:rsidRDefault="002D4BC3" w:rsidP="00B302DC">
                  <w:pPr>
                    <w:pStyle w:val="Heading2"/>
                    <w:bidi/>
                    <w:rPr>
                      <w:rFonts w:cs="B Sina"/>
                      <w:b w:val="0"/>
                      <w:bCs w:val="0"/>
                      <w:sz w:val="80"/>
                      <w:szCs w:val="80"/>
                    </w:rPr>
                  </w:pPr>
                  <w:bookmarkStart w:id="45" w:name="_Toc353968168"/>
                  <w:bookmarkStart w:id="46" w:name="_Toc231408696"/>
                  <w:bookmarkStart w:id="47" w:name="_Toc378161705"/>
                  <w:r w:rsidRPr="00B302DC">
                    <w:rPr>
                      <w:rFonts w:cs="B Sina" w:hint="cs"/>
                      <w:b w:val="0"/>
                      <w:bCs w:val="0"/>
                      <w:sz w:val="80"/>
                      <w:szCs w:val="80"/>
                      <w:rtl/>
                    </w:rPr>
                    <w:t>محاسبات مالی</w:t>
                  </w:r>
                  <w:bookmarkEnd w:id="45"/>
                  <w:bookmarkEnd w:id="46"/>
                  <w:bookmarkEnd w:id="47"/>
                </w:p>
              </w:txbxContent>
            </v:textbox>
            <w10:wrap anchorx="page"/>
          </v:shape>
        </w:pict>
      </w: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B82FC0">
      <w:pPr>
        <w:jc w:val="center"/>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EA6A55" w:rsidRDefault="00EA6A55" w:rsidP="00A67F16">
      <w:pPr>
        <w:jc w:val="lowKashida"/>
        <w:rPr>
          <w:color w:val="FF0000"/>
          <w:rtl/>
        </w:rPr>
      </w:pPr>
    </w:p>
    <w:p w:rsidR="00B34E5F" w:rsidRPr="009E184D" w:rsidRDefault="00DF201B" w:rsidP="00B82FC0">
      <w:pPr>
        <w:jc w:val="lowKashida"/>
        <w:rPr>
          <w:rFonts w:ascii="Arial" w:hAnsi="Arial"/>
          <w:rtl/>
        </w:rPr>
      </w:pPr>
      <w:r w:rsidRPr="009E184D">
        <w:rPr>
          <w:rFonts w:ascii="Arial" w:hAnsi="Arial" w:hint="cs"/>
          <w:rtl/>
        </w:rPr>
        <w:t>د</w:t>
      </w:r>
      <w:r w:rsidR="00690042" w:rsidRPr="009E184D">
        <w:rPr>
          <w:rFonts w:ascii="Arial" w:hAnsi="Arial" w:hint="cs"/>
          <w:rtl/>
        </w:rPr>
        <w:t xml:space="preserve">ر این فصل به بحث و بررسی راجع به توجیه پذیری اقتصادی طرح </w:t>
      </w:r>
      <w:r w:rsidR="0043114B" w:rsidRPr="009E184D">
        <w:rPr>
          <w:rFonts w:ascii="Arial" w:hAnsi="Arial" w:hint="cs"/>
          <w:rtl/>
        </w:rPr>
        <w:t>پرداخته</w:t>
      </w:r>
      <w:r w:rsidR="00690042" w:rsidRPr="009E184D">
        <w:rPr>
          <w:rFonts w:ascii="Arial" w:hAnsi="Arial" w:hint="cs"/>
          <w:rtl/>
        </w:rPr>
        <w:t xml:space="preserve"> و محاسبات سود و زیان </w:t>
      </w:r>
      <w:r w:rsidR="00A54B72" w:rsidRPr="009E184D">
        <w:rPr>
          <w:rFonts w:ascii="Arial" w:hAnsi="Arial" w:hint="cs"/>
          <w:rtl/>
        </w:rPr>
        <w:t>آن</w:t>
      </w:r>
      <w:r w:rsidR="00690042" w:rsidRPr="009E184D">
        <w:rPr>
          <w:rFonts w:ascii="Arial" w:hAnsi="Arial" w:hint="cs"/>
          <w:rtl/>
        </w:rPr>
        <w:t xml:space="preserve"> را </w:t>
      </w:r>
      <w:r w:rsidR="00DF1BB2" w:rsidRPr="009E184D">
        <w:rPr>
          <w:rFonts w:ascii="Arial" w:hAnsi="Arial" w:hint="cs"/>
          <w:rtl/>
        </w:rPr>
        <w:t>انجام</w:t>
      </w:r>
      <w:r w:rsidR="00DF1BB2" w:rsidRPr="009E184D">
        <w:rPr>
          <w:rFonts w:ascii="Arial" w:hAnsi="Arial"/>
          <w:rtl/>
        </w:rPr>
        <w:br/>
      </w:r>
      <w:r w:rsidR="0043114B" w:rsidRPr="009E184D">
        <w:rPr>
          <w:rFonts w:ascii="Arial" w:hAnsi="Arial" w:hint="cs"/>
          <w:rtl/>
        </w:rPr>
        <w:t>می دهیم :</w:t>
      </w:r>
    </w:p>
    <w:p w:rsidR="00D175D8" w:rsidRPr="009E184D" w:rsidRDefault="00C81A6C" w:rsidP="00F640B9">
      <w:pPr>
        <w:pStyle w:val="Heading2"/>
        <w:bidi/>
        <w:rPr>
          <w:rtl/>
        </w:rPr>
      </w:pPr>
      <w:bookmarkStart w:id="48" w:name="_Toc378161706"/>
      <w:r>
        <w:rPr>
          <w:rFonts w:ascii="B Yekan" w:hAnsi="B Yekan" w:hint="cs"/>
          <w:rtl/>
        </w:rPr>
        <w:t>3</w:t>
      </w:r>
      <w:r w:rsidR="00D9003E" w:rsidRPr="002C5F18">
        <w:rPr>
          <w:rFonts w:ascii="B Yekan" w:hAnsi="B Yekan" w:hint="cs"/>
          <w:rtl/>
        </w:rPr>
        <w:t>-1</w:t>
      </w:r>
      <w:r w:rsidR="00D96DE1" w:rsidRPr="002C5F18">
        <w:rPr>
          <w:rFonts w:ascii="B Yekan" w:hAnsi="B Yekan" w:hint="cs"/>
          <w:rtl/>
        </w:rPr>
        <w:t>-</w:t>
      </w:r>
      <w:r w:rsidR="00D96DE1" w:rsidRPr="009E184D">
        <w:rPr>
          <w:rFonts w:hint="cs"/>
          <w:rtl/>
        </w:rPr>
        <w:t xml:space="preserve"> شرايط عملياتي طرح</w:t>
      </w:r>
      <w:bookmarkEnd w:id="48"/>
    </w:p>
    <w:p w:rsidR="00D175D8" w:rsidRPr="002C5F18" w:rsidRDefault="00D175D8" w:rsidP="00A67F16">
      <w:pPr>
        <w:autoSpaceDE w:val="0"/>
        <w:autoSpaceDN w:val="0"/>
        <w:adjustRightInd w:val="0"/>
        <w:jc w:val="lowKashida"/>
        <w:rPr>
          <w:rtl/>
        </w:rPr>
      </w:pPr>
      <w:r w:rsidRPr="002C5F18">
        <w:rPr>
          <w:rFonts w:hint="cs"/>
          <w:rtl/>
        </w:rPr>
        <w:t>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175D8" w:rsidRPr="002C5F18" w:rsidRDefault="00D175D8" w:rsidP="00A67F16">
      <w:pPr>
        <w:autoSpaceDE w:val="0"/>
        <w:autoSpaceDN w:val="0"/>
        <w:adjustRightInd w:val="0"/>
        <w:jc w:val="lowKashida"/>
        <w:rPr>
          <w:b/>
          <w:bCs/>
          <w:rtl/>
        </w:rPr>
      </w:pPr>
    </w:p>
    <w:tbl>
      <w:tblPr>
        <w:bidiVisual/>
        <w:tblW w:w="5760" w:type="dxa"/>
        <w:jc w:val="center"/>
        <w:tblLook w:val="04A0" w:firstRow="1" w:lastRow="0" w:firstColumn="1" w:lastColumn="0" w:noHBand="0" w:noVBand="1"/>
      </w:tblPr>
      <w:tblGrid>
        <w:gridCol w:w="2380"/>
        <w:gridCol w:w="1760"/>
        <w:gridCol w:w="1620"/>
      </w:tblGrid>
      <w:tr w:rsidR="005F4907" w:rsidRPr="002C5F18" w:rsidTr="006050F8">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F4907" w:rsidRPr="002C5F18" w:rsidRDefault="005F4907" w:rsidP="005F4907">
            <w:pPr>
              <w:jc w:val="center"/>
              <w:rPr>
                <w:rFonts w:cs="B Yekan"/>
                <w:sz w:val="22"/>
                <w:szCs w:val="22"/>
              </w:rPr>
            </w:pPr>
            <w:r w:rsidRPr="002C5F18">
              <w:rPr>
                <w:rFonts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F4907" w:rsidRPr="002C5F18" w:rsidRDefault="005F4907" w:rsidP="005F4907">
            <w:pPr>
              <w:jc w:val="center"/>
              <w:rPr>
                <w:rFonts w:cs="B Yekan"/>
                <w:sz w:val="22"/>
                <w:szCs w:val="22"/>
              </w:rPr>
            </w:pPr>
            <w:r w:rsidRPr="002C5F18">
              <w:rPr>
                <w:rFonts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F4907" w:rsidRPr="002C5F18" w:rsidRDefault="005F4907" w:rsidP="005F4907">
            <w:pPr>
              <w:jc w:val="center"/>
              <w:rPr>
                <w:rFonts w:cs="B Yekan"/>
                <w:sz w:val="22"/>
                <w:szCs w:val="22"/>
              </w:rPr>
            </w:pPr>
            <w:r w:rsidRPr="002C5F18">
              <w:rPr>
                <w:rFonts w:cs="B Yekan" w:hint="cs"/>
                <w:sz w:val="22"/>
                <w:szCs w:val="22"/>
                <w:rtl/>
              </w:rPr>
              <w:t>تعداد روز کاری</w:t>
            </w:r>
          </w:p>
        </w:tc>
      </w:tr>
      <w:tr w:rsidR="005F4907" w:rsidRPr="002C5F18" w:rsidTr="005F4907">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5F4907" w:rsidRPr="00B43410" w:rsidRDefault="005F4907" w:rsidP="005F4907">
            <w:pPr>
              <w:bidi w:val="0"/>
              <w:jc w:val="center"/>
              <w:rPr>
                <w:rFonts w:ascii="B Yekan" w:hAnsi="B Yekan" w:cs="B Yekan"/>
                <w:sz w:val="22"/>
                <w:szCs w:val="22"/>
              </w:rPr>
            </w:pPr>
            <w:r w:rsidRPr="00B43410">
              <w:rPr>
                <w:rFonts w:ascii="B Yekan" w:hAnsi="B Yekan" w:cs="B Yekan" w:hint="cs"/>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5F4907" w:rsidRPr="00B43410" w:rsidRDefault="0078029A" w:rsidP="005F4907">
            <w:pPr>
              <w:bidi w:val="0"/>
              <w:jc w:val="center"/>
              <w:rPr>
                <w:rFonts w:ascii="B Yekan" w:hAnsi="B Yekan" w:cs="B Yekan"/>
                <w:sz w:val="22"/>
                <w:szCs w:val="22"/>
              </w:rPr>
            </w:pPr>
            <w:r>
              <w:rPr>
                <w:rFonts w:ascii="B Yekan" w:hAnsi="B Yekan" w:cs="B Yekan" w:hint="cs"/>
                <w:sz w:val="22"/>
                <w:szCs w:val="22"/>
                <w:rtl/>
              </w:rPr>
              <w:t>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F4907" w:rsidRPr="00B43410" w:rsidRDefault="005F4907" w:rsidP="005F4907">
            <w:pPr>
              <w:bidi w:val="0"/>
              <w:jc w:val="center"/>
              <w:rPr>
                <w:rFonts w:ascii="B Yekan" w:hAnsi="B Yekan" w:cs="B Yekan"/>
                <w:sz w:val="22"/>
                <w:szCs w:val="22"/>
              </w:rPr>
            </w:pPr>
            <w:r w:rsidRPr="00B43410">
              <w:rPr>
                <w:rFonts w:ascii="B Yekan" w:hAnsi="B Yekan" w:cs="B Yekan" w:hint="cs"/>
                <w:sz w:val="22"/>
                <w:szCs w:val="22"/>
              </w:rPr>
              <w:t>300</w:t>
            </w:r>
          </w:p>
        </w:tc>
      </w:tr>
    </w:tbl>
    <w:p w:rsidR="00D175D8" w:rsidRPr="002C5F18" w:rsidRDefault="00D175D8" w:rsidP="00A67F16">
      <w:pPr>
        <w:autoSpaceDE w:val="0"/>
        <w:autoSpaceDN w:val="0"/>
        <w:adjustRightInd w:val="0"/>
        <w:jc w:val="lowKashida"/>
        <w:rPr>
          <w:sz w:val="22"/>
          <w:szCs w:val="22"/>
          <w:rtl/>
        </w:rPr>
      </w:pPr>
    </w:p>
    <w:p w:rsidR="00D175D8" w:rsidRPr="002C5F18" w:rsidRDefault="00C81A6C" w:rsidP="0057058D">
      <w:pPr>
        <w:pStyle w:val="Heading2"/>
        <w:bidi/>
        <w:rPr>
          <w:rtl/>
        </w:rPr>
      </w:pPr>
      <w:bookmarkStart w:id="49" w:name="_Toc378161707"/>
      <w:r>
        <w:rPr>
          <w:rFonts w:ascii="B Yekan" w:hAnsi="B Yekan" w:hint="cs"/>
          <w:rtl/>
        </w:rPr>
        <w:t>3</w:t>
      </w:r>
      <w:r w:rsidR="00D9003E" w:rsidRPr="002C5F18">
        <w:rPr>
          <w:rFonts w:ascii="B Yekan" w:hAnsi="B Yekan" w:hint="cs"/>
          <w:rtl/>
        </w:rPr>
        <w:t>-2</w:t>
      </w:r>
      <w:r w:rsidR="00D175D8" w:rsidRPr="002C5F18">
        <w:rPr>
          <w:rFonts w:ascii="B Yekan" w:hAnsi="B Yekan" w:hint="cs"/>
          <w:rtl/>
        </w:rPr>
        <w:t>-</w:t>
      </w:r>
      <w:r w:rsidR="00D175D8" w:rsidRPr="002C5F18">
        <w:rPr>
          <w:rFonts w:hint="cs"/>
          <w:rtl/>
        </w:rPr>
        <w:t xml:space="preserve"> برآورد هزینه های سرمایه گذاری</w:t>
      </w:r>
      <w:bookmarkEnd w:id="49"/>
    </w:p>
    <w:p w:rsidR="00D175D8" w:rsidRPr="002C5F18" w:rsidRDefault="00D175D8" w:rsidP="00A67F16">
      <w:pPr>
        <w:autoSpaceDE w:val="0"/>
        <w:autoSpaceDN w:val="0"/>
        <w:adjustRightInd w:val="0"/>
        <w:jc w:val="lowKashida"/>
        <w:rPr>
          <w:rtl/>
        </w:rPr>
      </w:pPr>
      <w:r w:rsidRPr="002C5F18">
        <w:rPr>
          <w:rFonts w:hint="cs"/>
          <w:rtl/>
        </w:rPr>
        <w:t>حال به بررسی مالی طرح می پردازیم و برای شروع هزینه های سرمایه گذاری ثابت طرح را برآورد می کنیم .</w:t>
      </w:r>
    </w:p>
    <w:p w:rsidR="00D175D8" w:rsidRPr="002C5F18" w:rsidRDefault="00C81A6C" w:rsidP="0057058D">
      <w:pPr>
        <w:pStyle w:val="Heading2"/>
        <w:bidi/>
        <w:rPr>
          <w:rtl/>
        </w:rPr>
      </w:pPr>
      <w:bookmarkStart w:id="50" w:name="_Toc378161708"/>
      <w:r>
        <w:rPr>
          <w:rFonts w:ascii="B Yekan" w:hAnsi="B Yekan" w:hint="cs"/>
          <w:rtl/>
        </w:rPr>
        <w:t>3</w:t>
      </w:r>
      <w:r w:rsidR="00D9003E" w:rsidRPr="002C5F18">
        <w:rPr>
          <w:rFonts w:ascii="B Yekan" w:hAnsi="B Yekan" w:hint="cs"/>
          <w:rtl/>
        </w:rPr>
        <w:t>-2-1</w:t>
      </w:r>
      <w:r w:rsidR="00D96DE1" w:rsidRPr="002C5F18">
        <w:rPr>
          <w:rFonts w:ascii="B Yekan" w:hAnsi="B Yekan" w:hint="cs"/>
          <w:rtl/>
        </w:rPr>
        <w:t>-</w:t>
      </w:r>
      <w:r w:rsidR="00D96DE1" w:rsidRPr="002C5F18">
        <w:rPr>
          <w:rFonts w:hint="cs"/>
          <w:rtl/>
        </w:rPr>
        <w:t xml:space="preserve"> زمين محل اجراي طرح</w:t>
      </w:r>
      <w:bookmarkEnd w:id="50"/>
    </w:p>
    <w:p w:rsidR="00D175D8" w:rsidRDefault="00D175D8" w:rsidP="00A67F16">
      <w:pPr>
        <w:autoSpaceDE w:val="0"/>
        <w:autoSpaceDN w:val="0"/>
        <w:adjustRightInd w:val="0"/>
        <w:jc w:val="lowKashida"/>
        <w:rPr>
          <w:rtl/>
        </w:rPr>
      </w:pPr>
    </w:p>
    <w:tbl>
      <w:tblPr>
        <w:bidiVisual/>
        <w:tblW w:w="7380" w:type="dxa"/>
        <w:jc w:val="center"/>
        <w:tblLook w:val="04A0" w:firstRow="1" w:lastRow="0" w:firstColumn="1" w:lastColumn="0" w:noHBand="0" w:noVBand="1"/>
      </w:tblPr>
      <w:tblGrid>
        <w:gridCol w:w="1180"/>
        <w:gridCol w:w="2820"/>
        <w:gridCol w:w="3380"/>
      </w:tblGrid>
      <w:tr w:rsidR="0078029A" w:rsidRPr="0078029A" w:rsidTr="0078029A">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8029A" w:rsidRPr="0078029A" w:rsidRDefault="0078029A" w:rsidP="0078029A">
            <w:pPr>
              <w:jc w:val="center"/>
              <w:rPr>
                <w:rFonts w:cs="B Yekan"/>
                <w:sz w:val="22"/>
                <w:szCs w:val="22"/>
              </w:rPr>
            </w:pPr>
            <w:r w:rsidRPr="0078029A">
              <w:rPr>
                <w:rFonts w:cs="B Yekan" w:hint="cs"/>
                <w:sz w:val="22"/>
                <w:szCs w:val="22"/>
                <w:rtl/>
              </w:rPr>
              <w:t xml:space="preserve">متراژ زمين </w:t>
            </w:r>
          </w:p>
        </w:tc>
        <w:tc>
          <w:tcPr>
            <w:tcW w:w="2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8029A" w:rsidRPr="0078029A" w:rsidRDefault="0078029A" w:rsidP="0078029A">
            <w:pPr>
              <w:jc w:val="center"/>
              <w:rPr>
                <w:rFonts w:cs="B Yekan"/>
                <w:sz w:val="22"/>
                <w:szCs w:val="22"/>
              </w:rPr>
            </w:pPr>
            <w:r w:rsidRPr="0078029A">
              <w:rPr>
                <w:rFonts w:cs="B Yekan" w:hint="cs"/>
                <w:sz w:val="22"/>
                <w:szCs w:val="22"/>
                <w:rtl/>
              </w:rPr>
              <w:t>قيمت واحد (ريال)</w:t>
            </w:r>
          </w:p>
        </w:tc>
        <w:tc>
          <w:tcPr>
            <w:tcW w:w="3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8029A" w:rsidRPr="0078029A" w:rsidRDefault="0078029A" w:rsidP="0078029A">
            <w:pPr>
              <w:jc w:val="center"/>
              <w:rPr>
                <w:rFonts w:cs="B Yekan"/>
                <w:sz w:val="22"/>
                <w:szCs w:val="22"/>
              </w:rPr>
            </w:pPr>
            <w:r w:rsidRPr="0078029A">
              <w:rPr>
                <w:rFonts w:cs="B Yekan" w:hint="cs"/>
                <w:sz w:val="22"/>
                <w:szCs w:val="22"/>
                <w:rtl/>
              </w:rPr>
              <w:t>قيمت كل (ميليون ريال)</w:t>
            </w:r>
          </w:p>
        </w:tc>
      </w:tr>
      <w:tr w:rsidR="0078029A" w:rsidRPr="0078029A" w:rsidTr="0078029A">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78029A" w:rsidRPr="0078029A" w:rsidRDefault="0078029A" w:rsidP="0078029A">
            <w:pPr>
              <w:jc w:val="center"/>
              <w:rPr>
                <w:rFonts w:cs="B Yekan"/>
                <w:sz w:val="22"/>
                <w:szCs w:val="22"/>
              </w:rPr>
            </w:pPr>
            <w:r w:rsidRPr="0078029A">
              <w:rPr>
                <w:rFonts w:cs="B Yekan" w:hint="cs"/>
                <w:sz w:val="22"/>
                <w:szCs w:val="22"/>
              </w:rPr>
              <w:t>300,000</w:t>
            </w:r>
          </w:p>
        </w:tc>
        <w:tc>
          <w:tcPr>
            <w:tcW w:w="2820" w:type="dxa"/>
            <w:tcBorders>
              <w:top w:val="nil"/>
              <w:left w:val="single" w:sz="4" w:space="0" w:color="auto"/>
              <w:bottom w:val="single" w:sz="4" w:space="0" w:color="auto"/>
              <w:right w:val="single" w:sz="4" w:space="0" w:color="auto"/>
            </w:tcBorders>
            <w:shd w:val="clear" w:color="000000" w:fill="FFFFFF"/>
            <w:noWrap/>
            <w:vAlign w:val="center"/>
            <w:hideMark/>
          </w:tcPr>
          <w:p w:rsidR="0078029A" w:rsidRPr="0078029A" w:rsidRDefault="0078029A" w:rsidP="0078029A">
            <w:pPr>
              <w:jc w:val="center"/>
              <w:rPr>
                <w:rFonts w:cs="B Yekan"/>
                <w:sz w:val="22"/>
                <w:szCs w:val="22"/>
              </w:rPr>
            </w:pPr>
            <w:r w:rsidRPr="0078029A">
              <w:rPr>
                <w:rFonts w:cs="B Yekan" w:hint="cs"/>
                <w:sz w:val="22"/>
                <w:szCs w:val="22"/>
              </w:rPr>
              <w:t>170,000</w:t>
            </w:r>
          </w:p>
        </w:tc>
        <w:tc>
          <w:tcPr>
            <w:tcW w:w="3380" w:type="dxa"/>
            <w:tcBorders>
              <w:top w:val="nil"/>
              <w:left w:val="single" w:sz="4" w:space="0" w:color="auto"/>
              <w:bottom w:val="single" w:sz="4" w:space="0" w:color="auto"/>
              <w:right w:val="single" w:sz="4" w:space="0" w:color="auto"/>
            </w:tcBorders>
            <w:shd w:val="clear" w:color="auto" w:fill="auto"/>
            <w:noWrap/>
            <w:vAlign w:val="center"/>
            <w:hideMark/>
          </w:tcPr>
          <w:p w:rsidR="0078029A" w:rsidRPr="0078029A" w:rsidRDefault="0078029A" w:rsidP="0078029A">
            <w:pPr>
              <w:jc w:val="center"/>
              <w:rPr>
                <w:rFonts w:cs="B Yekan"/>
                <w:sz w:val="22"/>
                <w:szCs w:val="22"/>
              </w:rPr>
            </w:pPr>
            <w:r w:rsidRPr="0078029A">
              <w:rPr>
                <w:rFonts w:cs="B Yekan" w:hint="cs"/>
                <w:sz w:val="22"/>
                <w:szCs w:val="22"/>
              </w:rPr>
              <w:t>51,000</w:t>
            </w:r>
          </w:p>
        </w:tc>
      </w:tr>
    </w:tbl>
    <w:p w:rsidR="00D175D8" w:rsidRPr="002C5F18" w:rsidRDefault="00D175D8" w:rsidP="00A67F16">
      <w:pPr>
        <w:autoSpaceDE w:val="0"/>
        <w:autoSpaceDN w:val="0"/>
        <w:adjustRightInd w:val="0"/>
        <w:jc w:val="lowKashida"/>
        <w:rPr>
          <w:b/>
          <w:bCs/>
          <w:rtl/>
        </w:rPr>
      </w:pPr>
    </w:p>
    <w:p w:rsidR="00D175D8" w:rsidRDefault="00D175D8" w:rsidP="00A67F16">
      <w:pPr>
        <w:autoSpaceDE w:val="0"/>
        <w:autoSpaceDN w:val="0"/>
        <w:adjustRightInd w:val="0"/>
        <w:jc w:val="lowKashida"/>
        <w:rPr>
          <w:b/>
          <w:bCs/>
          <w:rtl/>
        </w:rPr>
      </w:pPr>
    </w:p>
    <w:p w:rsidR="006542BC" w:rsidRDefault="006542BC" w:rsidP="00A67F16">
      <w:pPr>
        <w:autoSpaceDE w:val="0"/>
        <w:autoSpaceDN w:val="0"/>
        <w:adjustRightInd w:val="0"/>
        <w:jc w:val="lowKashida"/>
        <w:rPr>
          <w:b/>
          <w:bCs/>
          <w:rtl/>
        </w:rPr>
      </w:pPr>
    </w:p>
    <w:p w:rsidR="00D175D8" w:rsidRPr="002C5F18" w:rsidRDefault="00C81A6C" w:rsidP="0057058D">
      <w:pPr>
        <w:pStyle w:val="Heading2"/>
        <w:bidi/>
        <w:rPr>
          <w:rtl/>
        </w:rPr>
      </w:pPr>
      <w:bookmarkStart w:id="51" w:name="_Toc378161709"/>
      <w:r>
        <w:rPr>
          <w:rFonts w:ascii="B Yekan" w:hAnsi="B Yekan" w:hint="cs"/>
          <w:rtl/>
        </w:rPr>
        <w:lastRenderedPageBreak/>
        <w:t>3</w:t>
      </w:r>
      <w:r w:rsidR="00D9003E" w:rsidRPr="002C5F18">
        <w:rPr>
          <w:rFonts w:ascii="B Yekan" w:hAnsi="B Yekan" w:hint="cs"/>
          <w:rtl/>
        </w:rPr>
        <w:t>-2-2</w:t>
      </w:r>
      <w:r w:rsidR="00D175D8" w:rsidRPr="002C5F18">
        <w:rPr>
          <w:rFonts w:ascii="B Yekan" w:hAnsi="B Yekan" w:hint="cs"/>
          <w:rtl/>
        </w:rPr>
        <w:t>-</w:t>
      </w:r>
      <w:r w:rsidR="00D175D8" w:rsidRPr="002C5F18">
        <w:rPr>
          <w:rFonts w:hint="cs"/>
          <w:rtl/>
        </w:rPr>
        <w:t xml:space="preserve"> هزینه های </w:t>
      </w:r>
      <w:r w:rsidR="00D175D8" w:rsidRPr="002C5F18">
        <w:rPr>
          <w:rtl/>
        </w:rPr>
        <w:t>محوطه سازي</w:t>
      </w:r>
      <w:r w:rsidR="00D175D8" w:rsidRPr="002C5F18">
        <w:rPr>
          <w:rFonts w:hint="cs"/>
          <w:rtl/>
        </w:rPr>
        <w:t xml:space="preserve"> و اجرای ساختمان</w:t>
      </w:r>
      <w:bookmarkEnd w:id="51"/>
    </w:p>
    <w:p w:rsidR="00D175D8" w:rsidRPr="002C5F18" w:rsidRDefault="00D175D8" w:rsidP="00A67F16">
      <w:pPr>
        <w:autoSpaceDE w:val="0"/>
        <w:autoSpaceDN w:val="0"/>
        <w:adjustRightInd w:val="0"/>
        <w:jc w:val="lowKashida"/>
        <w:rPr>
          <w:rtl/>
        </w:rPr>
      </w:pPr>
      <w:r w:rsidRPr="002C5F18">
        <w:rPr>
          <w:rFonts w:hint="cs"/>
          <w:rtl/>
        </w:rPr>
        <w:t xml:space="preserve">این محاسبات مالی بر اساس نرخ موجود ساخت و ساز در </w:t>
      </w:r>
      <w:r w:rsidR="00BE1A56" w:rsidRPr="002C5F18">
        <w:rPr>
          <w:rFonts w:hint="cs"/>
          <w:rtl/>
        </w:rPr>
        <w:t>منطقه اجرای طرح</w:t>
      </w:r>
      <w:r w:rsidRPr="002C5F18">
        <w:rPr>
          <w:rFonts w:hint="cs"/>
          <w:rtl/>
        </w:rPr>
        <w:t xml:space="preserve"> برآورد شده است ، که شرح آن را در جداول ذیل می بینید :</w:t>
      </w:r>
    </w:p>
    <w:p w:rsidR="00D175D8" w:rsidRPr="002C5F18" w:rsidRDefault="00D175D8" w:rsidP="00A67F16">
      <w:pPr>
        <w:autoSpaceDE w:val="0"/>
        <w:autoSpaceDN w:val="0"/>
        <w:adjustRightInd w:val="0"/>
        <w:jc w:val="lowKashida"/>
        <w:rPr>
          <w:b/>
          <w:bCs/>
          <w:rtl/>
        </w:rPr>
      </w:pPr>
      <w:r w:rsidRPr="002C5F18">
        <w:rPr>
          <w:rFonts w:hint="cs"/>
          <w:b/>
          <w:bCs/>
          <w:rtl/>
        </w:rPr>
        <w:t>* محوطه سازی :</w:t>
      </w:r>
    </w:p>
    <w:tbl>
      <w:tblPr>
        <w:bidiVisual/>
        <w:tblW w:w="10224" w:type="dxa"/>
        <w:tblInd w:w="93" w:type="dxa"/>
        <w:tblLook w:val="04A0" w:firstRow="1" w:lastRow="0" w:firstColumn="1" w:lastColumn="0" w:noHBand="0" w:noVBand="1"/>
      </w:tblPr>
      <w:tblGrid>
        <w:gridCol w:w="1125"/>
        <w:gridCol w:w="2690"/>
        <w:gridCol w:w="3224"/>
        <w:gridCol w:w="1602"/>
        <w:gridCol w:w="1583"/>
      </w:tblGrid>
      <w:tr w:rsidR="004D3B96" w:rsidRPr="004D3B96" w:rsidTr="004D3B96">
        <w:trPr>
          <w:trHeight w:val="1004"/>
        </w:trPr>
        <w:tc>
          <w:tcPr>
            <w:tcW w:w="112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3B96" w:rsidRPr="004D3B96" w:rsidRDefault="004D3B96" w:rsidP="004D3B96">
            <w:pPr>
              <w:jc w:val="center"/>
              <w:rPr>
                <w:rFonts w:cs="B Yekan"/>
                <w:sz w:val="22"/>
                <w:szCs w:val="22"/>
              </w:rPr>
            </w:pPr>
            <w:r w:rsidRPr="004D3B96">
              <w:rPr>
                <w:rFonts w:cs="B Yekan" w:hint="cs"/>
                <w:sz w:val="22"/>
                <w:szCs w:val="22"/>
                <w:rtl/>
              </w:rPr>
              <w:t>رديف</w:t>
            </w:r>
          </w:p>
        </w:tc>
        <w:tc>
          <w:tcPr>
            <w:tcW w:w="269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3B96" w:rsidRPr="004D3B96" w:rsidRDefault="004D3B96" w:rsidP="004D3B96">
            <w:pPr>
              <w:jc w:val="center"/>
              <w:rPr>
                <w:rFonts w:cs="B Yekan"/>
                <w:sz w:val="22"/>
                <w:szCs w:val="22"/>
              </w:rPr>
            </w:pPr>
            <w:r w:rsidRPr="004D3B96">
              <w:rPr>
                <w:rFonts w:cs="B Yekan" w:hint="cs"/>
                <w:sz w:val="22"/>
                <w:szCs w:val="22"/>
                <w:rtl/>
              </w:rPr>
              <w:t>شرح</w:t>
            </w:r>
          </w:p>
        </w:tc>
        <w:tc>
          <w:tcPr>
            <w:tcW w:w="322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3B96" w:rsidRPr="004D3B96" w:rsidRDefault="004D3B96" w:rsidP="004D3B96">
            <w:pPr>
              <w:jc w:val="center"/>
              <w:rPr>
                <w:rFonts w:cs="B Yekan"/>
                <w:sz w:val="22"/>
                <w:szCs w:val="22"/>
              </w:rPr>
            </w:pPr>
            <w:r w:rsidRPr="004D3B96">
              <w:rPr>
                <w:rFonts w:cs="B Yekan" w:hint="cs"/>
                <w:sz w:val="22"/>
                <w:szCs w:val="22"/>
                <w:rtl/>
              </w:rPr>
              <w:t>مساحت (مترمربع)</w:t>
            </w:r>
          </w:p>
        </w:tc>
        <w:tc>
          <w:tcPr>
            <w:tcW w:w="1602"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D3B96" w:rsidRPr="004D3B96" w:rsidRDefault="004D3B96" w:rsidP="004D3B96">
            <w:pPr>
              <w:jc w:val="center"/>
              <w:rPr>
                <w:rFonts w:cs="B Yekan"/>
                <w:sz w:val="22"/>
                <w:szCs w:val="22"/>
              </w:rPr>
            </w:pPr>
            <w:r w:rsidRPr="004D3B96">
              <w:rPr>
                <w:rFonts w:cs="B Yekan" w:hint="cs"/>
                <w:sz w:val="22"/>
                <w:szCs w:val="22"/>
                <w:rtl/>
              </w:rPr>
              <w:t>هزينه واحد (ريال)</w:t>
            </w:r>
          </w:p>
        </w:tc>
        <w:tc>
          <w:tcPr>
            <w:tcW w:w="1583"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D3B96" w:rsidRPr="004D3B96" w:rsidRDefault="004D3B96" w:rsidP="004D3B96">
            <w:pPr>
              <w:jc w:val="center"/>
              <w:rPr>
                <w:rFonts w:cs="B Yekan"/>
                <w:sz w:val="22"/>
                <w:szCs w:val="22"/>
              </w:rPr>
            </w:pPr>
            <w:r w:rsidRPr="004D3B96">
              <w:rPr>
                <w:rFonts w:cs="B Yekan" w:hint="cs"/>
                <w:sz w:val="22"/>
                <w:szCs w:val="22"/>
                <w:rtl/>
              </w:rPr>
              <w:t>هزينه كل (ميليون ريال)</w:t>
            </w:r>
          </w:p>
        </w:tc>
      </w:tr>
      <w:tr w:rsidR="004D3B96" w:rsidRPr="004D3B96" w:rsidTr="004D3B96">
        <w:trPr>
          <w:trHeight w:val="371"/>
        </w:trPr>
        <w:tc>
          <w:tcPr>
            <w:tcW w:w="1125"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1</w:t>
            </w:r>
          </w:p>
        </w:tc>
        <w:tc>
          <w:tcPr>
            <w:tcW w:w="2690"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tl/>
              </w:rPr>
              <w:t>خاکبرداری</w:t>
            </w:r>
          </w:p>
        </w:tc>
        <w:tc>
          <w:tcPr>
            <w:tcW w:w="3224"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300,000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10,000</w:t>
            </w:r>
          </w:p>
        </w:tc>
        <w:tc>
          <w:tcPr>
            <w:tcW w:w="1583"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3,000</w:t>
            </w:r>
          </w:p>
        </w:tc>
      </w:tr>
      <w:tr w:rsidR="004D3B96" w:rsidRPr="004D3B96" w:rsidTr="004D3B96">
        <w:trPr>
          <w:trHeight w:val="371"/>
        </w:trPr>
        <w:tc>
          <w:tcPr>
            <w:tcW w:w="1125"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2</w:t>
            </w:r>
          </w:p>
        </w:tc>
        <w:tc>
          <w:tcPr>
            <w:tcW w:w="2690"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tl/>
              </w:rPr>
              <w:t>ديوار كشي</w:t>
            </w:r>
          </w:p>
        </w:tc>
        <w:tc>
          <w:tcPr>
            <w:tcW w:w="3224"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4,400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500,000</w:t>
            </w:r>
          </w:p>
        </w:tc>
        <w:tc>
          <w:tcPr>
            <w:tcW w:w="1583"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2,200</w:t>
            </w:r>
          </w:p>
        </w:tc>
      </w:tr>
      <w:tr w:rsidR="004D3B96" w:rsidRPr="004D3B96" w:rsidTr="004D3B96">
        <w:trPr>
          <w:trHeight w:val="371"/>
        </w:trPr>
        <w:tc>
          <w:tcPr>
            <w:tcW w:w="1125"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3</w:t>
            </w:r>
          </w:p>
        </w:tc>
        <w:tc>
          <w:tcPr>
            <w:tcW w:w="2690"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tl/>
              </w:rPr>
              <w:t>جدول بندي و پياده رو سازي</w:t>
            </w:r>
          </w:p>
        </w:tc>
        <w:tc>
          <w:tcPr>
            <w:tcW w:w="3224"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15,000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150,000</w:t>
            </w:r>
          </w:p>
        </w:tc>
        <w:tc>
          <w:tcPr>
            <w:tcW w:w="1583"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2,250</w:t>
            </w:r>
          </w:p>
        </w:tc>
      </w:tr>
      <w:tr w:rsidR="004D3B96" w:rsidRPr="004D3B96" w:rsidTr="004D3B96">
        <w:trPr>
          <w:trHeight w:val="371"/>
        </w:trPr>
        <w:tc>
          <w:tcPr>
            <w:tcW w:w="1125"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4</w:t>
            </w:r>
          </w:p>
        </w:tc>
        <w:tc>
          <w:tcPr>
            <w:tcW w:w="2690"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tl/>
              </w:rPr>
              <w:t>پاركينگ</w:t>
            </w:r>
          </w:p>
        </w:tc>
        <w:tc>
          <w:tcPr>
            <w:tcW w:w="3224"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200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650,000</w:t>
            </w:r>
          </w:p>
        </w:tc>
        <w:tc>
          <w:tcPr>
            <w:tcW w:w="1583"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130</w:t>
            </w:r>
          </w:p>
        </w:tc>
      </w:tr>
      <w:tr w:rsidR="004D3B96" w:rsidRPr="004D3B96" w:rsidTr="004D3B96">
        <w:trPr>
          <w:trHeight w:val="371"/>
        </w:trPr>
        <w:tc>
          <w:tcPr>
            <w:tcW w:w="1125"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6</w:t>
            </w:r>
          </w:p>
        </w:tc>
        <w:tc>
          <w:tcPr>
            <w:tcW w:w="2690" w:type="dxa"/>
            <w:tcBorders>
              <w:top w:val="nil"/>
              <w:left w:val="single" w:sz="4" w:space="0" w:color="auto"/>
              <w:bottom w:val="single" w:sz="4" w:space="0" w:color="auto"/>
              <w:right w:val="single" w:sz="4" w:space="0" w:color="auto"/>
            </w:tcBorders>
            <w:shd w:val="clear" w:color="auto" w:fill="auto"/>
            <w:noWrap/>
            <w:vAlign w:val="bottom"/>
            <w:hideMark/>
          </w:tcPr>
          <w:p w:rsidR="004D3B96" w:rsidRPr="004D3B96" w:rsidRDefault="004D3B96" w:rsidP="004D3B96">
            <w:pPr>
              <w:jc w:val="center"/>
              <w:rPr>
                <w:rFonts w:cs="B Yekan"/>
                <w:sz w:val="22"/>
                <w:szCs w:val="22"/>
              </w:rPr>
            </w:pPr>
            <w:r w:rsidRPr="004D3B96">
              <w:rPr>
                <w:rFonts w:cs="B Yekan" w:hint="cs"/>
                <w:sz w:val="22"/>
                <w:szCs w:val="22"/>
                <w:rtl/>
              </w:rPr>
              <w:t>روشنایی محوطه</w:t>
            </w:r>
          </w:p>
        </w:tc>
        <w:tc>
          <w:tcPr>
            <w:tcW w:w="3224"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110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7,000,000</w:t>
            </w:r>
          </w:p>
        </w:tc>
        <w:tc>
          <w:tcPr>
            <w:tcW w:w="1583"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770</w:t>
            </w:r>
          </w:p>
        </w:tc>
      </w:tr>
      <w:tr w:rsidR="004D3B96" w:rsidRPr="004D3B96" w:rsidTr="004D3B96">
        <w:trPr>
          <w:trHeight w:val="371"/>
        </w:trPr>
        <w:tc>
          <w:tcPr>
            <w:tcW w:w="1125"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9</w:t>
            </w:r>
          </w:p>
        </w:tc>
        <w:tc>
          <w:tcPr>
            <w:tcW w:w="2690"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tl/>
              </w:rPr>
              <w:t>فضای سبز</w:t>
            </w:r>
          </w:p>
        </w:tc>
        <w:tc>
          <w:tcPr>
            <w:tcW w:w="3224"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30,000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100,000</w:t>
            </w:r>
          </w:p>
        </w:tc>
        <w:tc>
          <w:tcPr>
            <w:tcW w:w="1583"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3,000</w:t>
            </w:r>
          </w:p>
        </w:tc>
      </w:tr>
      <w:tr w:rsidR="004D3B96" w:rsidRPr="004D3B96" w:rsidTr="004D3B96">
        <w:trPr>
          <w:trHeight w:val="371"/>
        </w:trPr>
        <w:tc>
          <w:tcPr>
            <w:tcW w:w="1125"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 </w:t>
            </w:r>
          </w:p>
        </w:tc>
        <w:tc>
          <w:tcPr>
            <w:tcW w:w="2690" w:type="dxa"/>
            <w:tcBorders>
              <w:top w:val="nil"/>
              <w:left w:val="single" w:sz="4" w:space="0" w:color="auto"/>
              <w:bottom w:val="single" w:sz="4" w:space="0" w:color="auto"/>
              <w:right w:val="nil"/>
            </w:tcBorders>
            <w:shd w:val="clear" w:color="auto" w:fill="auto"/>
            <w:noWrap/>
            <w:vAlign w:val="center"/>
            <w:hideMark/>
          </w:tcPr>
          <w:p w:rsidR="004D3B96" w:rsidRPr="004D3B96" w:rsidRDefault="004D3B96" w:rsidP="004D3B96">
            <w:pPr>
              <w:rPr>
                <w:rFonts w:cs="B Yekan"/>
                <w:sz w:val="22"/>
                <w:szCs w:val="22"/>
              </w:rPr>
            </w:pPr>
            <w:r w:rsidRPr="004D3B96">
              <w:rPr>
                <w:rFonts w:cs="B Yekan" w:hint="cs"/>
                <w:sz w:val="22"/>
                <w:szCs w:val="22"/>
                <w:rtl/>
              </w:rPr>
              <w:t xml:space="preserve">جمع كل </w:t>
            </w:r>
          </w:p>
        </w:tc>
        <w:tc>
          <w:tcPr>
            <w:tcW w:w="3224"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 </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 </w:t>
            </w:r>
          </w:p>
        </w:tc>
        <w:tc>
          <w:tcPr>
            <w:tcW w:w="1583" w:type="dxa"/>
            <w:tcBorders>
              <w:top w:val="nil"/>
              <w:left w:val="single" w:sz="4" w:space="0" w:color="auto"/>
              <w:bottom w:val="single" w:sz="4" w:space="0" w:color="auto"/>
              <w:right w:val="single" w:sz="4" w:space="0" w:color="auto"/>
            </w:tcBorders>
            <w:shd w:val="clear" w:color="auto" w:fill="auto"/>
            <w:noWrap/>
            <w:vAlign w:val="center"/>
            <w:hideMark/>
          </w:tcPr>
          <w:p w:rsidR="004D3B96" w:rsidRPr="004D3B96" w:rsidRDefault="004D3B96" w:rsidP="004D3B96">
            <w:pPr>
              <w:jc w:val="center"/>
              <w:rPr>
                <w:rFonts w:cs="B Yekan"/>
                <w:sz w:val="22"/>
                <w:szCs w:val="22"/>
              </w:rPr>
            </w:pPr>
            <w:r w:rsidRPr="004D3B96">
              <w:rPr>
                <w:rFonts w:cs="B Yekan" w:hint="cs"/>
                <w:sz w:val="22"/>
                <w:szCs w:val="22"/>
              </w:rPr>
              <w:t>11,350</w:t>
            </w:r>
          </w:p>
        </w:tc>
      </w:tr>
    </w:tbl>
    <w:p w:rsidR="007E7CEE" w:rsidRDefault="007E7CEE" w:rsidP="00A67F16">
      <w:pPr>
        <w:autoSpaceDE w:val="0"/>
        <w:autoSpaceDN w:val="0"/>
        <w:adjustRightInd w:val="0"/>
        <w:jc w:val="lowKashida"/>
        <w:rPr>
          <w:b/>
          <w:bCs/>
          <w:rtl/>
        </w:rPr>
      </w:pPr>
    </w:p>
    <w:p w:rsidR="007E7CEE" w:rsidRDefault="007E7CEE" w:rsidP="00A67F16">
      <w:pPr>
        <w:autoSpaceDE w:val="0"/>
        <w:autoSpaceDN w:val="0"/>
        <w:adjustRightInd w:val="0"/>
        <w:jc w:val="lowKashida"/>
        <w:rPr>
          <w:b/>
          <w:bCs/>
          <w:rtl/>
        </w:rPr>
      </w:pPr>
    </w:p>
    <w:p w:rsidR="007E7CEE" w:rsidRDefault="007E7CEE" w:rsidP="00A67F16">
      <w:pPr>
        <w:autoSpaceDE w:val="0"/>
        <w:autoSpaceDN w:val="0"/>
        <w:adjustRightInd w:val="0"/>
        <w:jc w:val="lowKashida"/>
        <w:rPr>
          <w:b/>
          <w:bCs/>
          <w:rtl/>
        </w:rPr>
      </w:pPr>
    </w:p>
    <w:p w:rsidR="007E7CEE" w:rsidRDefault="007E7CEE" w:rsidP="00A67F16">
      <w:pPr>
        <w:autoSpaceDE w:val="0"/>
        <w:autoSpaceDN w:val="0"/>
        <w:adjustRightInd w:val="0"/>
        <w:jc w:val="lowKashida"/>
        <w:rPr>
          <w:b/>
          <w:bCs/>
          <w:rtl/>
        </w:rPr>
      </w:pPr>
    </w:p>
    <w:p w:rsidR="007E7CEE" w:rsidRDefault="007E7CEE" w:rsidP="00A67F16">
      <w:pPr>
        <w:autoSpaceDE w:val="0"/>
        <w:autoSpaceDN w:val="0"/>
        <w:adjustRightInd w:val="0"/>
        <w:jc w:val="lowKashida"/>
        <w:rPr>
          <w:b/>
          <w:bCs/>
          <w:rtl/>
        </w:rPr>
      </w:pPr>
    </w:p>
    <w:p w:rsidR="007E7CEE" w:rsidRDefault="007E7CEE" w:rsidP="00A67F16">
      <w:pPr>
        <w:autoSpaceDE w:val="0"/>
        <w:autoSpaceDN w:val="0"/>
        <w:adjustRightInd w:val="0"/>
        <w:jc w:val="lowKashida"/>
        <w:rPr>
          <w:b/>
          <w:bCs/>
          <w:rtl/>
        </w:rPr>
      </w:pPr>
    </w:p>
    <w:p w:rsidR="007E7CEE" w:rsidRDefault="007E7CEE" w:rsidP="00A67F16">
      <w:pPr>
        <w:autoSpaceDE w:val="0"/>
        <w:autoSpaceDN w:val="0"/>
        <w:adjustRightInd w:val="0"/>
        <w:jc w:val="lowKashida"/>
        <w:rPr>
          <w:b/>
          <w:bCs/>
          <w:rtl/>
        </w:rPr>
      </w:pPr>
    </w:p>
    <w:p w:rsidR="007E7CEE" w:rsidRDefault="007E7CEE" w:rsidP="00A67F16">
      <w:pPr>
        <w:autoSpaceDE w:val="0"/>
        <w:autoSpaceDN w:val="0"/>
        <w:adjustRightInd w:val="0"/>
        <w:jc w:val="lowKashida"/>
        <w:rPr>
          <w:b/>
          <w:bCs/>
          <w:rtl/>
        </w:rPr>
      </w:pPr>
    </w:p>
    <w:p w:rsidR="00D175D8" w:rsidRPr="002C5F18" w:rsidRDefault="00D175D8" w:rsidP="00A67F16">
      <w:pPr>
        <w:autoSpaceDE w:val="0"/>
        <w:autoSpaceDN w:val="0"/>
        <w:adjustRightInd w:val="0"/>
        <w:jc w:val="lowKashida"/>
        <w:rPr>
          <w:b/>
          <w:bCs/>
          <w:rtl/>
        </w:rPr>
      </w:pPr>
      <w:r w:rsidRPr="002C5F18">
        <w:rPr>
          <w:rFonts w:hint="cs"/>
          <w:b/>
          <w:bCs/>
          <w:rtl/>
        </w:rPr>
        <w:lastRenderedPageBreak/>
        <w:t>* ساختمان سازی :</w:t>
      </w:r>
    </w:p>
    <w:tbl>
      <w:tblPr>
        <w:bidiVisual/>
        <w:tblW w:w="10275" w:type="dxa"/>
        <w:tblInd w:w="93" w:type="dxa"/>
        <w:tblLook w:val="04A0" w:firstRow="1" w:lastRow="0" w:firstColumn="1" w:lastColumn="0" w:noHBand="0" w:noVBand="1"/>
      </w:tblPr>
      <w:tblGrid>
        <w:gridCol w:w="785"/>
        <w:gridCol w:w="2820"/>
        <w:gridCol w:w="1510"/>
        <w:gridCol w:w="1680"/>
        <w:gridCol w:w="1660"/>
        <w:gridCol w:w="1820"/>
      </w:tblGrid>
      <w:tr w:rsidR="009B09CF" w:rsidRPr="009B09CF" w:rsidTr="00087122">
        <w:trPr>
          <w:trHeight w:val="360"/>
        </w:trPr>
        <w:tc>
          <w:tcPr>
            <w:tcW w:w="78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B09CF" w:rsidRPr="009B09CF" w:rsidRDefault="009B09CF" w:rsidP="009B09CF">
            <w:pPr>
              <w:spacing w:line="240" w:lineRule="auto"/>
              <w:jc w:val="center"/>
              <w:rPr>
                <w:rFonts w:ascii="Arial" w:hAnsi="Arial" w:cs="B Yekan"/>
                <w:sz w:val="22"/>
                <w:szCs w:val="22"/>
              </w:rPr>
            </w:pPr>
            <w:r w:rsidRPr="009B09CF">
              <w:rPr>
                <w:rFonts w:ascii="Arial" w:hAnsi="Arial" w:cs="B Yekan" w:hint="cs"/>
                <w:sz w:val="22"/>
                <w:szCs w:val="22"/>
                <w:rtl/>
              </w:rPr>
              <w:t>رديف</w:t>
            </w:r>
          </w:p>
        </w:tc>
        <w:tc>
          <w:tcPr>
            <w:tcW w:w="2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B09CF" w:rsidRPr="009B09CF" w:rsidRDefault="009B09CF" w:rsidP="009B09CF">
            <w:pPr>
              <w:spacing w:line="240" w:lineRule="auto"/>
              <w:jc w:val="center"/>
              <w:rPr>
                <w:rFonts w:ascii="Arial" w:hAnsi="Arial" w:cs="B Yekan"/>
                <w:sz w:val="22"/>
                <w:szCs w:val="22"/>
              </w:rPr>
            </w:pPr>
            <w:r w:rsidRPr="009B09CF">
              <w:rPr>
                <w:rFonts w:ascii="Arial" w:hAnsi="Arial" w:cs="B Yekan" w:hint="cs"/>
                <w:sz w:val="22"/>
                <w:szCs w:val="22"/>
                <w:rtl/>
              </w:rPr>
              <w:t>شرح</w:t>
            </w:r>
          </w:p>
        </w:tc>
        <w:tc>
          <w:tcPr>
            <w:tcW w:w="151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B09CF" w:rsidRPr="009B09CF" w:rsidRDefault="009B09CF" w:rsidP="009B09CF">
            <w:pPr>
              <w:spacing w:line="240" w:lineRule="auto"/>
              <w:jc w:val="center"/>
              <w:rPr>
                <w:rFonts w:ascii="Arial" w:hAnsi="Arial" w:cs="B Yekan"/>
                <w:sz w:val="22"/>
                <w:szCs w:val="22"/>
              </w:rPr>
            </w:pPr>
            <w:r w:rsidRPr="009B09CF">
              <w:rPr>
                <w:rFonts w:ascii="Arial" w:hAnsi="Arial" w:cs="B Yekan" w:hint="cs"/>
                <w:sz w:val="22"/>
                <w:szCs w:val="22"/>
                <w:rtl/>
              </w:rPr>
              <w:t>توضیحات</w:t>
            </w:r>
          </w:p>
        </w:tc>
        <w:tc>
          <w:tcPr>
            <w:tcW w:w="16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B09CF" w:rsidRPr="009B09CF" w:rsidRDefault="009B09CF" w:rsidP="009B09CF">
            <w:pPr>
              <w:spacing w:line="240" w:lineRule="auto"/>
              <w:jc w:val="center"/>
              <w:rPr>
                <w:rFonts w:ascii="Arial" w:hAnsi="Arial" w:cs="B Yekan"/>
                <w:sz w:val="22"/>
                <w:szCs w:val="22"/>
              </w:rPr>
            </w:pPr>
            <w:r w:rsidRPr="009B09CF">
              <w:rPr>
                <w:rFonts w:ascii="Arial" w:hAnsi="Arial" w:cs="B Yekan" w:hint="cs"/>
                <w:sz w:val="22"/>
                <w:szCs w:val="22"/>
                <w:rtl/>
              </w:rPr>
              <w:t>مساحت (مترمربع)</w:t>
            </w:r>
          </w:p>
        </w:tc>
        <w:tc>
          <w:tcPr>
            <w:tcW w:w="16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B09CF" w:rsidRPr="009B09CF" w:rsidRDefault="009B09CF" w:rsidP="009B09CF">
            <w:pPr>
              <w:spacing w:line="240" w:lineRule="auto"/>
              <w:jc w:val="center"/>
              <w:rPr>
                <w:rFonts w:ascii="Arial" w:hAnsi="Arial" w:cs="B Yekan"/>
                <w:sz w:val="22"/>
                <w:szCs w:val="22"/>
              </w:rPr>
            </w:pPr>
            <w:r w:rsidRPr="009B09CF">
              <w:rPr>
                <w:rFonts w:ascii="Arial" w:hAnsi="Arial" w:cs="B Yekan" w:hint="cs"/>
                <w:sz w:val="22"/>
                <w:szCs w:val="22"/>
                <w:rtl/>
              </w:rPr>
              <w:t>هزينه واحد (ريال)</w:t>
            </w:r>
          </w:p>
        </w:tc>
        <w:tc>
          <w:tcPr>
            <w:tcW w:w="1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87122" w:rsidRDefault="009B09CF" w:rsidP="009B09CF">
            <w:pPr>
              <w:spacing w:line="240" w:lineRule="auto"/>
              <w:jc w:val="center"/>
              <w:rPr>
                <w:rFonts w:ascii="Arial" w:hAnsi="Arial" w:cs="B Yekan"/>
                <w:sz w:val="22"/>
                <w:szCs w:val="22"/>
                <w:rtl/>
              </w:rPr>
            </w:pPr>
            <w:r w:rsidRPr="009B09CF">
              <w:rPr>
                <w:rFonts w:ascii="Arial" w:hAnsi="Arial" w:cs="B Yekan" w:hint="cs"/>
                <w:sz w:val="22"/>
                <w:szCs w:val="22"/>
                <w:rtl/>
              </w:rPr>
              <w:t>هزينه كل</w:t>
            </w:r>
          </w:p>
          <w:p w:rsidR="009B09CF" w:rsidRPr="009B09CF" w:rsidRDefault="009B09CF" w:rsidP="009B09CF">
            <w:pPr>
              <w:spacing w:line="240" w:lineRule="auto"/>
              <w:jc w:val="center"/>
              <w:rPr>
                <w:rFonts w:ascii="Arial" w:hAnsi="Arial" w:cs="B Yekan"/>
                <w:sz w:val="22"/>
                <w:szCs w:val="22"/>
              </w:rPr>
            </w:pPr>
            <w:r w:rsidRPr="009B09CF">
              <w:rPr>
                <w:rFonts w:ascii="Arial" w:hAnsi="Arial" w:cs="B Yekan" w:hint="cs"/>
                <w:sz w:val="22"/>
                <w:szCs w:val="22"/>
                <w:rtl/>
              </w:rPr>
              <w:t xml:space="preserve"> (ميليون ريال)</w:t>
            </w:r>
          </w:p>
        </w:tc>
      </w:tr>
      <w:tr w:rsidR="009B09CF" w:rsidRPr="009B09CF" w:rsidTr="00087122">
        <w:trPr>
          <w:trHeight w:val="360"/>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1</w:t>
            </w: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9B09CF" w:rsidRPr="009B09CF" w:rsidRDefault="009B09CF" w:rsidP="009B09CF">
            <w:pPr>
              <w:spacing w:line="240" w:lineRule="auto"/>
              <w:jc w:val="center"/>
              <w:rPr>
                <w:rFonts w:ascii="Arial" w:hAnsi="Arial" w:cs="B Yekan"/>
                <w:sz w:val="22"/>
                <w:szCs w:val="22"/>
              </w:rPr>
            </w:pPr>
            <w:r w:rsidRPr="009B09CF">
              <w:rPr>
                <w:rFonts w:ascii="Arial" w:hAnsi="Arial" w:cs="B Yekan" w:hint="cs"/>
                <w:sz w:val="22"/>
                <w:szCs w:val="22"/>
                <w:rtl/>
              </w:rPr>
              <w:t xml:space="preserve">سالن </w:t>
            </w:r>
            <w:r w:rsidRPr="009B09CF">
              <w:rPr>
                <w:rFonts w:ascii="Arial" w:hAnsi="Arial" w:cs="B Yekan" w:hint="cs"/>
                <w:sz w:val="22"/>
                <w:szCs w:val="22"/>
              </w:rPr>
              <w:t>IQF</w:t>
            </w:r>
          </w:p>
        </w:tc>
        <w:tc>
          <w:tcPr>
            <w:tcW w:w="1510" w:type="dxa"/>
            <w:tcBorders>
              <w:top w:val="nil"/>
              <w:left w:val="single" w:sz="4" w:space="0" w:color="auto"/>
              <w:bottom w:val="nil"/>
              <w:right w:val="single" w:sz="4" w:space="0" w:color="auto"/>
            </w:tcBorders>
            <w:shd w:val="clear" w:color="auto" w:fill="auto"/>
            <w:noWrap/>
            <w:vAlign w:val="center"/>
            <w:hideMark/>
          </w:tcPr>
          <w:p w:rsidR="009B09CF" w:rsidRPr="009B09CF" w:rsidRDefault="009B09CF" w:rsidP="009B09CF">
            <w:pPr>
              <w:bidi w:val="0"/>
              <w:spacing w:line="240" w:lineRule="auto"/>
              <w:jc w:val="center"/>
              <w:rPr>
                <w:rFonts w:ascii="Arial" w:hAnsi="Arial" w:cs="B Yekan"/>
                <w:sz w:val="22"/>
                <w:szCs w:val="22"/>
              </w:rPr>
            </w:pPr>
            <w:r w:rsidRPr="009B09CF">
              <w:rPr>
                <w:rFonts w:ascii="Arial" w:hAnsi="Arial" w:cs="B Yekan" w:hint="cs"/>
                <w:sz w:val="22"/>
                <w:szCs w:val="22"/>
              </w:rPr>
              <w:t> </w:t>
            </w:r>
          </w:p>
        </w:tc>
        <w:tc>
          <w:tcPr>
            <w:tcW w:w="1680" w:type="dxa"/>
            <w:tcBorders>
              <w:top w:val="nil"/>
              <w:left w:val="single" w:sz="4" w:space="0" w:color="auto"/>
              <w:bottom w:val="nil"/>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800</w:t>
            </w:r>
          </w:p>
        </w:tc>
        <w:tc>
          <w:tcPr>
            <w:tcW w:w="1660" w:type="dxa"/>
            <w:tcBorders>
              <w:top w:val="nil"/>
              <w:left w:val="single" w:sz="4" w:space="0" w:color="auto"/>
              <w:bottom w:val="nil"/>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9,000,000</w:t>
            </w:r>
          </w:p>
        </w:tc>
        <w:tc>
          <w:tcPr>
            <w:tcW w:w="1820" w:type="dxa"/>
            <w:tcBorders>
              <w:top w:val="nil"/>
              <w:left w:val="single" w:sz="4" w:space="0" w:color="auto"/>
              <w:bottom w:val="nil"/>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7,200</w:t>
            </w:r>
          </w:p>
        </w:tc>
      </w:tr>
      <w:tr w:rsidR="009B09CF" w:rsidRPr="009B09CF" w:rsidTr="00087122">
        <w:trPr>
          <w:trHeight w:val="360"/>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2</w:t>
            </w: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9B09CF" w:rsidRPr="009B09CF" w:rsidRDefault="009B09CF" w:rsidP="009B09CF">
            <w:pPr>
              <w:spacing w:line="240" w:lineRule="auto"/>
              <w:jc w:val="center"/>
              <w:rPr>
                <w:rFonts w:ascii="Arial" w:hAnsi="Arial" w:cs="B Yekan"/>
                <w:sz w:val="22"/>
                <w:szCs w:val="22"/>
              </w:rPr>
            </w:pPr>
            <w:r w:rsidRPr="009B09CF">
              <w:rPr>
                <w:rFonts w:ascii="Arial" w:hAnsi="Arial" w:cs="B Yekan" w:hint="cs"/>
                <w:sz w:val="22"/>
                <w:szCs w:val="22"/>
                <w:rtl/>
              </w:rPr>
              <w:t xml:space="preserve">ساختمان اداری ، رفاهی </w:t>
            </w:r>
          </w:p>
        </w:tc>
        <w:tc>
          <w:tcPr>
            <w:tcW w:w="1510" w:type="dxa"/>
            <w:tcBorders>
              <w:top w:val="single" w:sz="4" w:space="0" w:color="auto"/>
              <w:left w:val="single" w:sz="4" w:space="0" w:color="auto"/>
              <w:bottom w:val="nil"/>
              <w:right w:val="single" w:sz="4" w:space="0" w:color="auto"/>
            </w:tcBorders>
            <w:shd w:val="clear" w:color="auto" w:fill="auto"/>
            <w:noWrap/>
            <w:vAlign w:val="center"/>
            <w:hideMark/>
          </w:tcPr>
          <w:p w:rsidR="009B09CF" w:rsidRPr="009B09CF" w:rsidRDefault="009B09CF" w:rsidP="009B09CF">
            <w:pPr>
              <w:bidi w:val="0"/>
              <w:spacing w:line="240" w:lineRule="auto"/>
              <w:jc w:val="center"/>
              <w:rPr>
                <w:rFonts w:ascii="Arial" w:hAnsi="Arial" w:cs="B Yekan"/>
                <w:sz w:val="22"/>
                <w:szCs w:val="22"/>
              </w:rPr>
            </w:pPr>
            <w:r w:rsidRPr="009B09CF">
              <w:rPr>
                <w:rFonts w:ascii="Arial" w:hAnsi="Arial" w:cs="B Yekan" w:hint="cs"/>
                <w:sz w:val="22"/>
                <w:szCs w:val="22"/>
              </w:rPr>
              <w:t> </w:t>
            </w:r>
          </w:p>
        </w:tc>
        <w:tc>
          <w:tcPr>
            <w:tcW w:w="1680" w:type="dxa"/>
            <w:tcBorders>
              <w:top w:val="single" w:sz="4" w:space="0" w:color="auto"/>
              <w:left w:val="single" w:sz="4" w:space="0" w:color="auto"/>
              <w:bottom w:val="nil"/>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1500</w:t>
            </w:r>
          </w:p>
        </w:tc>
        <w:tc>
          <w:tcPr>
            <w:tcW w:w="1660" w:type="dxa"/>
            <w:tcBorders>
              <w:top w:val="single" w:sz="4" w:space="0" w:color="auto"/>
              <w:left w:val="single" w:sz="4" w:space="0" w:color="auto"/>
              <w:bottom w:val="nil"/>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9,000,000</w:t>
            </w:r>
          </w:p>
        </w:tc>
        <w:tc>
          <w:tcPr>
            <w:tcW w:w="1820" w:type="dxa"/>
            <w:tcBorders>
              <w:top w:val="single" w:sz="4" w:space="0" w:color="auto"/>
              <w:left w:val="single" w:sz="4" w:space="0" w:color="auto"/>
              <w:bottom w:val="nil"/>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13,500</w:t>
            </w:r>
          </w:p>
        </w:tc>
      </w:tr>
      <w:tr w:rsidR="009B09CF" w:rsidRPr="009B09CF" w:rsidTr="00087122">
        <w:trPr>
          <w:trHeight w:val="360"/>
        </w:trPr>
        <w:tc>
          <w:tcPr>
            <w:tcW w:w="78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3</w:t>
            </w: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9B09CF" w:rsidRPr="009B09CF" w:rsidRDefault="009B09CF" w:rsidP="009B09CF">
            <w:pPr>
              <w:spacing w:line="240" w:lineRule="auto"/>
              <w:rPr>
                <w:rFonts w:ascii="Arial" w:hAnsi="Arial" w:cs="B Yekan"/>
                <w:sz w:val="22"/>
                <w:szCs w:val="22"/>
              </w:rPr>
            </w:pPr>
            <w:r w:rsidRPr="009B09CF">
              <w:rPr>
                <w:rFonts w:ascii="Arial" w:hAnsi="Arial" w:cs="B Yekan" w:hint="cs"/>
                <w:sz w:val="22"/>
                <w:szCs w:val="22"/>
                <w:rtl/>
              </w:rPr>
              <w:t>سالن معاملات</w:t>
            </w:r>
          </w:p>
        </w:tc>
        <w:tc>
          <w:tcPr>
            <w:tcW w:w="1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B09CF" w:rsidRPr="009B09CF" w:rsidRDefault="009B09CF" w:rsidP="009B09CF">
            <w:pPr>
              <w:spacing w:line="240" w:lineRule="auto"/>
              <w:jc w:val="center"/>
              <w:rPr>
                <w:rFonts w:ascii="Arial" w:hAnsi="Arial" w:cs="B Yekan"/>
                <w:sz w:val="22"/>
                <w:szCs w:val="22"/>
              </w:rPr>
            </w:pPr>
            <w:r w:rsidRPr="009B09CF">
              <w:rPr>
                <w:rFonts w:ascii="Arial" w:hAnsi="Arial" w:cs="B Yekan" w:hint="cs"/>
                <w:sz w:val="22"/>
                <w:szCs w:val="22"/>
                <w:rtl/>
              </w:rPr>
              <w:t>168*150 متر</w:t>
            </w:r>
          </w:p>
        </w:tc>
        <w:tc>
          <w:tcPr>
            <w:tcW w:w="16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25,200</w:t>
            </w:r>
          </w:p>
        </w:tc>
        <w:tc>
          <w:tcPr>
            <w:tcW w:w="16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9,000,000</w:t>
            </w:r>
          </w:p>
        </w:tc>
        <w:tc>
          <w:tcPr>
            <w:tcW w:w="18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B09CF" w:rsidRPr="00087122" w:rsidRDefault="009B09CF" w:rsidP="009B09CF">
            <w:pPr>
              <w:bidi w:val="0"/>
              <w:spacing w:line="240" w:lineRule="auto"/>
              <w:jc w:val="center"/>
              <w:rPr>
                <w:rFonts w:cs="B Yekan"/>
                <w:sz w:val="22"/>
                <w:szCs w:val="22"/>
              </w:rPr>
            </w:pPr>
            <w:r w:rsidRPr="00087122">
              <w:rPr>
                <w:rFonts w:cs="B Yekan" w:hint="cs"/>
                <w:sz w:val="22"/>
                <w:szCs w:val="22"/>
              </w:rPr>
              <w:t>226,800</w:t>
            </w:r>
          </w:p>
        </w:tc>
      </w:tr>
      <w:tr w:rsidR="009B09CF" w:rsidRPr="009B09CF" w:rsidTr="00087122">
        <w:trPr>
          <w:trHeight w:val="375"/>
        </w:trPr>
        <w:tc>
          <w:tcPr>
            <w:tcW w:w="785" w:type="dxa"/>
            <w:vMerge/>
            <w:tcBorders>
              <w:top w:val="nil"/>
              <w:left w:val="single" w:sz="4" w:space="0" w:color="auto"/>
              <w:bottom w:val="single" w:sz="4" w:space="0" w:color="000000"/>
              <w:right w:val="single" w:sz="4" w:space="0" w:color="auto"/>
            </w:tcBorders>
            <w:vAlign w:val="center"/>
            <w:hideMark/>
          </w:tcPr>
          <w:p w:rsidR="009B09CF" w:rsidRPr="009B09CF" w:rsidRDefault="009B09CF" w:rsidP="009B09CF">
            <w:pPr>
              <w:bidi w:val="0"/>
              <w:spacing w:line="240" w:lineRule="auto"/>
              <w:rPr>
                <w:rFonts w:ascii="Arial" w:hAnsi="Arial" w:cs="B Yekan"/>
                <w:sz w:val="22"/>
                <w:szCs w:val="22"/>
              </w:rPr>
            </w:pP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9B09CF" w:rsidRPr="009B09CF" w:rsidRDefault="009B09CF" w:rsidP="009B09CF">
            <w:pPr>
              <w:spacing w:line="240" w:lineRule="auto"/>
              <w:rPr>
                <w:rFonts w:ascii="Arial" w:hAnsi="Arial" w:cs="B Yekan"/>
                <w:sz w:val="22"/>
                <w:szCs w:val="22"/>
              </w:rPr>
            </w:pPr>
            <w:r w:rsidRPr="009B09CF">
              <w:rPr>
                <w:rFonts w:ascii="Arial" w:hAnsi="Arial" w:cs="B Yekan" w:hint="cs"/>
                <w:sz w:val="22"/>
                <w:szCs w:val="22"/>
                <w:rtl/>
              </w:rPr>
              <w:t>سالن سردخانه</w:t>
            </w:r>
          </w:p>
        </w:tc>
        <w:tc>
          <w:tcPr>
            <w:tcW w:w="1510" w:type="dxa"/>
            <w:vMerge/>
            <w:tcBorders>
              <w:top w:val="single" w:sz="4" w:space="0" w:color="auto"/>
              <w:left w:val="single" w:sz="4" w:space="0" w:color="auto"/>
              <w:bottom w:val="single" w:sz="4" w:space="0" w:color="000000"/>
              <w:right w:val="single" w:sz="4" w:space="0" w:color="auto"/>
            </w:tcBorders>
            <w:vAlign w:val="center"/>
            <w:hideMark/>
          </w:tcPr>
          <w:p w:rsidR="009B09CF" w:rsidRPr="009B09CF" w:rsidRDefault="009B09CF" w:rsidP="009B09CF">
            <w:pPr>
              <w:bidi w:val="0"/>
              <w:spacing w:line="240" w:lineRule="auto"/>
              <w:rPr>
                <w:rFonts w:ascii="Arial" w:hAnsi="Arial" w:cs="B Yekan"/>
                <w:sz w:val="22"/>
                <w:szCs w:val="22"/>
              </w:rPr>
            </w:pPr>
          </w:p>
        </w:tc>
        <w:tc>
          <w:tcPr>
            <w:tcW w:w="168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c>
          <w:tcPr>
            <w:tcW w:w="182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r>
      <w:tr w:rsidR="009B09CF" w:rsidRPr="009B09CF" w:rsidTr="00087122">
        <w:trPr>
          <w:trHeight w:val="375"/>
        </w:trPr>
        <w:tc>
          <w:tcPr>
            <w:tcW w:w="785" w:type="dxa"/>
            <w:vMerge/>
            <w:tcBorders>
              <w:top w:val="nil"/>
              <w:left w:val="single" w:sz="4" w:space="0" w:color="auto"/>
              <w:bottom w:val="single" w:sz="4" w:space="0" w:color="000000"/>
              <w:right w:val="single" w:sz="4" w:space="0" w:color="auto"/>
            </w:tcBorders>
            <w:vAlign w:val="center"/>
            <w:hideMark/>
          </w:tcPr>
          <w:p w:rsidR="009B09CF" w:rsidRPr="009B09CF" w:rsidRDefault="009B09CF" w:rsidP="009B09CF">
            <w:pPr>
              <w:bidi w:val="0"/>
              <w:spacing w:line="240" w:lineRule="auto"/>
              <w:rPr>
                <w:rFonts w:ascii="Arial" w:hAnsi="Arial" w:cs="B Yekan"/>
                <w:sz w:val="22"/>
                <w:szCs w:val="22"/>
              </w:rPr>
            </w:pP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9B09CF" w:rsidRPr="009B09CF" w:rsidRDefault="009B09CF" w:rsidP="009B09CF">
            <w:pPr>
              <w:spacing w:line="240" w:lineRule="auto"/>
              <w:rPr>
                <w:rFonts w:ascii="Arial" w:hAnsi="Arial" w:cs="B Yekan"/>
                <w:sz w:val="22"/>
                <w:szCs w:val="22"/>
              </w:rPr>
            </w:pPr>
            <w:r w:rsidRPr="009B09CF">
              <w:rPr>
                <w:rFonts w:ascii="Arial" w:hAnsi="Arial" w:cs="B Yekan" w:hint="cs"/>
                <w:sz w:val="22"/>
                <w:szCs w:val="22"/>
                <w:rtl/>
              </w:rPr>
              <w:t>سالن سورتینگ و انبارها</w:t>
            </w:r>
          </w:p>
        </w:tc>
        <w:tc>
          <w:tcPr>
            <w:tcW w:w="1510" w:type="dxa"/>
            <w:vMerge/>
            <w:tcBorders>
              <w:top w:val="single" w:sz="4" w:space="0" w:color="auto"/>
              <w:left w:val="single" w:sz="4" w:space="0" w:color="auto"/>
              <w:bottom w:val="single" w:sz="4" w:space="0" w:color="000000"/>
              <w:right w:val="single" w:sz="4" w:space="0" w:color="auto"/>
            </w:tcBorders>
            <w:vAlign w:val="center"/>
            <w:hideMark/>
          </w:tcPr>
          <w:p w:rsidR="009B09CF" w:rsidRPr="009B09CF" w:rsidRDefault="009B09CF" w:rsidP="009B09CF">
            <w:pPr>
              <w:bidi w:val="0"/>
              <w:spacing w:line="240" w:lineRule="auto"/>
              <w:rPr>
                <w:rFonts w:ascii="Arial" w:hAnsi="Arial" w:cs="B Yekan"/>
                <w:sz w:val="22"/>
                <w:szCs w:val="22"/>
              </w:rPr>
            </w:pPr>
          </w:p>
        </w:tc>
        <w:tc>
          <w:tcPr>
            <w:tcW w:w="168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c>
          <w:tcPr>
            <w:tcW w:w="182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r>
      <w:tr w:rsidR="009B09CF" w:rsidRPr="009B09CF" w:rsidTr="00087122">
        <w:trPr>
          <w:trHeight w:val="360"/>
        </w:trPr>
        <w:tc>
          <w:tcPr>
            <w:tcW w:w="785" w:type="dxa"/>
            <w:vMerge/>
            <w:tcBorders>
              <w:top w:val="nil"/>
              <w:left w:val="single" w:sz="4" w:space="0" w:color="auto"/>
              <w:bottom w:val="single" w:sz="4" w:space="0" w:color="000000"/>
              <w:right w:val="single" w:sz="4" w:space="0" w:color="auto"/>
            </w:tcBorders>
            <w:vAlign w:val="center"/>
            <w:hideMark/>
          </w:tcPr>
          <w:p w:rsidR="009B09CF" w:rsidRPr="009B09CF" w:rsidRDefault="009B09CF" w:rsidP="009B09CF">
            <w:pPr>
              <w:bidi w:val="0"/>
              <w:spacing w:line="240" w:lineRule="auto"/>
              <w:rPr>
                <w:rFonts w:ascii="Arial" w:hAnsi="Arial" w:cs="B Yekan"/>
                <w:sz w:val="22"/>
                <w:szCs w:val="22"/>
              </w:rPr>
            </w:pP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9B09CF" w:rsidRPr="009B09CF" w:rsidRDefault="009B09CF" w:rsidP="009B09CF">
            <w:pPr>
              <w:spacing w:line="240" w:lineRule="auto"/>
              <w:rPr>
                <w:rFonts w:ascii="Arial" w:hAnsi="Arial" w:cs="B Yekan"/>
                <w:sz w:val="22"/>
                <w:szCs w:val="22"/>
              </w:rPr>
            </w:pPr>
            <w:r w:rsidRPr="009B09CF">
              <w:rPr>
                <w:rFonts w:ascii="Arial" w:hAnsi="Arial" w:cs="B Yekan" w:hint="cs"/>
                <w:sz w:val="22"/>
                <w:szCs w:val="22"/>
                <w:rtl/>
              </w:rPr>
              <w:t>تاسیسات</w:t>
            </w:r>
          </w:p>
        </w:tc>
        <w:tc>
          <w:tcPr>
            <w:tcW w:w="1510" w:type="dxa"/>
            <w:vMerge/>
            <w:tcBorders>
              <w:top w:val="single" w:sz="4" w:space="0" w:color="auto"/>
              <w:left w:val="single" w:sz="4" w:space="0" w:color="auto"/>
              <w:bottom w:val="single" w:sz="4" w:space="0" w:color="000000"/>
              <w:right w:val="single" w:sz="4" w:space="0" w:color="auto"/>
            </w:tcBorders>
            <w:vAlign w:val="center"/>
            <w:hideMark/>
          </w:tcPr>
          <w:p w:rsidR="009B09CF" w:rsidRPr="009B09CF" w:rsidRDefault="009B09CF" w:rsidP="009B09CF">
            <w:pPr>
              <w:bidi w:val="0"/>
              <w:spacing w:line="240" w:lineRule="auto"/>
              <w:rPr>
                <w:rFonts w:ascii="Arial" w:hAnsi="Arial" w:cs="B Yekan"/>
                <w:sz w:val="22"/>
                <w:szCs w:val="22"/>
              </w:rPr>
            </w:pPr>
          </w:p>
        </w:tc>
        <w:tc>
          <w:tcPr>
            <w:tcW w:w="168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c>
          <w:tcPr>
            <w:tcW w:w="182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r>
      <w:tr w:rsidR="009B09CF" w:rsidRPr="009B09CF" w:rsidTr="00087122">
        <w:trPr>
          <w:trHeight w:val="360"/>
        </w:trPr>
        <w:tc>
          <w:tcPr>
            <w:tcW w:w="785" w:type="dxa"/>
            <w:vMerge/>
            <w:tcBorders>
              <w:top w:val="nil"/>
              <w:left w:val="single" w:sz="4" w:space="0" w:color="auto"/>
              <w:bottom w:val="single" w:sz="4" w:space="0" w:color="000000"/>
              <w:right w:val="single" w:sz="4" w:space="0" w:color="auto"/>
            </w:tcBorders>
            <w:vAlign w:val="center"/>
            <w:hideMark/>
          </w:tcPr>
          <w:p w:rsidR="009B09CF" w:rsidRPr="009B09CF" w:rsidRDefault="009B09CF" w:rsidP="009B09CF">
            <w:pPr>
              <w:bidi w:val="0"/>
              <w:spacing w:line="240" w:lineRule="auto"/>
              <w:rPr>
                <w:rFonts w:ascii="Arial" w:hAnsi="Arial" w:cs="B Yekan"/>
                <w:sz w:val="22"/>
                <w:szCs w:val="22"/>
              </w:rPr>
            </w:pPr>
          </w:p>
        </w:tc>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9B09CF" w:rsidRPr="009B09CF" w:rsidRDefault="009B09CF" w:rsidP="009B09CF">
            <w:pPr>
              <w:spacing w:line="240" w:lineRule="auto"/>
              <w:rPr>
                <w:rFonts w:ascii="Arial" w:hAnsi="Arial" w:cs="B Yekan"/>
                <w:sz w:val="22"/>
                <w:szCs w:val="22"/>
              </w:rPr>
            </w:pPr>
            <w:r w:rsidRPr="009B09CF">
              <w:rPr>
                <w:rFonts w:ascii="Arial" w:hAnsi="Arial" w:cs="B Yekan" w:hint="cs"/>
                <w:sz w:val="22"/>
                <w:szCs w:val="22"/>
                <w:rtl/>
              </w:rPr>
              <w:t>نگهباني</w:t>
            </w:r>
          </w:p>
        </w:tc>
        <w:tc>
          <w:tcPr>
            <w:tcW w:w="1510" w:type="dxa"/>
            <w:vMerge/>
            <w:tcBorders>
              <w:top w:val="single" w:sz="4" w:space="0" w:color="auto"/>
              <w:left w:val="single" w:sz="4" w:space="0" w:color="auto"/>
              <w:bottom w:val="single" w:sz="4" w:space="0" w:color="000000"/>
              <w:right w:val="single" w:sz="4" w:space="0" w:color="auto"/>
            </w:tcBorders>
            <w:vAlign w:val="center"/>
            <w:hideMark/>
          </w:tcPr>
          <w:p w:rsidR="009B09CF" w:rsidRPr="009B09CF" w:rsidRDefault="009B09CF" w:rsidP="009B09CF">
            <w:pPr>
              <w:bidi w:val="0"/>
              <w:spacing w:line="240" w:lineRule="auto"/>
              <w:rPr>
                <w:rFonts w:ascii="Arial" w:hAnsi="Arial" w:cs="B Yekan"/>
                <w:sz w:val="22"/>
                <w:szCs w:val="22"/>
              </w:rPr>
            </w:pPr>
          </w:p>
        </w:tc>
        <w:tc>
          <w:tcPr>
            <w:tcW w:w="168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c>
          <w:tcPr>
            <w:tcW w:w="1820" w:type="dxa"/>
            <w:vMerge/>
            <w:tcBorders>
              <w:top w:val="single" w:sz="4" w:space="0" w:color="auto"/>
              <w:left w:val="single" w:sz="4" w:space="0" w:color="auto"/>
              <w:bottom w:val="single" w:sz="4" w:space="0" w:color="000000"/>
              <w:right w:val="single" w:sz="4" w:space="0" w:color="auto"/>
            </w:tcBorders>
            <w:vAlign w:val="center"/>
            <w:hideMark/>
          </w:tcPr>
          <w:p w:rsidR="009B09CF" w:rsidRPr="00087122" w:rsidRDefault="009B09CF" w:rsidP="00087122">
            <w:pPr>
              <w:bidi w:val="0"/>
              <w:spacing w:line="240" w:lineRule="auto"/>
              <w:jc w:val="center"/>
              <w:rPr>
                <w:rFonts w:cs="B Yekan"/>
                <w:sz w:val="22"/>
                <w:szCs w:val="22"/>
              </w:rPr>
            </w:pPr>
          </w:p>
        </w:tc>
      </w:tr>
      <w:tr w:rsidR="009B09CF" w:rsidRPr="009B09CF" w:rsidTr="00087122">
        <w:trPr>
          <w:trHeight w:val="360"/>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9B09CF" w:rsidRPr="009B09CF" w:rsidRDefault="009B09CF" w:rsidP="009B09CF">
            <w:pPr>
              <w:bidi w:val="0"/>
              <w:spacing w:line="240" w:lineRule="auto"/>
              <w:jc w:val="center"/>
              <w:rPr>
                <w:rFonts w:ascii="Arial" w:hAnsi="Arial" w:cs="B Yekan"/>
                <w:sz w:val="22"/>
                <w:szCs w:val="22"/>
              </w:rPr>
            </w:pPr>
            <w:r w:rsidRPr="009B09CF">
              <w:rPr>
                <w:rFonts w:ascii="Arial" w:hAnsi="Arial" w:cs="B Yekan" w:hint="cs"/>
                <w:sz w:val="22"/>
                <w:szCs w:val="22"/>
              </w:rPr>
              <w:t> </w:t>
            </w:r>
          </w:p>
        </w:tc>
        <w:tc>
          <w:tcPr>
            <w:tcW w:w="767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B09CF" w:rsidRPr="00087122" w:rsidRDefault="009B09CF" w:rsidP="00087122">
            <w:pPr>
              <w:bidi w:val="0"/>
              <w:spacing w:line="240" w:lineRule="auto"/>
              <w:jc w:val="center"/>
              <w:rPr>
                <w:rFonts w:cs="B Yekan"/>
                <w:sz w:val="22"/>
                <w:szCs w:val="22"/>
              </w:rPr>
            </w:pPr>
            <w:r w:rsidRPr="00087122">
              <w:rPr>
                <w:rFonts w:cs="B Yekan" w:hint="cs"/>
                <w:sz w:val="22"/>
                <w:szCs w:val="22"/>
                <w:rtl/>
              </w:rPr>
              <w:t xml:space="preserve">جمع كل </w:t>
            </w:r>
          </w:p>
        </w:tc>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9B09CF" w:rsidRPr="00087122" w:rsidRDefault="009B09CF" w:rsidP="00087122">
            <w:pPr>
              <w:bidi w:val="0"/>
              <w:spacing w:line="240" w:lineRule="auto"/>
              <w:jc w:val="center"/>
              <w:rPr>
                <w:rFonts w:cs="B Yekan"/>
                <w:sz w:val="22"/>
                <w:szCs w:val="22"/>
              </w:rPr>
            </w:pPr>
            <w:r w:rsidRPr="00087122">
              <w:rPr>
                <w:rFonts w:cs="B Yekan" w:hint="cs"/>
                <w:sz w:val="22"/>
                <w:szCs w:val="22"/>
              </w:rPr>
              <w:t>247,500</w:t>
            </w:r>
          </w:p>
        </w:tc>
      </w:tr>
    </w:tbl>
    <w:p w:rsidR="007E7CEE" w:rsidRDefault="007E7CEE" w:rsidP="00B16C3B">
      <w:pPr>
        <w:autoSpaceDE w:val="0"/>
        <w:autoSpaceDN w:val="0"/>
        <w:adjustRightInd w:val="0"/>
        <w:jc w:val="lowKashida"/>
        <w:rPr>
          <w:rtl/>
        </w:rPr>
      </w:pPr>
    </w:p>
    <w:p w:rsidR="00D175D8" w:rsidRPr="002C5F18" w:rsidRDefault="00D175D8" w:rsidP="00087122">
      <w:pPr>
        <w:autoSpaceDE w:val="0"/>
        <w:autoSpaceDN w:val="0"/>
        <w:adjustRightInd w:val="0"/>
        <w:jc w:val="lowKashida"/>
        <w:rPr>
          <w:rtl/>
        </w:rPr>
      </w:pPr>
      <w:r w:rsidRPr="002C5F18">
        <w:rPr>
          <w:rFonts w:hint="cs"/>
          <w:rtl/>
        </w:rPr>
        <w:t xml:space="preserve">++ جمع کل هزینه های </w:t>
      </w:r>
      <w:r w:rsidR="002A2222" w:rsidRPr="002C5F18">
        <w:rPr>
          <w:rFonts w:hint="cs"/>
          <w:rtl/>
        </w:rPr>
        <w:t xml:space="preserve">محوطه سازی و ساختمان سازی اجرای </w:t>
      </w:r>
      <w:r w:rsidR="00087122">
        <w:rPr>
          <w:rFonts w:hint="cs"/>
          <w:rtl/>
        </w:rPr>
        <w:t>258</w:t>
      </w:r>
      <w:r w:rsidR="0006032A" w:rsidRPr="0006032A">
        <w:rPr>
          <w:rtl/>
        </w:rPr>
        <w:t>,</w:t>
      </w:r>
      <w:r w:rsidR="00087122">
        <w:rPr>
          <w:rFonts w:hint="cs"/>
          <w:rtl/>
        </w:rPr>
        <w:t>850</w:t>
      </w:r>
      <w:r w:rsidR="0057058D">
        <w:rPr>
          <w:rFonts w:hint="cs"/>
          <w:rtl/>
        </w:rPr>
        <w:t xml:space="preserve"> </w:t>
      </w:r>
      <w:r w:rsidRPr="002C5F18">
        <w:rPr>
          <w:rFonts w:hint="cs"/>
          <w:rtl/>
        </w:rPr>
        <w:t>میلیون ریال می باشد .</w:t>
      </w:r>
    </w:p>
    <w:p w:rsidR="00025913" w:rsidRPr="002C5F18" w:rsidRDefault="00025913" w:rsidP="00A67F16">
      <w:pPr>
        <w:jc w:val="lowKashida"/>
        <w:rPr>
          <w:rFonts w:cs="B Traffic"/>
          <w:b/>
          <w:bCs/>
          <w:rtl/>
        </w:rPr>
      </w:pPr>
    </w:p>
    <w:p w:rsidR="00025913" w:rsidRPr="002C5F18" w:rsidRDefault="00025913" w:rsidP="00A67F16">
      <w:pPr>
        <w:jc w:val="lowKashida"/>
        <w:rPr>
          <w:rFonts w:cs="B Traffic"/>
          <w:b/>
          <w:bCs/>
          <w:rtl/>
        </w:rPr>
      </w:pPr>
    </w:p>
    <w:p w:rsidR="00025913" w:rsidRPr="002C5F18" w:rsidRDefault="00025913" w:rsidP="00A67F16">
      <w:pPr>
        <w:jc w:val="lowKashida"/>
        <w:rPr>
          <w:rFonts w:cs="B Traffic"/>
          <w:b/>
          <w:bCs/>
          <w:rtl/>
        </w:rPr>
      </w:pPr>
    </w:p>
    <w:p w:rsidR="005F4907" w:rsidRDefault="005F4907" w:rsidP="00A67F16">
      <w:pPr>
        <w:jc w:val="lowKashida"/>
        <w:rPr>
          <w:rFonts w:cs="B Traffic"/>
          <w:b/>
          <w:bCs/>
          <w:rtl/>
        </w:rPr>
      </w:pPr>
    </w:p>
    <w:p w:rsidR="00B16C3B" w:rsidRDefault="00B16C3B" w:rsidP="00A67F16">
      <w:pPr>
        <w:jc w:val="lowKashida"/>
        <w:rPr>
          <w:rFonts w:cs="B Traffic"/>
          <w:b/>
          <w:bCs/>
          <w:rtl/>
        </w:rPr>
      </w:pPr>
    </w:p>
    <w:p w:rsidR="007B7818" w:rsidRDefault="007B7818" w:rsidP="00A67F16">
      <w:pPr>
        <w:jc w:val="lowKashida"/>
        <w:rPr>
          <w:rFonts w:cs="B Traffic"/>
          <w:b/>
          <w:bCs/>
          <w:rtl/>
        </w:rPr>
      </w:pPr>
    </w:p>
    <w:p w:rsidR="007B7818" w:rsidRDefault="007B7818" w:rsidP="00A67F16">
      <w:pPr>
        <w:jc w:val="lowKashida"/>
        <w:rPr>
          <w:rFonts w:cs="B Traffic"/>
          <w:b/>
          <w:bCs/>
          <w:rtl/>
        </w:rPr>
      </w:pPr>
    </w:p>
    <w:p w:rsidR="007B7818" w:rsidRDefault="007B7818" w:rsidP="00A67F16">
      <w:pPr>
        <w:jc w:val="lowKashida"/>
        <w:rPr>
          <w:rFonts w:cs="B Traffic"/>
          <w:b/>
          <w:bCs/>
          <w:rtl/>
        </w:rPr>
      </w:pPr>
    </w:p>
    <w:p w:rsidR="00D175D8" w:rsidRPr="002C5F18" w:rsidRDefault="00C81A6C" w:rsidP="0057058D">
      <w:pPr>
        <w:pStyle w:val="Heading2"/>
        <w:bidi/>
        <w:rPr>
          <w:rtl/>
        </w:rPr>
      </w:pPr>
      <w:bookmarkStart w:id="52" w:name="_Toc378161710"/>
      <w:r>
        <w:rPr>
          <w:rFonts w:ascii="B Yekan" w:hAnsi="B Yekan" w:hint="cs"/>
          <w:rtl/>
        </w:rPr>
        <w:lastRenderedPageBreak/>
        <w:t>3</w:t>
      </w:r>
      <w:r w:rsidR="00D9003E" w:rsidRPr="002C5F18">
        <w:rPr>
          <w:rFonts w:ascii="B Yekan" w:hAnsi="B Yekan" w:hint="cs"/>
          <w:rtl/>
        </w:rPr>
        <w:t>-</w:t>
      </w:r>
      <w:r w:rsidR="00DD0318" w:rsidRPr="002C5F18">
        <w:rPr>
          <w:rFonts w:ascii="B Yekan" w:hAnsi="B Yekan" w:hint="cs"/>
          <w:rtl/>
        </w:rPr>
        <w:t>2-</w:t>
      </w:r>
      <w:r w:rsidR="004E1388" w:rsidRPr="002C5F18">
        <w:rPr>
          <w:rFonts w:ascii="B Yekan" w:hAnsi="B Yekan" w:hint="cs"/>
          <w:rtl/>
        </w:rPr>
        <w:t>3</w:t>
      </w:r>
      <w:r w:rsidR="00D175D8" w:rsidRPr="002C5F18">
        <w:rPr>
          <w:rFonts w:ascii="B Yekan" w:hAnsi="B Yekan" w:hint="cs"/>
          <w:rtl/>
        </w:rPr>
        <w:t>-</w:t>
      </w:r>
      <w:r w:rsidR="00D175D8" w:rsidRPr="002C5F18">
        <w:rPr>
          <w:rtl/>
        </w:rPr>
        <w:t xml:space="preserve">تأسيسات </w:t>
      </w:r>
      <w:r w:rsidR="00D96DE1" w:rsidRPr="002C5F18">
        <w:rPr>
          <w:rtl/>
        </w:rPr>
        <w:t>و تجهيزات</w:t>
      </w:r>
      <w:bookmarkEnd w:id="52"/>
    </w:p>
    <w:tbl>
      <w:tblPr>
        <w:bidiVisual/>
        <w:tblW w:w="10569" w:type="dxa"/>
        <w:jc w:val="center"/>
        <w:tblLook w:val="04A0" w:firstRow="1" w:lastRow="0" w:firstColumn="1" w:lastColumn="0" w:noHBand="0" w:noVBand="1"/>
      </w:tblPr>
      <w:tblGrid>
        <w:gridCol w:w="663"/>
        <w:gridCol w:w="4374"/>
        <w:gridCol w:w="4010"/>
        <w:gridCol w:w="1522"/>
      </w:tblGrid>
      <w:tr w:rsidR="007E7CEE" w:rsidRPr="007E7CEE" w:rsidTr="00087122">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E7CEE" w:rsidRPr="007E7CEE" w:rsidRDefault="007E7CEE" w:rsidP="007E7CEE">
            <w:pPr>
              <w:jc w:val="center"/>
              <w:rPr>
                <w:rFonts w:cs="B Yekan"/>
                <w:sz w:val="22"/>
                <w:szCs w:val="22"/>
              </w:rPr>
            </w:pPr>
            <w:r w:rsidRPr="007E7CEE">
              <w:rPr>
                <w:rFonts w:cs="B Yekan" w:hint="cs"/>
                <w:sz w:val="22"/>
                <w:szCs w:val="22"/>
                <w:rtl/>
              </w:rPr>
              <w:t>رديف</w:t>
            </w:r>
          </w:p>
        </w:tc>
        <w:tc>
          <w:tcPr>
            <w:tcW w:w="437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E7CEE" w:rsidRPr="007E7CEE" w:rsidRDefault="007E7CEE" w:rsidP="007E7CEE">
            <w:pPr>
              <w:jc w:val="center"/>
              <w:rPr>
                <w:rFonts w:cs="B Yekan"/>
                <w:sz w:val="22"/>
                <w:szCs w:val="22"/>
              </w:rPr>
            </w:pPr>
            <w:r w:rsidRPr="007E7CEE">
              <w:rPr>
                <w:rFonts w:cs="B Yekan" w:hint="cs"/>
                <w:sz w:val="22"/>
                <w:szCs w:val="22"/>
                <w:rtl/>
              </w:rPr>
              <w:t>شرح</w:t>
            </w:r>
          </w:p>
        </w:tc>
        <w:tc>
          <w:tcPr>
            <w:tcW w:w="401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E7CEE" w:rsidRPr="007E7CEE" w:rsidRDefault="007E7CEE" w:rsidP="007E7CEE">
            <w:pPr>
              <w:jc w:val="center"/>
              <w:rPr>
                <w:rFonts w:cs="B Yekan"/>
                <w:sz w:val="22"/>
                <w:szCs w:val="22"/>
              </w:rPr>
            </w:pPr>
            <w:r w:rsidRPr="007E7CEE">
              <w:rPr>
                <w:rFonts w:cs="B Yekan" w:hint="cs"/>
                <w:sz w:val="22"/>
                <w:szCs w:val="22"/>
                <w:rtl/>
              </w:rPr>
              <w:t>مشخصات</w:t>
            </w:r>
          </w:p>
        </w:tc>
        <w:tc>
          <w:tcPr>
            <w:tcW w:w="152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87122" w:rsidRDefault="007E7CEE" w:rsidP="007E7CEE">
            <w:pPr>
              <w:jc w:val="center"/>
              <w:rPr>
                <w:rFonts w:cs="B Yekan"/>
                <w:sz w:val="22"/>
                <w:szCs w:val="22"/>
                <w:rtl/>
              </w:rPr>
            </w:pPr>
            <w:r w:rsidRPr="007E7CEE">
              <w:rPr>
                <w:rFonts w:cs="B Yekan" w:hint="cs"/>
                <w:sz w:val="22"/>
                <w:szCs w:val="22"/>
                <w:rtl/>
              </w:rPr>
              <w:t>هزينه كل</w:t>
            </w:r>
          </w:p>
          <w:p w:rsidR="007E7CEE" w:rsidRPr="007E7CEE" w:rsidRDefault="007E7CEE" w:rsidP="007E7CEE">
            <w:pPr>
              <w:jc w:val="center"/>
              <w:rPr>
                <w:rFonts w:cs="B Yekan"/>
                <w:sz w:val="22"/>
                <w:szCs w:val="22"/>
              </w:rPr>
            </w:pPr>
            <w:r w:rsidRPr="007E7CEE">
              <w:rPr>
                <w:rFonts w:cs="B Yekan" w:hint="cs"/>
                <w:sz w:val="22"/>
                <w:szCs w:val="22"/>
                <w:rtl/>
              </w:rPr>
              <w:t xml:space="preserve"> (ميليون ريال)</w:t>
            </w:r>
          </w:p>
        </w:tc>
      </w:tr>
      <w:tr w:rsidR="00087122" w:rsidRPr="007E7CEE" w:rsidTr="00087122">
        <w:trPr>
          <w:trHeight w:val="550"/>
          <w:jc w:val="center"/>
        </w:trPr>
        <w:tc>
          <w:tcPr>
            <w:tcW w:w="6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cs="B Yekan" w:hint="cs"/>
                <w:sz w:val="22"/>
                <w:szCs w:val="22"/>
              </w:rPr>
              <w:t>1</w:t>
            </w:r>
          </w:p>
        </w:tc>
        <w:tc>
          <w:tcPr>
            <w:tcW w:w="4374" w:type="dxa"/>
            <w:tcBorders>
              <w:top w:val="nil"/>
              <w:left w:val="single" w:sz="4" w:space="0" w:color="auto"/>
              <w:bottom w:val="single" w:sz="4" w:space="0" w:color="auto"/>
              <w:right w:val="single" w:sz="4" w:space="0" w:color="auto"/>
            </w:tcBorders>
            <w:shd w:val="clear" w:color="auto" w:fill="auto"/>
            <w:vAlign w:val="center"/>
            <w:hideMark/>
          </w:tcPr>
          <w:p w:rsidR="00087122" w:rsidRPr="007E7CEE" w:rsidRDefault="00087122" w:rsidP="007E7CEE">
            <w:pPr>
              <w:rPr>
                <w:rFonts w:cs="B Yekan"/>
                <w:sz w:val="22"/>
                <w:szCs w:val="22"/>
              </w:rPr>
            </w:pPr>
            <w:r w:rsidRPr="007E7CEE">
              <w:rPr>
                <w:rFonts w:cs="B Yekan" w:hint="cs"/>
                <w:sz w:val="22"/>
                <w:szCs w:val="22"/>
                <w:rtl/>
              </w:rPr>
              <w:t>تاسیسات برق</w:t>
            </w:r>
          </w:p>
        </w:tc>
        <w:tc>
          <w:tcPr>
            <w:tcW w:w="4010" w:type="dxa"/>
            <w:tcBorders>
              <w:top w:val="nil"/>
              <w:left w:val="single" w:sz="4" w:space="0" w:color="auto"/>
              <w:bottom w:val="single" w:sz="4" w:space="0" w:color="auto"/>
              <w:right w:val="single" w:sz="4" w:space="0" w:color="auto"/>
            </w:tcBorders>
            <w:shd w:val="clear" w:color="auto" w:fill="auto"/>
            <w:vAlign w:val="center"/>
            <w:hideMark/>
          </w:tcPr>
          <w:p w:rsidR="00087122" w:rsidRPr="00087122" w:rsidRDefault="00087122" w:rsidP="007E7CEE">
            <w:pPr>
              <w:jc w:val="center"/>
              <w:rPr>
                <w:rFonts w:cs="B Yekan"/>
                <w:sz w:val="18"/>
                <w:szCs w:val="18"/>
              </w:rPr>
            </w:pPr>
            <w:r w:rsidRPr="00087122">
              <w:rPr>
                <w:rFonts w:cs="B Yekan" w:hint="cs"/>
                <w:sz w:val="18"/>
                <w:szCs w:val="18"/>
                <w:rtl/>
              </w:rPr>
              <w:t xml:space="preserve">هزینه انشعاب 1000 کیلووات برق، </w:t>
            </w:r>
            <w:r w:rsidRPr="00087122">
              <w:rPr>
                <w:rFonts w:cs="B Yekan" w:hint="cs"/>
                <w:sz w:val="18"/>
                <w:szCs w:val="18"/>
                <w:rtl/>
              </w:rPr>
              <w:br/>
              <w:t>کابلهای فشار قوی و ضعیف، و کابل کشی از ترانس به سالنها و ترانسفورماتور و سیستم برقگیر ارتینگ کامل کارخانه و سیم کشی و روشنایی ها و غیره</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87122" w:rsidRPr="00087122" w:rsidRDefault="00087122" w:rsidP="00087122">
            <w:pPr>
              <w:jc w:val="center"/>
              <w:rPr>
                <w:rFonts w:cs="B Yekan"/>
                <w:sz w:val="22"/>
                <w:szCs w:val="22"/>
              </w:rPr>
            </w:pPr>
            <w:r w:rsidRPr="00087122">
              <w:rPr>
                <w:rFonts w:cs="B Yekan" w:hint="cs"/>
                <w:sz w:val="22"/>
                <w:szCs w:val="22"/>
              </w:rPr>
              <w:t>6,500</w:t>
            </w:r>
          </w:p>
        </w:tc>
      </w:tr>
      <w:tr w:rsidR="00087122" w:rsidRPr="007E7CEE" w:rsidTr="00087122">
        <w:trPr>
          <w:trHeight w:val="450"/>
          <w:jc w:val="center"/>
        </w:trPr>
        <w:tc>
          <w:tcPr>
            <w:tcW w:w="663" w:type="dxa"/>
            <w:vMerge/>
            <w:tcBorders>
              <w:top w:val="nil"/>
              <w:left w:val="single" w:sz="4" w:space="0" w:color="auto"/>
              <w:bottom w:val="single" w:sz="4" w:space="0" w:color="000000"/>
              <w:right w:val="single" w:sz="4" w:space="0" w:color="auto"/>
            </w:tcBorders>
            <w:vAlign w:val="center"/>
            <w:hideMark/>
          </w:tcPr>
          <w:p w:rsidR="00087122" w:rsidRPr="007E7CEE" w:rsidRDefault="00087122" w:rsidP="007E7CEE">
            <w:pPr>
              <w:jc w:val="center"/>
              <w:rPr>
                <w:rFonts w:cs="B Yekan"/>
                <w:sz w:val="22"/>
                <w:szCs w:val="22"/>
              </w:rPr>
            </w:pPr>
          </w:p>
        </w:tc>
        <w:tc>
          <w:tcPr>
            <w:tcW w:w="4374" w:type="dxa"/>
            <w:tcBorders>
              <w:top w:val="nil"/>
              <w:left w:val="single" w:sz="4" w:space="0" w:color="auto"/>
              <w:bottom w:val="single" w:sz="4" w:space="0" w:color="auto"/>
              <w:right w:val="single" w:sz="4" w:space="0" w:color="auto"/>
            </w:tcBorders>
            <w:shd w:val="clear" w:color="auto" w:fill="auto"/>
            <w:vAlign w:val="center"/>
            <w:hideMark/>
          </w:tcPr>
          <w:p w:rsidR="00087122" w:rsidRPr="007E7CEE" w:rsidRDefault="00087122" w:rsidP="007E7CEE">
            <w:pPr>
              <w:jc w:val="center"/>
              <w:rPr>
                <w:rFonts w:cs="B Yekan"/>
                <w:sz w:val="22"/>
                <w:szCs w:val="22"/>
              </w:rPr>
            </w:pPr>
            <w:r w:rsidRPr="007E7CEE">
              <w:rPr>
                <w:rFonts w:cs="B Yekan" w:hint="cs"/>
                <w:sz w:val="22"/>
                <w:szCs w:val="22"/>
                <w:rtl/>
              </w:rPr>
              <w:t>موتور ژنراتور برق اضطراری به قدرت 75 کیلووات</w:t>
            </w:r>
          </w:p>
        </w:tc>
        <w:tc>
          <w:tcPr>
            <w:tcW w:w="4010"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ascii="Times New Roman" w:hAnsi="Times New Roman" w:cs="Times New Roman"/>
                <w:sz w:val="22"/>
                <w:szCs w:val="22"/>
              </w:rPr>
              <w:t> </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87122" w:rsidRPr="00087122" w:rsidRDefault="00087122" w:rsidP="00087122">
            <w:pPr>
              <w:jc w:val="center"/>
              <w:rPr>
                <w:rFonts w:cs="B Yekan"/>
                <w:sz w:val="22"/>
                <w:szCs w:val="22"/>
              </w:rPr>
            </w:pPr>
            <w:r w:rsidRPr="00087122">
              <w:rPr>
                <w:rFonts w:cs="B Yekan" w:hint="cs"/>
                <w:sz w:val="22"/>
                <w:szCs w:val="22"/>
              </w:rPr>
              <w:t>1,900</w:t>
            </w:r>
          </w:p>
        </w:tc>
      </w:tr>
      <w:tr w:rsidR="00087122" w:rsidRPr="007E7CEE" w:rsidTr="00087122">
        <w:trPr>
          <w:trHeight w:val="180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cs="B Yekan" w:hint="cs"/>
                <w:sz w:val="22"/>
                <w:szCs w:val="22"/>
              </w:rPr>
              <w:t>2</w:t>
            </w:r>
          </w:p>
        </w:tc>
        <w:tc>
          <w:tcPr>
            <w:tcW w:w="4374" w:type="dxa"/>
            <w:tcBorders>
              <w:top w:val="nil"/>
              <w:left w:val="single" w:sz="4" w:space="0" w:color="auto"/>
              <w:bottom w:val="single" w:sz="4" w:space="0" w:color="auto"/>
              <w:right w:val="single" w:sz="4" w:space="0" w:color="auto"/>
            </w:tcBorders>
            <w:shd w:val="clear" w:color="auto" w:fill="auto"/>
            <w:vAlign w:val="center"/>
            <w:hideMark/>
          </w:tcPr>
          <w:p w:rsidR="00087122" w:rsidRPr="007B7818" w:rsidRDefault="00087122" w:rsidP="007E7CEE">
            <w:pPr>
              <w:rPr>
                <w:rFonts w:cs="B Yekan"/>
                <w:sz w:val="20"/>
                <w:szCs w:val="20"/>
              </w:rPr>
            </w:pPr>
            <w:r w:rsidRPr="007B7818">
              <w:rPr>
                <w:rFonts w:cs="B Yekan" w:hint="cs"/>
                <w:sz w:val="20"/>
                <w:szCs w:val="20"/>
                <w:rtl/>
              </w:rPr>
              <w:t>تاسیسات آب</w:t>
            </w:r>
            <w:r w:rsidRPr="007B7818">
              <w:rPr>
                <w:rFonts w:cs="B Yekan" w:hint="cs"/>
                <w:sz w:val="20"/>
                <w:szCs w:val="20"/>
                <w:rtl/>
              </w:rPr>
              <w:br/>
              <w:t xml:space="preserve">هزینه حفر حلقه چاه با ظرفیت آبدهی 100 مترمکعب در ساعت </w:t>
            </w:r>
            <w:r w:rsidRPr="007B7818">
              <w:rPr>
                <w:rFonts w:cs="B Yekan" w:hint="cs"/>
                <w:sz w:val="20"/>
                <w:szCs w:val="20"/>
                <w:rtl/>
              </w:rPr>
              <w:br/>
              <w:t>هزینه منبع هوایی با ظرفیت 40 متر مکعب، پمپها و لوله کشی های مربوطه و سایر</w:t>
            </w:r>
          </w:p>
        </w:tc>
        <w:tc>
          <w:tcPr>
            <w:tcW w:w="4010"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ascii="Times New Roman" w:hAnsi="Times New Roman" w:cs="Times New Roman"/>
                <w:sz w:val="22"/>
                <w:szCs w:val="22"/>
              </w:rPr>
              <w:t> </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87122" w:rsidRPr="00087122" w:rsidRDefault="00087122" w:rsidP="00087122">
            <w:pPr>
              <w:jc w:val="center"/>
              <w:rPr>
                <w:rFonts w:cs="B Yekan"/>
                <w:sz w:val="22"/>
                <w:szCs w:val="22"/>
              </w:rPr>
            </w:pPr>
            <w:r w:rsidRPr="00087122">
              <w:rPr>
                <w:rFonts w:cs="B Yekan" w:hint="cs"/>
                <w:sz w:val="22"/>
                <w:szCs w:val="22"/>
              </w:rPr>
              <w:t>1,950</w:t>
            </w:r>
          </w:p>
        </w:tc>
      </w:tr>
      <w:tr w:rsidR="00087122" w:rsidRPr="007E7CEE" w:rsidTr="00087122">
        <w:trPr>
          <w:trHeight w:val="72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cs="B Yekan" w:hint="cs"/>
                <w:sz w:val="22"/>
                <w:szCs w:val="22"/>
              </w:rPr>
              <w:t>3</w:t>
            </w:r>
          </w:p>
        </w:tc>
        <w:tc>
          <w:tcPr>
            <w:tcW w:w="4374" w:type="dxa"/>
            <w:tcBorders>
              <w:top w:val="nil"/>
              <w:left w:val="single" w:sz="4" w:space="0" w:color="auto"/>
              <w:bottom w:val="single" w:sz="4" w:space="0" w:color="auto"/>
              <w:right w:val="single" w:sz="4" w:space="0" w:color="auto"/>
            </w:tcBorders>
            <w:shd w:val="clear" w:color="auto" w:fill="auto"/>
            <w:vAlign w:val="center"/>
            <w:hideMark/>
          </w:tcPr>
          <w:p w:rsidR="00087122" w:rsidRPr="007B7818" w:rsidRDefault="00087122" w:rsidP="007E7CEE">
            <w:pPr>
              <w:rPr>
                <w:rFonts w:cs="B Yekan"/>
                <w:sz w:val="20"/>
                <w:szCs w:val="20"/>
              </w:rPr>
            </w:pPr>
            <w:r w:rsidRPr="007B7818">
              <w:rPr>
                <w:rFonts w:cs="B Yekan" w:hint="cs"/>
                <w:sz w:val="20"/>
                <w:szCs w:val="20"/>
                <w:rtl/>
              </w:rPr>
              <w:t>تاسیسات سوخت رسانی</w:t>
            </w:r>
            <w:r w:rsidRPr="007B7818">
              <w:rPr>
                <w:rFonts w:cs="B Yekan" w:hint="cs"/>
                <w:sz w:val="20"/>
                <w:szCs w:val="20"/>
                <w:rtl/>
              </w:rPr>
              <w:br/>
              <w:t>منبع گازوئیل و لوله کشی ها و غیره</w:t>
            </w:r>
          </w:p>
        </w:tc>
        <w:tc>
          <w:tcPr>
            <w:tcW w:w="4010"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ascii="Times New Roman" w:hAnsi="Times New Roman" w:cs="Times New Roman"/>
                <w:sz w:val="22"/>
                <w:szCs w:val="22"/>
              </w:rPr>
              <w:t> </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87122" w:rsidRPr="00087122" w:rsidRDefault="00087122" w:rsidP="00087122">
            <w:pPr>
              <w:jc w:val="center"/>
              <w:rPr>
                <w:rFonts w:cs="B Yekan"/>
                <w:sz w:val="22"/>
                <w:szCs w:val="22"/>
              </w:rPr>
            </w:pPr>
            <w:r w:rsidRPr="00087122">
              <w:rPr>
                <w:rFonts w:cs="B Yekan" w:hint="cs"/>
                <w:sz w:val="22"/>
                <w:szCs w:val="22"/>
              </w:rPr>
              <w:t>350</w:t>
            </w:r>
          </w:p>
        </w:tc>
      </w:tr>
      <w:tr w:rsidR="00087122" w:rsidRPr="007E7CEE" w:rsidTr="00087122">
        <w:trPr>
          <w:trHeight w:val="21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cs="B Yekan" w:hint="cs"/>
                <w:sz w:val="22"/>
                <w:szCs w:val="22"/>
              </w:rPr>
              <w:t>4</w:t>
            </w:r>
          </w:p>
        </w:tc>
        <w:tc>
          <w:tcPr>
            <w:tcW w:w="4374" w:type="dxa"/>
            <w:tcBorders>
              <w:top w:val="nil"/>
              <w:left w:val="single" w:sz="4" w:space="0" w:color="auto"/>
              <w:bottom w:val="single" w:sz="4" w:space="0" w:color="auto"/>
              <w:right w:val="single" w:sz="4" w:space="0" w:color="auto"/>
            </w:tcBorders>
            <w:shd w:val="clear" w:color="auto" w:fill="auto"/>
            <w:vAlign w:val="center"/>
            <w:hideMark/>
          </w:tcPr>
          <w:p w:rsidR="00087122" w:rsidRPr="007B7818" w:rsidRDefault="00087122" w:rsidP="007E7CEE">
            <w:pPr>
              <w:rPr>
                <w:rFonts w:cs="B Yekan"/>
                <w:sz w:val="20"/>
                <w:szCs w:val="20"/>
              </w:rPr>
            </w:pPr>
            <w:r w:rsidRPr="007B7818">
              <w:rPr>
                <w:rFonts w:cs="B Yekan" w:hint="cs"/>
                <w:sz w:val="20"/>
                <w:szCs w:val="20"/>
                <w:rtl/>
              </w:rPr>
              <w:t>تاسیسات سرمایش گرمایش و تهویه</w:t>
            </w:r>
            <w:r w:rsidRPr="007B7818">
              <w:rPr>
                <w:rFonts w:cs="B Yekan" w:hint="cs"/>
                <w:sz w:val="20"/>
                <w:szCs w:val="20"/>
                <w:rtl/>
              </w:rPr>
              <w:br/>
              <w:t>گرمایش: هیتر گازی فن دار، یونیت های داخل سالن و ساختمانها و لوله کشی ها و غیره</w:t>
            </w:r>
            <w:r w:rsidRPr="007B7818">
              <w:rPr>
                <w:rFonts w:cs="B Yekan" w:hint="cs"/>
                <w:sz w:val="20"/>
                <w:szCs w:val="20"/>
                <w:rtl/>
              </w:rPr>
              <w:br/>
              <w:t>سرمایش: دستگاه بهارساز به همراه اسپیلت و لوله کشی</w:t>
            </w:r>
          </w:p>
        </w:tc>
        <w:tc>
          <w:tcPr>
            <w:tcW w:w="4010"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ascii="Times New Roman" w:hAnsi="Times New Roman" w:cs="Times New Roman"/>
                <w:sz w:val="22"/>
                <w:szCs w:val="22"/>
              </w:rPr>
              <w:t> </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87122" w:rsidRPr="00087122" w:rsidRDefault="00087122" w:rsidP="00087122">
            <w:pPr>
              <w:jc w:val="center"/>
              <w:rPr>
                <w:rFonts w:cs="B Yekan"/>
                <w:sz w:val="22"/>
                <w:szCs w:val="22"/>
              </w:rPr>
            </w:pPr>
            <w:r w:rsidRPr="00087122">
              <w:rPr>
                <w:rFonts w:cs="B Yekan" w:hint="cs"/>
                <w:sz w:val="22"/>
                <w:szCs w:val="22"/>
              </w:rPr>
              <w:t>7,500</w:t>
            </w:r>
          </w:p>
        </w:tc>
      </w:tr>
      <w:tr w:rsidR="00087122" w:rsidRPr="007E7CEE" w:rsidTr="0008712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cs="B Yekan" w:hint="cs"/>
                <w:sz w:val="22"/>
                <w:szCs w:val="22"/>
              </w:rPr>
              <w:t>5</w:t>
            </w:r>
          </w:p>
        </w:tc>
        <w:tc>
          <w:tcPr>
            <w:tcW w:w="4374"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rPr>
                <w:rFonts w:cs="B Yekan"/>
                <w:sz w:val="22"/>
                <w:szCs w:val="22"/>
              </w:rPr>
            </w:pPr>
            <w:r w:rsidRPr="007E7CEE">
              <w:rPr>
                <w:rFonts w:cs="B Yekan" w:hint="cs"/>
                <w:sz w:val="22"/>
                <w:szCs w:val="22"/>
                <w:rtl/>
              </w:rPr>
              <w:t xml:space="preserve">تاسیسات تلفن </w:t>
            </w:r>
          </w:p>
        </w:tc>
        <w:tc>
          <w:tcPr>
            <w:tcW w:w="4010"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ascii="Times New Roman" w:hAnsi="Times New Roman" w:cs="Times New Roman"/>
                <w:sz w:val="22"/>
                <w:szCs w:val="22"/>
              </w:rPr>
              <w:t> </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87122" w:rsidRPr="00087122" w:rsidRDefault="00087122" w:rsidP="00087122">
            <w:pPr>
              <w:jc w:val="center"/>
              <w:rPr>
                <w:rFonts w:cs="B Yekan"/>
                <w:sz w:val="22"/>
                <w:szCs w:val="22"/>
              </w:rPr>
            </w:pPr>
            <w:r w:rsidRPr="00087122">
              <w:rPr>
                <w:rFonts w:cs="B Yekan" w:hint="cs"/>
                <w:sz w:val="22"/>
                <w:szCs w:val="22"/>
              </w:rPr>
              <w:t>350</w:t>
            </w:r>
          </w:p>
        </w:tc>
      </w:tr>
      <w:tr w:rsidR="00087122" w:rsidRPr="007E7CEE" w:rsidTr="00087122">
        <w:trPr>
          <w:trHeight w:val="360"/>
          <w:jc w:val="center"/>
        </w:trPr>
        <w:tc>
          <w:tcPr>
            <w:tcW w:w="663" w:type="dxa"/>
            <w:tcBorders>
              <w:top w:val="nil"/>
              <w:left w:val="single" w:sz="4" w:space="0" w:color="auto"/>
              <w:bottom w:val="single" w:sz="4" w:space="0" w:color="auto"/>
              <w:right w:val="nil"/>
            </w:tcBorders>
            <w:shd w:val="clear" w:color="auto" w:fill="auto"/>
            <w:noWrap/>
            <w:vAlign w:val="center"/>
            <w:hideMark/>
          </w:tcPr>
          <w:p w:rsidR="00087122" w:rsidRPr="007E7CEE" w:rsidRDefault="00087122" w:rsidP="007E7CEE">
            <w:pPr>
              <w:jc w:val="center"/>
              <w:rPr>
                <w:rFonts w:cs="B Yekan"/>
                <w:sz w:val="22"/>
                <w:szCs w:val="22"/>
              </w:rPr>
            </w:pPr>
            <w:r w:rsidRPr="007E7CEE">
              <w:rPr>
                <w:rFonts w:cs="B Yekan" w:hint="cs"/>
                <w:sz w:val="22"/>
                <w:szCs w:val="22"/>
              </w:rPr>
              <w:t>6</w:t>
            </w:r>
          </w:p>
        </w:tc>
        <w:tc>
          <w:tcPr>
            <w:tcW w:w="4374"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rPr>
                <w:rFonts w:cs="B Yekan"/>
                <w:sz w:val="22"/>
                <w:szCs w:val="22"/>
              </w:rPr>
            </w:pPr>
            <w:r w:rsidRPr="007E7CEE">
              <w:rPr>
                <w:rFonts w:cs="B Yekan" w:hint="cs"/>
                <w:sz w:val="22"/>
                <w:szCs w:val="22"/>
                <w:rtl/>
              </w:rPr>
              <w:t>دستگاه تصفیه و سختی گیر</w:t>
            </w:r>
          </w:p>
        </w:tc>
        <w:tc>
          <w:tcPr>
            <w:tcW w:w="4010"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ascii="Times New Roman" w:hAnsi="Times New Roman" w:cs="Times New Roman"/>
                <w:sz w:val="22"/>
                <w:szCs w:val="22"/>
              </w:rPr>
              <w:t> </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87122" w:rsidRPr="00087122" w:rsidRDefault="00087122" w:rsidP="00087122">
            <w:pPr>
              <w:jc w:val="center"/>
              <w:rPr>
                <w:rFonts w:cs="B Yekan"/>
                <w:sz w:val="22"/>
                <w:szCs w:val="22"/>
              </w:rPr>
            </w:pPr>
            <w:r w:rsidRPr="00087122">
              <w:rPr>
                <w:rFonts w:cs="B Yekan" w:hint="cs"/>
                <w:sz w:val="22"/>
                <w:szCs w:val="22"/>
              </w:rPr>
              <w:t>450</w:t>
            </w:r>
          </w:p>
        </w:tc>
      </w:tr>
      <w:tr w:rsidR="00087122" w:rsidRPr="007E7CEE" w:rsidTr="00087122">
        <w:trPr>
          <w:trHeight w:val="360"/>
          <w:jc w:val="center"/>
        </w:trPr>
        <w:tc>
          <w:tcPr>
            <w:tcW w:w="663" w:type="dxa"/>
            <w:tcBorders>
              <w:top w:val="nil"/>
              <w:left w:val="single" w:sz="4" w:space="0" w:color="auto"/>
              <w:bottom w:val="single" w:sz="4" w:space="0" w:color="auto"/>
              <w:right w:val="nil"/>
            </w:tcBorders>
            <w:shd w:val="clear" w:color="auto" w:fill="auto"/>
            <w:noWrap/>
            <w:vAlign w:val="center"/>
            <w:hideMark/>
          </w:tcPr>
          <w:p w:rsidR="00087122" w:rsidRPr="007E7CEE" w:rsidRDefault="00087122" w:rsidP="007E7CEE">
            <w:pPr>
              <w:jc w:val="center"/>
              <w:rPr>
                <w:rFonts w:cs="B Yekan"/>
                <w:sz w:val="22"/>
                <w:szCs w:val="22"/>
              </w:rPr>
            </w:pPr>
            <w:r w:rsidRPr="007E7CEE">
              <w:rPr>
                <w:rFonts w:cs="B Yekan" w:hint="cs"/>
                <w:sz w:val="22"/>
                <w:szCs w:val="22"/>
              </w:rPr>
              <w:t>7</w:t>
            </w:r>
          </w:p>
        </w:tc>
        <w:tc>
          <w:tcPr>
            <w:tcW w:w="4374"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rPr>
                <w:rFonts w:cs="B Yekan"/>
                <w:sz w:val="22"/>
                <w:szCs w:val="22"/>
              </w:rPr>
            </w:pPr>
            <w:r w:rsidRPr="007E7CEE">
              <w:rPr>
                <w:rFonts w:cs="B Yekan" w:hint="cs"/>
                <w:sz w:val="22"/>
                <w:szCs w:val="22"/>
                <w:rtl/>
              </w:rPr>
              <w:t>سیستم ایمنی</w:t>
            </w:r>
          </w:p>
        </w:tc>
        <w:tc>
          <w:tcPr>
            <w:tcW w:w="4010"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ascii="Times New Roman" w:hAnsi="Times New Roman" w:cs="Times New Roman"/>
                <w:sz w:val="22"/>
                <w:szCs w:val="22"/>
              </w:rPr>
              <w:t> </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87122" w:rsidRPr="00087122" w:rsidRDefault="00087122" w:rsidP="00087122">
            <w:pPr>
              <w:jc w:val="center"/>
              <w:rPr>
                <w:rFonts w:cs="B Yekan"/>
                <w:sz w:val="22"/>
                <w:szCs w:val="22"/>
              </w:rPr>
            </w:pPr>
            <w:r w:rsidRPr="00087122">
              <w:rPr>
                <w:rFonts w:cs="B Yekan" w:hint="cs"/>
                <w:sz w:val="22"/>
                <w:szCs w:val="22"/>
              </w:rPr>
              <w:t>1,650</w:t>
            </w:r>
          </w:p>
        </w:tc>
      </w:tr>
      <w:tr w:rsidR="00087122" w:rsidRPr="007E7CEE" w:rsidTr="00087122">
        <w:trPr>
          <w:trHeight w:val="360"/>
          <w:jc w:val="center"/>
        </w:trPr>
        <w:tc>
          <w:tcPr>
            <w:tcW w:w="663" w:type="dxa"/>
            <w:tcBorders>
              <w:top w:val="nil"/>
              <w:left w:val="single" w:sz="4" w:space="0" w:color="auto"/>
              <w:bottom w:val="single" w:sz="4" w:space="0" w:color="auto"/>
              <w:right w:val="nil"/>
            </w:tcBorders>
            <w:shd w:val="clear" w:color="auto" w:fill="auto"/>
            <w:noWrap/>
            <w:vAlign w:val="center"/>
            <w:hideMark/>
          </w:tcPr>
          <w:p w:rsidR="00087122" w:rsidRPr="007E7CEE" w:rsidRDefault="00087122" w:rsidP="007E7CEE">
            <w:pPr>
              <w:jc w:val="center"/>
              <w:rPr>
                <w:rFonts w:cs="B Yekan"/>
                <w:sz w:val="22"/>
                <w:szCs w:val="22"/>
              </w:rPr>
            </w:pPr>
            <w:r w:rsidRPr="007E7CEE">
              <w:rPr>
                <w:rFonts w:cs="B Yekan" w:hint="cs"/>
                <w:sz w:val="22"/>
                <w:szCs w:val="22"/>
              </w:rPr>
              <w:t>8</w:t>
            </w:r>
          </w:p>
        </w:tc>
        <w:tc>
          <w:tcPr>
            <w:tcW w:w="4374"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rPr>
                <w:rFonts w:cs="B Yekan"/>
                <w:sz w:val="22"/>
                <w:szCs w:val="22"/>
              </w:rPr>
            </w:pPr>
            <w:r w:rsidRPr="007E7CEE">
              <w:rPr>
                <w:rFonts w:cs="B Yekan" w:hint="cs"/>
                <w:sz w:val="22"/>
                <w:szCs w:val="22"/>
                <w:rtl/>
              </w:rPr>
              <w:t>سایر</w:t>
            </w:r>
          </w:p>
        </w:tc>
        <w:tc>
          <w:tcPr>
            <w:tcW w:w="4010"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center"/>
              <w:rPr>
                <w:rFonts w:cs="B Yekan"/>
                <w:sz w:val="22"/>
                <w:szCs w:val="22"/>
              </w:rPr>
            </w:pPr>
            <w:r w:rsidRPr="007E7CEE">
              <w:rPr>
                <w:rFonts w:ascii="Times New Roman" w:hAnsi="Times New Roman" w:cs="Times New Roman"/>
                <w:sz w:val="22"/>
                <w:szCs w:val="22"/>
              </w:rPr>
              <w:t> </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87122" w:rsidRPr="00087122" w:rsidRDefault="00087122" w:rsidP="00087122">
            <w:pPr>
              <w:jc w:val="center"/>
              <w:rPr>
                <w:rFonts w:cs="B Yekan"/>
                <w:sz w:val="22"/>
                <w:szCs w:val="22"/>
              </w:rPr>
            </w:pPr>
            <w:r w:rsidRPr="00087122">
              <w:rPr>
                <w:rFonts w:cs="B Yekan" w:hint="cs"/>
                <w:sz w:val="22"/>
                <w:szCs w:val="22"/>
              </w:rPr>
              <w:t>220</w:t>
            </w:r>
          </w:p>
        </w:tc>
      </w:tr>
      <w:tr w:rsidR="00087122" w:rsidRPr="007E7CEE" w:rsidTr="00087122">
        <w:trPr>
          <w:trHeight w:val="360"/>
          <w:jc w:val="center"/>
        </w:trPr>
        <w:tc>
          <w:tcPr>
            <w:tcW w:w="663" w:type="dxa"/>
            <w:tcBorders>
              <w:top w:val="nil"/>
              <w:left w:val="single" w:sz="4" w:space="0" w:color="auto"/>
              <w:bottom w:val="single" w:sz="4" w:space="0" w:color="auto"/>
              <w:right w:val="nil"/>
            </w:tcBorders>
            <w:shd w:val="clear" w:color="auto" w:fill="auto"/>
            <w:noWrap/>
            <w:vAlign w:val="center"/>
            <w:hideMark/>
          </w:tcPr>
          <w:p w:rsidR="00087122" w:rsidRPr="007E7CEE" w:rsidRDefault="00087122" w:rsidP="007E7CEE">
            <w:pPr>
              <w:jc w:val="center"/>
              <w:rPr>
                <w:rFonts w:cs="B Yekan"/>
                <w:sz w:val="22"/>
                <w:szCs w:val="22"/>
              </w:rPr>
            </w:pPr>
            <w:r w:rsidRPr="007E7CEE">
              <w:rPr>
                <w:rFonts w:ascii="Times New Roman" w:hAnsi="Times New Roman" w:cs="Times New Roman"/>
                <w:sz w:val="22"/>
                <w:szCs w:val="22"/>
              </w:rPr>
              <w:t> </w:t>
            </w:r>
          </w:p>
        </w:tc>
        <w:tc>
          <w:tcPr>
            <w:tcW w:w="4374"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7E7CEE">
            <w:pPr>
              <w:jc w:val="right"/>
              <w:rPr>
                <w:rFonts w:cs="B Yekan"/>
                <w:sz w:val="22"/>
                <w:szCs w:val="22"/>
              </w:rPr>
            </w:pPr>
            <w:r w:rsidRPr="007E7CEE">
              <w:rPr>
                <w:rFonts w:ascii="Times New Roman" w:hAnsi="Times New Roman" w:cs="Times New Roman"/>
                <w:sz w:val="22"/>
                <w:szCs w:val="22"/>
              </w:rPr>
              <w:t> </w:t>
            </w:r>
          </w:p>
        </w:tc>
        <w:tc>
          <w:tcPr>
            <w:tcW w:w="4010" w:type="dxa"/>
            <w:tcBorders>
              <w:top w:val="nil"/>
              <w:left w:val="single" w:sz="4" w:space="0" w:color="auto"/>
              <w:bottom w:val="single" w:sz="4" w:space="0" w:color="auto"/>
              <w:right w:val="single" w:sz="4" w:space="0" w:color="auto"/>
            </w:tcBorders>
            <w:shd w:val="clear" w:color="auto" w:fill="auto"/>
            <w:noWrap/>
            <w:vAlign w:val="center"/>
            <w:hideMark/>
          </w:tcPr>
          <w:p w:rsidR="00087122" w:rsidRPr="007E7CEE" w:rsidRDefault="00087122" w:rsidP="00087122">
            <w:pPr>
              <w:jc w:val="right"/>
              <w:rPr>
                <w:rFonts w:cs="B Yekan"/>
                <w:sz w:val="22"/>
                <w:szCs w:val="22"/>
                <w:rtl/>
              </w:rPr>
            </w:pPr>
            <w:r w:rsidRPr="00087122">
              <w:rPr>
                <w:rFonts w:cs="B Yekan"/>
                <w:sz w:val="22"/>
                <w:szCs w:val="22"/>
              </w:rPr>
              <w:t> </w:t>
            </w:r>
            <w:r w:rsidRPr="00087122">
              <w:rPr>
                <w:rFonts w:cs="B Yekan" w:hint="cs"/>
                <w:sz w:val="22"/>
                <w:szCs w:val="22"/>
                <w:rtl/>
              </w:rPr>
              <w:t>جمع کل</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87122" w:rsidRPr="00087122" w:rsidRDefault="00087122" w:rsidP="00087122">
            <w:pPr>
              <w:jc w:val="center"/>
              <w:rPr>
                <w:rFonts w:cs="B Yekan"/>
                <w:sz w:val="22"/>
                <w:szCs w:val="22"/>
              </w:rPr>
            </w:pPr>
            <w:r w:rsidRPr="00087122">
              <w:rPr>
                <w:rFonts w:cs="B Yekan" w:hint="cs"/>
                <w:sz w:val="22"/>
                <w:szCs w:val="22"/>
              </w:rPr>
              <w:t>20,870</w:t>
            </w:r>
          </w:p>
        </w:tc>
      </w:tr>
    </w:tbl>
    <w:p w:rsidR="00B16C3B" w:rsidRDefault="00B16C3B" w:rsidP="00A67F16">
      <w:pPr>
        <w:jc w:val="lowKashida"/>
        <w:rPr>
          <w:rFonts w:ascii="B Yekan" w:hAnsi="B Yekan" w:cs="B Traffic"/>
          <w:b/>
          <w:bCs/>
          <w:rtl/>
        </w:rPr>
        <w:sectPr w:rsidR="00B16C3B" w:rsidSect="00BB415D">
          <w:headerReference w:type="default" r:id="rId19"/>
          <w:footerReference w:type="even" r:id="rId20"/>
          <w:footerReference w:type="default" r:id="rId21"/>
          <w:pgSz w:w="11906" w:h="16838"/>
          <w:pgMar w:top="2340" w:right="991" w:bottom="1701" w:left="851" w:header="708" w:footer="909" w:gutter="0"/>
          <w:cols w:space="708"/>
          <w:bidi/>
          <w:rtlGutter/>
          <w:docGrid w:linePitch="360"/>
        </w:sectPr>
      </w:pPr>
    </w:p>
    <w:p w:rsidR="00D175D8" w:rsidRPr="002C5F18" w:rsidRDefault="00C81A6C" w:rsidP="0057058D">
      <w:pPr>
        <w:pStyle w:val="Heading2"/>
        <w:bidi/>
        <w:rPr>
          <w:rtl/>
        </w:rPr>
      </w:pPr>
      <w:bookmarkStart w:id="53" w:name="_Toc378161711"/>
      <w:r>
        <w:rPr>
          <w:rFonts w:ascii="B Yekan" w:hAnsi="B Yekan" w:hint="cs"/>
          <w:rtl/>
        </w:rPr>
        <w:lastRenderedPageBreak/>
        <w:t>3</w:t>
      </w:r>
      <w:r w:rsidR="00D175D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4</w:t>
      </w:r>
      <w:r w:rsidR="004C6931" w:rsidRPr="002C5F18">
        <w:rPr>
          <w:rFonts w:ascii="B Yekan" w:hAnsi="B Yekan" w:hint="cs"/>
          <w:rtl/>
        </w:rPr>
        <w:t>-</w:t>
      </w:r>
      <w:r w:rsidR="004C6931" w:rsidRPr="002C5F18">
        <w:rPr>
          <w:rFonts w:hint="cs"/>
          <w:rtl/>
        </w:rPr>
        <w:t xml:space="preserve"> ماشین آلات و تجهیزات</w:t>
      </w:r>
      <w:bookmarkEnd w:id="53"/>
    </w:p>
    <w:p w:rsidR="00D175D8" w:rsidRPr="002C5F18" w:rsidRDefault="00D175D8" w:rsidP="00A67F16">
      <w:pPr>
        <w:autoSpaceDE w:val="0"/>
        <w:autoSpaceDN w:val="0"/>
        <w:adjustRightInd w:val="0"/>
        <w:jc w:val="lowKashida"/>
        <w:rPr>
          <w:rtl/>
        </w:rPr>
      </w:pPr>
      <w:r w:rsidRPr="002C5F18">
        <w:rPr>
          <w:rFonts w:hint="cs"/>
          <w:rtl/>
        </w:rPr>
        <w:t xml:space="preserve">قیمت ماشین آلات خط تولید براساس استعلام قیمت از </w:t>
      </w:r>
      <w:r w:rsidR="001A31EE" w:rsidRPr="002C5F18">
        <w:rPr>
          <w:rFonts w:hint="cs"/>
          <w:rtl/>
        </w:rPr>
        <w:t xml:space="preserve">ماشین سازی </w:t>
      </w:r>
      <w:r w:rsidR="00321DF7" w:rsidRPr="002C5F18">
        <w:rPr>
          <w:rFonts w:hint="cs"/>
          <w:rtl/>
        </w:rPr>
        <w:t xml:space="preserve">های داخلی </w:t>
      </w:r>
      <w:r w:rsidR="00CA11F0" w:rsidRPr="002C5F18">
        <w:rPr>
          <w:rFonts w:hint="cs"/>
          <w:rtl/>
        </w:rPr>
        <w:t>(قبلاً معرفی شده اند)</w:t>
      </w:r>
      <w:r w:rsidRPr="002C5F18">
        <w:rPr>
          <w:rFonts w:hint="cs"/>
          <w:rtl/>
        </w:rPr>
        <w:t xml:space="preserve"> در نظر گرفته شده است ، که پیش فاکتور اعلامی این شرکت به پیوست طرح می باشد :</w:t>
      </w:r>
    </w:p>
    <w:p w:rsidR="00B16C3B" w:rsidRDefault="00B16C3B" w:rsidP="00A67F16">
      <w:pPr>
        <w:jc w:val="lowKashida"/>
        <w:rPr>
          <w:rFonts w:cs="B Traffic"/>
          <w:b/>
          <w:bCs/>
          <w:rtl/>
        </w:rPr>
      </w:pPr>
    </w:p>
    <w:tbl>
      <w:tblPr>
        <w:bidiVisual/>
        <w:tblW w:w="10050" w:type="dxa"/>
        <w:jc w:val="center"/>
        <w:tblLook w:val="04A0" w:firstRow="1" w:lastRow="0" w:firstColumn="1" w:lastColumn="0" w:noHBand="0" w:noVBand="1"/>
      </w:tblPr>
      <w:tblGrid>
        <w:gridCol w:w="713"/>
        <w:gridCol w:w="4208"/>
        <w:gridCol w:w="713"/>
        <w:gridCol w:w="806"/>
        <w:gridCol w:w="1486"/>
        <w:gridCol w:w="2124"/>
      </w:tblGrid>
      <w:tr w:rsidR="00BB415D" w:rsidRPr="00BB415D" w:rsidTr="00DE2945">
        <w:trPr>
          <w:trHeight w:val="702"/>
          <w:jc w:val="center"/>
        </w:trPr>
        <w:tc>
          <w:tcPr>
            <w:tcW w:w="71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B415D" w:rsidRPr="00BB415D" w:rsidRDefault="00BB415D" w:rsidP="00BB415D">
            <w:pPr>
              <w:jc w:val="center"/>
              <w:rPr>
                <w:rFonts w:cs="B Yekan"/>
                <w:sz w:val="22"/>
                <w:szCs w:val="22"/>
              </w:rPr>
            </w:pPr>
            <w:r w:rsidRPr="00BB415D">
              <w:rPr>
                <w:rFonts w:cs="B Yekan" w:hint="cs"/>
                <w:sz w:val="22"/>
                <w:szCs w:val="22"/>
                <w:rtl/>
              </w:rPr>
              <w:t>ردیف</w:t>
            </w:r>
          </w:p>
        </w:tc>
        <w:tc>
          <w:tcPr>
            <w:tcW w:w="4208" w:type="dxa"/>
            <w:tcBorders>
              <w:top w:val="single" w:sz="4" w:space="0" w:color="auto"/>
              <w:left w:val="single" w:sz="4" w:space="0" w:color="auto"/>
              <w:bottom w:val="nil"/>
              <w:right w:val="single" w:sz="4" w:space="0" w:color="auto"/>
            </w:tcBorders>
            <w:shd w:val="clear" w:color="auto" w:fill="B2A1C7" w:themeFill="accent4" w:themeFillTint="99"/>
            <w:vAlign w:val="center"/>
            <w:hideMark/>
          </w:tcPr>
          <w:p w:rsidR="00BB415D" w:rsidRPr="00BB415D" w:rsidRDefault="00BB415D" w:rsidP="00BB415D">
            <w:pPr>
              <w:jc w:val="center"/>
              <w:rPr>
                <w:rFonts w:cs="B Yekan"/>
                <w:sz w:val="22"/>
                <w:szCs w:val="22"/>
              </w:rPr>
            </w:pPr>
            <w:r w:rsidRPr="00BB415D">
              <w:rPr>
                <w:rFonts w:cs="B Yekan" w:hint="cs"/>
                <w:sz w:val="22"/>
                <w:szCs w:val="22"/>
                <w:rtl/>
              </w:rPr>
              <w:t>نام ماشين آلات</w:t>
            </w:r>
          </w:p>
        </w:tc>
        <w:tc>
          <w:tcPr>
            <w:tcW w:w="713"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B415D" w:rsidRPr="00BB415D" w:rsidRDefault="00BB415D" w:rsidP="00BB415D">
            <w:pPr>
              <w:jc w:val="center"/>
              <w:rPr>
                <w:rFonts w:cs="B Yekan"/>
                <w:sz w:val="22"/>
                <w:szCs w:val="22"/>
              </w:rPr>
            </w:pPr>
            <w:r w:rsidRPr="00BB415D">
              <w:rPr>
                <w:rFonts w:cs="B Yekan" w:hint="cs"/>
                <w:sz w:val="22"/>
                <w:szCs w:val="22"/>
                <w:rtl/>
              </w:rPr>
              <w:t>تعداد</w:t>
            </w:r>
          </w:p>
        </w:tc>
        <w:tc>
          <w:tcPr>
            <w:tcW w:w="806"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B415D" w:rsidRPr="00BB415D" w:rsidRDefault="00BB415D" w:rsidP="00BB415D">
            <w:pPr>
              <w:jc w:val="center"/>
              <w:rPr>
                <w:rFonts w:cs="B Yekan"/>
                <w:sz w:val="22"/>
                <w:szCs w:val="22"/>
              </w:rPr>
            </w:pPr>
            <w:r w:rsidRPr="00BB415D">
              <w:rPr>
                <w:rFonts w:cs="B Yekan" w:hint="cs"/>
                <w:sz w:val="22"/>
                <w:szCs w:val="22"/>
                <w:rtl/>
              </w:rPr>
              <w:t>واحد</w:t>
            </w:r>
          </w:p>
        </w:tc>
        <w:tc>
          <w:tcPr>
            <w:tcW w:w="1486"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B415D" w:rsidRPr="00BB415D" w:rsidRDefault="00BB415D" w:rsidP="00BB415D">
            <w:pPr>
              <w:jc w:val="center"/>
              <w:rPr>
                <w:rFonts w:cs="B Yekan"/>
                <w:sz w:val="22"/>
                <w:szCs w:val="22"/>
              </w:rPr>
            </w:pPr>
            <w:r w:rsidRPr="00BB415D">
              <w:rPr>
                <w:rFonts w:cs="B Yekan" w:hint="cs"/>
                <w:sz w:val="22"/>
                <w:szCs w:val="22"/>
                <w:rtl/>
              </w:rPr>
              <w:t>هزینه واحد (ریال)</w:t>
            </w:r>
          </w:p>
        </w:tc>
        <w:tc>
          <w:tcPr>
            <w:tcW w:w="2124"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B415D" w:rsidRPr="00BB415D" w:rsidRDefault="00BB415D" w:rsidP="00BB415D">
            <w:pPr>
              <w:jc w:val="center"/>
              <w:rPr>
                <w:rFonts w:cs="B Yekan"/>
                <w:sz w:val="22"/>
                <w:szCs w:val="22"/>
              </w:rPr>
            </w:pPr>
            <w:r w:rsidRPr="00BB415D">
              <w:rPr>
                <w:rFonts w:cs="B Yekan" w:hint="cs"/>
                <w:sz w:val="22"/>
                <w:szCs w:val="22"/>
                <w:rtl/>
              </w:rPr>
              <w:t>هزينه كل</w:t>
            </w:r>
            <w:r w:rsidRPr="00BB415D">
              <w:rPr>
                <w:rFonts w:cs="B Yekan" w:hint="cs"/>
                <w:sz w:val="22"/>
                <w:szCs w:val="22"/>
                <w:rtl/>
              </w:rPr>
              <w:br/>
              <w:t>(ميليون ريال)</w:t>
            </w:r>
          </w:p>
        </w:tc>
      </w:tr>
      <w:tr w:rsidR="00BB415D"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BB415D" w:rsidRPr="00BB415D" w:rsidRDefault="00BB415D" w:rsidP="00BB415D">
            <w:pPr>
              <w:jc w:val="center"/>
              <w:rPr>
                <w:rFonts w:cs="B Yekan"/>
                <w:sz w:val="22"/>
                <w:szCs w:val="22"/>
              </w:rPr>
            </w:pPr>
          </w:p>
        </w:tc>
        <w:tc>
          <w:tcPr>
            <w:tcW w:w="420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rsidR="00BB415D" w:rsidRPr="00BB415D" w:rsidRDefault="00BB415D" w:rsidP="00BB415D">
            <w:pPr>
              <w:jc w:val="center"/>
              <w:rPr>
                <w:rFonts w:cs="B Yekan"/>
                <w:sz w:val="22"/>
                <w:szCs w:val="22"/>
              </w:rPr>
            </w:pPr>
            <w:r w:rsidRPr="00BB415D">
              <w:rPr>
                <w:rFonts w:cs="B Yekan" w:hint="cs"/>
                <w:sz w:val="22"/>
                <w:szCs w:val="22"/>
                <w:rtl/>
              </w:rPr>
              <w:t>تجهیزات سردخانه</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BB415D" w:rsidRPr="00BB415D" w:rsidRDefault="00BB415D" w:rsidP="00BB415D">
            <w:pPr>
              <w:jc w:val="center"/>
              <w:rPr>
                <w:rFonts w:cs="B Yekan"/>
                <w:sz w:val="22"/>
                <w:szCs w:val="22"/>
              </w:rPr>
            </w:pP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BB415D" w:rsidRPr="00BB415D" w:rsidRDefault="00BB415D" w:rsidP="00BB415D">
            <w:pPr>
              <w:jc w:val="center"/>
              <w:rPr>
                <w:rFonts w:cs="B Yekan"/>
                <w:sz w:val="22"/>
                <w:szCs w:val="22"/>
              </w:rPr>
            </w:pP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BB415D" w:rsidRPr="00BB415D" w:rsidRDefault="00BB415D" w:rsidP="00BB415D">
            <w:pPr>
              <w:jc w:val="center"/>
              <w:rPr>
                <w:rFonts w:cs="B Yekan"/>
                <w:sz w:val="22"/>
                <w:szCs w:val="22"/>
              </w:rPr>
            </w:pPr>
          </w:p>
        </w:tc>
        <w:tc>
          <w:tcPr>
            <w:tcW w:w="2124" w:type="dxa"/>
            <w:tcBorders>
              <w:top w:val="nil"/>
              <w:left w:val="single" w:sz="4" w:space="0" w:color="auto"/>
              <w:bottom w:val="nil"/>
              <w:right w:val="single" w:sz="4" w:space="0" w:color="auto"/>
            </w:tcBorders>
            <w:shd w:val="clear" w:color="auto" w:fill="auto"/>
            <w:vAlign w:val="center"/>
            <w:hideMark/>
          </w:tcPr>
          <w:p w:rsidR="00BB415D" w:rsidRPr="00BB415D" w:rsidRDefault="00BB415D" w:rsidP="00BB415D">
            <w:pPr>
              <w:jc w:val="center"/>
              <w:rPr>
                <w:rFonts w:cs="B Yekan"/>
                <w:sz w:val="22"/>
                <w:szCs w:val="22"/>
              </w:rPr>
            </w:pP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1</w:t>
            </w:r>
          </w:p>
        </w:tc>
        <w:tc>
          <w:tcPr>
            <w:tcW w:w="4208" w:type="dxa"/>
            <w:tcBorders>
              <w:top w:val="nil"/>
              <w:left w:val="single" w:sz="4" w:space="0" w:color="auto"/>
              <w:bottom w:val="nil"/>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کمپرسور  -</w:t>
            </w:r>
            <w:r w:rsidRPr="004E2155">
              <w:rPr>
                <w:rFonts w:asciiTheme="majorBidi" w:hAnsiTheme="majorBidi" w:cstheme="majorBidi"/>
                <w:sz w:val="22"/>
                <w:szCs w:val="22"/>
                <w:rtl/>
              </w:rPr>
              <w:t>4</w:t>
            </w:r>
            <w:r w:rsidRPr="004E2155">
              <w:rPr>
                <w:rFonts w:asciiTheme="majorBidi" w:hAnsiTheme="majorBidi" w:cstheme="majorBidi"/>
                <w:sz w:val="22"/>
                <w:szCs w:val="22"/>
              </w:rPr>
              <w:t>G</w:t>
            </w:r>
            <w:r w:rsidRPr="00BB415D">
              <w:rPr>
                <w:rFonts w:cs="B Yekan" w:hint="cs"/>
                <w:sz w:val="22"/>
                <w:szCs w:val="22"/>
                <w:rtl/>
              </w:rPr>
              <w:t xml:space="preserve"> -  زیر صفر</w:t>
            </w:r>
          </w:p>
        </w:tc>
        <w:tc>
          <w:tcPr>
            <w:tcW w:w="713" w:type="dxa"/>
            <w:tcBorders>
              <w:top w:val="nil"/>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Pr>
              <w:t>300</w:t>
            </w:r>
          </w:p>
        </w:tc>
        <w:tc>
          <w:tcPr>
            <w:tcW w:w="806" w:type="dxa"/>
            <w:tcBorders>
              <w:top w:val="nil"/>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191,776,000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57,533</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2</w:t>
            </w:r>
          </w:p>
        </w:tc>
        <w:tc>
          <w:tcPr>
            <w:tcW w:w="4208" w:type="dxa"/>
            <w:tcBorders>
              <w:top w:val="single" w:sz="4" w:space="0" w:color="auto"/>
              <w:left w:val="single" w:sz="4" w:space="0" w:color="auto"/>
              <w:bottom w:val="nil"/>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اواپراتور آرشه زیر صفر</w:t>
            </w:r>
          </w:p>
        </w:tc>
        <w:tc>
          <w:tcPr>
            <w:tcW w:w="713" w:type="dxa"/>
            <w:tcBorders>
              <w:top w:val="single" w:sz="4" w:space="0" w:color="auto"/>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Pr>
              <w:t>300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124,072,000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37,222</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3</w:t>
            </w:r>
          </w:p>
        </w:tc>
        <w:tc>
          <w:tcPr>
            <w:tcW w:w="4208" w:type="dxa"/>
            <w:tcBorders>
              <w:top w:val="single" w:sz="4" w:space="0" w:color="auto"/>
              <w:left w:val="single" w:sz="4" w:space="0" w:color="auto"/>
              <w:bottom w:val="nil"/>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 xml:space="preserve">کندانسور - </w:t>
            </w:r>
            <w:r w:rsidRPr="004E2155">
              <w:rPr>
                <w:rFonts w:asciiTheme="majorBidi" w:hAnsiTheme="majorBidi" w:cstheme="majorBidi"/>
                <w:sz w:val="22"/>
                <w:szCs w:val="22"/>
              </w:rPr>
              <w:t>HCS</w:t>
            </w:r>
            <w:r w:rsidRPr="00BB415D">
              <w:rPr>
                <w:rFonts w:cs="B Yekan" w:hint="cs"/>
                <w:sz w:val="22"/>
                <w:szCs w:val="22"/>
                <w:rtl/>
              </w:rPr>
              <w:t xml:space="preserve"> - زیر صفر</w:t>
            </w:r>
          </w:p>
        </w:tc>
        <w:tc>
          <w:tcPr>
            <w:tcW w:w="713" w:type="dxa"/>
            <w:tcBorders>
              <w:top w:val="single" w:sz="4" w:space="0" w:color="auto"/>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Pr>
              <w:t>300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193,986,000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58,196</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4</w:t>
            </w:r>
          </w:p>
        </w:tc>
        <w:tc>
          <w:tcPr>
            <w:tcW w:w="4208" w:type="dxa"/>
            <w:tcBorders>
              <w:top w:val="single" w:sz="4" w:space="0" w:color="auto"/>
              <w:left w:val="single" w:sz="4" w:space="0" w:color="auto"/>
              <w:bottom w:val="nil"/>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تجهیزات ایمنی حفاظتی لوله ها</w:t>
            </w:r>
          </w:p>
        </w:tc>
        <w:tc>
          <w:tcPr>
            <w:tcW w:w="713" w:type="dxa"/>
            <w:tcBorders>
              <w:top w:val="single" w:sz="4" w:space="0" w:color="auto"/>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Pr>
              <w:t>330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58,500,000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19,305</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5</w:t>
            </w:r>
          </w:p>
        </w:tc>
        <w:tc>
          <w:tcPr>
            <w:tcW w:w="4208" w:type="dxa"/>
            <w:tcBorders>
              <w:top w:val="single" w:sz="4" w:space="0" w:color="auto"/>
              <w:left w:val="single" w:sz="4" w:space="0" w:color="auto"/>
              <w:bottom w:val="nil"/>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کمپرسور  -</w:t>
            </w:r>
            <w:r w:rsidRPr="004E2155">
              <w:rPr>
                <w:rFonts w:asciiTheme="majorBidi" w:hAnsiTheme="majorBidi" w:cstheme="majorBidi"/>
                <w:sz w:val="22"/>
                <w:szCs w:val="22"/>
              </w:rPr>
              <w:t>Bitzer</w:t>
            </w:r>
            <w:r w:rsidRPr="00BB415D">
              <w:rPr>
                <w:rFonts w:cs="B Yekan" w:hint="cs"/>
                <w:sz w:val="22"/>
                <w:szCs w:val="22"/>
              </w:rPr>
              <w:t xml:space="preserve"> </w:t>
            </w:r>
            <w:r w:rsidRPr="004E2155">
              <w:rPr>
                <w:rFonts w:asciiTheme="majorBidi" w:hAnsiTheme="majorBidi" w:cstheme="majorBidi"/>
                <w:sz w:val="22"/>
                <w:szCs w:val="22"/>
              </w:rPr>
              <w:t>GG</w:t>
            </w:r>
            <w:r w:rsidRPr="00BB415D">
              <w:rPr>
                <w:rFonts w:cs="B Yekan" w:hint="cs"/>
                <w:sz w:val="22"/>
                <w:szCs w:val="22"/>
                <w:rtl/>
              </w:rPr>
              <w:t xml:space="preserve"> -  تونل انجماد</w:t>
            </w:r>
          </w:p>
        </w:tc>
        <w:tc>
          <w:tcPr>
            <w:tcW w:w="713" w:type="dxa"/>
            <w:tcBorders>
              <w:top w:val="single" w:sz="4" w:space="0" w:color="auto"/>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Pr>
              <w:t>30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204,776,000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6,143</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6</w:t>
            </w:r>
          </w:p>
        </w:tc>
        <w:tc>
          <w:tcPr>
            <w:tcW w:w="4208" w:type="dxa"/>
            <w:tcBorders>
              <w:top w:val="single" w:sz="4" w:space="0" w:color="auto"/>
              <w:left w:val="single" w:sz="4" w:space="0" w:color="auto"/>
              <w:bottom w:val="nil"/>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کندانسور تونل انجماد</w:t>
            </w:r>
          </w:p>
        </w:tc>
        <w:tc>
          <w:tcPr>
            <w:tcW w:w="713" w:type="dxa"/>
            <w:tcBorders>
              <w:top w:val="single" w:sz="4" w:space="0" w:color="auto"/>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Pr>
              <w:t>30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DE2945" w:rsidRPr="00DE2945" w:rsidRDefault="00DE2945" w:rsidP="00DE2945">
            <w:pPr>
              <w:jc w:val="center"/>
              <w:rPr>
                <w:rFonts w:cs="B Yekan"/>
                <w:sz w:val="22"/>
                <w:szCs w:val="22"/>
              </w:rPr>
            </w:pPr>
            <w:r w:rsidRPr="00DE2945">
              <w:rPr>
                <w:rFonts w:cs="B Yekan" w:hint="cs"/>
                <w:sz w:val="22"/>
                <w:szCs w:val="22"/>
                <w:rtl/>
              </w:rPr>
              <w:t>عدد</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206,986,000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jc w:val="center"/>
              <w:rPr>
                <w:rFonts w:cs="B Yekan"/>
                <w:sz w:val="22"/>
                <w:szCs w:val="22"/>
              </w:rPr>
            </w:pPr>
            <w:r w:rsidRPr="00DE2945">
              <w:rPr>
                <w:rFonts w:cs="B Yekan" w:hint="cs"/>
                <w:sz w:val="22"/>
                <w:szCs w:val="22"/>
              </w:rPr>
              <w:t>6,210</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7</w:t>
            </w:r>
          </w:p>
        </w:tc>
        <w:tc>
          <w:tcPr>
            <w:tcW w:w="42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اواپراتور تونل انجماد</w:t>
            </w:r>
          </w:p>
        </w:tc>
        <w:tc>
          <w:tcPr>
            <w:tcW w:w="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jc w:val="center"/>
              <w:rPr>
                <w:rFonts w:cs="B Yekan"/>
                <w:sz w:val="22"/>
                <w:szCs w:val="22"/>
              </w:rPr>
            </w:pPr>
            <w:r w:rsidRPr="00DE2945">
              <w:rPr>
                <w:rFonts w:cs="B Yekan" w:hint="cs"/>
                <w:sz w:val="22"/>
                <w:szCs w:val="22"/>
                <w:rtl/>
              </w:rPr>
              <w:t>30</w:t>
            </w:r>
          </w:p>
        </w:tc>
        <w:tc>
          <w:tcPr>
            <w:tcW w:w="8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jc w:val="center"/>
              <w:rPr>
                <w:rFonts w:cs="B Yekan"/>
                <w:sz w:val="22"/>
                <w:szCs w:val="22"/>
              </w:rPr>
            </w:pPr>
            <w:r w:rsidRPr="00DE2945">
              <w:rPr>
                <w:rFonts w:cs="B Yekan" w:hint="cs"/>
                <w:sz w:val="22"/>
                <w:szCs w:val="22"/>
                <w:rtl/>
              </w:rPr>
              <w:t>عدد</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pPr>
              <w:bidi w:val="0"/>
              <w:jc w:val="center"/>
              <w:rPr>
                <w:rFonts w:cs="B Yekan"/>
                <w:sz w:val="22"/>
                <w:szCs w:val="22"/>
              </w:rPr>
            </w:pPr>
            <w:r w:rsidRPr="00DE2945">
              <w:rPr>
                <w:rFonts w:cs="B Yekan" w:hint="cs"/>
                <w:sz w:val="22"/>
                <w:szCs w:val="22"/>
              </w:rPr>
              <w:t>131,560,000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pPr>
              <w:bidi w:val="0"/>
              <w:jc w:val="center"/>
              <w:rPr>
                <w:rFonts w:cs="B Yekan"/>
                <w:sz w:val="22"/>
                <w:szCs w:val="22"/>
              </w:rPr>
            </w:pPr>
            <w:r w:rsidRPr="00DE2945">
              <w:rPr>
                <w:rFonts w:cs="B Yekan" w:hint="cs"/>
                <w:sz w:val="22"/>
                <w:szCs w:val="22"/>
              </w:rPr>
              <w:t>3,947</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8</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باسکول 40 تنی</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jc w:val="center"/>
              <w:rPr>
                <w:rFonts w:cs="B Yekan"/>
                <w:sz w:val="22"/>
                <w:szCs w:val="22"/>
              </w:rPr>
            </w:pPr>
            <w:r w:rsidRPr="00DE2945">
              <w:rPr>
                <w:rFonts w:cs="B Yekan" w:hint="cs"/>
                <w:sz w:val="22"/>
                <w:szCs w:val="22"/>
                <w:rtl/>
              </w:rPr>
              <w:t>5</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pPr>
              <w:bidi w:val="0"/>
              <w:jc w:val="center"/>
              <w:rPr>
                <w:rFonts w:cs="B Yekan"/>
                <w:sz w:val="22"/>
                <w:szCs w:val="22"/>
              </w:rPr>
            </w:pPr>
            <w:r w:rsidRPr="00DE2945">
              <w:rPr>
                <w:rFonts w:cs="B Yekan" w:hint="cs"/>
                <w:sz w:val="22"/>
                <w:szCs w:val="22"/>
              </w:rPr>
              <w:t>390,000,000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pPr>
              <w:bidi w:val="0"/>
              <w:jc w:val="center"/>
              <w:rPr>
                <w:rFonts w:cs="B Yekan"/>
                <w:sz w:val="22"/>
                <w:szCs w:val="22"/>
              </w:rPr>
            </w:pPr>
            <w:r w:rsidRPr="00DE2945">
              <w:rPr>
                <w:rFonts w:cs="B Yekan" w:hint="cs"/>
                <w:sz w:val="22"/>
                <w:szCs w:val="22"/>
              </w:rPr>
              <w:t>1,950</w:t>
            </w:r>
          </w:p>
        </w:tc>
      </w:tr>
      <w:tr w:rsidR="00BB415D"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BB415D" w:rsidRPr="00BB415D" w:rsidRDefault="00BB415D" w:rsidP="00BB415D">
            <w:pPr>
              <w:jc w:val="center"/>
              <w:rPr>
                <w:rFonts w:cs="B Yekan"/>
                <w:sz w:val="22"/>
                <w:szCs w:val="22"/>
              </w:rPr>
            </w:pPr>
          </w:p>
        </w:tc>
        <w:tc>
          <w:tcPr>
            <w:tcW w:w="4208"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BB415D" w:rsidRPr="00BB415D" w:rsidRDefault="00BB415D" w:rsidP="00BB415D">
            <w:pPr>
              <w:jc w:val="center"/>
              <w:rPr>
                <w:rFonts w:cs="B Yekan"/>
                <w:sz w:val="22"/>
                <w:szCs w:val="22"/>
              </w:rPr>
            </w:pPr>
            <w:r w:rsidRPr="00BB415D">
              <w:rPr>
                <w:rFonts w:cs="B Yekan" w:hint="cs"/>
                <w:sz w:val="22"/>
                <w:szCs w:val="22"/>
                <w:rtl/>
              </w:rPr>
              <w:t xml:space="preserve">تجهیزات سورتینگ و </w:t>
            </w:r>
            <w:r w:rsidRPr="004E2155">
              <w:rPr>
                <w:rFonts w:asciiTheme="majorBidi" w:hAnsiTheme="majorBidi" w:cstheme="majorBidi"/>
                <w:sz w:val="22"/>
                <w:szCs w:val="22"/>
              </w:rPr>
              <w:t>IQF</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BB415D" w:rsidRPr="00BB415D" w:rsidRDefault="00BB415D" w:rsidP="00BB415D">
            <w:pPr>
              <w:jc w:val="center"/>
              <w:rPr>
                <w:rFonts w:cs="B Yekan"/>
                <w:sz w:val="22"/>
                <w:szCs w:val="22"/>
              </w:rPr>
            </w:pP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BB415D" w:rsidRPr="00BB415D" w:rsidRDefault="00BB415D" w:rsidP="00BB415D">
            <w:pPr>
              <w:jc w:val="center"/>
              <w:rPr>
                <w:rFonts w:cs="B Yekan"/>
                <w:sz w:val="22"/>
                <w:szCs w:val="22"/>
              </w:rPr>
            </w:pP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BB415D" w:rsidRPr="00BB415D" w:rsidRDefault="00BB415D" w:rsidP="00BB415D">
            <w:pPr>
              <w:jc w:val="center"/>
              <w:rPr>
                <w:rFonts w:cs="B Yekan"/>
                <w:sz w:val="22"/>
                <w:szCs w:val="22"/>
              </w:rPr>
            </w:pP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BB415D" w:rsidRPr="00BB415D" w:rsidRDefault="00BB415D" w:rsidP="00BB415D">
            <w:pPr>
              <w:jc w:val="center"/>
              <w:rPr>
                <w:rFonts w:cs="B Yekan"/>
                <w:sz w:val="22"/>
                <w:szCs w:val="22"/>
              </w:rPr>
            </w:pP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9</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تجهیزات کامل سورتینگ شامل هاپر ، خط شستشو، بالابرها، اسلایسر ، پوست کن، بلانچر و ...</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2</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سری</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9,500,000,000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19,000</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10</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 xml:space="preserve">تونل انجماد </w:t>
            </w:r>
            <w:r w:rsidRPr="004E2155">
              <w:rPr>
                <w:rFonts w:asciiTheme="majorBidi" w:hAnsiTheme="majorBidi" w:cstheme="majorBidi"/>
                <w:sz w:val="22"/>
                <w:szCs w:val="22"/>
              </w:rPr>
              <w:t>IQF</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11,250,000,000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11,250</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11</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کمپرسور باد سیستم اویل فری</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سری</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900,000,000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900</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12</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دستگاه بسته بندی</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3</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650,000,000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1,950</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lastRenderedPageBreak/>
              <w:t>13</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دیگ بخار 5 تن با متعلقات</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سری</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1,100,000,000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1,100</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14</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دیگ روغن داغ 2 میلیون کیلوکاری</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سری</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550,000,000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550</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15</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تونل شیرینگ</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450,000,000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450</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16</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کد زن با نوار نقاله</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600,000,000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600</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17</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نوار بلتی مقسم تمام استیل</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4</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دستگاه</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250,000,000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1,000</w:t>
            </w:r>
          </w:p>
        </w:tc>
      </w:tr>
      <w:tr w:rsidR="00DE2945" w:rsidRPr="00BB415D" w:rsidTr="00DE2945">
        <w:trPr>
          <w:trHeight w:val="338"/>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Pr>
              <w:t>18</w:t>
            </w:r>
          </w:p>
        </w:tc>
        <w:tc>
          <w:tcPr>
            <w:tcW w:w="4208" w:type="dxa"/>
            <w:tcBorders>
              <w:top w:val="nil"/>
              <w:left w:val="single" w:sz="4" w:space="0" w:color="auto"/>
              <w:bottom w:val="single" w:sz="4" w:space="0" w:color="auto"/>
              <w:right w:val="single" w:sz="4" w:space="0" w:color="auto"/>
            </w:tcBorders>
            <w:shd w:val="clear" w:color="auto" w:fill="auto"/>
            <w:vAlign w:val="center"/>
            <w:hideMark/>
          </w:tcPr>
          <w:p w:rsidR="00DE2945" w:rsidRPr="00BB415D" w:rsidRDefault="00DE2945" w:rsidP="00BB415D">
            <w:pPr>
              <w:jc w:val="center"/>
              <w:rPr>
                <w:rFonts w:cs="B Yekan"/>
                <w:sz w:val="22"/>
                <w:szCs w:val="22"/>
              </w:rPr>
            </w:pPr>
            <w:r w:rsidRPr="00BB415D">
              <w:rPr>
                <w:rFonts w:cs="B Yekan" w:hint="cs"/>
                <w:sz w:val="22"/>
                <w:szCs w:val="22"/>
                <w:rtl/>
              </w:rPr>
              <w:t>تابلو برق ها و شیر آلات و اتصالات</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tl/>
              </w:rPr>
              <w:t>سری</w:t>
            </w: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2,100,000,000</w:t>
            </w:r>
          </w:p>
        </w:tc>
        <w:tc>
          <w:tcPr>
            <w:tcW w:w="2124" w:type="dxa"/>
            <w:tcBorders>
              <w:top w:val="single" w:sz="4" w:space="0" w:color="auto"/>
              <w:left w:val="single" w:sz="4" w:space="0" w:color="auto"/>
              <w:bottom w:val="nil"/>
              <w:right w:val="single" w:sz="4" w:space="0" w:color="auto"/>
            </w:tcBorders>
            <w:shd w:val="clear" w:color="auto" w:fill="auto"/>
            <w:vAlign w:val="center"/>
            <w:hideMark/>
          </w:tcPr>
          <w:p w:rsidR="00DE2945" w:rsidRPr="00DE2945" w:rsidRDefault="00DE2945" w:rsidP="00DE2945">
            <w:pPr>
              <w:bidi w:val="0"/>
              <w:jc w:val="center"/>
              <w:rPr>
                <w:rFonts w:cs="B Yekan"/>
                <w:sz w:val="22"/>
                <w:szCs w:val="22"/>
              </w:rPr>
            </w:pPr>
            <w:r w:rsidRPr="00DE2945">
              <w:rPr>
                <w:rFonts w:cs="B Yekan" w:hint="cs"/>
                <w:sz w:val="22"/>
                <w:szCs w:val="22"/>
              </w:rPr>
              <w:t>2,100</w:t>
            </w:r>
          </w:p>
        </w:tc>
      </w:tr>
      <w:tr w:rsidR="00DE2945" w:rsidRPr="00BB415D" w:rsidTr="00DE2945">
        <w:trPr>
          <w:trHeight w:val="297"/>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BB415D" w:rsidRDefault="00DE2945" w:rsidP="00BB415D">
            <w:pPr>
              <w:jc w:val="center"/>
              <w:rPr>
                <w:rFonts w:cs="B Yekan"/>
                <w:sz w:val="22"/>
                <w:szCs w:val="22"/>
              </w:rPr>
            </w:pP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DE2945" w:rsidRPr="00BB415D" w:rsidRDefault="00DE2945" w:rsidP="00BB415D">
            <w:pPr>
              <w:jc w:val="center"/>
              <w:rPr>
                <w:rFonts w:cs="B Yekan"/>
                <w:sz w:val="22"/>
                <w:szCs w:val="22"/>
              </w:rPr>
            </w:pP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cs="B Yekan"/>
                <w:sz w:val="22"/>
                <w:szCs w:val="22"/>
              </w:rPr>
            </w:pPr>
            <w:r w:rsidRPr="00DE2945">
              <w:rPr>
                <w:rFonts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cs="B Yekan"/>
                <w:sz w:val="22"/>
                <w:szCs w:val="22"/>
              </w:rPr>
            </w:pPr>
            <w:r w:rsidRPr="00DE2945">
              <w:rPr>
                <w:rFonts w:cs="B Yekan" w:hint="cs"/>
                <w:sz w:val="22"/>
                <w:szCs w:val="22"/>
              </w:rPr>
              <w:t> </w:t>
            </w:r>
          </w:p>
        </w:tc>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cs="B Yekan"/>
                <w:sz w:val="22"/>
                <w:szCs w:val="22"/>
              </w:rPr>
            </w:pPr>
            <w:r w:rsidRPr="00DE2945">
              <w:rPr>
                <w:rFonts w:cs="B Yekan" w:hint="cs"/>
                <w:sz w:val="22"/>
                <w:szCs w:val="22"/>
              </w:rPr>
              <w:t> </w:t>
            </w:r>
          </w:p>
        </w:tc>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cs="B Yekan"/>
                <w:sz w:val="22"/>
                <w:szCs w:val="22"/>
              </w:rPr>
            </w:pPr>
            <w:r w:rsidRPr="00DE2945">
              <w:rPr>
                <w:rFonts w:cs="B Yekan" w:hint="cs"/>
                <w:sz w:val="22"/>
                <w:szCs w:val="22"/>
              </w:rPr>
              <w:t>229,405</w:t>
            </w:r>
          </w:p>
        </w:tc>
      </w:tr>
    </w:tbl>
    <w:p w:rsidR="00BB415D" w:rsidRDefault="00BB415D" w:rsidP="00A67F16">
      <w:pPr>
        <w:jc w:val="lowKashida"/>
        <w:rPr>
          <w:rFonts w:cs="B Traffic"/>
          <w:b/>
          <w:bCs/>
          <w:rtl/>
        </w:rPr>
        <w:sectPr w:rsidR="00BB415D" w:rsidSect="00BB415D">
          <w:pgSz w:w="11906" w:h="16838"/>
          <w:pgMar w:top="1699" w:right="1710" w:bottom="2347" w:left="2430" w:header="706" w:footer="706" w:gutter="0"/>
          <w:cols w:space="708"/>
          <w:bidi/>
          <w:rtlGutter/>
          <w:docGrid w:linePitch="360"/>
        </w:sectPr>
      </w:pPr>
    </w:p>
    <w:p w:rsidR="00D175D8" w:rsidRPr="002C5F18" w:rsidRDefault="00C81A6C" w:rsidP="0057058D">
      <w:pPr>
        <w:pStyle w:val="Heading2"/>
        <w:bidi/>
        <w:rPr>
          <w:rtl/>
        </w:rPr>
      </w:pPr>
      <w:bookmarkStart w:id="54" w:name="_Toc378161712"/>
      <w:r>
        <w:rPr>
          <w:rFonts w:ascii="B Yekan" w:hAnsi="B Yekan" w:hint="cs"/>
          <w:rtl/>
        </w:rPr>
        <w:lastRenderedPageBreak/>
        <w:t>3</w:t>
      </w:r>
      <w:r w:rsidR="004E138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5</w:t>
      </w:r>
      <w:r w:rsidR="00D175D8" w:rsidRPr="002C5F18">
        <w:rPr>
          <w:rFonts w:ascii="B Yekan" w:hAnsi="B Yekan" w:hint="cs"/>
          <w:rtl/>
        </w:rPr>
        <w:t>-</w:t>
      </w:r>
      <w:r w:rsidR="00D175D8" w:rsidRPr="002C5F18">
        <w:rPr>
          <w:rtl/>
        </w:rPr>
        <w:t>وسايل نقليه و وسايل حمل و نقل داخل و خارج كارخانه</w:t>
      </w:r>
      <w:bookmarkEnd w:id="54"/>
    </w:p>
    <w:tbl>
      <w:tblPr>
        <w:bidiVisual/>
        <w:tblW w:w="10560" w:type="dxa"/>
        <w:tblInd w:w="93" w:type="dxa"/>
        <w:tblLook w:val="04A0" w:firstRow="1" w:lastRow="0" w:firstColumn="1" w:lastColumn="0" w:noHBand="0" w:noVBand="1"/>
      </w:tblPr>
      <w:tblGrid>
        <w:gridCol w:w="960"/>
        <w:gridCol w:w="3820"/>
        <w:gridCol w:w="2060"/>
        <w:gridCol w:w="1600"/>
        <w:gridCol w:w="2120"/>
      </w:tblGrid>
      <w:tr w:rsidR="00D41836" w:rsidRPr="00D41836" w:rsidTr="00D41836">
        <w:trPr>
          <w:trHeight w:val="720"/>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1836" w:rsidRPr="00D41836" w:rsidRDefault="00D41836" w:rsidP="00D41836">
            <w:pPr>
              <w:bidi w:val="0"/>
              <w:jc w:val="center"/>
              <w:rPr>
                <w:rFonts w:ascii="B Yekan" w:hAnsi="B Yekan" w:cs="B Yekan"/>
                <w:sz w:val="22"/>
                <w:szCs w:val="22"/>
              </w:rPr>
            </w:pPr>
            <w:r w:rsidRPr="00D41836">
              <w:rPr>
                <w:rFonts w:ascii="B Yekan" w:hAnsi="B Yekan" w:cs="B Yekan" w:hint="cs"/>
                <w:sz w:val="22"/>
                <w:szCs w:val="22"/>
                <w:rtl/>
              </w:rPr>
              <w:t>رديف</w:t>
            </w:r>
          </w:p>
        </w:tc>
        <w:tc>
          <w:tcPr>
            <w:tcW w:w="3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1836" w:rsidRPr="00D41836" w:rsidRDefault="00D41836" w:rsidP="00D41836">
            <w:pPr>
              <w:bidi w:val="0"/>
              <w:jc w:val="center"/>
              <w:rPr>
                <w:rFonts w:ascii="B Yekan" w:hAnsi="B Yekan" w:cs="B Yekan"/>
                <w:sz w:val="22"/>
                <w:szCs w:val="22"/>
              </w:rPr>
            </w:pPr>
            <w:r w:rsidRPr="00D41836">
              <w:rPr>
                <w:rFonts w:ascii="B Yekan" w:hAnsi="B Yekan" w:cs="B Yekan" w:hint="cs"/>
                <w:sz w:val="22"/>
                <w:szCs w:val="22"/>
                <w:rtl/>
              </w:rPr>
              <w:t>شرح</w:t>
            </w:r>
          </w:p>
        </w:tc>
        <w:tc>
          <w:tcPr>
            <w:tcW w:w="20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1836" w:rsidRPr="00D41836" w:rsidRDefault="00D41836" w:rsidP="00D41836">
            <w:pPr>
              <w:bidi w:val="0"/>
              <w:jc w:val="center"/>
              <w:rPr>
                <w:rFonts w:ascii="B Yekan" w:hAnsi="B Yekan" w:cs="B Yekan"/>
                <w:sz w:val="22"/>
                <w:szCs w:val="22"/>
              </w:rPr>
            </w:pPr>
            <w:r w:rsidRPr="00D41836">
              <w:rPr>
                <w:rFonts w:ascii="B Yekan" w:hAnsi="B Yekan" w:cs="B Yekan" w:hint="cs"/>
                <w:sz w:val="22"/>
                <w:szCs w:val="22"/>
                <w:rtl/>
              </w:rPr>
              <w:t>تعداد</w:t>
            </w:r>
          </w:p>
        </w:tc>
        <w:tc>
          <w:tcPr>
            <w:tcW w:w="16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41836" w:rsidRPr="00D41836" w:rsidRDefault="00D41836" w:rsidP="00D41836">
            <w:pPr>
              <w:bidi w:val="0"/>
              <w:jc w:val="center"/>
              <w:rPr>
                <w:rFonts w:ascii="B Yekan" w:hAnsi="B Yekan" w:cs="B Yekan"/>
                <w:sz w:val="22"/>
                <w:szCs w:val="22"/>
              </w:rPr>
            </w:pPr>
            <w:r w:rsidRPr="00D41836">
              <w:rPr>
                <w:rFonts w:ascii="B Yekan" w:hAnsi="B Yekan" w:cs="B Yekan" w:hint="cs"/>
                <w:sz w:val="22"/>
                <w:szCs w:val="22"/>
                <w:rtl/>
              </w:rPr>
              <w:t xml:space="preserve">قيمت واحد </w:t>
            </w:r>
            <w:r w:rsidRPr="00D41836">
              <w:rPr>
                <w:rFonts w:ascii="B Yekan" w:hAnsi="B Yekan" w:cs="B Yekan" w:hint="cs"/>
                <w:sz w:val="22"/>
                <w:szCs w:val="22"/>
                <w:rtl/>
              </w:rPr>
              <w:br/>
              <w:t>(ريال)</w:t>
            </w:r>
          </w:p>
        </w:tc>
        <w:tc>
          <w:tcPr>
            <w:tcW w:w="21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41836" w:rsidRPr="00D41836" w:rsidRDefault="00D41836" w:rsidP="00D41836">
            <w:pPr>
              <w:bidi w:val="0"/>
              <w:jc w:val="center"/>
              <w:rPr>
                <w:rFonts w:ascii="B Yekan" w:hAnsi="B Yekan" w:cs="B Yekan"/>
                <w:sz w:val="22"/>
                <w:szCs w:val="22"/>
              </w:rPr>
            </w:pPr>
            <w:r w:rsidRPr="00D41836">
              <w:rPr>
                <w:rFonts w:ascii="B Yekan" w:hAnsi="B Yekan" w:cs="B Yekan" w:hint="cs"/>
                <w:sz w:val="22"/>
                <w:szCs w:val="22"/>
                <w:rtl/>
              </w:rPr>
              <w:t xml:space="preserve">هزينه كل </w:t>
            </w:r>
            <w:r w:rsidRPr="00D41836">
              <w:rPr>
                <w:rFonts w:ascii="B Yekan" w:hAnsi="B Yekan" w:cs="B Yekan" w:hint="cs"/>
                <w:sz w:val="22"/>
                <w:szCs w:val="22"/>
                <w:rtl/>
              </w:rPr>
              <w:br/>
              <w:t>(ميليون ريال)</w:t>
            </w:r>
          </w:p>
        </w:tc>
      </w:tr>
      <w:tr w:rsidR="00DE2945" w:rsidRPr="00D41836" w:rsidTr="00D41836">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41836" w:rsidRDefault="00DE2945" w:rsidP="00D41836">
            <w:pPr>
              <w:bidi w:val="0"/>
              <w:jc w:val="center"/>
              <w:rPr>
                <w:rFonts w:ascii="B Yekan" w:hAnsi="B Yekan" w:cs="B Yekan"/>
                <w:sz w:val="22"/>
                <w:szCs w:val="22"/>
              </w:rPr>
            </w:pPr>
            <w:r w:rsidRPr="00D41836">
              <w:rPr>
                <w:rFonts w:ascii="B Yekan" w:hAnsi="B Yekan" w:cs="B Yekan" w:hint="cs"/>
                <w:sz w:val="22"/>
                <w:szCs w:val="22"/>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41836" w:rsidRDefault="00DE2945" w:rsidP="00D41836">
            <w:pPr>
              <w:jc w:val="center"/>
              <w:rPr>
                <w:rFonts w:ascii="B Yekan" w:hAnsi="B Yekan" w:cs="B Yekan"/>
                <w:sz w:val="22"/>
                <w:szCs w:val="22"/>
              </w:rPr>
            </w:pPr>
            <w:r w:rsidRPr="00D41836">
              <w:rPr>
                <w:rFonts w:ascii="B Yekan" w:hAnsi="B Yekan" w:cs="B Yekan" w:hint="cs"/>
                <w:sz w:val="22"/>
                <w:szCs w:val="22"/>
                <w:rtl/>
              </w:rPr>
              <w:t xml:space="preserve">لیفتراک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5</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515,000,000</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2,575</w:t>
            </w:r>
          </w:p>
        </w:tc>
      </w:tr>
      <w:tr w:rsidR="00DE2945" w:rsidRPr="00D41836" w:rsidTr="00D41836">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41836" w:rsidRDefault="00DE2945" w:rsidP="00D41836">
            <w:pPr>
              <w:bidi w:val="0"/>
              <w:jc w:val="center"/>
              <w:rPr>
                <w:rFonts w:ascii="B Yekan" w:hAnsi="B Yekan" w:cs="B Yekan"/>
                <w:sz w:val="22"/>
                <w:szCs w:val="22"/>
              </w:rPr>
            </w:pPr>
            <w:r w:rsidRPr="00D41836">
              <w:rPr>
                <w:rFonts w:ascii="B Yekan" w:hAnsi="B Yekan" w:cs="B Yekan" w:hint="cs"/>
                <w:sz w:val="22"/>
                <w:szCs w:val="22"/>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41836" w:rsidRDefault="00DE2945" w:rsidP="00D41836">
            <w:pPr>
              <w:jc w:val="center"/>
              <w:rPr>
                <w:rFonts w:ascii="B Yekan" w:hAnsi="B Yekan" w:cs="B Yekan"/>
                <w:sz w:val="22"/>
                <w:szCs w:val="22"/>
              </w:rPr>
            </w:pPr>
            <w:r w:rsidRPr="00D41836">
              <w:rPr>
                <w:rFonts w:ascii="B Yekan" w:hAnsi="B Yekan" w:cs="B Yekan" w:hint="cs"/>
                <w:sz w:val="22"/>
                <w:szCs w:val="22"/>
                <w:rtl/>
              </w:rPr>
              <w:t>سواری</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2</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200,000,000</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400</w:t>
            </w:r>
          </w:p>
        </w:tc>
      </w:tr>
      <w:tr w:rsidR="00DE2945" w:rsidRPr="00D41836" w:rsidTr="00D41836">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41836" w:rsidRDefault="00DE2945" w:rsidP="00D41836">
            <w:pPr>
              <w:bidi w:val="0"/>
              <w:jc w:val="center"/>
              <w:rPr>
                <w:rFonts w:ascii="B Yekan" w:hAnsi="B Yekan" w:cs="B Yekan"/>
                <w:sz w:val="22"/>
                <w:szCs w:val="22"/>
              </w:rPr>
            </w:pPr>
            <w:r w:rsidRPr="00D41836">
              <w:rPr>
                <w:rFonts w:ascii="B Yekan" w:hAnsi="B Yekan" w:cs="B Yekan" w:hint="cs"/>
                <w:sz w:val="22"/>
                <w:szCs w:val="22"/>
              </w:rPr>
              <w:t>4</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41836" w:rsidRDefault="00DE2945" w:rsidP="00D41836">
            <w:pPr>
              <w:jc w:val="center"/>
              <w:rPr>
                <w:rFonts w:ascii="B Yekan" w:hAnsi="B Yekan" w:cs="B Yekan"/>
                <w:sz w:val="22"/>
                <w:szCs w:val="22"/>
              </w:rPr>
            </w:pPr>
            <w:r w:rsidRPr="00D41836">
              <w:rPr>
                <w:rFonts w:ascii="B Yekan" w:hAnsi="B Yekan" w:cs="B Yekan" w:hint="cs"/>
                <w:sz w:val="22"/>
                <w:szCs w:val="22"/>
                <w:rtl/>
              </w:rPr>
              <w:t xml:space="preserve">وانت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2</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140,000,000</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280</w:t>
            </w:r>
          </w:p>
        </w:tc>
      </w:tr>
      <w:tr w:rsidR="00D41836" w:rsidRPr="00D41836" w:rsidTr="00D41836">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1836" w:rsidRPr="00D41836" w:rsidRDefault="00D41836" w:rsidP="00D41836">
            <w:pPr>
              <w:bidi w:val="0"/>
              <w:jc w:val="center"/>
              <w:rPr>
                <w:rFonts w:ascii="B Yekan" w:hAnsi="B Yekan" w:cs="B Yekan"/>
                <w:sz w:val="22"/>
                <w:szCs w:val="22"/>
              </w:rPr>
            </w:pPr>
            <w:r w:rsidRPr="00D41836">
              <w:rPr>
                <w:rFonts w:ascii="B Yekan" w:hAnsi="B Yekan" w:cs="B Yekan" w:hint="cs"/>
                <w:sz w:val="22"/>
                <w:szCs w:val="22"/>
              </w:rPr>
              <w:t> </w:t>
            </w:r>
          </w:p>
        </w:tc>
        <w:tc>
          <w:tcPr>
            <w:tcW w:w="74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1836" w:rsidRPr="00D41836" w:rsidRDefault="00D41836" w:rsidP="00D41836">
            <w:pPr>
              <w:bidi w:val="0"/>
              <w:jc w:val="right"/>
              <w:rPr>
                <w:rFonts w:ascii="B Yekan" w:hAnsi="B Yekan" w:cs="B Yekan"/>
                <w:sz w:val="22"/>
                <w:szCs w:val="22"/>
              </w:rPr>
            </w:pPr>
            <w:r w:rsidRPr="00D41836">
              <w:rPr>
                <w:rFonts w:ascii="B Yekan" w:hAnsi="B Yekan" w:cs="B Yekan" w:hint="cs"/>
                <w:sz w:val="22"/>
                <w:szCs w:val="22"/>
              </w:rPr>
              <w:t> </w:t>
            </w:r>
          </w:p>
        </w:tc>
        <w:tc>
          <w:tcPr>
            <w:tcW w:w="212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D41836" w:rsidRPr="00D41836" w:rsidRDefault="00DE2945" w:rsidP="00D41836">
            <w:pPr>
              <w:bidi w:val="0"/>
              <w:jc w:val="center"/>
              <w:rPr>
                <w:rFonts w:ascii="B Yekan" w:hAnsi="B Yekan" w:cs="B Yekan"/>
                <w:sz w:val="22"/>
                <w:szCs w:val="22"/>
              </w:rPr>
            </w:pPr>
            <w:r w:rsidRPr="00DE2945">
              <w:rPr>
                <w:rFonts w:ascii="B Yekan" w:hAnsi="B Yekan" w:cs="B Yekan"/>
                <w:sz w:val="22"/>
                <w:szCs w:val="22"/>
              </w:rPr>
              <w:t>3,255</w:t>
            </w:r>
          </w:p>
        </w:tc>
      </w:tr>
    </w:tbl>
    <w:p w:rsidR="00B16C3B" w:rsidRDefault="00B16C3B" w:rsidP="00A67F16">
      <w:pPr>
        <w:jc w:val="lowKashida"/>
        <w:rPr>
          <w:rFonts w:ascii="B Yekan" w:hAnsi="B Yekan" w:cs="B Traffic"/>
          <w:b/>
          <w:bCs/>
          <w:rtl/>
        </w:rPr>
      </w:pPr>
    </w:p>
    <w:p w:rsidR="00D175D8" w:rsidRPr="002C5F18" w:rsidRDefault="00C81A6C" w:rsidP="0057058D">
      <w:pPr>
        <w:pStyle w:val="Heading2"/>
        <w:bidi/>
        <w:rPr>
          <w:rtl/>
        </w:rPr>
      </w:pPr>
      <w:bookmarkStart w:id="55" w:name="_Toc378161713"/>
      <w:r>
        <w:rPr>
          <w:rFonts w:ascii="B Yekan" w:hAnsi="B Yekan" w:hint="cs"/>
          <w:rtl/>
        </w:rPr>
        <w:t>3</w:t>
      </w:r>
      <w:r w:rsidR="004E138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6</w:t>
      </w:r>
      <w:r w:rsidR="00D175D8" w:rsidRPr="002C5F18">
        <w:rPr>
          <w:rFonts w:ascii="B Yekan" w:hAnsi="B Yekan" w:hint="cs"/>
          <w:rtl/>
        </w:rPr>
        <w:t>-</w:t>
      </w:r>
      <w:r w:rsidR="00D175D8" w:rsidRPr="002C5F18">
        <w:rPr>
          <w:rtl/>
        </w:rPr>
        <w:t>تجهيزات اداري و كارگاهي</w:t>
      </w:r>
      <w:bookmarkEnd w:id="55"/>
    </w:p>
    <w:tbl>
      <w:tblPr>
        <w:bidiVisual/>
        <w:tblW w:w="7054" w:type="dxa"/>
        <w:jc w:val="center"/>
        <w:tblLook w:val="04A0" w:firstRow="1" w:lastRow="0" w:firstColumn="1" w:lastColumn="0" w:noHBand="0" w:noVBand="1"/>
      </w:tblPr>
      <w:tblGrid>
        <w:gridCol w:w="960"/>
        <w:gridCol w:w="3820"/>
        <w:gridCol w:w="2274"/>
      </w:tblGrid>
      <w:tr w:rsidR="00AF6B78" w:rsidRPr="00AF6B78" w:rsidTr="00DE2945">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F6B78" w:rsidRPr="00AF6B78" w:rsidRDefault="00AF6B78" w:rsidP="00AF6B78">
            <w:pPr>
              <w:bidi w:val="0"/>
              <w:jc w:val="center"/>
              <w:rPr>
                <w:rFonts w:ascii="B Yekan" w:hAnsi="B Yekan" w:cs="B Yekan"/>
                <w:sz w:val="22"/>
                <w:szCs w:val="22"/>
              </w:rPr>
            </w:pPr>
            <w:r w:rsidRPr="00AF6B78">
              <w:rPr>
                <w:rFonts w:ascii="B Yekan" w:hAnsi="B Yekan" w:cs="B Yekan" w:hint="cs"/>
                <w:sz w:val="22"/>
                <w:szCs w:val="22"/>
                <w:rtl/>
              </w:rPr>
              <w:t>رديف</w:t>
            </w:r>
          </w:p>
        </w:tc>
        <w:tc>
          <w:tcPr>
            <w:tcW w:w="3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F6B78" w:rsidRPr="00AF6B78" w:rsidRDefault="00AF6B78" w:rsidP="00AF6B78">
            <w:pPr>
              <w:bidi w:val="0"/>
              <w:jc w:val="center"/>
              <w:rPr>
                <w:rFonts w:ascii="B Yekan" w:hAnsi="B Yekan" w:cs="B Yekan"/>
                <w:sz w:val="22"/>
                <w:szCs w:val="22"/>
              </w:rPr>
            </w:pPr>
            <w:r w:rsidRPr="00AF6B78">
              <w:rPr>
                <w:rFonts w:ascii="B Yekan" w:hAnsi="B Yekan" w:cs="B Yekan" w:hint="cs"/>
                <w:sz w:val="22"/>
                <w:szCs w:val="22"/>
                <w:rtl/>
              </w:rPr>
              <w:t>شرح</w:t>
            </w:r>
          </w:p>
        </w:tc>
        <w:tc>
          <w:tcPr>
            <w:tcW w:w="227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F6B78" w:rsidRPr="00AF6B78" w:rsidRDefault="00AF6B78" w:rsidP="00AF6B78">
            <w:pPr>
              <w:bidi w:val="0"/>
              <w:jc w:val="center"/>
              <w:rPr>
                <w:rFonts w:ascii="B Yekan" w:hAnsi="B Yekan" w:cs="B Yekan"/>
                <w:sz w:val="22"/>
                <w:szCs w:val="22"/>
              </w:rPr>
            </w:pPr>
            <w:r w:rsidRPr="00AF6B78">
              <w:rPr>
                <w:rFonts w:ascii="B Yekan" w:hAnsi="B Yekan" w:cs="B Yekan" w:hint="cs"/>
                <w:sz w:val="22"/>
                <w:szCs w:val="22"/>
                <w:rtl/>
              </w:rPr>
              <w:t>هزينه كل (ميليون ريال)</w:t>
            </w:r>
          </w:p>
        </w:tc>
      </w:tr>
      <w:tr w:rsidR="00DE2945" w:rsidRPr="00AF6B78" w:rsidTr="00DE2945">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bidi w:val="0"/>
              <w:jc w:val="center"/>
              <w:rPr>
                <w:rFonts w:ascii="B Yekan" w:hAnsi="B Yekan" w:cs="B Yekan"/>
                <w:sz w:val="22"/>
                <w:szCs w:val="22"/>
              </w:rPr>
            </w:pPr>
            <w:r w:rsidRPr="00AF6B78">
              <w:rPr>
                <w:rFonts w:ascii="B Yekan" w:hAnsi="B Yekan" w:cs="B Yekan" w:hint="cs"/>
                <w:sz w:val="22"/>
                <w:szCs w:val="22"/>
              </w:rPr>
              <w:t>1</w:t>
            </w:r>
          </w:p>
        </w:tc>
        <w:tc>
          <w:tcPr>
            <w:tcW w:w="3820" w:type="dxa"/>
            <w:tcBorders>
              <w:top w:val="nil"/>
              <w:left w:val="single" w:sz="4" w:space="0" w:color="auto"/>
              <w:bottom w:val="single" w:sz="4" w:space="0" w:color="auto"/>
              <w:right w:val="single" w:sz="4" w:space="0" w:color="auto"/>
            </w:tcBorders>
            <w:shd w:val="clear" w:color="auto" w:fill="auto"/>
            <w:vAlign w:val="center"/>
            <w:hideMark/>
          </w:tcPr>
          <w:p w:rsidR="00DE2945" w:rsidRPr="00AF6B78" w:rsidRDefault="00DE2945" w:rsidP="00AF6B78">
            <w:pPr>
              <w:rPr>
                <w:rFonts w:ascii="B Yekan" w:hAnsi="B Yekan" w:cs="B Yekan"/>
                <w:sz w:val="22"/>
                <w:szCs w:val="22"/>
              </w:rPr>
            </w:pPr>
            <w:r w:rsidRPr="00AF6B78">
              <w:rPr>
                <w:rFonts w:ascii="B Yekan" w:hAnsi="B Yekan" w:cs="B Yekan" w:hint="cs"/>
                <w:sz w:val="22"/>
                <w:szCs w:val="22"/>
                <w:rtl/>
              </w:rPr>
              <w:t>لوازم اداري</w:t>
            </w:r>
            <w:r w:rsidRPr="00AF6B78">
              <w:rPr>
                <w:rFonts w:ascii="B Yekan" w:hAnsi="B Yekan" w:cs="B Yekan" w:hint="cs"/>
                <w:sz w:val="22"/>
                <w:szCs w:val="22"/>
                <w:rtl/>
              </w:rPr>
              <w:br/>
              <w:t>(ميز- صندلي- فايل- گوشي تلفن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175</w:t>
            </w:r>
          </w:p>
        </w:tc>
      </w:tr>
      <w:tr w:rsidR="00DE2945" w:rsidRPr="00AF6B78" w:rsidTr="00DE29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bidi w:val="0"/>
              <w:jc w:val="center"/>
              <w:rPr>
                <w:rFonts w:ascii="B Yekan" w:hAnsi="B Yekan" w:cs="B Yekan"/>
                <w:sz w:val="22"/>
                <w:szCs w:val="22"/>
              </w:rPr>
            </w:pPr>
            <w:r w:rsidRPr="00AF6B78">
              <w:rPr>
                <w:rFonts w:ascii="B Yekan" w:hAnsi="B Yekan" w:cs="B Yekan" w:hint="cs"/>
                <w:sz w:val="22"/>
                <w:szCs w:val="22"/>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rPr>
                <w:rFonts w:ascii="B Yekan" w:hAnsi="B Yekan" w:cs="B Yekan"/>
                <w:sz w:val="22"/>
                <w:szCs w:val="22"/>
              </w:rPr>
            </w:pPr>
            <w:r w:rsidRPr="00AF6B78">
              <w:rPr>
                <w:rFonts w:ascii="B Yekan" w:hAnsi="B Yekan" w:cs="B Yekan" w:hint="cs"/>
                <w:sz w:val="22"/>
                <w:szCs w:val="22"/>
                <w:rtl/>
              </w:rPr>
              <w:t>لوازم آشپزخانه</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5</w:t>
            </w:r>
          </w:p>
        </w:tc>
      </w:tr>
      <w:tr w:rsidR="00DE2945" w:rsidRPr="00AF6B78" w:rsidTr="00DE29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bidi w:val="0"/>
              <w:jc w:val="center"/>
              <w:rPr>
                <w:rFonts w:ascii="B Yekan" w:hAnsi="B Yekan" w:cs="B Yekan"/>
                <w:sz w:val="22"/>
                <w:szCs w:val="22"/>
              </w:rPr>
            </w:pPr>
            <w:r w:rsidRPr="00AF6B78">
              <w:rPr>
                <w:rFonts w:ascii="B Yekan" w:hAnsi="B Yekan" w:cs="B Yekan" w:hint="cs"/>
                <w:sz w:val="22"/>
                <w:szCs w:val="22"/>
              </w:rPr>
              <w:t>3</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rPr>
                <w:rFonts w:ascii="B Yekan" w:hAnsi="B Yekan" w:cs="B Yekan"/>
                <w:sz w:val="22"/>
                <w:szCs w:val="22"/>
              </w:rPr>
            </w:pPr>
            <w:r w:rsidRPr="00AF6B78">
              <w:rPr>
                <w:rFonts w:ascii="B Yekan" w:hAnsi="B Yekan" w:cs="B Yekan" w:hint="cs"/>
                <w:sz w:val="22"/>
                <w:szCs w:val="22"/>
                <w:rtl/>
              </w:rPr>
              <w:t>رايانه</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110</w:t>
            </w:r>
          </w:p>
        </w:tc>
      </w:tr>
      <w:tr w:rsidR="00DE2945" w:rsidRPr="00AF6B78" w:rsidTr="00DE2945">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bidi w:val="0"/>
              <w:jc w:val="center"/>
              <w:rPr>
                <w:rFonts w:ascii="B Yekan" w:hAnsi="B Yekan" w:cs="B Yekan"/>
                <w:sz w:val="22"/>
                <w:szCs w:val="22"/>
              </w:rPr>
            </w:pPr>
            <w:r w:rsidRPr="00AF6B78">
              <w:rPr>
                <w:rFonts w:ascii="B Yekan" w:hAnsi="B Yekan" w:cs="B Yekan" w:hint="cs"/>
                <w:sz w:val="22"/>
                <w:szCs w:val="22"/>
              </w:rPr>
              <w:t>4</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rPr>
                <w:rFonts w:ascii="B Yekan" w:hAnsi="B Yekan" w:cs="B Yekan"/>
                <w:sz w:val="22"/>
                <w:szCs w:val="22"/>
              </w:rPr>
            </w:pPr>
            <w:r w:rsidRPr="00AF6B78">
              <w:rPr>
                <w:rFonts w:ascii="B Yekan" w:hAnsi="B Yekan" w:cs="B Yekan" w:hint="cs"/>
                <w:sz w:val="22"/>
                <w:szCs w:val="22"/>
                <w:rtl/>
              </w:rPr>
              <w:t>ابزار آلات كارگاهي</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35</w:t>
            </w:r>
          </w:p>
        </w:tc>
      </w:tr>
      <w:tr w:rsidR="00DE2945" w:rsidRPr="00AF6B78" w:rsidTr="00DE2945">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bidi w:val="0"/>
              <w:jc w:val="center"/>
              <w:rPr>
                <w:rFonts w:ascii="B Yekan" w:hAnsi="B Yekan" w:cs="B Yekan"/>
                <w:sz w:val="22"/>
                <w:szCs w:val="22"/>
              </w:rPr>
            </w:pPr>
            <w:r w:rsidRPr="00AF6B78">
              <w:rPr>
                <w:rFonts w:ascii="B Yekan" w:hAnsi="B Yekan" w:cs="B Yekan" w:hint="cs"/>
                <w:sz w:val="22"/>
                <w:szCs w:val="22"/>
              </w:rPr>
              <w:t>5</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rPr>
                <w:rFonts w:ascii="B Yekan" w:hAnsi="B Yekan" w:cs="B Yekan"/>
                <w:sz w:val="22"/>
                <w:szCs w:val="22"/>
              </w:rPr>
            </w:pPr>
            <w:r w:rsidRPr="00AF6B78">
              <w:rPr>
                <w:rFonts w:ascii="B Yekan" w:hAnsi="B Yekan" w:cs="B Yekan" w:hint="cs"/>
                <w:sz w:val="22"/>
                <w:szCs w:val="22"/>
                <w:rtl/>
              </w:rPr>
              <w:t>وسايل آزمايشگاهي</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550</w:t>
            </w:r>
          </w:p>
        </w:tc>
      </w:tr>
      <w:tr w:rsidR="00DE2945" w:rsidRPr="00AF6B78" w:rsidTr="00DE2945">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bidi w:val="0"/>
              <w:jc w:val="center"/>
              <w:rPr>
                <w:rFonts w:ascii="B Yekan" w:hAnsi="B Yekan" w:cs="B Yekan"/>
                <w:sz w:val="22"/>
                <w:szCs w:val="22"/>
              </w:rPr>
            </w:pPr>
            <w:r w:rsidRPr="00AF6B78">
              <w:rPr>
                <w:rFonts w:ascii="B Yekan" w:hAnsi="B Yekan" w:cs="B Yekan" w:hint="cs"/>
                <w:sz w:val="22"/>
                <w:szCs w:val="22"/>
              </w:rPr>
              <w:t>6</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rPr>
                <w:rFonts w:ascii="B Yekan" w:hAnsi="B Yekan" w:cs="B Yekan"/>
                <w:sz w:val="22"/>
                <w:szCs w:val="22"/>
              </w:rPr>
            </w:pPr>
            <w:r w:rsidRPr="00AF6B78">
              <w:rPr>
                <w:rFonts w:ascii="B Yekan" w:hAnsi="B Yekan" w:cs="B Yekan" w:hint="cs"/>
                <w:sz w:val="22"/>
                <w:szCs w:val="22"/>
                <w:rtl/>
              </w:rPr>
              <w:t>پالت های نگه داری انبار</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480</w:t>
            </w:r>
          </w:p>
        </w:tc>
      </w:tr>
      <w:tr w:rsidR="00DE2945" w:rsidRPr="00AF6B78" w:rsidTr="00DE2945">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bidi w:val="0"/>
              <w:jc w:val="center"/>
              <w:rPr>
                <w:rFonts w:ascii="B Yekan" w:hAnsi="B Yekan" w:cs="B Yekan"/>
                <w:sz w:val="22"/>
                <w:szCs w:val="22"/>
              </w:rPr>
            </w:pPr>
            <w:r w:rsidRPr="00AF6B78">
              <w:rPr>
                <w:rFonts w:ascii="Times New Roman" w:hAnsi="Times New Roman" w:cs="Times New Roman"/>
                <w:sz w:val="22"/>
                <w:szCs w:val="22"/>
              </w:rPr>
              <w:t> </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DE2945" w:rsidRPr="00AF6B78" w:rsidRDefault="00DE2945" w:rsidP="00AF6B78">
            <w:pPr>
              <w:rPr>
                <w:rFonts w:ascii="B Yekan" w:hAnsi="B Yekan" w:cs="B Yekan"/>
                <w:sz w:val="22"/>
                <w:szCs w:val="22"/>
              </w:rPr>
            </w:pPr>
            <w:r w:rsidRPr="00AF6B78">
              <w:rPr>
                <w:rFonts w:ascii="B Yekan" w:hAnsi="B Yekan" w:cs="B Yekan" w:hint="cs"/>
                <w:sz w:val="22"/>
                <w:szCs w:val="22"/>
                <w:rtl/>
              </w:rPr>
              <w:t xml:space="preserve">جمع كل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2945" w:rsidRPr="00DE2945" w:rsidRDefault="00DE2945">
            <w:pPr>
              <w:bidi w:val="0"/>
              <w:jc w:val="center"/>
              <w:rPr>
                <w:rFonts w:ascii="B Yekan" w:hAnsi="B Yekan" w:cs="B Yekan"/>
                <w:sz w:val="22"/>
                <w:szCs w:val="22"/>
              </w:rPr>
            </w:pPr>
            <w:r w:rsidRPr="00DE2945">
              <w:rPr>
                <w:rFonts w:ascii="B Yekan" w:hAnsi="B Yekan" w:cs="B Yekan" w:hint="cs"/>
                <w:sz w:val="22"/>
                <w:szCs w:val="22"/>
              </w:rPr>
              <w:t>1,355</w:t>
            </w:r>
          </w:p>
        </w:tc>
      </w:tr>
    </w:tbl>
    <w:p w:rsidR="00F2382E" w:rsidRDefault="00F2382E" w:rsidP="00A67F16">
      <w:pPr>
        <w:jc w:val="lowKashida"/>
        <w:rPr>
          <w:rFonts w:ascii="B Yekan" w:hAnsi="B Yekan" w:cs="B Traffic"/>
          <w:b/>
          <w:bCs/>
          <w:rtl/>
        </w:rPr>
      </w:pPr>
    </w:p>
    <w:p w:rsidR="00D175D8" w:rsidRPr="002C5F18" w:rsidRDefault="00C81A6C" w:rsidP="0057058D">
      <w:pPr>
        <w:pStyle w:val="Heading2"/>
        <w:bidi/>
        <w:rPr>
          <w:rtl/>
        </w:rPr>
      </w:pPr>
      <w:bookmarkStart w:id="56" w:name="_Toc378161714"/>
      <w:r>
        <w:rPr>
          <w:rFonts w:ascii="B Yekan" w:hAnsi="B Yekan" w:hint="cs"/>
          <w:rtl/>
        </w:rPr>
        <w:lastRenderedPageBreak/>
        <w:t>3</w:t>
      </w:r>
      <w:r w:rsidR="00D175D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7</w:t>
      </w:r>
      <w:r w:rsidR="00D96DE1" w:rsidRPr="002C5F18">
        <w:rPr>
          <w:rFonts w:ascii="B Yekan" w:hAnsi="B Yekan" w:hint="cs"/>
          <w:rtl/>
        </w:rPr>
        <w:t>-</w:t>
      </w:r>
      <w:r w:rsidR="00D96DE1" w:rsidRPr="002C5F18">
        <w:rPr>
          <w:rFonts w:hint="cs"/>
          <w:rtl/>
        </w:rPr>
        <w:t xml:space="preserve"> هزينه هاي قبل از بهره برداري</w:t>
      </w:r>
      <w:bookmarkEnd w:id="56"/>
    </w:p>
    <w:p w:rsidR="00D175D8" w:rsidRPr="00C81A6C" w:rsidRDefault="00D175D8" w:rsidP="00A67F16">
      <w:pPr>
        <w:autoSpaceDE w:val="0"/>
        <w:autoSpaceDN w:val="0"/>
        <w:adjustRightInd w:val="0"/>
        <w:jc w:val="lowKashida"/>
        <w:rPr>
          <w:rtl/>
        </w:rPr>
      </w:pPr>
      <w:r w:rsidRPr="00C81A6C">
        <w:rPr>
          <w:rFonts w:hint="cs"/>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57058D" w:rsidRPr="002C5F18" w:rsidRDefault="0057058D" w:rsidP="00A67F16">
      <w:pPr>
        <w:autoSpaceDE w:val="0"/>
        <w:autoSpaceDN w:val="0"/>
        <w:adjustRightInd w:val="0"/>
        <w:jc w:val="lowKashida"/>
        <w:rPr>
          <w:b/>
          <w:bCs/>
          <w:rtl/>
        </w:rPr>
      </w:pPr>
    </w:p>
    <w:tbl>
      <w:tblPr>
        <w:bidiVisual/>
        <w:tblW w:w="7067" w:type="dxa"/>
        <w:jc w:val="center"/>
        <w:tblLook w:val="04A0" w:firstRow="1" w:lastRow="0" w:firstColumn="1" w:lastColumn="0" w:noHBand="0" w:noVBand="1"/>
      </w:tblPr>
      <w:tblGrid>
        <w:gridCol w:w="960"/>
        <w:gridCol w:w="3820"/>
        <w:gridCol w:w="2287"/>
      </w:tblGrid>
      <w:tr w:rsidR="00AF6B78" w:rsidRPr="00AF6B78" w:rsidTr="00DE2945">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F6B78" w:rsidRPr="00AF6B78" w:rsidRDefault="00AF6B78" w:rsidP="00AF6B78">
            <w:pPr>
              <w:jc w:val="center"/>
              <w:rPr>
                <w:rFonts w:ascii="Arial" w:hAnsi="Arial" w:cs="B Yekan"/>
                <w:sz w:val="22"/>
                <w:szCs w:val="22"/>
                <w:lang w:bidi="ar-SA"/>
              </w:rPr>
            </w:pPr>
            <w:r w:rsidRPr="00AF6B78">
              <w:rPr>
                <w:rFonts w:ascii="Arial" w:hAnsi="Arial" w:cs="B Yekan" w:hint="cs"/>
                <w:sz w:val="22"/>
                <w:szCs w:val="22"/>
                <w:rtl/>
                <w:lang w:bidi="ar-SA"/>
              </w:rPr>
              <w:t>رديف</w:t>
            </w:r>
          </w:p>
        </w:tc>
        <w:tc>
          <w:tcPr>
            <w:tcW w:w="3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F6B78" w:rsidRPr="00AF6B78" w:rsidRDefault="00AF6B78" w:rsidP="00AF6B78">
            <w:pPr>
              <w:jc w:val="center"/>
              <w:rPr>
                <w:rFonts w:ascii="Arial" w:hAnsi="Arial" w:cs="B Yekan"/>
                <w:sz w:val="22"/>
                <w:szCs w:val="22"/>
                <w:lang w:bidi="ar-SA"/>
              </w:rPr>
            </w:pPr>
            <w:r w:rsidRPr="00AF6B78">
              <w:rPr>
                <w:rFonts w:ascii="Arial" w:hAnsi="Arial" w:cs="B Yekan" w:hint="cs"/>
                <w:sz w:val="22"/>
                <w:szCs w:val="22"/>
                <w:rtl/>
                <w:lang w:bidi="ar-SA"/>
              </w:rPr>
              <w:t>شرح</w:t>
            </w:r>
          </w:p>
        </w:tc>
        <w:tc>
          <w:tcPr>
            <w:tcW w:w="228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F6B78" w:rsidRPr="00AF6B78" w:rsidRDefault="00AF6B78" w:rsidP="00AF6B78">
            <w:pPr>
              <w:jc w:val="center"/>
              <w:rPr>
                <w:rFonts w:ascii="Arial" w:hAnsi="Arial" w:cs="B Yekan"/>
                <w:sz w:val="22"/>
                <w:szCs w:val="22"/>
                <w:lang w:bidi="ar-SA"/>
              </w:rPr>
            </w:pPr>
            <w:r w:rsidRPr="00AF6B78">
              <w:rPr>
                <w:rFonts w:ascii="Arial" w:hAnsi="Arial" w:cs="B Yekan" w:hint="cs"/>
                <w:sz w:val="22"/>
                <w:szCs w:val="22"/>
                <w:rtl/>
                <w:lang w:bidi="ar-SA"/>
              </w:rPr>
              <w:t>هزينه كل (ميليون ريال)</w:t>
            </w:r>
          </w:p>
        </w:tc>
      </w:tr>
      <w:tr w:rsidR="00B91C06" w:rsidRPr="00AF6B78" w:rsidTr="00DE29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bidi w:val="0"/>
              <w:jc w:val="center"/>
              <w:rPr>
                <w:rFonts w:ascii="B Yekan" w:hAnsi="B Yekan" w:cs="B Yekan"/>
                <w:sz w:val="22"/>
                <w:szCs w:val="22"/>
              </w:rPr>
            </w:pPr>
            <w:r w:rsidRPr="00DE2945">
              <w:rPr>
                <w:rFonts w:ascii="B Yekan" w:hAnsi="B Yekan" w:cs="B Yekan" w:hint="cs"/>
                <w:sz w:val="22"/>
                <w:szCs w:val="22"/>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rPr>
                <w:rFonts w:ascii="B Yekan" w:hAnsi="B Yekan" w:cs="B Yekan"/>
                <w:sz w:val="22"/>
                <w:szCs w:val="22"/>
              </w:rPr>
            </w:pPr>
            <w:r w:rsidRPr="00DE2945">
              <w:rPr>
                <w:rFonts w:ascii="B Yekan" w:hAnsi="B Yekan" w:cs="B Yekan" w:hint="cs"/>
                <w:sz w:val="22"/>
                <w:szCs w:val="22"/>
                <w:rtl/>
              </w:rPr>
              <w:t xml:space="preserve">هزینه کارشناسی  و.ارزیابی طرح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100</w:t>
            </w:r>
          </w:p>
        </w:tc>
      </w:tr>
      <w:tr w:rsidR="00B91C06" w:rsidRPr="00AF6B78" w:rsidTr="00DE2945">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bidi w:val="0"/>
              <w:jc w:val="center"/>
              <w:rPr>
                <w:rFonts w:ascii="B Yekan" w:hAnsi="B Yekan" w:cs="B Yekan"/>
                <w:sz w:val="22"/>
                <w:szCs w:val="22"/>
              </w:rPr>
            </w:pPr>
            <w:r w:rsidRPr="00DE2945">
              <w:rPr>
                <w:rFonts w:ascii="B Yekan" w:hAnsi="B Yekan" w:cs="B Yekan" w:hint="cs"/>
                <w:sz w:val="22"/>
                <w:szCs w:val="22"/>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rPr>
                <w:rFonts w:ascii="B Yekan" w:hAnsi="B Yekan" w:cs="B Yekan"/>
                <w:sz w:val="22"/>
                <w:szCs w:val="22"/>
              </w:rPr>
            </w:pPr>
            <w:r w:rsidRPr="00DE2945">
              <w:rPr>
                <w:rFonts w:ascii="B Yekan" w:hAnsi="B Yekan" w:cs="B Yekan" w:hint="cs"/>
                <w:sz w:val="22"/>
                <w:szCs w:val="22"/>
                <w:rtl/>
              </w:rPr>
              <w:t xml:space="preserve">هزینه مشاوره و اخذ مجوزات و مطالعات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50</w:t>
            </w:r>
          </w:p>
        </w:tc>
      </w:tr>
      <w:tr w:rsidR="00B91C06" w:rsidRPr="00AF6B78" w:rsidTr="00DE2945">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bidi w:val="0"/>
              <w:jc w:val="center"/>
              <w:rPr>
                <w:rFonts w:ascii="B Yekan" w:hAnsi="B Yekan" w:cs="B Yekan"/>
                <w:sz w:val="22"/>
                <w:szCs w:val="22"/>
              </w:rPr>
            </w:pPr>
            <w:r w:rsidRPr="00DE2945">
              <w:rPr>
                <w:rFonts w:ascii="B Yekan" w:hAnsi="B Yekan" w:cs="B Yekan" w:hint="cs"/>
                <w:sz w:val="22"/>
                <w:szCs w:val="22"/>
              </w:rPr>
              <w:t>3</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rPr>
                <w:rFonts w:ascii="B Yekan" w:hAnsi="B Yekan" w:cs="B Yekan"/>
                <w:sz w:val="22"/>
                <w:szCs w:val="22"/>
              </w:rPr>
            </w:pPr>
            <w:r w:rsidRPr="00DE2945">
              <w:rPr>
                <w:rFonts w:ascii="B Yekan" w:hAnsi="B Yekan" w:cs="B Yekan" w:hint="cs"/>
                <w:sz w:val="22"/>
                <w:szCs w:val="22"/>
                <w:rtl/>
              </w:rPr>
              <w:t>هزینه دفتر خانه بیمه وقبوض</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4,967</w:t>
            </w:r>
          </w:p>
        </w:tc>
      </w:tr>
      <w:tr w:rsidR="00B91C06" w:rsidRPr="00AF6B78" w:rsidTr="00DE2945">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bidi w:val="0"/>
              <w:jc w:val="center"/>
              <w:rPr>
                <w:rFonts w:ascii="B Yekan" w:hAnsi="B Yekan" w:cs="B Yekan"/>
                <w:sz w:val="22"/>
                <w:szCs w:val="22"/>
              </w:rPr>
            </w:pPr>
            <w:r w:rsidRPr="00DE2945">
              <w:rPr>
                <w:rFonts w:ascii="B Yekan" w:hAnsi="B Yekan" w:cs="B Yekan" w:hint="cs"/>
                <w:sz w:val="22"/>
                <w:szCs w:val="22"/>
              </w:rPr>
              <w:t>4</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rPr>
                <w:rFonts w:ascii="B Yekan" w:hAnsi="B Yekan" w:cs="B Yekan"/>
                <w:sz w:val="22"/>
                <w:szCs w:val="22"/>
              </w:rPr>
            </w:pPr>
            <w:r w:rsidRPr="00DE2945">
              <w:rPr>
                <w:rFonts w:ascii="B Yekan" w:hAnsi="B Yekan" w:cs="B Yekan" w:hint="cs"/>
                <w:sz w:val="22"/>
                <w:szCs w:val="22"/>
                <w:rtl/>
              </w:rPr>
              <w:t>سایر هزینه های تولید (پیش راه اندازی ،...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100</w:t>
            </w:r>
          </w:p>
        </w:tc>
      </w:tr>
      <w:tr w:rsidR="00B91C06" w:rsidRPr="00AF6B78" w:rsidTr="00DE29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bidi w:val="0"/>
              <w:jc w:val="center"/>
              <w:rPr>
                <w:rFonts w:ascii="B Yekan" w:hAnsi="B Yekan" w:cs="B Yekan"/>
                <w:sz w:val="22"/>
                <w:szCs w:val="22"/>
              </w:rPr>
            </w:pPr>
            <w:r w:rsidRPr="00DE2945">
              <w:rPr>
                <w:rFonts w:ascii="B Yekan" w:hAnsi="B Yekan" w:cs="B Yekan" w:hint="cs"/>
                <w:sz w:val="22"/>
                <w:szCs w:val="22"/>
              </w:rPr>
              <w:t>5</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rPr>
                <w:rFonts w:ascii="B Yekan" w:hAnsi="B Yekan" w:cs="B Yekan"/>
                <w:sz w:val="22"/>
                <w:szCs w:val="22"/>
              </w:rPr>
            </w:pPr>
            <w:r w:rsidRPr="00DE2945">
              <w:rPr>
                <w:rFonts w:ascii="B Yekan" w:hAnsi="B Yekan" w:cs="B Yekan" w:hint="cs"/>
                <w:sz w:val="22"/>
                <w:szCs w:val="22"/>
                <w:rtl/>
              </w:rPr>
              <w:t>هزینه کارشناسی بانک</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1,490</w:t>
            </w:r>
          </w:p>
        </w:tc>
      </w:tr>
      <w:tr w:rsidR="00B91C06" w:rsidRPr="00AF6B78" w:rsidTr="00DE29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bidi w:val="0"/>
              <w:jc w:val="center"/>
              <w:rPr>
                <w:rFonts w:ascii="B Yekan" w:hAnsi="B Yekan" w:cs="B Yekan"/>
                <w:sz w:val="22"/>
                <w:szCs w:val="22"/>
              </w:rPr>
            </w:pPr>
            <w:r w:rsidRPr="00DE2945">
              <w:rPr>
                <w:rFonts w:ascii="B Yekan" w:hAnsi="B Yekan" w:cs="B Yekan" w:hint="cs"/>
                <w:sz w:val="22"/>
                <w:szCs w:val="22"/>
              </w:rPr>
              <w:t>6</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rPr>
                <w:rFonts w:ascii="B Yekan" w:hAnsi="B Yekan" w:cs="B Yekan"/>
                <w:sz w:val="22"/>
                <w:szCs w:val="22"/>
              </w:rPr>
            </w:pPr>
            <w:r w:rsidRPr="00DE2945">
              <w:rPr>
                <w:rFonts w:ascii="B Yekan" w:hAnsi="B Yekan" w:cs="B Yekan" w:hint="cs"/>
                <w:sz w:val="22"/>
                <w:szCs w:val="22"/>
                <w:rtl/>
              </w:rPr>
              <w:t>آموزش</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250</w:t>
            </w:r>
          </w:p>
        </w:tc>
      </w:tr>
      <w:tr w:rsidR="00B91C06" w:rsidRPr="00AF6B78" w:rsidTr="00DE29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bidi w:val="0"/>
              <w:jc w:val="center"/>
              <w:rPr>
                <w:rFonts w:ascii="B Yekan" w:hAnsi="B Yekan" w:cs="B Yekan"/>
                <w:sz w:val="22"/>
                <w:szCs w:val="22"/>
              </w:rPr>
            </w:pPr>
            <w:r w:rsidRPr="00DE2945">
              <w:rPr>
                <w:rFonts w:ascii="B Yekan" w:hAnsi="B Yekan" w:cs="B Yekan" w:hint="cs"/>
                <w:sz w:val="22"/>
                <w:szCs w:val="22"/>
              </w:rPr>
              <w:t>7</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pPr>
              <w:rPr>
                <w:rFonts w:ascii="B Yekan" w:hAnsi="B Yekan" w:cs="B Yekan"/>
                <w:sz w:val="22"/>
                <w:szCs w:val="22"/>
              </w:rPr>
            </w:pPr>
            <w:r w:rsidRPr="00DE2945">
              <w:rPr>
                <w:rFonts w:ascii="B Yekan" w:hAnsi="B Yekan" w:cs="B Yekan" w:hint="cs"/>
                <w:sz w:val="22"/>
                <w:szCs w:val="22"/>
                <w:rtl/>
              </w:rPr>
              <w:t>حقوق و دستمزد نگهبان در دوره سازندگي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50</w:t>
            </w:r>
          </w:p>
        </w:tc>
      </w:tr>
      <w:tr w:rsidR="00B91C06" w:rsidRPr="00AF6B78" w:rsidTr="00DE29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91C06" w:rsidRPr="00DE2945" w:rsidRDefault="00B91C06" w:rsidP="00DE2945">
            <w:pPr>
              <w:bidi w:val="0"/>
              <w:jc w:val="center"/>
              <w:rPr>
                <w:rFonts w:ascii="B Yekan" w:hAnsi="B Yekan" w:cs="B Yekan"/>
                <w:sz w:val="22"/>
                <w:szCs w:val="22"/>
              </w:rPr>
            </w:pPr>
            <w:r w:rsidRPr="00DE2945">
              <w:rPr>
                <w:rFonts w:ascii="Times New Roman" w:hAnsi="Times New Roman" w:cs="Times New Roman"/>
                <w:sz w:val="22"/>
                <w:szCs w:val="22"/>
              </w:rPr>
              <w:t> </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jc w:val="center"/>
              <w:rPr>
                <w:rFonts w:ascii="B Yekan" w:hAnsi="B Yekan" w:cs="B Yekan"/>
                <w:sz w:val="22"/>
                <w:szCs w:val="22"/>
              </w:rPr>
            </w:pPr>
            <w:r w:rsidRPr="00DE2945">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7,007</w:t>
            </w:r>
          </w:p>
        </w:tc>
      </w:tr>
    </w:tbl>
    <w:p w:rsidR="00D175D8" w:rsidRDefault="00D175D8" w:rsidP="00A67F16">
      <w:pPr>
        <w:jc w:val="lowKashida"/>
        <w:rPr>
          <w:rFonts w:cs="B Yekan"/>
          <w:sz w:val="22"/>
          <w:szCs w:val="22"/>
          <w:rtl/>
        </w:rPr>
      </w:pPr>
    </w:p>
    <w:p w:rsidR="00DE2945" w:rsidRDefault="00DE2945" w:rsidP="00A67F16">
      <w:pPr>
        <w:jc w:val="lowKashida"/>
        <w:rPr>
          <w:rFonts w:cs="B Yekan"/>
          <w:sz w:val="22"/>
          <w:szCs w:val="22"/>
          <w:rtl/>
        </w:rPr>
      </w:pPr>
    </w:p>
    <w:p w:rsidR="00DE2945" w:rsidRDefault="00DE2945" w:rsidP="00A67F16">
      <w:pPr>
        <w:jc w:val="lowKashida"/>
        <w:rPr>
          <w:rFonts w:cs="B Yekan"/>
          <w:sz w:val="22"/>
          <w:szCs w:val="22"/>
          <w:rtl/>
        </w:rPr>
      </w:pPr>
    </w:p>
    <w:p w:rsidR="00DE2945" w:rsidRDefault="00DE2945" w:rsidP="00A67F16">
      <w:pPr>
        <w:jc w:val="lowKashida"/>
        <w:rPr>
          <w:rFonts w:cs="B Yekan"/>
          <w:sz w:val="22"/>
          <w:szCs w:val="22"/>
          <w:rtl/>
        </w:rPr>
      </w:pPr>
    </w:p>
    <w:p w:rsidR="00DE2945" w:rsidRPr="002C5F18" w:rsidRDefault="00DE2945" w:rsidP="00A67F16">
      <w:pPr>
        <w:jc w:val="lowKashida"/>
        <w:rPr>
          <w:rFonts w:cs="B Yekan"/>
          <w:sz w:val="22"/>
          <w:szCs w:val="22"/>
          <w:rtl/>
        </w:rPr>
      </w:pPr>
    </w:p>
    <w:p w:rsidR="00D175D8" w:rsidRPr="002C5F18" w:rsidRDefault="00C81A6C" w:rsidP="0057058D">
      <w:pPr>
        <w:pStyle w:val="Heading2"/>
        <w:bidi/>
        <w:rPr>
          <w:rtl/>
        </w:rPr>
      </w:pPr>
      <w:bookmarkStart w:id="57" w:name="_Toc378161715"/>
      <w:r>
        <w:rPr>
          <w:rFonts w:ascii="B Yekan" w:hAnsi="B Yekan" w:hint="cs"/>
          <w:rtl/>
        </w:rPr>
        <w:lastRenderedPageBreak/>
        <w:t>3</w:t>
      </w:r>
      <w:r w:rsidR="00D175D8" w:rsidRPr="002C5F18">
        <w:rPr>
          <w:rFonts w:ascii="B Yekan" w:hAnsi="B Yekan" w:hint="cs"/>
          <w:rtl/>
        </w:rPr>
        <w:t>-</w:t>
      </w:r>
      <w:r w:rsidR="007832F0" w:rsidRPr="002C5F18">
        <w:rPr>
          <w:rFonts w:ascii="B Yekan" w:hAnsi="B Yekan" w:hint="cs"/>
          <w:rtl/>
        </w:rPr>
        <w:t>3</w:t>
      </w:r>
      <w:r w:rsidR="00D96DE1" w:rsidRPr="002C5F18">
        <w:rPr>
          <w:rFonts w:ascii="B Yekan" w:hAnsi="B Yekan" w:hint="cs"/>
          <w:rtl/>
        </w:rPr>
        <w:t>-</w:t>
      </w:r>
      <w:r w:rsidR="00D96DE1" w:rsidRPr="002C5F18">
        <w:rPr>
          <w:rFonts w:hint="cs"/>
          <w:rtl/>
        </w:rPr>
        <w:t xml:space="preserve"> هزينه هاي ثابت طرح</w:t>
      </w:r>
      <w:bookmarkEnd w:id="57"/>
    </w:p>
    <w:p w:rsidR="00D175D8" w:rsidRPr="00F2382E" w:rsidRDefault="00D175D8" w:rsidP="00A67F16">
      <w:pPr>
        <w:jc w:val="lowKashida"/>
      </w:pPr>
      <w:r w:rsidRPr="00F2382E">
        <w:rPr>
          <w:rFonts w:hint="cs"/>
          <w:rtl/>
        </w:rPr>
        <w:t>حال با احتساب هزینه های ذکر شده در جداول فوق میزان سرمایه گذاری ثابت طرح برآورد می شود .  در اين</w:t>
      </w:r>
      <w:r w:rsidR="00421500">
        <w:rPr>
          <w:rFonts w:hint="cs"/>
          <w:rtl/>
        </w:rPr>
        <w:t xml:space="preserve"> </w:t>
      </w:r>
      <w:r w:rsidRPr="00F2382E">
        <w:rPr>
          <w:rFonts w:hint="cs"/>
          <w:rtl/>
        </w:rPr>
        <w:t>طرح</w:t>
      </w:r>
      <w:r w:rsidR="00421500">
        <w:rPr>
          <w:rFonts w:hint="cs"/>
          <w:rtl/>
        </w:rPr>
        <w:t xml:space="preserve">  </w:t>
      </w:r>
      <w:r w:rsidRPr="00F2382E">
        <w:rPr>
          <w:rFonts w:hint="cs"/>
          <w:rtl/>
        </w:rPr>
        <w:t>۵</w:t>
      </w:r>
      <w:r w:rsidR="00421500">
        <w:rPr>
          <w:rFonts w:hint="cs"/>
          <w:rtl/>
        </w:rPr>
        <w:t xml:space="preserve"> </w:t>
      </w:r>
      <w:r w:rsidRPr="00F2382E">
        <w:rPr>
          <w:rFonts w:hint="cs"/>
          <w:rtl/>
        </w:rPr>
        <w:t>درصد</w:t>
      </w:r>
      <w:r w:rsidR="00421500">
        <w:rPr>
          <w:rFonts w:hint="cs"/>
          <w:rtl/>
        </w:rPr>
        <w:t xml:space="preserve"> </w:t>
      </w:r>
      <w:r w:rsidRPr="00F2382E">
        <w:rPr>
          <w:rFonts w:hint="cs"/>
          <w:rtl/>
        </w:rPr>
        <w:t>هزينه</w:t>
      </w:r>
      <w:r w:rsidR="00421500">
        <w:rPr>
          <w:rFonts w:hint="cs"/>
          <w:rtl/>
        </w:rPr>
        <w:t xml:space="preserve"> </w:t>
      </w:r>
      <w:r w:rsidRPr="00F2382E">
        <w:rPr>
          <w:rFonts w:hint="cs"/>
          <w:rtl/>
        </w:rPr>
        <w:t>هاي</w:t>
      </w:r>
      <w:r w:rsidR="00421500">
        <w:rPr>
          <w:rFonts w:hint="cs"/>
          <w:rtl/>
        </w:rPr>
        <w:t xml:space="preserve"> باقی مانده </w:t>
      </w:r>
      <w:r w:rsidRPr="00F2382E">
        <w:rPr>
          <w:rFonts w:hint="cs"/>
          <w:rtl/>
        </w:rPr>
        <w:t>مربوط</w:t>
      </w:r>
      <w:r w:rsidR="00421500">
        <w:rPr>
          <w:rFonts w:hint="cs"/>
          <w:rtl/>
        </w:rPr>
        <w:t xml:space="preserve"> </w:t>
      </w:r>
      <w:r w:rsidRPr="00F2382E">
        <w:rPr>
          <w:rFonts w:hint="cs"/>
          <w:rtl/>
        </w:rPr>
        <w:t>به</w:t>
      </w:r>
      <w:r w:rsidR="00421500">
        <w:rPr>
          <w:rFonts w:hint="cs"/>
          <w:rtl/>
        </w:rPr>
        <w:t xml:space="preserve"> </w:t>
      </w:r>
      <w:r w:rsidRPr="00F2382E">
        <w:rPr>
          <w:rFonts w:hint="cs"/>
          <w:rtl/>
        </w:rPr>
        <w:t>سرمايه</w:t>
      </w:r>
      <w:r w:rsidR="00421500">
        <w:rPr>
          <w:rFonts w:hint="cs"/>
          <w:rtl/>
        </w:rPr>
        <w:t xml:space="preserve"> </w:t>
      </w:r>
      <w:r w:rsidRPr="00F2382E">
        <w:rPr>
          <w:rFonts w:hint="cs"/>
          <w:rtl/>
        </w:rPr>
        <w:t>گذاري</w:t>
      </w:r>
      <w:r w:rsidR="00421500">
        <w:rPr>
          <w:rFonts w:hint="cs"/>
          <w:rtl/>
        </w:rPr>
        <w:t xml:space="preserve"> </w:t>
      </w:r>
      <w:r w:rsidRPr="00F2382E">
        <w:rPr>
          <w:rFonts w:hint="cs"/>
          <w:rtl/>
        </w:rPr>
        <w:t>ثابت</w:t>
      </w:r>
      <w:r w:rsidR="00421500">
        <w:rPr>
          <w:rFonts w:hint="cs"/>
          <w:rtl/>
        </w:rPr>
        <w:t xml:space="preserve"> </w:t>
      </w:r>
      <w:r w:rsidRPr="00F2382E">
        <w:rPr>
          <w:rFonts w:hint="cs"/>
          <w:rtl/>
        </w:rPr>
        <w:t>به</w:t>
      </w:r>
      <w:r w:rsidR="00421500">
        <w:rPr>
          <w:rFonts w:hint="cs"/>
          <w:rtl/>
        </w:rPr>
        <w:t xml:space="preserve"> </w:t>
      </w:r>
      <w:r w:rsidRPr="00F2382E">
        <w:rPr>
          <w:rFonts w:hint="cs"/>
          <w:rtl/>
        </w:rPr>
        <w:t>عنوان</w:t>
      </w:r>
      <w:r w:rsidR="00421500">
        <w:rPr>
          <w:rFonts w:hint="cs"/>
          <w:rtl/>
        </w:rPr>
        <w:t xml:space="preserve"> </w:t>
      </w:r>
      <w:r w:rsidRPr="00F2382E">
        <w:rPr>
          <w:rFonts w:hint="cs"/>
          <w:rtl/>
        </w:rPr>
        <w:t>هزينه</w:t>
      </w:r>
      <w:r w:rsidR="00421500">
        <w:rPr>
          <w:rFonts w:hint="cs"/>
          <w:rtl/>
        </w:rPr>
        <w:t xml:space="preserve"> </w:t>
      </w:r>
      <w:r w:rsidRPr="00F2382E">
        <w:rPr>
          <w:rFonts w:hint="cs"/>
          <w:rtl/>
        </w:rPr>
        <w:t>هاي</w:t>
      </w:r>
      <w:r w:rsidR="00421500">
        <w:rPr>
          <w:rFonts w:hint="cs"/>
          <w:rtl/>
        </w:rPr>
        <w:t xml:space="preserve"> </w:t>
      </w:r>
      <w:r w:rsidRPr="00F2382E">
        <w:rPr>
          <w:rFonts w:hint="cs"/>
          <w:rtl/>
        </w:rPr>
        <w:t>پيش</w:t>
      </w:r>
      <w:r w:rsidR="00421500">
        <w:rPr>
          <w:rFonts w:hint="cs"/>
          <w:rtl/>
        </w:rPr>
        <w:t xml:space="preserve"> </w:t>
      </w:r>
      <w:r w:rsidRPr="00F2382E">
        <w:rPr>
          <w:rFonts w:hint="cs"/>
          <w:rtl/>
        </w:rPr>
        <w:t>بيني</w:t>
      </w:r>
      <w:r w:rsidR="00421500">
        <w:rPr>
          <w:rFonts w:hint="cs"/>
          <w:rtl/>
        </w:rPr>
        <w:t xml:space="preserve"> </w:t>
      </w:r>
      <w:r w:rsidRPr="00F2382E">
        <w:rPr>
          <w:rFonts w:hint="cs"/>
          <w:rtl/>
        </w:rPr>
        <w:t>نشده</w:t>
      </w:r>
      <w:r w:rsidR="00421500">
        <w:rPr>
          <w:rFonts w:hint="cs"/>
          <w:rtl/>
        </w:rPr>
        <w:t xml:space="preserve"> </w:t>
      </w:r>
      <w:r w:rsidRPr="00F2382E">
        <w:rPr>
          <w:rFonts w:hint="cs"/>
          <w:rtl/>
        </w:rPr>
        <w:t>در</w:t>
      </w:r>
      <w:r w:rsidR="00421500">
        <w:rPr>
          <w:rFonts w:hint="cs"/>
          <w:rtl/>
        </w:rPr>
        <w:t xml:space="preserve"> </w:t>
      </w:r>
      <w:r w:rsidRPr="00F2382E">
        <w:rPr>
          <w:rFonts w:hint="cs"/>
          <w:rtl/>
        </w:rPr>
        <w:t>نظر</w:t>
      </w:r>
      <w:r w:rsidR="00421500">
        <w:rPr>
          <w:rFonts w:hint="cs"/>
          <w:rtl/>
        </w:rPr>
        <w:t xml:space="preserve"> </w:t>
      </w:r>
      <w:r w:rsidRPr="00F2382E">
        <w:rPr>
          <w:rFonts w:hint="cs"/>
          <w:rtl/>
        </w:rPr>
        <w:t>گرفته</w:t>
      </w:r>
      <w:r w:rsidR="00421500">
        <w:rPr>
          <w:rFonts w:hint="cs"/>
          <w:rtl/>
        </w:rPr>
        <w:t xml:space="preserve"> </w:t>
      </w:r>
      <w:r w:rsidRPr="00F2382E">
        <w:rPr>
          <w:rFonts w:hint="cs"/>
          <w:rtl/>
        </w:rPr>
        <w:t>شده</w:t>
      </w:r>
      <w:r w:rsidR="00421500">
        <w:rPr>
          <w:rFonts w:hint="cs"/>
          <w:rtl/>
        </w:rPr>
        <w:t xml:space="preserve"> </w:t>
      </w:r>
      <w:r w:rsidRPr="00F2382E">
        <w:rPr>
          <w:rFonts w:hint="cs"/>
          <w:rtl/>
        </w:rPr>
        <w:t>است</w:t>
      </w:r>
      <w:r w:rsidRPr="00F2382E">
        <w:t>.</w:t>
      </w:r>
    </w:p>
    <w:p w:rsidR="00D175D8" w:rsidRPr="002C5F18" w:rsidRDefault="00D175D8" w:rsidP="00A67F16">
      <w:pPr>
        <w:autoSpaceDE w:val="0"/>
        <w:autoSpaceDN w:val="0"/>
        <w:adjustRightInd w:val="0"/>
        <w:jc w:val="lowKashida"/>
        <w:rPr>
          <w:b/>
          <w:bCs/>
          <w:rtl/>
        </w:rPr>
      </w:pPr>
    </w:p>
    <w:tbl>
      <w:tblPr>
        <w:bidiVisual/>
        <w:tblW w:w="7547" w:type="dxa"/>
        <w:jc w:val="center"/>
        <w:tblLook w:val="04A0" w:firstRow="1" w:lastRow="0" w:firstColumn="1" w:lastColumn="0" w:noHBand="0" w:noVBand="1"/>
      </w:tblPr>
      <w:tblGrid>
        <w:gridCol w:w="820"/>
        <w:gridCol w:w="4440"/>
        <w:gridCol w:w="2287"/>
      </w:tblGrid>
      <w:tr w:rsidR="00664D62" w:rsidRPr="00664D62" w:rsidTr="00DE2945">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64D62" w:rsidRPr="00664D62" w:rsidRDefault="00664D62" w:rsidP="00664D62">
            <w:pPr>
              <w:jc w:val="center"/>
              <w:rPr>
                <w:rFonts w:ascii="Arial" w:hAnsi="Arial" w:cs="B Yekan"/>
                <w:sz w:val="22"/>
                <w:szCs w:val="22"/>
                <w:lang w:bidi="ar-SA"/>
              </w:rPr>
            </w:pPr>
            <w:r w:rsidRPr="00664D62">
              <w:rPr>
                <w:rFonts w:ascii="Arial" w:hAnsi="Arial" w:cs="B Yekan" w:hint="cs"/>
                <w:sz w:val="22"/>
                <w:szCs w:val="22"/>
                <w:rtl/>
                <w:lang w:bidi="ar-SA"/>
              </w:rPr>
              <w:t>رديف</w:t>
            </w:r>
          </w:p>
        </w:tc>
        <w:tc>
          <w:tcPr>
            <w:tcW w:w="4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64D62" w:rsidRPr="00664D62" w:rsidRDefault="00664D62" w:rsidP="00664D62">
            <w:pPr>
              <w:jc w:val="center"/>
              <w:rPr>
                <w:rFonts w:ascii="Arial" w:hAnsi="Arial" w:cs="B Yekan"/>
                <w:sz w:val="22"/>
                <w:szCs w:val="22"/>
                <w:lang w:bidi="ar-SA"/>
              </w:rPr>
            </w:pPr>
            <w:r w:rsidRPr="00664D62">
              <w:rPr>
                <w:rFonts w:ascii="Arial" w:hAnsi="Arial" w:cs="B Yekan" w:hint="cs"/>
                <w:sz w:val="22"/>
                <w:szCs w:val="22"/>
                <w:rtl/>
                <w:lang w:bidi="ar-SA"/>
              </w:rPr>
              <w:t>شرح</w:t>
            </w:r>
          </w:p>
        </w:tc>
        <w:tc>
          <w:tcPr>
            <w:tcW w:w="228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64D62" w:rsidRPr="00664D62" w:rsidRDefault="00664D62" w:rsidP="00664D62">
            <w:pPr>
              <w:jc w:val="center"/>
              <w:rPr>
                <w:rFonts w:ascii="Arial" w:hAnsi="Arial" w:cs="B Yekan"/>
                <w:sz w:val="22"/>
                <w:szCs w:val="22"/>
                <w:lang w:bidi="ar-SA"/>
              </w:rPr>
            </w:pPr>
            <w:r w:rsidRPr="00664D62">
              <w:rPr>
                <w:rFonts w:ascii="Arial" w:hAnsi="Arial" w:cs="B Yekan" w:hint="cs"/>
                <w:sz w:val="22"/>
                <w:szCs w:val="22"/>
                <w:rtl/>
                <w:lang w:bidi="ar-SA"/>
              </w:rPr>
              <w:t>هزينه كل (ميليون ريال)</w:t>
            </w:r>
          </w:p>
        </w:tc>
      </w:tr>
      <w:tr w:rsidR="00B91C06" w:rsidRPr="00664D62" w:rsidTr="00DE294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center"/>
              <w:rPr>
                <w:rFonts w:ascii="B Yekan" w:hAnsi="B Yekan" w:cs="B Yekan"/>
                <w:sz w:val="22"/>
                <w:szCs w:val="22"/>
              </w:rPr>
            </w:pPr>
            <w:r w:rsidRPr="00DE2945">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right"/>
              <w:rPr>
                <w:rFonts w:ascii="B Yekan" w:hAnsi="B Yekan" w:cs="B Yekan"/>
                <w:sz w:val="22"/>
                <w:szCs w:val="22"/>
              </w:rPr>
            </w:pPr>
            <w:r w:rsidRPr="00DE2945">
              <w:rPr>
                <w:rFonts w:ascii="B Yekan" w:hAnsi="B Yekan" w:cs="B Yekan" w:hint="cs"/>
                <w:sz w:val="22"/>
                <w:szCs w:val="22"/>
                <w:rtl/>
              </w:rPr>
              <w:t>زمين</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 xml:space="preserve">51,000 </w:t>
            </w:r>
          </w:p>
        </w:tc>
      </w:tr>
      <w:tr w:rsidR="00B91C06" w:rsidRPr="00664D62" w:rsidTr="00DE294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center"/>
              <w:rPr>
                <w:rFonts w:ascii="B Yekan" w:hAnsi="B Yekan" w:cs="B Yekan"/>
                <w:sz w:val="22"/>
                <w:szCs w:val="22"/>
              </w:rPr>
            </w:pPr>
            <w:r w:rsidRPr="00DE2945">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right"/>
              <w:rPr>
                <w:rFonts w:ascii="B Yekan" w:hAnsi="B Yekan" w:cs="B Yekan"/>
                <w:sz w:val="22"/>
                <w:szCs w:val="22"/>
              </w:rPr>
            </w:pPr>
            <w:r w:rsidRPr="00DE2945">
              <w:rPr>
                <w:rFonts w:ascii="B Yekan" w:hAnsi="B Yekan" w:cs="B Yekan" w:hint="cs"/>
                <w:sz w:val="22"/>
                <w:szCs w:val="22"/>
                <w:rtl/>
              </w:rPr>
              <w:t>محوطه سازي و ساختمانها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 xml:space="preserve">258,850 </w:t>
            </w:r>
          </w:p>
        </w:tc>
      </w:tr>
      <w:tr w:rsidR="00B91C06" w:rsidRPr="00664D62" w:rsidTr="00DE294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center"/>
              <w:rPr>
                <w:rFonts w:ascii="B Yekan" w:hAnsi="B Yekan" w:cs="B Yekan"/>
                <w:sz w:val="22"/>
                <w:szCs w:val="22"/>
              </w:rPr>
            </w:pPr>
            <w:r w:rsidRPr="00DE2945">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right"/>
              <w:rPr>
                <w:rFonts w:ascii="B Yekan" w:hAnsi="B Yekan" w:cs="B Yekan"/>
                <w:sz w:val="22"/>
                <w:szCs w:val="22"/>
              </w:rPr>
            </w:pPr>
            <w:r w:rsidRPr="00DE2945">
              <w:rPr>
                <w:rFonts w:ascii="B Yekan" w:hAnsi="B Yekan" w:cs="B Yekan" w:hint="cs"/>
                <w:sz w:val="22"/>
                <w:szCs w:val="22"/>
                <w:rtl/>
              </w:rPr>
              <w:t>تاسيسات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 xml:space="preserve">20,870 </w:t>
            </w:r>
          </w:p>
        </w:tc>
      </w:tr>
      <w:tr w:rsidR="00B91C06" w:rsidRPr="00664D62" w:rsidTr="00DE294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center"/>
              <w:rPr>
                <w:rFonts w:ascii="B Yekan" w:hAnsi="B Yekan" w:cs="B Yekan"/>
                <w:sz w:val="22"/>
                <w:szCs w:val="22"/>
              </w:rPr>
            </w:pPr>
            <w:r w:rsidRPr="00DE2945">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right"/>
              <w:rPr>
                <w:rFonts w:ascii="B Yekan" w:hAnsi="B Yekan" w:cs="B Yekan"/>
                <w:sz w:val="22"/>
                <w:szCs w:val="22"/>
              </w:rPr>
            </w:pPr>
            <w:r w:rsidRPr="00DE2945">
              <w:rPr>
                <w:rFonts w:ascii="B Yekan" w:hAnsi="B Yekan" w:cs="B Yekan" w:hint="cs"/>
                <w:sz w:val="22"/>
                <w:szCs w:val="22"/>
                <w:rtl/>
              </w:rPr>
              <w:t>وسايط نقليه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 xml:space="preserve">3,255 </w:t>
            </w:r>
          </w:p>
        </w:tc>
      </w:tr>
      <w:tr w:rsidR="00B91C06" w:rsidRPr="00664D62" w:rsidTr="00DE294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center"/>
              <w:rPr>
                <w:rFonts w:ascii="B Yekan" w:hAnsi="B Yekan" w:cs="B Yekan"/>
                <w:sz w:val="22"/>
                <w:szCs w:val="22"/>
              </w:rPr>
            </w:pPr>
            <w:r w:rsidRPr="00DE2945">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right"/>
              <w:rPr>
                <w:rFonts w:ascii="B Yekan" w:hAnsi="B Yekan" w:cs="B Yekan"/>
                <w:sz w:val="22"/>
                <w:szCs w:val="22"/>
              </w:rPr>
            </w:pPr>
            <w:r w:rsidRPr="00DE2945">
              <w:rPr>
                <w:rFonts w:ascii="B Yekan" w:hAnsi="B Yekan" w:cs="B Yekan" w:hint="cs"/>
                <w:sz w:val="22"/>
                <w:szCs w:val="22"/>
                <w:rtl/>
              </w:rPr>
              <w:t>ماشين آلات و تجهيزات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 xml:space="preserve">229,405 </w:t>
            </w:r>
          </w:p>
        </w:tc>
      </w:tr>
      <w:tr w:rsidR="00B91C06" w:rsidRPr="00664D62" w:rsidTr="00DE294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center"/>
              <w:rPr>
                <w:rFonts w:ascii="B Yekan" w:hAnsi="B Yekan" w:cs="B Yekan"/>
                <w:sz w:val="22"/>
                <w:szCs w:val="22"/>
              </w:rPr>
            </w:pPr>
            <w:r w:rsidRPr="00DE2945">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right"/>
              <w:rPr>
                <w:rFonts w:ascii="B Yekan" w:hAnsi="B Yekan" w:cs="B Yekan"/>
                <w:sz w:val="22"/>
                <w:szCs w:val="22"/>
              </w:rPr>
            </w:pPr>
            <w:r w:rsidRPr="00DE2945">
              <w:rPr>
                <w:rFonts w:ascii="B Yekan" w:hAnsi="B Yekan" w:cs="B Yekan" w:hint="cs"/>
                <w:sz w:val="22"/>
                <w:szCs w:val="22"/>
                <w:rtl/>
              </w:rPr>
              <w:t>تجهيزات اداري و کارگاهی</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 xml:space="preserve">1,355 </w:t>
            </w:r>
          </w:p>
        </w:tc>
      </w:tr>
      <w:tr w:rsidR="00B91C06" w:rsidRPr="00664D62" w:rsidTr="00DE294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center"/>
              <w:rPr>
                <w:rFonts w:ascii="B Yekan" w:hAnsi="B Yekan" w:cs="B Yekan"/>
                <w:sz w:val="22"/>
                <w:szCs w:val="22"/>
              </w:rPr>
            </w:pPr>
            <w:r w:rsidRPr="00DE2945">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right"/>
              <w:rPr>
                <w:rFonts w:ascii="B Yekan" w:hAnsi="B Yekan" w:cs="B Yekan"/>
                <w:sz w:val="22"/>
                <w:szCs w:val="22"/>
              </w:rPr>
            </w:pPr>
            <w:r w:rsidRPr="00DE2945">
              <w:rPr>
                <w:rFonts w:ascii="B Yekan" w:hAnsi="B Yekan" w:cs="B Yekan" w:hint="cs"/>
                <w:sz w:val="22"/>
                <w:szCs w:val="22"/>
                <w:rtl/>
              </w:rPr>
              <w:t>هزینه های پیش بینی نشده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 xml:space="preserve">28,237 </w:t>
            </w:r>
          </w:p>
        </w:tc>
      </w:tr>
      <w:tr w:rsidR="00B91C06" w:rsidRPr="00664D62" w:rsidTr="00DE294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center"/>
              <w:rPr>
                <w:rFonts w:ascii="B Yekan" w:hAnsi="B Yekan" w:cs="B Yekan"/>
                <w:sz w:val="22"/>
                <w:szCs w:val="22"/>
              </w:rPr>
            </w:pPr>
            <w:r w:rsidRPr="00DE2945">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right"/>
              <w:rPr>
                <w:rFonts w:ascii="B Yekan" w:hAnsi="B Yekan" w:cs="B Yekan"/>
                <w:sz w:val="22"/>
                <w:szCs w:val="22"/>
              </w:rPr>
            </w:pPr>
            <w:r w:rsidRPr="00DE2945">
              <w:rPr>
                <w:rFonts w:ascii="B Yekan" w:hAnsi="B Yekan" w:cs="B Yekan" w:hint="cs"/>
                <w:sz w:val="22"/>
                <w:szCs w:val="22"/>
                <w:rtl/>
              </w:rPr>
              <w:t>هزينه هاي قبل از بهره برداري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 xml:space="preserve">7,007 </w:t>
            </w:r>
          </w:p>
        </w:tc>
      </w:tr>
      <w:tr w:rsidR="00B91C06" w:rsidRPr="00664D62" w:rsidTr="00DE294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center"/>
              <w:rPr>
                <w:rFonts w:ascii="B Yekan" w:hAnsi="B Yekan" w:cs="B Yekan"/>
                <w:sz w:val="22"/>
                <w:szCs w:val="22"/>
              </w:rPr>
            </w:pPr>
            <w:r w:rsidRPr="00DE2945">
              <w:rPr>
                <w:rFonts w:ascii="Times New Roman" w:hAnsi="Times New Roman" w:cs="Times New Roman"/>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91C06" w:rsidRPr="00DE2945" w:rsidRDefault="00B91C06" w:rsidP="00DE2945">
            <w:pPr>
              <w:bidi w:val="0"/>
              <w:jc w:val="right"/>
              <w:rPr>
                <w:rFonts w:ascii="B Yekan" w:hAnsi="B Yekan" w:cs="B Yekan"/>
                <w:sz w:val="22"/>
                <w:szCs w:val="22"/>
              </w:rPr>
            </w:pPr>
            <w:r w:rsidRPr="00DE2945">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91C06" w:rsidRPr="00B91C06" w:rsidRDefault="00B91C06">
            <w:pPr>
              <w:bidi w:val="0"/>
              <w:jc w:val="center"/>
              <w:rPr>
                <w:rFonts w:ascii="B Yekan" w:hAnsi="B Yekan" w:cs="B Yekan"/>
                <w:sz w:val="22"/>
                <w:szCs w:val="22"/>
              </w:rPr>
            </w:pPr>
            <w:r w:rsidRPr="00B91C06">
              <w:rPr>
                <w:rFonts w:ascii="B Yekan" w:hAnsi="B Yekan" w:cs="B Yekan" w:hint="cs"/>
                <w:sz w:val="22"/>
                <w:szCs w:val="22"/>
              </w:rPr>
              <w:t>599,979</w:t>
            </w:r>
          </w:p>
        </w:tc>
      </w:tr>
    </w:tbl>
    <w:p w:rsidR="00D175D8" w:rsidRPr="002C5F18" w:rsidRDefault="00D175D8" w:rsidP="00A67F16">
      <w:pPr>
        <w:autoSpaceDE w:val="0"/>
        <w:autoSpaceDN w:val="0"/>
        <w:adjustRightInd w:val="0"/>
        <w:jc w:val="lowKashida"/>
        <w:rPr>
          <w:b/>
          <w:bCs/>
          <w:rtl/>
        </w:rPr>
      </w:pPr>
    </w:p>
    <w:p w:rsidR="004B19AD" w:rsidRDefault="004B19AD" w:rsidP="00A67F16">
      <w:pPr>
        <w:autoSpaceDE w:val="0"/>
        <w:autoSpaceDN w:val="0"/>
        <w:adjustRightInd w:val="0"/>
        <w:jc w:val="lowKashida"/>
        <w:rPr>
          <w:b/>
          <w:bCs/>
          <w:rtl/>
        </w:rPr>
      </w:pPr>
    </w:p>
    <w:p w:rsidR="00B91C06" w:rsidRDefault="00B91C06" w:rsidP="00A67F16">
      <w:pPr>
        <w:autoSpaceDE w:val="0"/>
        <w:autoSpaceDN w:val="0"/>
        <w:adjustRightInd w:val="0"/>
        <w:jc w:val="lowKashida"/>
        <w:rPr>
          <w:b/>
          <w:bCs/>
          <w:rtl/>
        </w:rPr>
      </w:pPr>
    </w:p>
    <w:p w:rsidR="00B91C06" w:rsidRDefault="00B91C06" w:rsidP="00A67F16">
      <w:pPr>
        <w:autoSpaceDE w:val="0"/>
        <w:autoSpaceDN w:val="0"/>
        <w:adjustRightInd w:val="0"/>
        <w:jc w:val="lowKashida"/>
        <w:rPr>
          <w:b/>
          <w:bCs/>
          <w:rtl/>
        </w:rPr>
      </w:pPr>
    </w:p>
    <w:p w:rsidR="00B91C06" w:rsidRPr="002C5F18" w:rsidRDefault="00B91C06" w:rsidP="00A67F16">
      <w:pPr>
        <w:autoSpaceDE w:val="0"/>
        <w:autoSpaceDN w:val="0"/>
        <w:adjustRightInd w:val="0"/>
        <w:jc w:val="lowKashida"/>
        <w:rPr>
          <w:b/>
          <w:bCs/>
          <w:rtl/>
        </w:rPr>
      </w:pPr>
    </w:p>
    <w:p w:rsidR="00D175D8" w:rsidRPr="002C5F18" w:rsidRDefault="00C81A6C" w:rsidP="0057058D">
      <w:pPr>
        <w:pStyle w:val="Heading2"/>
        <w:bidi/>
        <w:rPr>
          <w:rtl/>
        </w:rPr>
      </w:pPr>
      <w:bookmarkStart w:id="58" w:name="_Toc378161716"/>
      <w:r>
        <w:rPr>
          <w:rFonts w:ascii="B Yekan" w:hAnsi="B Yekan" w:hint="cs"/>
          <w:rtl/>
        </w:rPr>
        <w:lastRenderedPageBreak/>
        <w:t>3</w:t>
      </w:r>
      <w:r w:rsidR="000B276A" w:rsidRPr="002C5F18">
        <w:rPr>
          <w:rFonts w:ascii="B Yekan" w:hAnsi="B Yekan" w:hint="cs"/>
          <w:rtl/>
        </w:rPr>
        <w:t>-</w:t>
      </w:r>
      <w:r w:rsidR="007832F0" w:rsidRPr="002C5F18">
        <w:rPr>
          <w:rFonts w:ascii="B Yekan" w:hAnsi="B Yekan" w:hint="cs"/>
          <w:rtl/>
        </w:rPr>
        <w:t>4</w:t>
      </w:r>
      <w:r w:rsidR="00D175D8" w:rsidRPr="002C5F18">
        <w:rPr>
          <w:rFonts w:ascii="B Yekan" w:hAnsi="B Yekan" w:hint="cs"/>
          <w:rtl/>
        </w:rPr>
        <w:t>-</w:t>
      </w:r>
      <w:r w:rsidR="00D175D8" w:rsidRPr="002C5F18">
        <w:rPr>
          <w:rFonts w:hint="cs"/>
          <w:rtl/>
        </w:rPr>
        <w:t xml:space="preserve"> برآورد </w:t>
      </w:r>
      <w:r w:rsidR="00D175D8" w:rsidRPr="002C5F18">
        <w:rPr>
          <w:rtl/>
        </w:rPr>
        <w:t>هزينه هاي جاري طرح</w:t>
      </w:r>
      <w:bookmarkEnd w:id="58"/>
    </w:p>
    <w:p w:rsidR="00D175D8" w:rsidRPr="002C5F18" w:rsidRDefault="00D175D8" w:rsidP="00A67F16">
      <w:pPr>
        <w:autoSpaceDE w:val="0"/>
        <w:autoSpaceDN w:val="0"/>
        <w:adjustRightInd w:val="0"/>
        <w:jc w:val="lowKashida"/>
        <w:rPr>
          <w:rtl/>
        </w:rPr>
      </w:pPr>
      <w:r w:rsidRPr="002C5F18">
        <w:rPr>
          <w:rFonts w:hint="cs"/>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175D8" w:rsidRPr="002C5F18" w:rsidRDefault="00C81A6C" w:rsidP="0057058D">
      <w:pPr>
        <w:pStyle w:val="Heading2"/>
        <w:bidi/>
        <w:rPr>
          <w:rtl/>
        </w:rPr>
      </w:pPr>
      <w:bookmarkStart w:id="59" w:name="_Toc378161717"/>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-1</w:t>
      </w:r>
      <w:r w:rsidR="00D175D8" w:rsidRPr="00493848">
        <w:rPr>
          <w:rFonts w:ascii="B Yekan" w:hAnsi="B Yekan" w:hint="cs"/>
          <w:rtl/>
        </w:rPr>
        <w:t>-</w:t>
      </w:r>
      <w:r w:rsidR="00D175D8" w:rsidRPr="002C5F18">
        <w:rPr>
          <w:rtl/>
        </w:rPr>
        <w:t>مواد اوليه</w:t>
      </w:r>
      <w:bookmarkEnd w:id="59"/>
      <w:r w:rsidR="00D175D8" w:rsidRPr="002C5F18">
        <w:rPr>
          <w:rtl/>
        </w:rPr>
        <w:t xml:space="preserve"> </w:t>
      </w:r>
    </w:p>
    <w:p w:rsidR="00E14CF5" w:rsidRPr="002C5F18" w:rsidRDefault="006E7834" w:rsidP="00A67F16">
      <w:pPr>
        <w:jc w:val="lowKashida"/>
        <w:rPr>
          <w:rFonts w:cs="B Yekan"/>
          <w:sz w:val="22"/>
          <w:szCs w:val="22"/>
          <w:rtl/>
        </w:rPr>
      </w:pPr>
      <w:r w:rsidRPr="002C5F18">
        <w:rPr>
          <w:rFonts w:hint="cs"/>
          <w:rtl/>
        </w:rPr>
        <w:t xml:space="preserve">برآورد میزان مواد اولیه </w:t>
      </w:r>
      <w:r w:rsidR="003875EB" w:rsidRPr="002C5F18">
        <w:rPr>
          <w:rFonts w:hint="cs"/>
          <w:rtl/>
        </w:rPr>
        <w:t xml:space="preserve">براساس استاندارد های موجود </w:t>
      </w:r>
      <w:r w:rsidR="007A592F" w:rsidRPr="002C5F18">
        <w:rPr>
          <w:rFonts w:hint="cs"/>
          <w:rtl/>
        </w:rPr>
        <w:t xml:space="preserve">و اعلام نظر کارشناسان این فن ، </w:t>
      </w:r>
      <w:r w:rsidR="00836F9A" w:rsidRPr="002C5F18">
        <w:rPr>
          <w:rFonts w:hint="cs"/>
          <w:rtl/>
        </w:rPr>
        <w:t>مطابق جد</w:t>
      </w:r>
      <w:r w:rsidR="006F7103" w:rsidRPr="002C5F18">
        <w:rPr>
          <w:rFonts w:hint="cs"/>
          <w:rtl/>
        </w:rPr>
        <w:t>ا</w:t>
      </w:r>
      <w:r w:rsidR="00836F9A" w:rsidRPr="002C5F18">
        <w:rPr>
          <w:rFonts w:hint="cs"/>
          <w:rtl/>
        </w:rPr>
        <w:t xml:space="preserve">ول زیر </w:t>
      </w:r>
      <w:r w:rsidR="002F6A8D" w:rsidRPr="002C5F18">
        <w:rPr>
          <w:rFonts w:hint="cs"/>
          <w:rtl/>
        </w:rPr>
        <w:t>د</w:t>
      </w:r>
      <w:r w:rsidR="007A592F" w:rsidRPr="002C5F18">
        <w:rPr>
          <w:rFonts w:hint="cs"/>
          <w:rtl/>
        </w:rPr>
        <w:t>ر نظر گرفته شده است .</w:t>
      </w:r>
    </w:p>
    <w:tbl>
      <w:tblPr>
        <w:bidiVisual/>
        <w:tblW w:w="9795" w:type="dxa"/>
        <w:jc w:val="center"/>
        <w:tblLook w:val="04A0" w:firstRow="1" w:lastRow="0" w:firstColumn="1" w:lastColumn="0" w:noHBand="0" w:noVBand="1"/>
      </w:tblPr>
      <w:tblGrid>
        <w:gridCol w:w="663"/>
        <w:gridCol w:w="2186"/>
        <w:gridCol w:w="709"/>
        <w:gridCol w:w="1540"/>
        <w:gridCol w:w="1153"/>
        <w:gridCol w:w="1300"/>
        <w:gridCol w:w="2244"/>
      </w:tblGrid>
      <w:tr w:rsidR="007B5767" w:rsidRPr="007B5767" w:rsidTr="007B5767">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B5767" w:rsidRPr="007B5767" w:rsidRDefault="007B5767" w:rsidP="007B5767">
            <w:pPr>
              <w:spacing w:line="240" w:lineRule="auto"/>
              <w:jc w:val="center"/>
              <w:rPr>
                <w:rFonts w:ascii="Arial" w:hAnsi="Arial" w:cs="B Yekan"/>
                <w:sz w:val="22"/>
                <w:szCs w:val="22"/>
              </w:rPr>
            </w:pPr>
            <w:r w:rsidRPr="007B5767">
              <w:rPr>
                <w:rFonts w:ascii="Arial" w:hAnsi="Arial" w:cs="B Yekan" w:hint="cs"/>
                <w:sz w:val="22"/>
                <w:szCs w:val="22"/>
                <w:rtl/>
              </w:rPr>
              <w:t>رديف</w:t>
            </w:r>
          </w:p>
        </w:tc>
        <w:tc>
          <w:tcPr>
            <w:tcW w:w="218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B5767" w:rsidRPr="007B5767" w:rsidRDefault="007B5767" w:rsidP="007B5767">
            <w:pPr>
              <w:spacing w:line="240" w:lineRule="auto"/>
              <w:jc w:val="center"/>
              <w:rPr>
                <w:rFonts w:ascii="Arial" w:hAnsi="Arial" w:cs="B Yekan"/>
                <w:sz w:val="22"/>
                <w:szCs w:val="22"/>
              </w:rPr>
            </w:pPr>
            <w:r w:rsidRPr="007B5767">
              <w:rPr>
                <w:rFonts w:ascii="Arial" w:hAnsi="Arial" w:cs="B Yekan" w:hint="cs"/>
                <w:sz w:val="22"/>
                <w:szCs w:val="22"/>
                <w:rtl/>
              </w:rPr>
              <w:t>مواد اوليه اصلي</w:t>
            </w:r>
          </w:p>
        </w:tc>
        <w:tc>
          <w:tcPr>
            <w:tcW w:w="70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B5767" w:rsidRPr="007B5767" w:rsidRDefault="007B5767" w:rsidP="007B5767">
            <w:pPr>
              <w:spacing w:line="240" w:lineRule="auto"/>
              <w:jc w:val="center"/>
              <w:rPr>
                <w:rFonts w:ascii="Arial" w:hAnsi="Arial" w:cs="B Yekan"/>
                <w:sz w:val="22"/>
                <w:szCs w:val="22"/>
              </w:rPr>
            </w:pPr>
            <w:r w:rsidRPr="007B5767">
              <w:rPr>
                <w:rFonts w:ascii="Arial" w:hAnsi="Arial" w:cs="B Yekan" w:hint="cs"/>
                <w:sz w:val="22"/>
                <w:szCs w:val="22"/>
                <w:rtl/>
              </w:rPr>
              <w:t>محل تامین</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B5767" w:rsidRPr="007B5767" w:rsidRDefault="007B5767" w:rsidP="007B5767">
            <w:pPr>
              <w:spacing w:line="240" w:lineRule="auto"/>
              <w:jc w:val="center"/>
              <w:rPr>
                <w:rFonts w:ascii="Arial" w:hAnsi="Arial" w:cs="B Yekan"/>
                <w:sz w:val="22"/>
                <w:szCs w:val="22"/>
              </w:rPr>
            </w:pPr>
            <w:r w:rsidRPr="007B5767">
              <w:rPr>
                <w:rFonts w:ascii="Arial" w:hAnsi="Arial" w:cs="B Yekan" w:hint="cs"/>
                <w:sz w:val="22"/>
                <w:szCs w:val="22"/>
                <w:rtl/>
              </w:rPr>
              <w:t>مصرف ساليانه</w:t>
            </w:r>
          </w:p>
        </w:tc>
        <w:tc>
          <w:tcPr>
            <w:tcW w:w="115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B5767" w:rsidRPr="007B5767" w:rsidRDefault="007B5767" w:rsidP="007B5767">
            <w:pPr>
              <w:spacing w:line="240" w:lineRule="auto"/>
              <w:jc w:val="center"/>
              <w:rPr>
                <w:rFonts w:ascii="Arial" w:hAnsi="Arial" w:cs="B Yekan"/>
                <w:sz w:val="22"/>
                <w:szCs w:val="22"/>
              </w:rPr>
            </w:pPr>
            <w:r w:rsidRPr="007B5767">
              <w:rPr>
                <w:rFonts w:ascii="Arial" w:hAnsi="Arial" w:cs="B Yekan" w:hint="cs"/>
                <w:sz w:val="22"/>
                <w:szCs w:val="22"/>
                <w:rtl/>
              </w:rPr>
              <w:t>واحد</w:t>
            </w:r>
          </w:p>
        </w:tc>
        <w:tc>
          <w:tcPr>
            <w:tcW w:w="13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B5767" w:rsidRPr="007B5767" w:rsidRDefault="007B5767" w:rsidP="007B5767">
            <w:pPr>
              <w:spacing w:line="240" w:lineRule="auto"/>
              <w:jc w:val="center"/>
              <w:rPr>
                <w:rFonts w:ascii="Arial" w:hAnsi="Arial" w:cs="B Yekan"/>
                <w:sz w:val="22"/>
                <w:szCs w:val="22"/>
              </w:rPr>
            </w:pPr>
            <w:r w:rsidRPr="007B5767">
              <w:rPr>
                <w:rFonts w:ascii="Arial" w:hAnsi="Arial" w:cs="B Yekan" w:hint="cs"/>
                <w:sz w:val="22"/>
                <w:szCs w:val="22"/>
                <w:rtl/>
              </w:rPr>
              <w:t>هزينه واحد</w:t>
            </w:r>
            <w:r w:rsidRPr="007B5767">
              <w:rPr>
                <w:rFonts w:ascii="Arial" w:hAnsi="Arial" w:cs="B Yekan" w:hint="cs"/>
                <w:sz w:val="22"/>
                <w:szCs w:val="22"/>
                <w:rtl/>
              </w:rPr>
              <w:br/>
              <w:t xml:space="preserve"> ( ريال)</w:t>
            </w:r>
          </w:p>
        </w:tc>
        <w:tc>
          <w:tcPr>
            <w:tcW w:w="2244"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B5767" w:rsidRPr="007B5767" w:rsidRDefault="007B5767" w:rsidP="007B5767">
            <w:pPr>
              <w:spacing w:line="240" w:lineRule="auto"/>
              <w:jc w:val="center"/>
              <w:rPr>
                <w:rFonts w:ascii="Arial" w:hAnsi="Arial" w:cs="B Yekan"/>
                <w:sz w:val="22"/>
                <w:szCs w:val="22"/>
              </w:rPr>
            </w:pPr>
            <w:r w:rsidRPr="007B5767">
              <w:rPr>
                <w:rFonts w:ascii="Arial" w:hAnsi="Arial" w:cs="B Yekan" w:hint="cs"/>
                <w:sz w:val="22"/>
                <w:szCs w:val="22"/>
                <w:rtl/>
              </w:rPr>
              <w:t xml:space="preserve">هزينه كل </w:t>
            </w:r>
            <w:r w:rsidRPr="007B5767">
              <w:rPr>
                <w:rFonts w:ascii="Arial" w:hAnsi="Arial" w:cs="B Yekan" w:hint="cs"/>
                <w:sz w:val="22"/>
                <w:szCs w:val="22"/>
                <w:rtl/>
              </w:rPr>
              <w:br/>
              <w:t>(ميليون ريال)</w:t>
            </w:r>
          </w:p>
        </w:tc>
      </w:tr>
      <w:tr w:rsidR="007B5767" w:rsidRPr="007B5767" w:rsidTr="007B5767">
        <w:trPr>
          <w:trHeight w:val="43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انواع مرکبات و کیوی جهت فروش مستقیم</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153,989,000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تن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8,000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1,231,912</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2</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نخود</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17,600,000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كيلوگرم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9,000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158,400</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3</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باقالا</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17,600,000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كيلوگرم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7,500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132,000</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4</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لوبيا</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16,500,000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كيلوگرم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7,500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123,750</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5</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سبزيجات</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16,500,000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كيلوگرم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7,500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123,750</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6</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ذرت</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19,800,000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كيلوگرم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8,250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163,350</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7</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پياز</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12,155,000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كيلوگرم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7,500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91,163</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8</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انواع ميوه</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28,050,000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كيلوگرم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37,500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1,051,875</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9</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سيب زميني</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17,600,000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كيلوگرم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9,000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158,400</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10</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هويچ</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8,184,000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كيلوگرم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7,500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61,380</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11</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سود کاستیک</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11,200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كيلوگرم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6,000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67</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12</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پلاستیک چاپ شده</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800,000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متر مربع</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525</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420</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13</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کارتن</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360,000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عدد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1,650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594</w:t>
            </w:r>
          </w:p>
        </w:tc>
      </w:tr>
      <w:tr w:rsidR="007B5767" w:rsidRPr="007B5767" w:rsidTr="007B5767">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14</w:t>
            </w:r>
          </w:p>
        </w:tc>
        <w:tc>
          <w:tcPr>
            <w:tcW w:w="2186" w:type="dxa"/>
            <w:tcBorders>
              <w:top w:val="nil"/>
              <w:left w:val="single" w:sz="4" w:space="0" w:color="auto"/>
              <w:bottom w:val="single" w:sz="4" w:space="0" w:color="auto"/>
              <w:right w:val="single" w:sz="4" w:space="0" w:color="auto"/>
            </w:tcBorders>
            <w:shd w:val="clear" w:color="auto" w:fill="auto"/>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لیبل</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ایران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290,000</w:t>
            </w:r>
          </w:p>
        </w:tc>
        <w:tc>
          <w:tcPr>
            <w:tcW w:w="115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عدد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300</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87</w:t>
            </w:r>
          </w:p>
        </w:tc>
      </w:tr>
      <w:tr w:rsidR="007B5767" w:rsidRPr="007B5767" w:rsidTr="007B5767">
        <w:trPr>
          <w:trHeight w:val="345"/>
          <w:jc w:val="center"/>
        </w:trPr>
        <w:tc>
          <w:tcPr>
            <w:tcW w:w="7551" w:type="dxa"/>
            <w:gridSpan w:val="6"/>
            <w:tcBorders>
              <w:top w:val="nil"/>
              <w:left w:val="single" w:sz="4" w:space="0" w:color="auto"/>
              <w:bottom w:val="single" w:sz="4" w:space="0" w:color="auto"/>
              <w:right w:val="single" w:sz="4" w:space="0" w:color="000000"/>
            </w:tcBorders>
            <w:shd w:val="clear" w:color="auto" w:fill="auto"/>
            <w:noWrap/>
            <w:vAlign w:val="center"/>
            <w:hideMark/>
          </w:tcPr>
          <w:p w:rsidR="007B5767" w:rsidRPr="007B5767" w:rsidRDefault="007B5767" w:rsidP="007B5767">
            <w:pPr>
              <w:spacing w:line="240" w:lineRule="auto"/>
              <w:jc w:val="center"/>
              <w:rPr>
                <w:rFonts w:ascii="B Yekan" w:hAnsi="B Yekan" w:cs="B Yekan"/>
                <w:sz w:val="22"/>
                <w:szCs w:val="22"/>
              </w:rPr>
            </w:pPr>
            <w:r w:rsidRPr="007B5767">
              <w:rPr>
                <w:rFonts w:ascii="B Yekan" w:hAnsi="B Yekan" w:cs="B Yekan" w:hint="cs"/>
                <w:sz w:val="22"/>
                <w:szCs w:val="22"/>
                <w:rtl/>
              </w:rPr>
              <w:t>هزینه حمل مواد اولیه</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3,297</w:t>
            </w:r>
          </w:p>
        </w:tc>
      </w:tr>
      <w:tr w:rsidR="007B5767" w:rsidRPr="007B5767" w:rsidTr="007B576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 </w:t>
            </w:r>
          </w:p>
        </w:tc>
        <w:tc>
          <w:tcPr>
            <w:tcW w:w="688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B5767" w:rsidRPr="007B5767" w:rsidRDefault="007B5767" w:rsidP="007B5767">
            <w:pPr>
              <w:spacing w:line="240" w:lineRule="auto"/>
              <w:jc w:val="right"/>
              <w:rPr>
                <w:rFonts w:ascii="B Yekan" w:hAnsi="B Yekan" w:cs="B Yekan"/>
                <w:sz w:val="22"/>
                <w:szCs w:val="22"/>
              </w:rPr>
            </w:pPr>
            <w:r w:rsidRPr="007B5767">
              <w:rPr>
                <w:rFonts w:ascii="B Yekan" w:hAnsi="B Yekan" w:cs="B Yekan" w:hint="cs"/>
                <w:sz w:val="22"/>
                <w:szCs w:val="22"/>
                <w:rtl/>
              </w:rPr>
              <w:t xml:space="preserve">جمع كل : </w:t>
            </w:r>
          </w:p>
        </w:tc>
        <w:tc>
          <w:tcPr>
            <w:tcW w:w="2244" w:type="dxa"/>
            <w:tcBorders>
              <w:top w:val="nil"/>
              <w:left w:val="single" w:sz="4" w:space="0" w:color="auto"/>
              <w:bottom w:val="single" w:sz="4" w:space="0" w:color="auto"/>
              <w:right w:val="single" w:sz="4" w:space="0" w:color="auto"/>
            </w:tcBorders>
            <w:shd w:val="clear" w:color="auto" w:fill="auto"/>
            <w:noWrap/>
            <w:vAlign w:val="center"/>
            <w:hideMark/>
          </w:tcPr>
          <w:p w:rsidR="007B5767" w:rsidRPr="007B5767" w:rsidRDefault="007B5767" w:rsidP="007B5767">
            <w:pPr>
              <w:bidi w:val="0"/>
              <w:spacing w:line="240" w:lineRule="auto"/>
              <w:jc w:val="center"/>
              <w:rPr>
                <w:rFonts w:ascii="B Yekan" w:hAnsi="B Yekan" w:cs="B Yekan"/>
                <w:sz w:val="22"/>
                <w:szCs w:val="22"/>
              </w:rPr>
            </w:pPr>
            <w:r w:rsidRPr="007B5767">
              <w:rPr>
                <w:rFonts w:ascii="B Yekan" w:hAnsi="B Yekan" w:cs="B Yekan" w:hint="cs"/>
                <w:sz w:val="22"/>
                <w:szCs w:val="22"/>
              </w:rPr>
              <w:t>3,300,445</w:t>
            </w:r>
          </w:p>
        </w:tc>
      </w:tr>
    </w:tbl>
    <w:p w:rsidR="00A942A5" w:rsidRPr="002C5F18" w:rsidRDefault="00A942A5" w:rsidP="00A67F16">
      <w:pPr>
        <w:jc w:val="lowKashida"/>
        <w:rPr>
          <w:rFonts w:cs="B Traffic"/>
          <w:b/>
          <w:bCs/>
          <w:rtl/>
        </w:rPr>
      </w:pPr>
    </w:p>
    <w:p w:rsidR="00D175D8" w:rsidRPr="002C5F18" w:rsidRDefault="00C81A6C" w:rsidP="0057058D">
      <w:pPr>
        <w:pStyle w:val="Heading2"/>
        <w:bidi/>
        <w:rPr>
          <w:rFonts w:cs="B Nazanin"/>
        </w:rPr>
      </w:pPr>
      <w:bookmarkStart w:id="60" w:name="_Toc378161718"/>
      <w:r>
        <w:rPr>
          <w:rFonts w:ascii="B Yekan" w:hAnsi="B Yekan" w:hint="cs"/>
          <w:rtl/>
        </w:rPr>
        <w:lastRenderedPageBreak/>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-2</w:t>
      </w:r>
      <w:r w:rsidR="00D175D8" w:rsidRPr="00493848">
        <w:rPr>
          <w:rFonts w:ascii="B Yekan" w:hAnsi="B Yekan" w:hint="cs"/>
          <w:rtl/>
        </w:rPr>
        <w:t xml:space="preserve">- </w:t>
      </w:r>
      <w:r w:rsidR="00D175D8" w:rsidRPr="002C5F18">
        <w:rPr>
          <w:rFonts w:hint="cs"/>
          <w:rtl/>
        </w:rPr>
        <w:t>بر آوردحقوق و دستمزد پرسنل</w:t>
      </w:r>
      <w:bookmarkEnd w:id="60"/>
    </w:p>
    <w:p w:rsidR="00D175D8" w:rsidRDefault="00D175D8" w:rsidP="00A67F16">
      <w:pPr>
        <w:autoSpaceDE w:val="0"/>
        <w:autoSpaceDN w:val="0"/>
        <w:adjustRightInd w:val="0"/>
        <w:jc w:val="lowKashida"/>
        <w:rPr>
          <w:rtl/>
        </w:rPr>
      </w:pPr>
      <w:r w:rsidRPr="002C5F18">
        <w:rPr>
          <w:rFonts w:hint="cs"/>
          <w:rtl/>
        </w:rPr>
        <w:t>حقوق و دستمزد پرسنل بر اساس پرسنل تولیدی و غیر تولیدی برآورد شده است. که مزایا، پاداش و حق بیمه کارفرمای پرسنل غیر تولیدی 70% و تولیدی 90% حقوق سالانه در نظر گرفته شده است. که در ذیل جداول محاسبات مالی حقوق و دستمزد آمده است.</w:t>
      </w:r>
    </w:p>
    <w:p w:rsidR="007E3C47" w:rsidRPr="002C5F18" w:rsidRDefault="00D96DE1" w:rsidP="00A67F16">
      <w:pPr>
        <w:jc w:val="lowKashida"/>
        <w:rPr>
          <w:rFonts w:cs="B Traffic"/>
          <w:b/>
          <w:bCs/>
          <w:rtl/>
        </w:rPr>
      </w:pPr>
      <w:r w:rsidRPr="002C5F18">
        <w:rPr>
          <w:rFonts w:cs="B Traffic" w:hint="cs"/>
          <w:b/>
          <w:bCs/>
          <w:rtl/>
        </w:rPr>
        <w:t>* پرسنل غیر تولیدی</w:t>
      </w:r>
    </w:p>
    <w:tbl>
      <w:tblPr>
        <w:bidiVisual/>
        <w:tblW w:w="9880" w:type="dxa"/>
        <w:tblInd w:w="93" w:type="dxa"/>
        <w:tblLook w:val="04A0" w:firstRow="1" w:lastRow="0" w:firstColumn="1" w:lastColumn="0" w:noHBand="0" w:noVBand="1"/>
      </w:tblPr>
      <w:tblGrid>
        <w:gridCol w:w="663"/>
        <w:gridCol w:w="3280"/>
        <w:gridCol w:w="2222"/>
        <w:gridCol w:w="1300"/>
        <w:gridCol w:w="1469"/>
        <w:gridCol w:w="1029"/>
      </w:tblGrid>
      <w:tr w:rsidR="0071603D" w:rsidRPr="0071603D" w:rsidTr="0071603D">
        <w:trPr>
          <w:trHeight w:val="720"/>
        </w:trPr>
        <w:tc>
          <w:tcPr>
            <w:tcW w:w="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رديف</w:t>
            </w:r>
          </w:p>
        </w:tc>
        <w:tc>
          <w:tcPr>
            <w:tcW w:w="3280" w:type="dxa"/>
            <w:tcBorders>
              <w:top w:val="single" w:sz="4" w:space="0" w:color="auto"/>
              <w:left w:val="single" w:sz="4" w:space="0" w:color="auto"/>
              <w:bottom w:val="nil"/>
              <w:right w:val="single" w:sz="4" w:space="0" w:color="auto"/>
            </w:tcBorders>
            <w:shd w:val="clear" w:color="auto" w:fill="B2A1C7" w:themeFill="accent4" w:themeFillTint="99"/>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شرح</w:t>
            </w:r>
          </w:p>
        </w:tc>
        <w:tc>
          <w:tcPr>
            <w:tcW w:w="2222" w:type="dxa"/>
            <w:tcBorders>
              <w:top w:val="single" w:sz="4" w:space="0" w:color="auto"/>
              <w:left w:val="single" w:sz="4" w:space="0" w:color="auto"/>
              <w:bottom w:val="nil"/>
              <w:right w:val="nil"/>
            </w:tcBorders>
            <w:shd w:val="clear" w:color="auto" w:fill="B2A1C7" w:themeFill="accent4" w:themeFillTint="99"/>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مدرک تحصیلی</w:t>
            </w:r>
          </w:p>
        </w:tc>
        <w:tc>
          <w:tcPr>
            <w:tcW w:w="1300" w:type="dxa"/>
            <w:tcBorders>
              <w:top w:val="single" w:sz="4" w:space="0" w:color="auto"/>
              <w:left w:val="single" w:sz="4" w:space="0" w:color="auto"/>
              <w:bottom w:val="nil"/>
              <w:right w:val="nil"/>
            </w:tcBorders>
            <w:shd w:val="clear" w:color="auto" w:fill="B2A1C7" w:themeFill="accent4" w:themeFillTint="99"/>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تعداد</w:t>
            </w:r>
          </w:p>
        </w:tc>
        <w:tc>
          <w:tcPr>
            <w:tcW w:w="1469"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حقوق ماهيانه </w:t>
            </w:r>
            <w:r w:rsidRPr="0071603D">
              <w:rPr>
                <w:rFonts w:ascii="B Yekan" w:hAnsi="B Yekan" w:cs="B Yekan" w:hint="cs"/>
                <w:b/>
                <w:sz w:val="22"/>
                <w:szCs w:val="22"/>
                <w:rtl/>
                <w:lang w:bidi="ar-SA"/>
              </w:rPr>
              <w:br/>
              <w:t>(ريال)</w:t>
            </w:r>
          </w:p>
        </w:tc>
        <w:tc>
          <w:tcPr>
            <w:tcW w:w="1029"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حقوق ساليانه</w:t>
            </w:r>
            <w:r w:rsidRPr="0071603D">
              <w:rPr>
                <w:rFonts w:ascii="B Yekan" w:hAnsi="B Yekan" w:cs="B Yekan" w:hint="cs"/>
                <w:b/>
                <w:sz w:val="22"/>
                <w:szCs w:val="22"/>
                <w:rtl/>
                <w:lang w:bidi="ar-SA"/>
              </w:rPr>
              <w:br/>
              <w:t xml:space="preserve"> (ميليون ريال)</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مدیر عامل </w:t>
            </w:r>
          </w:p>
        </w:tc>
        <w:tc>
          <w:tcPr>
            <w:tcW w:w="2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کارشناس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18,000,000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216</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2</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سرپرست مالی اداری و حراست </w:t>
            </w:r>
          </w:p>
        </w:tc>
        <w:tc>
          <w:tcPr>
            <w:tcW w:w="222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کارشناسی مدیریت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12,000,000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144</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3</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کارشناس مالی </w:t>
            </w:r>
          </w:p>
        </w:tc>
        <w:tc>
          <w:tcPr>
            <w:tcW w:w="222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کارشناسی حسابداری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10,000,000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120</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4</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کارشناس اداری</w:t>
            </w:r>
          </w:p>
        </w:tc>
        <w:tc>
          <w:tcPr>
            <w:tcW w:w="222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کارشناسی اداری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8,000,000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96</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5</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کارشناس بازرگانی </w:t>
            </w:r>
          </w:p>
        </w:tc>
        <w:tc>
          <w:tcPr>
            <w:tcW w:w="222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کارشناسی بازرگانی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8,000,000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96</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6</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مسئول حراست </w:t>
            </w:r>
          </w:p>
        </w:tc>
        <w:tc>
          <w:tcPr>
            <w:tcW w:w="222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دیپلم و یا فوق دیپلم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7,500,000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90</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7</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نگهبان </w:t>
            </w:r>
          </w:p>
        </w:tc>
        <w:tc>
          <w:tcPr>
            <w:tcW w:w="222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سیکل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2</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7,000,000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168</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8</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آبدارچی</w:t>
            </w:r>
          </w:p>
        </w:tc>
        <w:tc>
          <w:tcPr>
            <w:tcW w:w="222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سیکل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6,000,000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72</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 </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راننده</w:t>
            </w:r>
          </w:p>
        </w:tc>
        <w:tc>
          <w:tcPr>
            <w:tcW w:w="222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سیکل(گواهی نامه پایه دو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6,000,000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72</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 </w:t>
            </w:r>
          </w:p>
        </w:tc>
        <w:tc>
          <w:tcPr>
            <w:tcW w:w="550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جمع كل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10</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 </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1,074</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 </w:t>
            </w:r>
          </w:p>
        </w:tc>
        <w:tc>
          <w:tcPr>
            <w:tcW w:w="827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مزايا و پاداش و حق بيمه كارفرما  (70% حقوق)</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752</w:t>
            </w:r>
          </w:p>
        </w:tc>
      </w:tr>
      <w:tr w:rsidR="0071603D" w:rsidRPr="0071603D" w:rsidTr="0071603D">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 </w:t>
            </w:r>
          </w:p>
        </w:tc>
        <w:tc>
          <w:tcPr>
            <w:tcW w:w="827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rtl/>
                <w:lang w:bidi="ar-SA"/>
              </w:rPr>
              <w:t xml:space="preserve">جمع كل </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b/>
                <w:sz w:val="22"/>
                <w:szCs w:val="22"/>
                <w:lang w:bidi="ar-SA"/>
              </w:rPr>
            </w:pPr>
            <w:r w:rsidRPr="0071603D">
              <w:rPr>
                <w:rFonts w:ascii="B Yekan" w:hAnsi="B Yekan" w:cs="B Yekan" w:hint="cs"/>
                <w:b/>
                <w:sz w:val="22"/>
                <w:szCs w:val="22"/>
                <w:lang w:bidi="ar-SA"/>
              </w:rPr>
              <w:t>1,826</w:t>
            </w:r>
          </w:p>
        </w:tc>
      </w:tr>
    </w:tbl>
    <w:p w:rsidR="006E556D" w:rsidRPr="002C5F18" w:rsidRDefault="006E556D" w:rsidP="00A67F16">
      <w:pPr>
        <w:jc w:val="lowKashida"/>
        <w:rPr>
          <w:rFonts w:cs="B Traffic"/>
          <w:b/>
          <w:bCs/>
          <w:rtl/>
        </w:rPr>
      </w:pPr>
    </w:p>
    <w:p w:rsidR="0057058D" w:rsidRPr="002C5F18" w:rsidRDefault="007E3C47" w:rsidP="0071603D">
      <w:pPr>
        <w:jc w:val="lowKashida"/>
        <w:rPr>
          <w:rFonts w:cs="B Traffic"/>
          <w:b/>
          <w:bCs/>
          <w:rtl/>
        </w:rPr>
      </w:pPr>
      <w:r w:rsidRPr="002C5F18">
        <w:rPr>
          <w:rFonts w:cs="B Traffic" w:hint="cs"/>
          <w:b/>
          <w:bCs/>
          <w:rtl/>
        </w:rPr>
        <w:lastRenderedPageBreak/>
        <w:t>* پرسنل تولیدی :</w:t>
      </w:r>
    </w:p>
    <w:tbl>
      <w:tblPr>
        <w:bidiVisual/>
        <w:tblW w:w="10187" w:type="dxa"/>
        <w:tblInd w:w="93" w:type="dxa"/>
        <w:tblLook w:val="04A0" w:firstRow="1" w:lastRow="0" w:firstColumn="1" w:lastColumn="0" w:noHBand="0" w:noVBand="1"/>
      </w:tblPr>
      <w:tblGrid>
        <w:gridCol w:w="891"/>
        <w:gridCol w:w="2433"/>
        <w:gridCol w:w="3333"/>
        <w:gridCol w:w="1370"/>
        <w:gridCol w:w="1313"/>
        <w:gridCol w:w="847"/>
      </w:tblGrid>
      <w:tr w:rsidR="0071603D" w:rsidRPr="0071603D" w:rsidTr="0071603D">
        <w:trPr>
          <w:trHeight w:val="720"/>
        </w:trPr>
        <w:tc>
          <w:tcPr>
            <w:tcW w:w="89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رديف</w:t>
            </w:r>
          </w:p>
        </w:tc>
        <w:tc>
          <w:tcPr>
            <w:tcW w:w="2433" w:type="dxa"/>
            <w:tcBorders>
              <w:top w:val="single" w:sz="4" w:space="0" w:color="auto"/>
              <w:left w:val="single" w:sz="4" w:space="0" w:color="auto"/>
              <w:bottom w:val="nil"/>
              <w:right w:val="single" w:sz="4" w:space="0" w:color="auto"/>
            </w:tcBorders>
            <w:shd w:val="clear" w:color="auto" w:fill="B2A1C7" w:themeFill="accent4" w:themeFillTint="99"/>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شرح</w:t>
            </w:r>
          </w:p>
        </w:tc>
        <w:tc>
          <w:tcPr>
            <w:tcW w:w="3334" w:type="dxa"/>
            <w:tcBorders>
              <w:top w:val="single" w:sz="4" w:space="0" w:color="auto"/>
              <w:left w:val="single" w:sz="4" w:space="0" w:color="auto"/>
              <w:bottom w:val="nil"/>
              <w:right w:val="nil"/>
            </w:tcBorders>
            <w:shd w:val="clear" w:color="auto" w:fill="B2A1C7" w:themeFill="accent4" w:themeFillTint="99"/>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مدرک تحصیلی</w:t>
            </w:r>
          </w:p>
        </w:tc>
        <w:tc>
          <w:tcPr>
            <w:tcW w:w="1370" w:type="dxa"/>
            <w:tcBorders>
              <w:top w:val="single" w:sz="4" w:space="0" w:color="auto"/>
              <w:left w:val="single" w:sz="4" w:space="0" w:color="auto"/>
              <w:bottom w:val="nil"/>
              <w:right w:val="nil"/>
            </w:tcBorders>
            <w:shd w:val="clear" w:color="auto" w:fill="B2A1C7" w:themeFill="accent4" w:themeFillTint="99"/>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تعداد</w:t>
            </w:r>
          </w:p>
        </w:tc>
        <w:tc>
          <w:tcPr>
            <w:tcW w:w="1312" w:type="dxa"/>
            <w:tcBorders>
              <w:top w:val="single" w:sz="4" w:space="0" w:color="auto"/>
              <w:left w:val="single" w:sz="4" w:space="0" w:color="auto"/>
              <w:bottom w:val="nil"/>
              <w:right w:val="single" w:sz="4" w:space="0" w:color="auto"/>
            </w:tcBorders>
            <w:shd w:val="clear" w:color="auto" w:fill="B2A1C7" w:themeFill="accent4" w:themeFillTint="99"/>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حقوق ماهيانه </w:t>
            </w:r>
            <w:r w:rsidRPr="0071603D">
              <w:rPr>
                <w:rFonts w:ascii="B Yekan" w:hAnsi="B Yekan" w:cs="B Yekan" w:hint="cs"/>
                <w:sz w:val="22"/>
                <w:szCs w:val="22"/>
                <w:rtl/>
              </w:rPr>
              <w:br/>
              <w:t>(ريال)</w:t>
            </w:r>
          </w:p>
        </w:tc>
        <w:tc>
          <w:tcPr>
            <w:tcW w:w="846" w:type="dxa"/>
            <w:tcBorders>
              <w:top w:val="single" w:sz="4" w:space="0" w:color="auto"/>
              <w:left w:val="single" w:sz="4" w:space="0" w:color="auto"/>
              <w:bottom w:val="nil"/>
              <w:right w:val="single" w:sz="4" w:space="0" w:color="auto"/>
            </w:tcBorders>
            <w:shd w:val="clear" w:color="auto" w:fill="B2A1C7" w:themeFill="accent4" w:themeFillTint="99"/>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حقوق ساليانه </w:t>
            </w:r>
            <w:r w:rsidRPr="0071603D">
              <w:rPr>
                <w:rFonts w:ascii="B Yekan" w:hAnsi="B Yekan" w:cs="B Yekan" w:hint="cs"/>
                <w:sz w:val="22"/>
                <w:szCs w:val="22"/>
                <w:rtl/>
              </w:rPr>
              <w:br/>
              <w:t>(ميليون ريال)</w:t>
            </w:r>
          </w:p>
        </w:tc>
      </w:tr>
      <w:tr w:rsidR="0071603D" w:rsidRPr="0071603D" w:rsidTr="0071603D">
        <w:trPr>
          <w:trHeight w:val="360"/>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1</w:t>
            </w:r>
          </w:p>
        </w:tc>
        <w:tc>
          <w:tcPr>
            <w:tcW w:w="24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مدیر تولید</w:t>
            </w:r>
          </w:p>
        </w:tc>
        <w:tc>
          <w:tcPr>
            <w:tcW w:w="3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کارشناس فرآیند </w:t>
            </w:r>
          </w:p>
        </w:tc>
        <w:tc>
          <w:tcPr>
            <w:tcW w:w="13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12,000,000</w:t>
            </w:r>
          </w:p>
        </w:tc>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144</w:t>
            </w:r>
          </w:p>
        </w:tc>
      </w:tr>
      <w:tr w:rsidR="0071603D" w:rsidRPr="0071603D" w:rsidTr="0071603D">
        <w:trPr>
          <w:trHeight w:val="360"/>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2</w:t>
            </w:r>
          </w:p>
        </w:tc>
        <w:tc>
          <w:tcPr>
            <w:tcW w:w="2433"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سوپر وایزر تولید </w:t>
            </w:r>
          </w:p>
        </w:tc>
        <w:tc>
          <w:tcPr>
            <w:tcW w:w="3334"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فوق دیپلم یا دیپلم  شیمی </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4</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10,000,000</w:t>
            </w:r>
          </w:p>
        </w:tc>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480</w:t>
            </w:r>
          </w:p>
        </w:tc>
      </w:tr>
      <w:tr w:rsidR="0071603D" w:rsidRPr="0071603D" w:rsidTr="0071603D">
        <w:trPr>
          <w:trHeight w:val="360"/>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3</w:t>
            </w:r>
          </w:p>
        </w:tc>
        <w:tc>
          <w:tcPr>
            <w:tcW w:w="2433"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کنترل کیفیت  </w:t>
            </w:r>
          </w:p>
        </w:tc>
        <w:tc>
          <w:tcPr>
            <w:tcW w:w="3334"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فوق دیپلم شیمی</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1</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8,000,000</w:t>
            </w:r>
          </w:p>
        </w:tc>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96</w:t>
            </w:r>
          </w:p>
        </w:tc>
      </w:tr>
      <w:tr w:rsidR="0071603D" w:rsidRPr="0071603D" w:rsidTr="0071603D">
        <w:trPr>
          <w:trHeight w:val="360"/>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4</w:t>
            </w:r>
          </w:p>
        </w:tc>
        <w:tc>
          <w:tcPr>
            <w:tcW w:w="2433"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سوپر وایزر تعمیرات </w:t>
            </w:r>
          </w:p>
        </w:tc>
        <w:tc>
          <w:tcPr>
            <w:tcW w:w="3334"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فوق دیپلم مکانیک </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1</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7,000,000</w:t>
            </w:r>
          </w:p>
        </w:tc>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84</w:t>
            </w:r>
          </w:p>
        </w:tc>
      </w:tr>
      <w:tr w:rsidR="0071603D" w:rsidRPr="0071603D" w:rsidTr="0071603D">
        <w:trPr>
          <w:trHeight w:val="360"/>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5</w:t>
            </w:r>
          </w:p>
        </w:tc>
        <w:tc>
          <w:tcPr>
            <w:tcW w:w="2433"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اپراتور تولید </w:t>
            </w:r>
          </w:p>
        </w:tc>
        <w:tc>
          <w:tcPr>
            <w:tcW w:w="3334"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دیپلم هنرستان یا ریاضی فیزیک </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4</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6,500,000</w:t>
            </w:r>
          </w:p>
        </w:tc>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312</w:t>
            </w:r>
          </w:p>
        </w:tc>
      </w:tr>
      <w:tr w:rsidR="0071603D" w:rsidRPr="0071603D" w:rsidTr="0071603D">
        <w:trPr>
          <w:trHeight w:val="360"/>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6</w:t>
            </w:r>
          </w:p>
        </w:tc>
        <w:tc>
          <w:tcPr>
            <w:tcW w:w="2433"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تکنیسین تعمیرات </w:t>
            </w:r>
          </w:p>
        </w:tc>
        <w:tc>
          <w:tcPr>
            <w:tcW w:w="3334"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دیپلم و یا فوق دیپلم برق و ابزار دقیق </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1</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6,500,000</w:t>
            </w:r>
          </w:p>
        </w:tc>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78</w:t>
            </w:r>
          </w:p>
        </w:tc>
      </w:tr>
      <w:tr w:rsidR="0071603D" w:rsidRPr="0071603D" w:rsidTr="0071603D">
        <w:trPr>
          <w:trHeight w:val="360"/>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8</w:t>
            </w:r>
          </w:p>
        </w:tc>
        <w:tc>
          <w:tcPr>
            <w:tcW w:w="2433"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پرسنل تولید</w:t>
            </w:r>
          </w:p>
        </w:tc>
        <w:tc>
          <w:tcPr>
            <w:tcW w:w="3334"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دیپلم </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10</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6,000,000</w:t>
            </w:r>
          </w:p>
        </w:tc>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720</w:t>
            </w:r>
          </w:p>
        </w:tc>
      </w:tr>
      <w:tr w:rsidR="0071603D" w:rsidRPr="0071603D" w:rsidTr="0071603D">
        <w:trPr>
          <w:trHeight w:val="360"/>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10</w:t>
            </w:r>
          </w:p>
        </w:tc>
        <w:tc>
          <w:tcPr>
            <w:tcW w:w="2433"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راننده لیفتراک</w:t>
            </w:r>
          </w:p>
        </w:tc>
        <w:tc>
          <w:tcPr>
            <w:tcW w:w="3334"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دیپلم</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3</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6,000,000</w:t>
            </w:r>
          </w:p>
        </w:tc>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Pr>
              <w:t>216</w:t>
            </w:r>
          </w:p>
        </w:tc>
      </w:tr>
      <w:tr w:rsidR="0071603D" w:rsidRPr="0071603D" w:rsidTr="0071603D">
        <w:trPr>
          <w:trHeight w:val="360"/>
        </w:trPr>
        <w:tc>
          <w:tcPr>
            <w:tcW w:w="665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جمع كل </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bidi w:val="0"/>
              <w:jc w:val="center"/>
              <w:rPr>
                <w:rFonts w:ascii="B Yekan" w:hAnsi="B Yekan" w:cs="B Yekan"/>
                <w:sz w:val="22"/>
                <w:szCs w:val="22"/>
              </w:rPr>
            </w:pPr>
            <w:r w:rsidRPr="0071603D">
              <w:rPr>
                <w:rFonts w:ascii="B Yekan" w:hAnsi="B Yekan" w:cs="B Yekan" w:hint="cs"/>
                <w:sz w:val="22"/>
                <w:szCs w:val="22"/>
              </w:rPr>
              <w:t>25</w:t>
            </w:r>
          </w:p>
        </w:tc>
        <w:tc>
          <w:tcPr>
            <w:tcW w:w="1312"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bidi w:val="0"/>
              <w:jc w:val="center"/>
              <w:rPr>
                <w:rFonts w:ascii="B Yekan" w:hAnsi="B Yekan" w:cs="B Yekan"/>
                <w:sz w:val="22"/>
                <w:szCs w:val="22"/>
              </w:rPr>
            </w:pPr>
            <w:r w:rsidRPr="0071603D">
              <w:rPr>
                <w:rFonts w:ascii="B Yekan" w:hAnsi="B Yekan" w:cs="B Yekan" w:hint="cs"/>
                <w:sz w:val="22"/>
                <w:szCs w:val="22"/>
              </w:rPr>
              <w:t> </w:t>
            </w:r>
          </w:p>
        </w:tc>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bidi w:val="0"/>
              <w:jc w:val="center"/>
              <w:rPr>
                <w:rFonts w:ascii="B Yekan" w:hAnsi="B Yekan" w:cs="B Yekan"/>
                <w:sz w:val="22"/>
                <w:szCs w:val="22"/>
              </w:rPr>
            </w:pPr>
            <w:r w:rsidRPr="0071603D">
              <w:rPr>
                <w:rFonts w:ascii="B Yekan" w:hAnsi="B Yekan" w:cs="B Yekan" w:hint="cs"/>
                <w:sz w:val="22"/>
                <w:szCs w:val="22"/>
              </w:rPr>
              <w:t>2,130</w:t>
            </w:r>
          </w:p>
        </w:tc>
      </w:tr>
      <w:tr w:rsidR="0071603D" w:rsidRPr="0071603D" w:rsidTr="0071603D">
        <w:trPr>
          <w:trHeight w:val="360"/>
        </w:trPr>
        <w:tc>
          <w:tcPr>
            <w:tcW w:w="934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مزايا و پاداش و حق بيمه كارفرما  (90% حقوق)</w:t>
            </w:r>
          </w:p>
        </w:tc>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71603D" w:rsidRPr="007B5767" w:rsidRDefault="0071603D" w:rsidP="0071603D">
            <w:pPr>
              <w:bidi w:val="0"/>
              <w:jc w:val="center"/>
              <w:rPr>
                <w:rFonts w:asciiTheme="minorHAnsi" w:hAnsiTheme="minorHAnsi" w:cs="B Yekan"/>
                <w:sz w:val="22"/>
                <w:szCs w:val="22"/>
              </w:rPr>
            </w:pPr>
            <w:r w:rsidRPr="0071603D">
              <w:rPr>
                <w:rFonts w:ascii="B Yekan" w:hAnsi="B Yekan" w:cs="B Yekan" w:hint="cs"/>
                <w:sz w:val="22"/>
                <w:szCs w:val="22"/>
              </w:rPr>
              <w:t>1,917</w:t>
            </w:r>
          </w:p>
        </w:tc>
      </w:tr>
      <w:tr w:rsidR="0071603D" w:rsidRPr="0071603D" w:rsidTr="0071603D">
        <w:trPr>
          <w:trHeight w:val="360"/>
        </w:trPr>
        <w:tc>
          <w:tcPr>
            <w:tcW w:w="934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603D" w:rsidRPr="0071603D" w:rsidRDefault="0071603D" w:rsidP="0071603D">
            <w:pPr>
              <w:jc w:val="center"/>
              <w:rPr>
                <w:rFonts w:ascii="B Yekan" w:hAnsi="B Yekan" w:cs="B Yekan"/>
                <w:sz w:val="22"/>
                <w:szCs w:val="22"/>
              </w:rPr>
            </w:pPr>
            <w:r w:rsidRPr="0071603D">
              <w:rPr>
                <w:rFonts w:ascii="B Yekan" w:hAnsi="B Yekan" w:cs="B Yekan" w:hint="cs"/>
                <w:sz w:val="22"/>
                <w:szCs w:val="22"/>
                <w:rtl/>
              </w:rPr>
              <w:t xml:space="preserve">جمع كل </w:t>
            </w:r>
          </w:p>
        </w:tc>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71603D" w:rsidRPr="0071603D" w:rsidRDefault="0071603D" w:rsidP="0071603D">
            <w:pPr>
              <w:bidi w:val="0"/>
              <w:jc w:val="center"/>
              <w:rPr>
                <w:rFonts w:ascii="B Yekan" w:hAnsi="B Yekan" w:cs="B Yekan"/>
                <w:sz w:val="22"/>
                <w:szCs w:val="22"/>
              </w:rPr>
            </w:pPr>
            <w:r w:rsidRPr="0071603D">
              <w:rPr>
                <w:rFonts w:ascii="B Yekan" w:hAnsi="B Yekan" w:cs="B Yekan" w:hint="cs"/>
                <w:sz w:val="22"/>
                <w:szCs w:val="22"/>
              </w:rPr>
              <w:t>4,047</w:t>
            </w:r>
          </w:p>
        </w:tc>
      </w:tr>
    </w:tbl>
    <w:p w:rsidR="0057058D" w:rsidRDefault="0057058D" w:rsidP="0057058D">
      <w:pPr>
        <w:pStyle w:val="Heading2"/>
        <w:bidi/>
        <w:rPr>
          <w:rFonts w:ascii="B Yekan" w:hAnsi="B Yekan"/>
          <w:rtl/>
        </w:rPr>
      </w:pPr>
    </w:p>
    <w:p w:rsidR="0057058D" w:rsidRDefault="0057058D" w:rsidP="0057058D">
      <w:pPr>
        <w:rPr>
          <w:rtl/>
          <w:lang w:bidi="ar-SA"/>
        </w:rPr>
      </w:pPr>
    </w:p>
    <w:p w:rsidR="0057058D" w:rsidRDefault="0057058D" w:rsidP="0057058D">
      <w:pPr>
        <w:rPr>
          <w:rtl/>
          <w:lang w:bidi="ar-SA"/>
        </w:rPr>
      </w:pPr>
    </w:p>
    <w:p w:rsidR="0057058D" w:rsidRDefault="0057058D" w:rsidP="0057058D">
      <w:pPr>
        <w:rPr>
          <w:rtl/>
          <w:lang w:bidi="ar-SA"/>
        </w:rPr>
      </w:pPr>
    </w:p>
    <w:p w:rsidR="0057058D" w:rsidRDefault="0057058D" w:rsidP="0057058D">
      <w:pPr>
        <w:rPr>
          <w:rtl/>
          <w:lang w:bidi="ar-SA"/>
        </w:rPr>
      </w:pPr>
    </w:p>
    <w:p w:rsidR="0057058D" w:rsidRPr="0057058D" w:rsidRDefault="0057058D" w:rsidP="0057058D">
      <w:pPr>
        <w:rPr>
          <w:rtl/>
          <w:lang w:bidi="ar-SA"/>
        </w:rPr>
      </w:pPr>
    </w:p>
    <w:p w:rsidR="00D175D8" w:rsidRPr="002C5F18" w:rsidRDefault="00C81A6C" w:rsidP="0057058D">
      <w:pPr>
        <w:pStyle w:val="Heading2"/>
        <w:bidi/>
        <w:rPr>
          <w:rtl/>
        </w:rPr>
      </w:pPr>
      <w:bookmarkStart w:id="61" w:name="_Toc378161719"/>
      <w:r>
        <w:rPr>
          <w:rFonts w:ascii="B Yekan" w:hAnsi="B Yekan" w:hint="cs"/>
          <w:rtl/>
        </w:rPr>
        <w:lastRenderedPageBreak/>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-3</w:t>
      </w:r>
      <w:r w:rsidR="00D175D8" w:rsidRPr="00493848">
        <w:rPr>
          <w:rFonts w:ascii="B Yekan" w:hAnsi="B Yekan" w:hint="cs"/>
          <w:rtl/>
        </w:rPr>
        <w:t xml:space="preserve">- </w:t>
      </w:r>
      <w:r w:rsidR="00D175D8" w:rsidRPr="002C5F18">
        <w:rPr>
          <w:rFonts w:hint="cs"/>
          <w:rtl/>
        </w:rPr>
        <w:t>برآورد میزان انرژی و آب مصرفی</w:t>
      </w:r>
      <w:bookmarkEnd w:id="61"/>
    </w:p>
    <w:tbl>
      <w:tblPr>
        <w:bidiVisual/>
        <w:tblW w:w="8283" w:type="dxa"/>
        <w:jc w:val="center"/>
        <w:tblLook w:val="04A0" w:firstRow="1" w:lastRow="0" w:firstColumn="1" w:lastColumn="0" w:noHBand="0" w:noVBand="1"/>
      </w:tblPr>
      <w:tblGrid>
        <w:gridCol w:w="663"/>
        <w:gridCol w:w="2180"/>
        <w:gridCol w:w="1420"/>
        <w:gridCol w:w="1313"/>
        <w:gridCol w:w="1420"/>
        <w:gridCol w:w="1380"/>
      </w:tblGrid>
      <w:tr w:rsidR="00BC1574" w:rsidRPr="00BC1574" w:rsidTr="00D66345">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رديف</w:t>
            </w:r>
          </w:p>
        </w:tc>
        <w:tc>
          <w:tcPr>
            <w:tcW w:w="2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واحد</w:t>
            </w:r>
          </w:p>
        </w:tc>
        <w:tc>
          <w:tcPr>
            <w:tcW w:w="12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مصرف ساليانه</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هزينه واحد</w:t>
            </w:r>
            <w:r w:rsidRPr="00BC1574">
              <w:rPr>
                <w:rFonts w:ascii="B Yekan" w:hAnsi="B Yekan" w:cs="B Yekan" w:hint="cs"/>
                <w:sz w:val="22"/>
                <w:szCs w:val="22"/>
                <w:rtl/>
              </w:rPr>
              <w:br/>
              <w:t xml:space="preserve"> ( ريال)</w:t>
            </w:r>
          </w:p>
        </w:tc>
        <w:tc>
          <w:tcPr>
            <w:tcW w:w="13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 xml:space="preserve">هزينه كل </w:t>
            </w:r>
            <w:r w:rsidRPr="00BC1574">
              <w:rPr>
                <w:rFonts w:ascii="B Yekan" w:hAnsi="B Yekan" w:cs="B Yekan" w:hint="cs"/>
                <w:sz w:val="22"/>
                <w:szCs w:val="22"/>
                <w:rtl/>
              </w:rPr>
              <w:br/>
              <w:t>(ميليون ريال)</w:t>
            </w:r>
          </w:p>
        </w:tc>
      </w:tr>
      <w:tr w:rsidR="004609CA"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آب مصرفی</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مترمکعب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147,400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2,500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369</w:t>
            </w:r>
          </w:p>
        </w:tc>
      </w:tr>
      <w:tr w:rsidR="004609CA"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برق مصرفی</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کیلو وات</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12,960,000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650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8,424</w:t>
            </w:r>
          </w:p>
        </w:tc>
      </w:tr>
      <w:tr w:rsidR="004609CA"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 xml:space="preserve">ارتباطات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Times New Roman" w:hAnsi="Times New Roman" w:cs="Times New Roman"/>
                <w:sz w:val="22"/>
                <w:szCs w:val="22"/>
              </w:rPr>
              <w:t>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 </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60</w:t>
            </w:r>
          </w:p>
        </w:tc>
      </w:tr>
      <w:tr w:rsidR="004609CA"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گاز مصرفی</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مترمکعب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1,608,000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240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pPr>
              <w:bidi w:val="0"/>
              <w:jc w:val="center"/>
              <w:rPr>
                <w:rFonts w:ascii="B Yekan" w:hAnsi="B Yekan" w:cs="B Yekan"/>
                <w:sz w:val="22"/>
                <w:szCs w:val="22"/>
              </w:rPr>
            </w:pPr>
            <w:r w:rsidRPr="004609CA">
              <w:rPr>
                <w:rFonts w:ascii="B Yekan" w:hAnsi="B Yekan" w:cs="B Yekan" w:hint="cs"/>
                <w:sz w:val="22"/>
                <w:szCs w:val="22"/>
              </w:rPr>
              <w:t>386</w:t>
            </w:r>
          </w:p>
        </w:tc>
      </w:tr>
      <w:tr w:rsidR="00BC1574"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Pr>
              <w:t> </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Pr>
              <w:t> </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BC1574" w:rsidRPr="00BC1574" w:rsidRDefault="004609CA" w:rsidP="004609CA">
            <w:pPr>
              <w:jc w:val="center"/>
              <w:rPr>
                <w:rFonts w:ascii="B Yekan" w:hAnsi="B Yekan" w:cs="B Yekan"/>
                <w:sz w:val="22"/>
                <w:szCs w:val="22"/>
              </w:rPr>
            </w:pPr>
            <w:r>
              <w:rPr>
                <w:rFonts w:ascii="B Yekan" w:hAnsi="B Yekan" w:cs="B Yekan"/>
                <w:sz w:val="22"/>
                <w:szCs w:val="22"/>
              </w:rPr>
              <w:t>9</w:t>
            </w:r>
            <w:r w:rsidR="00BC1574" w:rsidRPr="00BC1574">
              <w:rPr>
                <w:rFonts w:ascii="B Yekan" w:hAnsi="B Yekan" w:cs="B Yekan" w:hint="cs"/>
                <w:sz w:val="22"/>
                <w:szCs w:val="22"/>
              </w:rPr>
              <w:t>,</w:t>
            </w:r>
            <w:r>
              <w:rPr>
                <w:rFonts w:ascii="B Yekan" w:hAnsi="B Yekan" w:cs="B Yekan"/>
                <w:sz w:val="22"/>
                <w:szCs w:val="22"/>
              </w:rPr>
              <w:t>238</w:t>
            </w:r>
          </w:p>
        </w:tc>
      </w:tr>
    </w:tbl>
    <w:p w:rsidR="00493848" w:rsidRDefault="00493848" w:rsidP="00A67F16">
      <w:pPr>
        <w:jc w:val="lowKashida"/>
        <w:rPr>
          <w:rFonts w:ascii="B Yekan" w:hAnsi="B Yekan" w:cs="B Traffic"/>
          <w:b/>
          <w:bCs/>
          <w:rtl/>
        </w:rPr>
      </w:pPr>
    </w:p>
    <w:p w:rsidR="00D175D8" w:rsidRPr="002C5F18" w:rsidRDefault="00C81A6C" w:rsidP="0057058D">
      <w:pPr>
        <w:pStyle w:val="Heading2"/>
        <w:bidi/>
        <w:rPr>
          <w:rtl/>
        </w:rPr>
      </w:pPr>
      <w:bookmarkStart w:id="62" w:name="_Toc378161720"/>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-4</w:t>
      </w:r>
      <w:r w:rsidR="000B276A" w:rsidRPr="00493848">
        <w:rPr>
          <w:rFonts w:ascii="B Yekan" w:hAnsi="B Yekan" w:hint="cs"/>
          <w:rtl/>
        </w:rPr>
        <w:t>-</w:t>
      </w:r>
      <w:r w:rsidR="00D175D8" w:rsidRPr="002C5F18">
        <w:rPr>
          <w:rFonts w:hint="cs"/>
          <w:rtl/>
        </w:rPr>
        <w:t xml:space="preserve"> استهلاك و تعمير و نگهداري</w:t>
      </w:r>
      <w:bookmarkEnd w:id="62"/>
    </w:p>
    <w:p w:rsidR="00D175D8" w:rsidRPr="002C5F18" w:rsidRDefault="00D175D8" w:rsidP="00FD7294">
      <w:pPr>
        <w:jc w:val="both"/>
        <w:rPr>
          <w:rtl/>
        </w:rPr>
      </w:pPr>
      <w:r w:rsidRPr="002C5F18">
        <w:rPr>
          <w:rFonts w:hint="cs"/>
          <w:rtl/>
        </w:rPr>
        <w:t>یکی از اقلام هزینه های جاری را هزینه ای استهلاک و تعمیر و نگهداری تشکیل می دهد.</w:t>
      </w:r>
    </w:p>
    <w:p w:rsidR="00D175D8" w:rsidRPr="002C5F18" w:rsidRDefault="00D175D8" w:rsidP="00FD7294">
      <w:pPr>
        <w:jc w:val="both"/>
        <w:rPr>
          <w:rtl/>
        </w:rPr>
      </w:pPr>
      <w:r w:rsidRPr="002C5F18">
        <w:rPr>
          <w:rFonts w:hint="cs"/>
          <w:rtl/>
        </w:rPr>
        <w:t xml:space="preserve">با گذشت زمان، سرمایه های ثابت قابلیت بهره برداری </w:t>
      </w:r>
      <w:r w:rsidRPr="002C5F18">
        <w:rPr>
          <w:rFonts w:cs="B Yekan" w:hint="cs"/>
          <w:sz w:val="22"/>
          <w:szCs w:val="22"/>
          <w:rtl/>
        </w:rPr>
        <w:t>خود</w:t>
      </w:r>
      <w:r w:rsidRPr="002C5F18">
        <w:rPr>
          <w:rFonts w:hint="cs"/>
          <w:rtl/>
        </w:rPr>
        <w:t xml:space="preserve">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Default="00D175D8" w:rsidP="00A67F16">
      <w:pPr>
        <w:jc w:val="lowKashida"/>
        <w:rPr>
          <w:rtl/>
        </w:rPr>
      </w:pPr>
      <w:r w:rsidRPr="002C5F18">
        <w:rPr>
          <w:rFonts w:hint="cs"/>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57058D" w:rsidRDefault="0057058D" w:rsidP="00A67F16">
      <w:pPr>
        <w:jc w:val="lowKashida"/>
        <w:rPr>
          <w:rtl/>
        </w:rPr>
      </w:pPr>
    </w:p>
    <w:p w:rsidR="0057058D" w:rsidRDefault="0057058D" w:rsidP="00A67F16">
      <w:pPr>
        <w:jc w:val="lowKashida"/>
        <w:rPr>
          <w:rtl/>
        </w:rPr>
      </w:pPr>
    </w:p>
    <w:p w:rsidR="0057058D" w:rsidRPr="002C5F18" w:rsidRDefault="0057058D" w:rsidP="00A67F16">
      <w:pPr>
        <w:jc w:val="lowKashida"/>
      </w:pPr>
    </w:p>
    <w:tbl>
      <w:tblPr>
        <w:bidiVisual/>
        <w:tblW w:w="9803" w:type="dxa"/>
        <w:jc w:val="center"/>
        <w:tblLook w:val="04A0" w:firstRow="1" w:lastRow="0" w:firstColumn="1" w:lastColumn="0" w:noHBand="0" w:noVBand="1"/>
      </w:tblPr>
      <w:tblGrid>
        <w:gridCol w:w="663"/>
        <w:gridCol w:w="2180"/>
        <w:gridCol w:w="1420"/>
        <w:gridCol w:w="712"/>
        <w:gridCol w:w="1928"/>
        <w:gridCol w:w="782"/>
        <w:gridCol w:w="2118"/>
      </w:tblGrid>
      <w:tr w:rsidR="00BC1574" w:rsidRPr="00BC1574" w:rsidTr="00D66345">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lastRenderedPageBreak/>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ارزش دارايي</w:t>
            </w:r>
            <w:r w:rsidRPr="00BC1574">
              <w:rPr>
                <w:rFonts w:ascii="B Yekan" w:hAnsi="B Yekan" w:cs="B Yekan" w:hint="cs"/>
                <w:sz w:val="22"/>
                <w:szCs w:val="22"/>
                <w:rtl/>
              </w:rPr>
              <w:br/>
              <w:t xml:space="preserve"> (ميليون ريال)</w:t>
            </w:r>
          </w:p>
        </w:tc>
        <w:tc>
          <w:tcPr>
            <w:tcW w:w="264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استهلاك</w:t>
            </w:r>
          </w:p>
        </w:tc>
        <w:tc>
          <w:tcPr>
            <w:tcW w:w="290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تعمير و نگهداري</w:t>
            </w:r>
          </w:p>
        </w:tc>
      </w:tr>
      <w:tr w:rsidR="00BC1574" w:rsidRPr="00BC1574" w:rsidTr="00D66345">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C1574" w:rsidRPr="00BC1574" w:rsidRDefault="00BC1574" w:rsidP="00BC1574">
            <w:pPr>
              <w:jc w:val="center"/>
              <w:rPr>
                <w:rFonts w:ascii="B Yekan" w:hAnsi="B Yekan" w:cs="B Yekan"/>
                <w:sz w:val="22"/>
                <w:szCs w:val="22"/>
              </w:rPr>
            </w:pPr>
          </w:p>
        </w:tc>
        <w:tc>
          <w:tcPr>
            <w:tcW w:w="218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C1574" w:rsidRPr="00BC1574" w:rsidRDefault="00BC1574" w:rsidP="00BC1574">
            <w:pPr>
              <w:jc w:val="center"/>
              <w:rPr>
                <w:rFonts w:ascii="B Yekan" w:hAnsi="B Yekan"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C1574" w:rsidRPr="00BC1574" w:rsidRDefault="00BC1574" w:rsidP="00BC1574">
            <w:pPr>
              <w:jc w:val="center"/>
              <w:rPr>
                <w:rFonts w:ascii="B Yekan" w:hAnsi="B Yekan" w:cs="B Yekan"/>
                <w:sz w:val="22"/>
                <w:szCs w:val="22"/>
              </w:rPr>
            </w:pPr>
          </w:p>
        </w:tc>
        <w:tc>
          <w:tcPr>
            <w:tcW w:w="712"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درصد</w:t>
            </w:r>
          </w:p>
        </w:tc>
        <w:tc>
          <w:tcPr>
            <w:tcW w:w="192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مبلغ (ميليون ريال)</w:t>
            </w:r>
          </w:p>
        </w:tc>
        <w:tc>
          <w:tcPr>
            <w:tcW w:w="782"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درصد</w:t>
            </w:r>
          </w:p>
        </w:tc>
        <w:tc>
          <w:tcPr>
            <w:tcW w:w="211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BC1574" w:rsidRPr="00BC1574" w:rsidRDefault="00BC1574" w:rsidP="00BC1574">
            <w:pPr>
              <w:jc w:val="center"/>
              <w:rPr>
                <w:rFonts w:ascii="B Yekan" w:hAnsi="B Yekan" w:cs="B Yekan"/>
                <w:sz w:val="22"/>
                <w:szCs w:val="22"/>
              </w:rPr>
            </w:pPr>
            <w:r w:rsidRPr="00BC1574">
              <w:rPr>
                <w:rFonts w:ascii="B Yekan" w:hAnsi="B Yekan" w:cs="B Yekan" w:hint="cs"/>
                <w:sz w:val="22"/>
                <w:szCs w:val="22"/>
                <w:rtl/>
              </w:rPr>
              <w:t>مبلغ (ميليون ريال)</w:t>
            </w:r>
          </w:p>
        </w:tc>
      </w:tr>
      <w:tr w:rsidR="004609CA"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258,850</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7</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18,120</w:t>
            </w:r>
          </w:p>
        </w:tc>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5.0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12,943</w:t>
            </w:r>
          </w:p>
        </w:tc>
      </w:tr>
      <w:tr w:rsidR="004609CA"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20,870</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10</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2,087</w:t>
            </w:r>
          </w:p>
        </w:tc>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6</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1,252</w:t>
            </w:r>
          </w:p>
        </w:tc>
      </w:tr>
      <w:tr w:rsidR="004609CA"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3,255</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4</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130</w:t>
            </w:r>
          </w:p>
        </w:tc>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4</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130</w:t>
            </w:r>
          </w:p>
        </w:tc>
      </w:tr>
      <w:tr w:rsidR="004609CA"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229,405</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10</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22,940</w:t>
            </w:r>
          </w:p>
        </w:tc>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7</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16,058</w:t>
            </w:r>
          </w:p>
        </w:tc>
      </w:tr>
      <w:tr w:rsidR="004609CA"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BC1574">
            <w:pPr>
              <w:jc w:val="center"/>
              <w:rPr>
                <w:rFonts w:asciiTheme="minorHAnsi" w:hAnsiTheme="minorHAnsi" w:cs="B Yekan"/>
                <w:sz w:val="22"/>
                <w:szCs w:val="22"/>
              </w:rPr>
            </w:pPr>
            <w:r w:rsidRPr="00BC1574">
              <w:rPr>
                <w:rFonts w:ascii="B Yekan" w:hAnsi="B Yekan" w:cs="B Yekan" w:hint="cs"/>
                <w:sz w:val="22"/>
                <w:szCs w:val="22"/>
              </w:rPr>
              <w:t>6</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1,355</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20</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271</w:t>
            </w:r>
          </w:p>
        </w:tc>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3</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41</w:t>
            </w:r>
          </w:p>
        </w:tc>
      </w:tr>
      <w:tr w:rsidR="004609CA" w:rsidRPr="00BC1574" w:rsidTr="00D6634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609CA" w:rsidRPr="00BC1574" w:rsidRDefault="004609CA" w:rsidP="00BC1574">
            <w:pPr>
              <w:jc w:val="center"/>
              <w:rPr>
                <w:rFonts w:ascii="B Yekan" w:hAnsi="B Yekan" w:cs="B Yekan"/>
                <w:sz w:val="22"/>
                <w:szCs w:val="22"/>
              </w:rPr>
            </w:pPr>
          </w:p>
        </w:tc>
        <w:tc>
          <w:tcPr>
            <w:tcW w:w="2180" w:type="dxa"/>
            <w:tcBorders>
              <w:top w:val="nil"/>
              <w:left w:val="single" w:sz="4" w:space="0" w:color="auto"/>
              <w:bottom w:val="single" w:sz="4" w:space="0" w:color="auto"/>
              <w:right w:val="nil"/>
            </w:tcBorders>
            <w:shd w:val="clear" w:color="auto" w:fill="auto"/>
            <w:noWrap/>
            <w:vAlign w:val="center"/>
            <w:hideMark/>
          </w:tcPr>
          <w:p w:rsidR="004609CA" w:rsidRPr="00BC1574" w:rsidRDefault="004609CA" w:rsidP="00BC1574">
            <w:pPr>
              <w:jc w:val="center"/>
              <w:rPr>
                <w:rFonts w:ascii="B Yekan" w:hAnsi="B Yekan" w:cs="B Yekan"/>
                <w:sz w:val="22"/>
                <w:szCs w:val="22"/>
              </w:rPr>
            </w:pPr>
            <w:r w:rsidRPr="00BC1574">
              <w:rPr>
                <w:rFonts w:ascii="B Yekan" w:hAnsi="B Yekan" w:cs="B Yekan" w:hint="cs"/>
                <w:sz w:val="22"/>
                <w:szCs w:val="22"/>
                <w:rtl/>
              </w:rPr>
              <w:t>جمع</w:t>
            </w:r>
          </w:p>
        </w:tc>
        <w:tc>
          <w:tcPr>
            <w:tcW w:w="1420" w:type="dxa"/>
            <w:tcBorders>
              <w:top w:val="nil"/>
              <w:left w:val="nil"/>
              <w:bottom w:val="single" w:sz="4" w:space="0" w:color="auto"/>
              <w:right w:val="nil"/>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 </w:t>
            </w:r>
          </w:p>
        </w:tc>
        <w:tc>
          <w:tcPr>
            <w:tcW w:w="712" w:type="dxa"/>
            <w:tcBorders>
              <w:top w:val="nil"/>
              <w:left w:val="nil"/>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 </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43,548</w:t>
            </w:r>
          </w:p>
        </w:tc>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 </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30,424</w:t>
            </w:r>
          </w:p>
        </w:tc>
      </w:tr>
    </w:tbl>
    <w:p w:rsidR="0035398E" w:rsidRPr="002C5F18" w:rsidRDefault="0035398E" w:rsidP="00FD7294">
      <w:pPr>
        <w:jc w:val="center"/>
        <w:rPr>
          <w:rFonts w:cs="B Yekan"/>
          <w:sz w:val="22"/>
          <w:szCs w:val="22"/>
          <w:rtl/>
        </w:rPr>
      </w:pPr>
    </w:p>
    <w:p w:rsidR="00D175D8" w:rsidRPr="002C5F18" w:rsidRDefault="00C81A6C" w:rsidP="0057058D">
      <w:pPr>
        <w:pStyle w:val="Heading2"/>
        <w:bidi/>
        <w:rPr>
          <w:rtl/>
          <w:lang w:bidi="fa-IR"/>
        </w:rPr>
      </w:pPr>
      <w:bookmarkStart w:id="63" w:name="_Toc378161721"/>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-5</w:t>
      </w:r>
      <w:r w:rsidR="00D175D8" w:rsidRPr="00493848">
        <w:rPr>
          <w:rFonts w:ascii="B Yekan" w:hAnsi="B Yekan" w:hint="cs"/>
          <w:rtl/>
        </w:rPr>
        <w:t>-</w:t>
      </w:r>
      <w:r w:rsidR="00D175D8" w:rsidRPr="002C5F18">
        <w:rPr>
          <w:rFonts w:hint="cs"/>
          <w:rtl/>
        </w:rPr>
        <w:t xml:space="preserve"> جدول هزينه هاي جاري طرح</w:t>
      </w:r>
      <w:bookmarkEnd w:id="63"/>
    </w:p>
    <w:p w:rsidR="00B43D58" w:rsidRPr="002C5F18" w:rsidRDefault="00D175D8" w:rsidP="00D721F3">
      <w:pPr>
        <w:autoSpaceDE w:val="0"/>
        <w:autoSpaceDN w:val="0"/>
        <w:adjustRightInd w:val="0"/>
        <w:jc w:val="lowKashida"/>
        <w:rPr>
          <w:rtl/>
        </w:rPr>
      </w:pPr>
      <w:r w:rsidRPr="002C5F18">
        <w:rPr>
          <w:rFonts w:hint="cs"/>
          <w:rtl/>
        </w:rPr>
        <w:t>در ذیل شاهد برآورد کلیه هزینه ای جاری سالانه طرح می باشید:</w:t>
      </w:r>
    </w:p>
    <w:tbl>
      <w:tblPr>
        <w:bidiVisual/>
        <w:tblW w:w="6914" w:type="dxa"/>
        <w:jc w:val="center"/>
        <w:tblLook w:val="04A0" w:firstRow="1" w:lastRow="0" w:firstColumn="1" w:lastColumn="0" w:noHBand="0" w:noVBand="1"/>
      </w:tblPr>
      <w:tblGrid>
        <w:gridCol w:w="1760"/>
        <w:gridCol w:w="3714"/>
        <w:gridCol w:w="1440"/>
      </w:tblGrid>
      <w:tr w:rsidR="00D721F3" w:rsidRPr="00D721F3" w:rsidTr="00D66345">
        <w:trPr>
          <w:trHeight w:val="870"/>
          <w:jc w:val="center"/>
        </w:trPr>
        <w:tc>
          <w:tcPr>
            <w:tcW w:w="17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721F3" w:rsidRPr="00D721F3" w:rsidRDefault="00D721F3" w:rsidP="00D721F3">
            <w:pPr>
              <w:jc w:val="center"/>
              <w:rPr>
                <w:rFonts w:ascii="B Yekan" w:hAnsi="B Yekan" w:cs="B Yekan"/>
                <w:sz w:val="22"/>
                <w:szCs w:val="22"/>
              </w:rPr>
            </w:pPr>
            <w:r w:rsidRPr="00D721F3">
              <w:rPr>
                <w:rFonts w:ascii="B Yekan" w:hAnsi="B Yekan" w:cs="B Yekan" w:hint="cs"/>
                <w:sz w:val="22"/>
                <w:szCs w:val="22"/>
                <w:rtl/>
              </w:rPr>
              <w:t>رديف</w:t>
            </w:r>
          </w:p>
        </w:tc>
        <w:tc>
          <w:tcPr>
            <w:tcW w:w="371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721F3" w:rsidRPr="00D721F3" w:rsidRDefault="00D721F3" w:rsidP="00D721F3">
            <w:pPr>
              <w:jc w:val="center"/>
              <w:rPr>
                <w:rFonts w:ascii="B Yekan" w:hAnsi="B Yekan" w:cs="B Yekan"/>
                <w:sz w:val="22"/>
                <w:szCs w:val="22"/>
              </w:rPr>
            </w:pPr>
            <w:r w:rsidRPr="00D721F3">
              <w:rPr>
                <w:rFonts w:ascii="B Yekan" w:hAnsi="B Yekan" w:cs="B Yekan" w:hint="cs"/>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721F3" w:rsidRPr="00D721F3" w:rsidRDefault="00D721F3" w:rsidP="00D721F3">
            <w:pPr>
              <w:jc w:val="center"/>
              <w:rPr>
                <w:rFonts w:ascii="B Yekan" w:hAnsi="B Yekan" w:cs="B Yekan"/>
                <w:sz w:val="22"/>
                <w:szCs w:val="22"/>
              </w:rPr>
            </w:pPr>
            <w:r w:rsidRPr="00D721F3">
              <w:rPr>
                <w:rFonts w:ascii="B Yekan" w:hAnsi="B Yekan" w:cs="B Yekan" w:hint="cs"/>
                <w:sz w:val="22"/>
                <w:szCs w:val="22"/>
                <w:rtl/>
              </w:rPr>
              <w:t xml:space="preserve">هزينه كل </w:t>
            </w:r>
            <w:r w:rsidRPr="00D721F3">
              <w:rPr>
                <w:rFonts w:ascii="B Yekan" w:hAnsi="B Yekan" w:cs="B Yekan" w:hint="cs"/>
                <w:sz w:val="22"/>
                <w:szCs w:val="22"/>
                <w:rtl/>
              </w:rPr>
              <w:br/>
              <w:t>(ميليون ريال)</w:t>
            </w:r>
          </w:p>
        </w:tc>
      </w:tr>
      <w:tr w:rsidR="004609CA" w:rsidRPr="00D721F3" w:rsidTr="00D66345">
        <w:trPr>
          <w:trHeight w:val="360"/>
          <w:jc w:val="center"/>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jc w:val="center"/>
              <w:rPr>
                <w:rFonts w:ascii="B Yekan" w:hAnsi="B Yekan" w:cs="B Yekan"/>
                <w:sz w:val="22"/>
                <w:szCs w:val="22"/>
              </w:rPr>
            </w:pPr>
            <w:r w:rsidRPr="00D721F3">
              <w:rPr>
                <w:rFonts w:ascii="B Yekan" w:hAnsi="B Yekan" w:cs="B Yekan" w:hint="cs"/>
                <w:sz w:val="22"/>
                <w:szCs w:val="22"/>
              </w:rPr>
              <w:t>1</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rPr>
                <w:rFonts w:ascii="B Yekan" w:hAnsi="B Yekan" w:cs="B Yekan"/>
                <w:sz w:val="22"/>
                <w:szCs w:val="22"/>
              </w:rPr>
            </w:pPr>
            <w:r w:rsidRPr="00D721F3">
              <w:rPr>
                <w:rFonts w:ascii="B Yekan" w:hAnsi="B Yekan" w:cs="B Yekan" w:hint="cs"/>
                <w:sz w:val="22"/>
                <w:szCs w:val="22"/>
                <w:rtl/>
              </w:rPr>
              <w:t xml:space="preserve">مواد اوليه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3,300,445</w:t>
            </w:r>
          </w:p>
        </w:tc>
      </w:tr>
      <w:tr w:rsidR="004609CA" w:rsidRPr="00D721F3" w:rsidTr="00D66345">
        <w:trPr>
          <w:trHeight w:val="360"/>
          <w:jc w:val="center"/>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jc w:val="center"/>
              <w:rPr>
                <w:rFonts w:ascii="B Yekan" w:hAnsi="B Yekan" w:cs="B Yekan"/>
                <w:sz w:val="22"/>
                <w:szCs w:val="22"/>
              </w:rPr>
            </w:pPr>
            <w:r w:rsidRPr="00D721F3">
              <w:rPr>
                <w:rFonts w:ascii="B Yekan" w:hAnsi="B Yekan" w:cs="B Yekan" w:hint="cs"/>
                <w:sz w:val="22"/>
                <w:szCs w:val="22"/>
              </w:rPr>
              <w:t>2</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rPr>
                <w:rFonts w:ascii="B Yekan" w:hAnsi="B Yekan" w:cs="B Yekan"/>
                <w:sz w:val="22"/>
                <w:szCs w:val="22"/>
              </w:rPr>
            </w:pPr>
            <w:r w:rsidRPr="00D721F3">
              <w:rPr>
                <w:rFonts w:ascii="B Yekan" w:hAnsi="B Yekan" w:cs="B Yekan" w:hint="cs"/>
                <w:sz w:val="22"/>
                <w:szCs w:val="22"/>
                <w:rtl/>
              </w:rPr>
              <w:t>حقوق و دستمزد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5,873</w:t>
            </w:r>
          </w:p>
        </w:tc>
      </w:tr>
      <w:tr w:rsidR="004609CA" w:rsidRPr="00D721F3" w:rsidTr="00D66345">
        <w:trPr>
          <w:trHeight w:val="360"/>
          <w:jc w:val="center"/>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jc w:val="center"/>
              <w:rPr>
                <w:rFonts w:ascii="B Yekan" w:hAnsi="B Yekan" w:cs="B Yekan"/>
                <w:sz w:val="22"/>
                <w:szCs w:val="22"/>
              </w:rPr>
            </w:pPr>
            <w:r w:rsidRPr="00D721F3">
              <w:rPr>
                <w:rFonts w:ascii="B Yekan" w:hAnsi="B Yekan" w:cs="B Yekan" w:hint="cs"/>
                <w:sz w:val="22"/>
                <w:szCs w:val="22"/>
              </w:rPr>
              <w:t>3</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rPr>
                <w:rFonts w:ascii="B Yekan" w:hAnsi="B Yekan" w:cs="B Yekan"/>
                <w:sz w:val="22"/>
                <w:szCs w:val="22"/>
              </w:rPr>
            </w:pPr>
            <w:r w:rsidRPr="00D721F3">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9,238</w:t>
            </w:r>
          </w:p>
        </w:tc>
      </w:tr>
      <w:tr w:rsidR="004609CA" w:rsidRPr="00D721F3" w:rsidTr="00D66345">
        <w:trPr>
          <w:trHeight w:val="360"/>
          <w:jc w:val="center"/>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jc w:val="center"/>
              <w:rPr>
                <w:rFonts w:ascii="B Yekan" w:hAnsi="B Yekan" w:cs="B Yekan"/>
                <w:sz w:val="22"/>
                <w:szCs w:val="22"/>
              </w:rPr>
            </w:pPr>
            <w:r w:rsidRPr="00D721F3">
              <w:rPr>
                <w:rFonts w:ascii="B Yekan" w:hAnsi="B Yekan" w:cs="B Yekan" w:hint="cs"/>
                <w:sz w:val="22"/>
                <w:szCs w:val="22"/>
              </w:rPr>
              <w:t>4</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rPr>
                <w:rFonts w:ascii="B Yekan" w:hAnsi="B Yekan" w:cs="B Yekan"/>
                <w:sz w:val="22"/>
                <w:szCs w:val="22"/>
              </w:rPr>
            </w:pPr>
            <w:r w:rsidRPr="00D721F3">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30,424</w:t>
            </w:r>
          </w:p>
        </w:tc>
      </w:tr>
      <w:tr w:rsidR="004609CA" w:rsidRPr="00D721F3" w:rsidTr="00D66345">
        <w:trPr>
          <w:trHeight w:val="360"/>
          <w:jc w:val="center"/>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jc w:val="center"/>
              <w:rPr>
                <w:rFonts w:ascii="B Yekan" w:hAnsi="B Yekan" w:cs="B Yekan"/>
                <w:sz w:val="22"/>
                <w:szCs w:val="22"/>
              </w:rPr>
            </w:pPr>
            <w:r w:rsidRPr="00D721F3">
              <w:rPr>
                <w:rFonts w:ascii="B Yekan" w:hAnsi="B Yekan" w:cs="B Yekan" w:hint="cs"/>
                <w:sz w:val="22"/>
                <w:szCs w:val="22"/>
              </w:rPr>
              <w:t>5</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rPr>
                <w:rFonts w:ascii="B Yekan" w:hAnsi="B Yekan" w:cs="B Yekan"/>
                <w:sz w:val="22"/>
                <w:szCs w:val="22"/>
              </w:rPr>
            </w:pPr>
            <w:r w:rsidRPr="00D721F3">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43,548</w:t>
            </w:r>
          </w:p>
        </w:tc>
      </w:tr>
      <w:tr w:rsidR="004609CA" w:rsidRPr="00D721F3" w:rsidTr="00D66345">
        <w:trPr>
          <w:trHeight w:val="360"/>
          <w:jc w:val="center"/>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jc w:val="center"/>
              <w:rPr>
                <w:rFonts w:ascii="B Yekan" w:hAnsi="B Yekan" w:cs="B Yekan"/>
                <w:sz w:val="22"/>
                <w:szCs w:val="22"/>
              </w:rPr>
            </w:pPr>
            <w:r w:rsidRPr="00D721F3">
              <w:rPr>
                <w:rFonts w:ascii="B Yekan" w:hAnsi="B Yekan" w:cs="B Yekan" w:hint="cs"/>
                <w:sz w:val="22"/>
                <w:szCs w:val="22"/>
              </w:rPr>
              <w:t>6</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rPr>
                <w:rFonts w:ascii="B Yekan" w:hAnsi="B Yekan" w:cs="B Yekan"/>
                <w:sz w:val="22"/>
                <w:szCs w:val="22"/>
              </w:rPr>
            </w:pPr>
            <w:r w:rsidRPr="00D721F3">
              <w:rPr>
                <w:rFonts w:ascii="B Yekan" w:hAnsi="B Yekan" w:cs="B Yekan" w:hint="cs"/>
                <w:sz w:val="22"/>
                <w:szCs w:val="22"/>
                <w:rtl/>
              </w:rPr>
              <w:t>هزینه تبلیغات (1 درصد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39,176</w:t>
            </w:r>
          </w:p>
        </w:tc>
      </w:tr>
      <w:tr w:rsidR="004609CA" w:rsidRPr="00D721F3" w:rsidTr="00D66345">
        <w:trPr>
          <w:trHeight w:val="360"/>
          <w:jc w:val="center"/>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D721F3">
            <w:pPr>
              <w:jc w:val="center"/>
              <w:rPr>
                <w:rFonts w:asciiTheme="minorHAnsi" w:hAnsiTheme="minorHAnsi" w:cs="B Yekan"/>
                <w:sz w:val="22"/>
                <w:szCs w:val="22"/>
              </w:rPr>
            </w:pPr>
            <w:r w:rsidRPr="00D721F3">
              <w:rPr>
                <w:rFonts w:ascii="B Yekan" w:hAnsi="B Yekan" w:cs="B Yekan" w:hint="cs"/>
                <w:sz w:val="22"/>
                <w:szCs w:val="22"/>
              </w:rPr>
              <w:t>7</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66345">
            <w:pPr>
              <w:rPr>
                <w:rFonts w:ascii="B Yekan" w:hAnsi="B Yekan" w:cs="B Yekan"/>
                <w:sz w:val="22"/>
                <w:szCs w:val="22"/>
              </w:rPr>
            </w:pPr>
            <w:r w:rsidRPr="00D721F3">
              <w:rPr>
                <w:rFonts w:ascii="B Yekan" w:hAnsi="B Yekan" w:cs="B Yekan" w:hint="cs"/>
                <w:sz w:val="22"/>
                <w:szCs w:val="22"/>
              </w:rPr>
              <w:t xml:space="preserve"> </w:t>
            </w:r>
            <w:r w:rsidRPr="00D721F3">
              <w:rPr>
                <w:rFonts w:ascii="B Yekan" w:hAnsi="B Yekan" w:cs="B Yekan" w:hint="cs"/>
                <w:sz w:val="22"/>
                <w:szCs w:val="22"/>
                <w:rtl/>
              </w:rPr>
              <w:t>پيش بيني نشده ( 2%جمع رديف 1</w:t>
            </w:r>
            <w:r w:rsidRPr="00D721F3">
              <w:rPr>
                <w:rFonts w:ascii="B Yekan" w:hAnsi="B Yekan" w:cs="B Yekan" w:hint="cs"/>
                <w:sz w:val="22"/>
                <w:szCs w:val="22"/>
              </w:rPr>
              <w:t xml:space="preserve"> </w:t>
            </w:r>
            <w:r w:rsidRPr="00D721F3">
              <w:rPr>
                <w:rFonts w:ascii="B Yekan" w:hAnsi="B Yekan" w:cs="B Yekan" w:hint="cs"/>
                <w:sz w:val="22"/>
                <w:szCs w:val="22"/>
                <w:rtl/>
              </w:rPr>
              <w:t>الي 4</w:t>
            </w:r>
            <w:r>
              <w:rPr>
                <w:rFonts w:ascii="B Yekan" w:hAnsi="B Yekan" w:cs="B Yekan" w:hint="cs"/>
                <w:sz w:val="22"/>
                <w:szCs w:val="22"/>
                <w:rtl/>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66,920</w:t>
            </w:r>
          </w:p>
        </w:tc>
      </w:tr>
      <w:tr w:rsidR="004609CA" w:rsidRPr="00D721F3" w:rsidTr="00D66345">
        <w:trPr>
          <w:trHeight w:val="360"/>
          <w:jc w:val="center"/>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jc w:val="center"/>
              <w:rPr>
                <w:rFonts w:ascii="B Yekan" w:hAnsi="B Yekan" w:cs="B Yekan"/>
                <w:sz w:val="22"/>
                <w:szCs w:val="22"/>
              </w:rPr>
            </w:pPr>
            <w:r w:rsidRPr="00D721F3">
              <w:rPr>
                <w:rFonts w:ascii="Times New Roman" w:hAnsi="Times New Roman" w:cs="Times New Roman"/>
                <w:sz w:val="22"/>
                <w:szCs w:val="22"/>
              </w:rPr>
              <w:t> </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4609CA" w:rsidRPr="00D721F3" w:rsidRDefault="004609CA" w:rsidP="00D721F3">
            <w:pPr>
              <w:rPr>
                <w:rFonts w:ascii="B Yekan" w:hAnsi="B Yekan" w:cs="B Yekan"/>
                <w:sz w:val="22"/>
                <w:szCs w:val="22"/>
              </w:rPr>
            </w:pPr>
            <w:r w:rsidRPr="00D721F3">
              <w:rPr>
                <w:rFonts w:ascii="B Yekan" w:hAnsi="B Yekan" w:cs="B Yekan" w:hint="cs"/>
                <w:sz w:val="22"/>
                <w:szCs w:val="22"/>
                <w:rtl/>
              </w:rPr>
              <w:t xml:space="preserve">جمع كل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609CA" w:rsidRPr="004609CA" w:rsidRDefault="004609CA" w:rsidP="004609CA">
            <w:pPr>
              <w:jc w:val="center"/>
              <w:rPr>
                <w:rFonts w:ascii="B Yekan" w:hAnsi="B Yekan" w:cs="B Yekan"/>
                <w:sz w:val="22"/>
                <w:szCs w:val="22"/>
              </w:rPr>
            </w:pPr>
            <w:r w:rsidRPr="004609CA">
              <w:rPr>
                <w:rFonts w:ascii="B Yekan" w:hAnsi="B Yekan" w:cs="B Yekan" w:hint="cs"/>
                <w:sz w:val="22"/>
                <w:szCs w:val="22"/>
              </w:rPr>
              <w:t>3,495,624</w:t>
            </w:r>
          </w:p>
        </w:tc>
      </w:tr>
    </w:tbl>
    <w:p w:rsidR="00D175D8" w:rsidRPr="002C5F18" w:rsidRDefault="00C81A6C" w:rsidP="0057058D">
      <w:pPr>
        <w:pStyle w:val="Heading2"/>
        <w:bidi/>
      </w:pPr>
      <w:bookmarkStart w:id="64" w:name="_Toc378161722"/>
      <w:r>
        <w:rPr>
          <w:rFonts w:ascii="B Yekan" w:hAnsi="B Yekan" w:hint="cs"/>
          <w:rtl/>
        </w:rPr>
        <w:lastRenderedPageBreak/>
        <w:t>3</w:t>
      </w:r>
      <w:r w:rsidR="000B276A" w:rsidRPr="00493848">
        <w:rPr>
          <w:rFonts w:ascii="B Yekan" w:hAnsi="B Yekan" w:hint="cs"/>
          <w:rtl/>
        </w:rPr>
        <w:t>-</w:t>
      </w:r>
      <w:r w:rsidR="001C6E2C" w:rsidRPr="00493848">
        <w:rPr>
          <w:rFonts w:ascii="B Yekan" w:hAnsi="B Yekan" w:hint="cs"/>
          <w:rtl/>
        </w:rPr>
        <w:t>5</w:t>
      </w:r>
      <w:r w:rsidR="00D175D8" w:rsidRPr="00493848">
        <w:rPr>
          <w:rFonts w:ascii="B Yekan" w:hAnsi="B Yekan" w:hint="cs"/>
          <w:rtl/>
        </w:rPr>
        <w:t>-</w:t>
      </w:r>
      <w:r w:rsidR="00D175D8" w:rsidRPr="002C5F18">
        <w:rPr>
          <w:rFonts w:hint="cs"/>
          <w:rtl/>
        </w:rPr>
        <w:t xml:space="preserve"> جدول هزينه هاي ثابت و متغير توليد</w:t>
      </w:r>
      <w:bookmarkEnd w:id="64"/>
    </w:p>
    <w:p w:rsidR="00D175D8" w:rsidRPr="002C5F18" w:rsidRDefault="00D175D8" w:rsidP="00A67F16">
      <w:pPr>
        <w:autoSpaceDE w:val="0"/>
        <w:autoSpaceDN w:val="0"/>
        <w:adjustRightInd w:val="0"/>
        <w:jc w:val="lowKashida"/>
        <w:rPr>
          <w:rtl/>
        </w:rPr>
      </w:pPr>
      <w:r w:rsidRPr="002C5F18">
        <w:rPr>
          <w:rFonts w:hint="cs"/>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p w:rsidR="009E184D" w:rsidRPr="002C5F18" w:rsidRDefault="009E184D" w:rsidP="00A67F16">
      <w:pPr>
        <w:autoSpaceDE w:val="0"/>
        <w:autoSpaceDN w:val="0"/>
        <w:adjustRightInd w:val="0"/>
        <w:jc w:val="lowKashida"/>
        <w:rPr>
          <w:rFonts w:cs="B Yekan"/>
          <w:b/>
          <w:bCs/>
          <w:rtl/>
        </w:rPr>
      </w:pPr>
    </w:p>
    <w:tbl>
      <w:tblPr>
        <w:bidiVisual/>
        <w:tblW w:w="10606" w:type="dxa"/>
        <w:jc w:val="center"/>
        <w:tblLook w:val="04A0" w:firstRow="1" w:lastRow="0" w:firstColumn="1" w:lastColumn="0" w:noHBand="0" w:noVBand="1"/>
      </w:tblPr>
      <w:tblGrid>
        <w:gridCol w:w="1070"/>
        <w:gridCol w:w="3160"/>
        <w:gridCol w:w="1440"/>
        <w:gridCol w:w="708"/>
        <w:gridCol w:w="1738"/>
        <w:gridCol w:w="708"/>
        <w:gridCol w:w="1782"/>
      </w:tblGrid>
      <w:tr w:rsidR="00D721F3" w:rsidRPr="00D721F3" w:rsidTr="00C648B2">
        <w:trPr>
          <w:trHeight w:val="360"/>
          <w:jc w:val="center"/>
        </w:trPr>
        <w:tc>
          <w:tcPr>
            <w:tcW w:w="107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721F3" w:rsidRPr="00D721F3" w:rsidRDefault="00D721F3" w:rsidP="00C648B2">
            <w:pPr>
              <w:jc w:val="center"/>
              <w:rPr>
                <w:rFonts w:ascii="B Yekan" w:hAnsi="B Yekan" w:cs="B Yekan"/>
                <w:sz w:val="22"/>
                <w:szCs w:val="22"/>
              </w:rPr>
            </w:pPr>
            <w:r w:rsidRPr="00D721F3">
              <w:rPr>
                <w:rFonts w:ascii="B Yekan" w:hAnsi="B Yekan" w:cs="B Yekan" w:hint="cs"/>
                <w:sz w:val="22"/>
                <w:szCs w:val="22"/>
                <w:rtl/>
              </w:rPr>
              <w:t>رديف</w:t>
            </w:r>
          </w:p>
        </w:tc>
        <w:tc>
          <w:tcPr>
            <w:tcW w:w="316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721F3" w:rsidRPr="00D721F3" w:rsidRDefault="00D721F3" w:rsidP="00C648B2">
            <w:pPr>
              <w:jc w:val="center"/>
              <w:rPr>
                <w:rFonts w:ascii="B Yekan" w:hAnsi="B Yekan" w:cs="B Yekan"/>
                <w:sz w:val="22"/>
                <w:szCs w:val="22"/>
              </w:rPr>
            </w:pPr>
            <w:r w:rsidRPr="00D721F3">
              <w:rPr>
                <w:rFonts w:ascii="B Yekan" w:hAnsi="B Yekan" w:cs="B Yekan" w:hint="cs"/>
                <w:sz w:val="22"/>
                <w:szCs w:val="22"/>
                <w:rtl/>
              </w:rPr>
              <w:t>شرح</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721F3" w:rsidRPr="00D721F3" w:rsidRDefault="00D721F3" w:rsidP="00C648B2">
            <w:pPr>
              <w:jc w:val="center"/>
              <w:rPr>
                <w:rFonts w:ascii="B Yekan" w:hAnsi="B Yekan" w:cs="B Yekan"/>
                <w:sz w:val="22"/>
                <w:szCs w:val="22"/>
              </w:rPr>
            </w:pPr>
            <w:r w:rsidRPr="00D721F3">
              <w:rPr>
                <w:rFonts w:ascii="B Yekan" w:hAnsi="B Yekan" w:cs="B Yekan" w:hint="cs"/>
                <w:sz w:val="22"/>
                <w:szCs w:val="22"/>
                <w:rtl/>
              </w:rPr>
              <w:t>هزينه</w:t>
            </w:r>
            <w:r w:rsidRPr="00D721F3">
              <w:rPr>
                <w:rFonts w:ascii="B Yekan" w:hAnsi="B Yekan" w:cs="B Yekan" w:hint="cs"/>
                <w:sz w:val="22"/>
                <w:szCs w:val="22"/>
                <w:rtl/>
              </w:rPr>
              <w:br/>
              <w:t xml:space="preserve"> (ميليون ريال)</w:t>
            </w:r>
          </w:p>
        </w:tc>
        <w:tc>
          <w:tcPr>
            <w:tcW w:w="2446"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721F3" w:rsidRPr="00D721F3" w:rsidRDefault="00D721F3" w:rsidP="00C648B2">
            <w:pPr>
              <w:jc w:val="center"/>
              <w:rPr>
                <w:rFonts w:ascii="B Yekan" w:hAnsi="B Yekan" w:cs="B Yekan"/>
                <w:sz w:val="22"/>
                <w:szCs w:val="22"/>
              </w:rPr>
            </w:pPr>
            <w:r w:rsidRPr="00D721F3">
              <w:rPr>
                <w:rFonts w:ascii="B Yekan" w:hAnsi="B Yekan" w:cs="B Yekan" w:hint="cs"/>
                <w:sz w:val="22"/>
                <w:szCs w:val="22"/>
                <w:rtl/>
              </w:rPr>
              <w:t>هزينه ثابت</w:t>
            </w:r>
          </w:p>
        </w:tc>
        <w:tc>
          <w:tcPr>
            <w:tcW w:w="249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721F3" w:rsidRPr="00D721F3" w:rsidRDefault="00D721F3" w:rsidP="00C648B2">
            <w:pPr>
              <w:jc w:val="center"/>
              <w:rPr>
                <w:rFonts w:ascii="B Yekan" w:hAnsi="B Yekan" w:cs="B Yekan"/>
                <w:sz w:val="22"/>
                <w:szCs w:val="22"/>
              </w:rPr>
            </w:pPr>
            <w:r w:rsidRPr="00D721F3">
              <w:rPr>
                <w:rFonts w:ascii="B Yekan" w:hAnsi="B Yekan" w:cs="B Yekan" w:hint="cs"/>
                <w:sz w:val="22"/>
                <w:szCs w:val="22"/>
                <w:rtl/>
              </w:rPr>
              <w:t>هزينه متغير</w:t>
            </w:r>
          </w:p>
        </w:tc>
      </w:tr>
      <w:tr w:rsidR="00D721F3" w:rsidRPr="00D721F3" w:rsidTr="00C648B2">
        <w:trPr>
          <w:trHeight w:val="360"/>
          <w:jc w:val="center"/>
        </w:trPr>
        <w:tc>
          <w:tcPr>
            <w:tcW w:w="107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721F3" w:rsidRPr="00D721F3" w:rsidRDefault="00D721F3" w:rsidP="00C648B2">
            <w:pPr>
              <w:jc w:val="center"/>
              <w:rPr>
                <w:rFonts w:ascii="B Yekan" w:hAnsi="B Yekan" w:cs="B Yekan"/>
                <w:sz w:val="22"/>
                <w:szCs w:val="22"/>
              </w:rPr>
            </w:pPr>
          </w:p>
        </w:tc>
        <w:tc>
          <w:tcPr>
            <w:tcW w:w="316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721F3" w:rsidRPr="00D721F3" w:rsidRDefault="00D721F3" w:rsidP="00C648B2">
            <w:pPr>
              <w:jc w:val="center"/>
              <w:rPr>
                <w:rFonts w:ascii="B Yekan" w:hAnsi="B Yekan" w:cs="B Yekan"/>
                <w:sz w:val="22"/>
                <w:szCs w:val="22"/>
              </w:rPr>
            </w:pPr>
          </w:p>
        </w:tc>
        <w:tc>
          <w:tcPr>
            <w:tcW w:w="144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721F3" w:rsidRPr="00D721F3" w:rsidRDefault="00D721F3" w:rsidP="00C648B2">
            <w:pPr>
              <w:jc w:val="center"/>
              <w:rPr>
                <w:rFonts w:ascii="B Yekan" w:hAnsi="B Yekan" w:cs="B Yekan"/>
                <w:sz w:val="22"/>
                <w:szCs w:val="22"/>
              </w:rPr>
            </w:pPr>
          </w:p>
        </w:tc>
        <w:tc>
          <w:tcPr>
            <w:tcW w:w="70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D721F3" w:rsidRPr="00D721F3" w:rsidRDefault="00D721F3" w:rsidP="00C648B2">
            <w:pPr>
              <w:jc w:val="center"/>
              <w:rPr>
                <w:rFonts w:ascii="B Yekan" w:hAnsi="B Yekan" w:cs="B Yekan"/>
                <w:sz w:val="22"/>
                <w:szCs w:val="22"/>
              </w:rPr>
            </w:pPr>
            <w:r w:rsidRPr="00D721F3">
              <w:rPr>
                <w:rFonts w:ascii="B Yekan" w:hAnsi="B Yekan" w:cs="B Yekan" w:hint="cs"/>
                <w:sz w:val="22"/>
                <w:szCs w:val="22"/>
                <w:rtl/>
              </w:rPr>
              <w:t>درصد</w:t>
            </w:r>
          </w:p>
        </w:tc>
        <w:tc>
          <w:tcPr>
            <w:tcW w:w="173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404CBC" w:rsidRDefault="00D721F3" w:rsidP="00C648B2">
            <w:pPr>
              <w:jc w:val="center"/>
              <w:rPr>
                <w:rFonts w:ascii="B Yekan" w:hAnsi="B Yekan" w:cs="B Yekan"/>
                <w:sz w:val="22"/>
                <w:szCs w:val="22"/>
                <w:rtl/>
              </w:rPr>
            </w:pPr>
            <w:r w:rsidRPr="00D721F3">
              <w:rPr>
                <w:rFonts w:ascii="B Yekan" w:hAnsi="B Yekan" w:cs="B Yekan" w:hint="cs"/>
                <w:sz w:val="22"/>
                <w:szCs w:val="22"/>
                <w:rtl/>
              </w:rPr>
              <w:t>مبلغ</w:t>
            </w:r>
          </w:p>
          <w:p w:rsidR="00D721F3" w:rsidRPr="00D721F3" w:rsidRDefault="00D721F3" w:rsidP="00C648B2">
            <w:pPr>
              <w:jc w:val="center"/>
              <w:rPr>
                <w:rFonts w:ascii="B Yekan" w:hAnsi="B Yekan" w:cs="B Yekan"/>
                <w:sz w:val="22"/>
                <w:szCs w:val="22"/>
              </w:rPr>
            </w:pPr>
            <w:r w:rsidRPr="00D721F3">
              <w:rPr>
                <w:rFonts w:ascii="B Yekan" w:hAnsi="B Yekan" w:cs="B Yekan" w:hint="cs"/>
                <w:sz w:val="22"/>
                <w:szCs w:val="22"/>
                <w:rtl/>
              </w:rPr>
              <w:t xml:space="preserve"> (ميليون ريال)</w:t>
            </w:r>
          </w:p>
        </w:tc>
        <w:tc>
          <w:tcPr>
            <w:tcW w:w="70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D721F3" w:rsidRPr="00D721F3" w:rsidRDefault="00D721F3" w:rsidP="00C648B2">
            <w:pPr>
              <w:jc w:val="center"/>
              <w:rPr>
                <w:rFonts w:ascii="B Yekan" w:hAnsi="B Yekan" w:cs="B Yekan"/>
                <w:sz w:val="22"/>
                <w:szCs w:val="22"/>
              </w:rPr>
            </w:pPr>
            <w:r w:rsidRPr="00D721F3">
              <w:rPr>
                <w:rFonts w:ascii="B Yekan" w:hAnsi="B Yekan" w:cs="B Yekan" w:hint="cs"/>
                <w:sz w:val="22"/>
                <w:szCs w:val="22"/>
                <w:rtl/>
              </w:rPr>
              <w:t>درصد</w:t>
            </w:r>
          </w:p>
        </w:tc>
        <w:tc>
          <w:tcPr>
            <w:tcW w:w="1782"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D721F3" w:rsidRPr="00D721F3" w:rsidRDefault="00D721F3" w:rsidP="00C648B2">
            <w:pPr>
              <w:jc w:val="center"/>
              <w:rPr>
                <w:rFonts w:ascii="B Yekan" w:hAnsi="B Yekan" w:cs="B Yekan"/>
                <w:sz w:val="22"/>
                <w:szCs w:val="22"/>
              </w:rPr>
            </w:pPr>
            <w:r w:rsidRPr="00D721F3">
              <w:rPr>
                <w:rFonts w:ascii="B Yekan" w:hAnsi="B Yekan" w:cs="B Yekan" w:hint="cs"/>
                <w:sz w:val="22"/>
                <w:szCs w:val="22"/>
                <w:rtl/>
              </w:rPr>
              <w:t>مبلغ (ميليون ريال)</w:t>
            </w:r>
          </w:p>
        </w:tc>
      </w:tr>
      <w:tr w:rsidR="00404CBC" w:rsidRPr="00D721F3" w:rsidTr="00C648B2">
        <w:trPr>
          <w:trHeight w:val="360"/>
          <w:jc w:val="center"/>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Pr>
              <w:t>1</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tl/>
              </w:rPr>
              <w:t>مواد اوليه و بسته بندي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3,300,445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3,300,445</w:t>
            </w:r>
          </w:p>
        </w:tc>
      </w:tr>
      <w:tr w:rsidR="00404CBC" w:rsidRPr="00D721F3" w:rsidTr="00C648B2">
        <w:trPr>
          <w:trHeight w:val="360"/>
          <w:jc w:val="center"/>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Pr>
              <w:t>2</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tl/>
              </w:rPr>
              <w:t>حقوق و دستمزد كاركنان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5,873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70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4,111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30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1,762</w:t>
            </w:r>
          </w:p>
        </w:tc>
      </w:tr>
      <w:tr w:rsidR="00404CBC" w:rsidRPr="00D721F3" w:rsidTr="00C648B2">
        <w:trPr>
          <w:trHeight w:val="360"/>
          <w:jc w:val="center"/>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Pr>
              <w:t>3</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9,238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1,848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7,391</w:t>
            </w:r>
          </w:p>
        </w:tc>
      </w:tr>
      <w:tr w:rsidR="00404CBC" w:rsidRPr="00D721F3" w:rsidTr="00C648B2">
        <w:trPr>
          <w:trHeight w:val="360"/>
          <w:jc w:val="center"/>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Pr>
              <w:t>4</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30,424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6,085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24,339</w:t>
            </w:r>
          </w:p>
        </w:tc>
      </w:tr>
      <w:tr w:rsidR="00404CBC" w:rsidRPr="00D721F3" w:rsidTr="00C648B2">
        <w:trPr>
          <w:trHeight w:val="360"/>
          <w:jc w:val="center"/>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Pr>
              <w:t>5</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tl/>
              </w:rPr>
              <w:t>هزينه اداري و فروش ( 2%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78,353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78,353</w:t>
            </w:r>
          </w:p>
        </w:tc>
      </w:tr>
      <w:tr w:rsidR="00404CBC" w:rsidRPr="00D721F3" w:rsidTr="00C648B2">
        <w:trPr>
          <w:trHeight w:val="360"/>
          <w:jc w:val="center"/>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Pr>
              <w:t>6</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tl/>
              </w:rPr>
              <w:t>بيمه کارخانه (دو در هزار سرمايه ثابت)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1,200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1,200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0</w:t>
            </w:r>
          </w:p>
        </w:tc>
      </w:tr>
      <w:tr w:rsidR="00404CBC" w:rsidRPr="00D721F3" w:rsidTr="00C648B2">
        <w:trPr>
          <w:trHeight w:val="360"/>
          <w:jc w:val="center"/>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Pr>
              <w:t>7</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tl/>
              </w:rPr>
              <w:t>پيش بيني نشده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66,920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35</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23,422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65</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43,498</w:t>
            </w:r>
          </w:p>
        </w:tc>
      </w:tr>
      <w:tr w:rsidR="00404CBC" w:rsidRPr="00D721F3" w:rsidTr="00C648B2">
        <w:trPr>
          <w:trHeight w:val="360"/>
          <w:jc w:val="center"/>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Pr>
              <w:t>8</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43,548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43,548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0</w:t>
            </w:r>
          </w:p>
        </w:tc>
      </w:tr>
      <w:tr w:rsidR="00404CBC" w:rsidRPr="00D721F3" w:rsidTr="00C648B2">
        <w:trPr>
          <w:trHeight w:val="360"/>
          <w:jc w:val="center"/>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Pr>
              <w:t>9</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tl/>
              </w:rPr>
              <w:t>سود تسهیلات بانکی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54,661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54,661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0</w:t>
            </w:r>
          </w:p>
        </w:tc>
      </w:tr>
      <w:tr w:rsidR="00404CBC" w:rsidRPr="00D721F3" w:rsidTr="00C648B2">
        <w:trPr>
          <w:trHeight w:val="360"/>
          <w:jc w:val="center"/>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D721F3" w:rsidRDefault="00404CBC" w:rsidP="00C648B2">
            <w:pPr>
              <w:jc w:val="center"/>
              <w:rPr>
                <w:rFonts w:ascii="B Yekan" w:hAnsi="B Yekan" w:cs="B Yekan"/>
                <w:sz w:val="22"/>
                <w:szCs w:val="22"/>
              </w:rPr>
            </w:pPr>
            <w:r w:rsidRPr="00D721F3">
              <w:rPr>
                <w:rFonts w:ascii="B Yekan" w:hAnsi="B Yekan" w:cs="B Yekan" w:hint="cs"/>
                <w:sz w:val="22"/>
                <w:szCs w:val="22"/>
                <w:rtl/>
              </w:rPr>
              <w:t>جمع</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3,590,662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rPr>
                <w:rFonts w:ascii="B Yekan" w:hAnsi="B Yekan" w:cs="B Yekan"/>
                <w:sz w:val="22"/>
                <w:szCs w:val="22"/>
              </w:rPr>
            </w:pPr>
            <w:r w:rsidRPr="00404CBC">
              <w:rPr>
                <w:rFonts w:ascii="B Yekan" w:hAnsi="B Yekan" w:cs="B Yekan" w:hint="cs"/>
                <w:sz w:val="22"/>
                <w:szCs w:val="22"/>
              </w:rPr>
              <w:t> </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134,874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 </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3,455,787</w:t>
            </w:r>
          </w:p>
        </w:tc>
      </w:tr>
    </w:tbl>
    <w:p w:rsidR="00D175D8" w:rsidRPr="002C5F18" w:rsidRDefault="00D175D8"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D175D8" w:rsidRPr="002C5F18" w:rsidRDefault="00C81A6C" w:rsidP="0057058D">
      <w:pPr>
        <w:pStyle w:val="Heading2"/>
        <w:bidi/>
        <w:rPr>
          <w:rtl/>
        </w:rPr>
      </w:pPr>
      <w:bookmarkStart w:id="65" w:name="_Toc378161723"/>
      <w:r>
        <w:rPr>
          <w:rFonts w:ascii="B Yekan" w:hAnsi="B Yekan" w:hint="cs"/>
          <w:rtl/>
        </w:rPr>
        <w:lastRenderedPageBreak/>
        <w:t>3</w:t>
      </w:r>
      <w:r w:rsidR="000B276A" w:rsidRPr="00493848">
        <w:rPr>
          <w:rFonts w:ascii="B Yekan" w:hAnsi="B Yekan" w:hint="cs"/>
          <w:rtl/>
        </w:rPr>
        <w:t>-</w:t>
      </w:r>
      <w:r w:rsidR="001C6E2C" w:rsidRPr="00493848">
        <w:rPr>
          <w:rFonts w:ascii="B Yekan" w:hAnsi="B Yekan" w:hint="cs"/>
          <w:rtl/>
        </w:rPr>
        <w:t>6</w:t>
      </w:r>
      <w:r w:rsidR="00D175D8" w:rsidRPr="00493848">
        <w:rPr>
          <w:rFonts w:ascii="B Yekan" w:hAnsi="B Yekan" w:hint="cs"/>
          <w:rtl/>
        </w:rPr>
        <w:t>-</w:t>
      </w:r>
      <w:r w:rsidR="00D175D8" w:rsidRPr="002C5F18">
        <w:rPr>
          <w:rFonts w:hint="cs"/>
          <w:rtl/>
        </w:rPr>
        <w:t xml:space="preserve"> برآورد میزان سرمایه در گردش طرح</w:t>
      </w:r>
      <w:bookmarkEnd w:id="65"/>
    </w:p>
    <w:p w:rsidR="00D175D8" w:rsidRPr="002C5F18" w:rsidRDefault="00D175D8" w:rsidP="00A67F16">
      <w:pPr>
        <w:autoSpaceDE w:val="0"/>
        <w:autoSpaceDN w:val="0"/>
        <w:adjustRightInd w:val="0"/>
        <w:jc w:val="lowKashida"/>
        <w:rPr>
          <w:rtl/>
        </w:rPr>
      </w:pPr>
      <w:r w:rsidRPr="002C5F18">
        <w:rPr>
          <w:rFonts w:hint="cs"/>
          <w:rtl/>
        </w:rPr>
        <w:t>میزان سرمایه در گردش طرح بر اساس فرمول های ذیل برآورد شده است:</w:t>
      </w:r>
    </w:p>
    <w:p w:rsidR="00D175D8" w:rsidRPr="002C5F18" w:rsidRDefault="00D175D8" w:rsidP="00A67F16">
      <w:pPr>
        <w:jc w:val="right"/>
        <w:rPr>
          <w:rFonts w:cs="B Koodak"/>
          <w:sz w:val="22"/>
          <w:szCs w:val="22"/>
          <w:rtl/>
        </w:rPr>
      </w:pPr>
      <w:r w:rsidRPr="002C5F18">
        <w:rPr>
          <w:rFonts w:cs="B Koodak" w:hint="cs"/>
          <w:sz w:val="22"/>
          <w:szCs w:val="22"/>
          <w:rtl/>
        </w:rPr>
        <w:t>سرمایه در گردش = هزینه دپوی مواد اولیه + تنخواه گردان</w:t>
      </w:r>
    </w:p>
    <w:p w:rsidR="00D175D8" w:rsidRPr="002C5F18" w:rsidRDefault="00D175D8" w:rsidP="00CE098B">
      <w:pPr>
        <w:jc w:val="right"/>
        <w:rPr>
          <w:rFonts w:cs="B Koodak"/>
          <w:sz w:val="22"/>
          <w:szCs w:val="22"/>
          <w:rtl/>
        </w:rPr>
      </w:pPr>
      <w:r w:rsidRPr="002C5F18">
        <w:rPr>
          <w:rFonts w:cs="B Koodak" w:hint="cs"/>
          <w:sz w:val="22"/>
          <w:szCs w:val="22"/>
          <w:rtl/>
        </w:rPr>
        <w:t>هزینه دپوی مواد اولیه =</w:t>
      </w:r>
      <w:r w:rsidR="00CE098B">
        <w:rPr>
          <w:rFonts w:cs="B Koodak" w:hint="cs"/>
          <w:sz w:val="22"/>
          <w:szCs w:val="22"/>
          <w:rtl/>
        </w:rPr>
        <w:t>30</w:t>
      </w:r>
      <w:r w:rsidR="00E83408" w:rsidRPr="002C5F18">
        <w:rPr>
          <w:rFonts w:cs="B Koodak" w:hint="cs"/>
          <w:sz w:val="22"/>
          <w:szCs w:val="22"/>
          <w:rtl/>
        </w:rPr>
        <w:t>*</w:t>
      </w:r>
      <w:r w:rsidR="00FD7294" w:rsidRPr="002C5F18">
        <w:rPr>
          <w:rFonts w:cs="B Koodak" w:hint="cs"/>
          <w:sz w:val="22"/>
          <w:szCs w:val="22"/>
          <w:rtl/>
        </w:rPr>
        <w:t>365/</w:t>
      </w:r>
      <w:r w:rsidRPr="002C5F18">
        <w:rPr>
          <w:rFonts w:cs="B Koodak" w:hint="cs"/>
          <w:sz w:val="22"/>
          <w:szCs w:val="22"/>
          <w:rtl/>
        </w:rPr>
        <w:t xml:space="preserve"> ( 12 / هزینه یک سال مواد اولیه )</w:t>
      </w:r>
    </w:p>
    <w:p w:rsidR="00D175D8" w:rsidRDefault="00424EA5" w:rsidP="00CE098B">
      <w:pPr>
        <w:jc w:val="right"/>
        <w:rPr>
          <w:rFonts w:cs="B Koodak"/>
          <w:sz w:val="22"/>
          <w:szCs w:val="22"/>
          <w:rtl/>
        </w:rPr>
      </w:pPr>
      <w:r w:rsidRPr="002C5F18">
        <w:rPr>
          <w:rFonts w:cs="B Koodak" w:hint="cs"/>
          <w:sz w:val="22"/>
          <w:szCs w:val="22"/>
          <w:rtl/>
        </w:rPr>
        <w:t>تنخواه گران =</w:t>
      </w:r>
      <w:r w:rsidR="00CE098B">
        <w:rPr>
          <w:rFonts w:cs="B Koodak" w:hint="cs"/>
          <w:sz w:val="22"/>
          <w:szCs w:val="22"/>
          <w:rtl/>
        </w:rPr>
        <w:t>30</w:t>
      </w:r>
      <w:r w:rsidR="00E83408" w:rsidRPr="002C5F18">
        <w:rPr>
          <w:rFonts w:cs="B Koodak" w:hint="cs"/>
          <w:sz w:val="22"/>
          <w:szCs w:val="22"/>
          <w:rtl/>
        </w:rPr>
        <w:t>*</w:t>
      </w:r>
      <w:r w:rsidR="00FD7294" w:rsidRPr="002C5F18">
        <w:rPr>
          <w:rFonts w:cs="B Koodak" w:hint="cs"/>
          <w:sz w:val="22"/>
          <w:szCs w:val="22"/>
          <w:rtl/>
        </w:rPr>
        <w:t>365</w:t>
      </w:r>
      <w:r w:rsidR="00D175D8" w:rsidRPr="002C5F18">
        <w:rPr>
          <w:rFonts w:cs="B Koodak" w:hint="cs"/>
          <w:sz w:val="22"/>
          <w:szCs w:val="22"/>
          <w:rtl/>
        </w:rPr>
        <w:t xml:space="preserve"> / ( هزینه مواد اولیه در یک سال- جمع هزینه های جاری طرح در یک سال )</w:t>
      </w:r>
    </w:p>
    <w:tbl>
      <w:tblPr>
        <w:bidiVisual/>
        <w:tblW w:w="8000" w:type="dxa"/>
        <w:jc w:val="center"/>
        <w:tblLook w:val="04A0" w:firstRow="1" w:lastRow="0" w:firstColumn="1" w:lastColumn="0" w:noHBand="0" w:noVBand="1"/>
      </w:tblPr>
      <w:tblGrid>
        <w:gridCol w:w="960"/>
        <w:gridCol w:w="2580"/>
        <w:gridCol w:w="2080"/>
        <w:gridCol w:w="2380"/>
      </w:tblGrid>
      <w:tr w:rsidR="00CE098B" w:rsidRPr="00CE098B" w:rsidTr="0057528D">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3F7F2E" w:rsidRDefault="00CE098B" w:rsidP="003F7F2E">
            <w:pPr>
              <w:bidi w:val="0"/>
              <w:jc w:val="center"/>
              <w:rPr>
                <w:rFonts w:ascii="B Yekan" w:hAnsi="B Yekan" w:cs="B Yekan"/>
                <w:sz w:val="22"/>
                <w:szCs w:val="22"/>
              </w:rPr>
            </w:pPr>
            <w:r w:rsidRPr="003F7F2E">
              <w:rPr>
                <w:rFonts w:ascii="B Yekan" w:hAnsi="B Yekan" w:cs="B Yekan" w:hint="cs"/>
                <w:sz w:val="22"/>
                <w:szCs w:val="22"/>
                <w:rtl/>
              </w:rPr>
              <w:t>رديف</w:t>
            </w:r>
          </w:p>
        </w:tc>
        <w:tc>
          <w:tcPr>
            <w:tcW w:w="2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3F7F2E" w:rsidRDefault="00CE098B" w:rsidP="003F7F2E">
            <w:pPr>
              <w:bidi w:val="0"/>
              <w:jc w:val="center"/>
              <w:rPr>
                <w:rFonts w:ascii="B Yekan" w:hAnsi="B Yekan" w:cs="B Yekan"/>
                <w:sz w:val="22"/>
                <w:szCs w:val="22"/>
              </w:rPr>
            </w:pPr>
            <w:r w:rsidRPr="003F7F2E">
              <w:rPr>
                <w:rFonts w:ascii="B Yekan" w:hAnsi="B Yekan"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3F7F2E" w:rsidRDefault="00CE098B" w:rsidP="003F7F2E">
            <w:pPr>
              <w:bidi w:val="0"/>
              <w:jc w:val="center"/>
              <w:rPr>
                <w:rFonts w:ascii="B Yekan" w:hAnsi="B Yekan" w:cs="B Yekan"/>
                <w:sz w:val="22"/>
                <w:szCs w:val="22"/>
              </w:rPr>
            </w:pPr>
            <w:r w:rsidRPr="003F7F2E">
              <w:rPr>
                <w:rFonts w:ascii="B Yekan" w:hAnsi="B Yekan"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3F7F2E" w:rsidRDefault="00CE098B" w:rsidP="003F7F2E">
            <w:pPr>
              <w:bidi w:val="0"/>
              <w:jc w:val="center"/>
              <w:rPr>
                <w:rFonts w:ascii="B Yekan" w:hAnsi="B Yekan" w:cs="B Yekan"/>
                <w:sz w:val="22"/>
                <w:szCs w:val="22"/>
              </w:rPr>
            </w:pPr>
            <w:r w:rsidRPr="003F7F2E">
              <w:rPr>
                <w:rFonts w:ascii="B Yekan" w:hAnsi="B Yekan" w:cs="B Yekan" w:hint="cs"/>
                <w:sz w:val="22"/>
                <w:szCs w:val="22"/>
                <w:rtl/>
              </w:rPr>
              <w:t>هزينه كل (ميليون ريال)</w:t>
            </w:r>
          </w:p>
        </w:tc>
      </w:tr>
      <w:tr w:rsidR="0057058D" w:rsidRPr="00CE098B" w:rsidTr="00CE098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CE098B">
            <w:pPr>
              <w:bidi w:val="0"/>
              <w:jc w:val="center"/>
              <w:rPr>
                <w:rFonts w:ascii="B Yekan" w:hAnsi="B Yekan" w:cs="B Yekan"/>
                <w:sz w:val="22"/>
                <w:szCs w:val="22"/>
              </w:rPr>
            </w:pPr>
            <w:r w:rsidRPr="003F7F2E">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CE098B">
            <w:pPr>
              <w:rPr>
                <w:rFonts w:ascii="B Yekan" w:hAnsi="B Yekan" w:cs="B Yekan"/>
                <w:sz w:val="22"/>
                <w:szCs w:val="22"/>
              </w:rPr>
            </w:pPr>
            <w:r w:rsidRPr="003F7F2E">
              <w:rPr>
                <w:rFonts w:ascii="B Yekan" w:hAnsi="B Yekan" w:cs="B Yekan" w:hint="cs"/>
                <w:sz w:val="22"/>
                <w:szCs w:val="22"/>
                <w:rtl/>
              </w:rPr>
              <w:t xml:space="preserve">هزینه دپوی مواد اوليه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E43098">
            <w:pPr>
              <w:bidi w:val="0"/>
              <w:jc w:val="center"/>
              <w:rPr>
                <w:rFonts w:ascii="B Yekan" w:hAnsi="B Yekan" w:cs="B Yekan"/>
                <w:sz w:val="22"/>
                <w:szCs w:val="22"/>
              </w:rPr>
            </w:pPr>
            <w:r>
              <w:rPr>
                <w:rFonts w:ascii="B Yekan" w:hAnsi="B Yekan" w:cs="B Yekan" w:hint="cs"/>
                <w:sz w:val="22"/>
                <w:szCs w:val="22"/>
                <w:rtl/>
              </w:rPr>
              <w:t>10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D66345" w:rsidRDefault="00404CBC" w:rsidP="00404CBC">
            <w:pPr>
              <w:bidi w:val="0"/>
              <w:jc w:val="center"/>
              <w:rPr>
                <w:rFonts w:ascii="B Yekan" w:hAnsi="B Yekan" w:cs="B Yekan"/>
                <w:sz w:val="22"/>
                <w:szCs w:val="22"/>
              </w:rPr>
            </w:pPr>
            <w:r>
              <w:rPr>
                <w:rFonts w:ascii="B Yekan" w:hAnsi="B Yekan" w:cs="B Yekan"/>
                <w:sz w:val="22"/>
                <w:szCs w:val="22"/>
              </w:rPr>
              <w:t>271</w:t>
            </w:r>
            <w:r w:rsidR="00E43098" w:rsidRPr="00D66345">
              <w:rPr>
                <w:rFonts w:ascii="B Yekan" w:hAnsi="B Yekan" w:cs="B Yekan" w:hint="cs"/>
                <w:sz w:val="22"/>
                <w:szCs w:val="22"/>
              </w:rPr>
              <w:t>,</w:t>
            </w:r>
            <w:r>
              <w:rPr>
                <w:rFonts w:ascii="B Yekan" w:hAnsi="B Yekan" w:cs="B Yekan"/>
                <w:sz w:val="22"/>
                <w:szCs w:val="22"/>
              </w:rPr>
              <w:t>269</w:t>
            </w:r>
          </w:p>
        </w:tc>
      </w:tr>
      <w:tr w:rsidR="00BC3225" w:rsidRPr="00CE098B" w:rsidTr="00CE098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CE098B">
            <w:pPr>
              <w:bidi w:val="0"/>
              <w:jc w:val="center"/>
              <w:rPr>
                <w:rFonts w:ascii="B Yekan" w:hAnsi="B Yekan" w:cs="B Yekan"/>
                <w:sz w:val="22"/>
                <w:szCs w:val="22"/>
              </w:rPr>
            </w:pPr>
            <w:r w:rsidRPr="003F7F2E">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CE098B">
            <w:pPr>
              <w:rPr>
                <w:rFonts w:ascii="B Yekan" w:hAnsi="B Yekan" w:cs="B Yekan"/>
                <w:sz w:val="22"/>
                <w:szCs w:val="22"/>
              </w:rPr>
            </w:pPr>
            <w:r w:rsidRPr="003F7F2E">
              <w:rPr>
                <w:rFonts w:ascii="B Yekan" w:hAnsi="B Yekan" w:cs="B Yekan" w:hint="cs"/>
                <w:sz w:val="22"/>
                <w:szCs w:val="22"/>
                <w:rtl/>
              </w:rPr>
              <w:t>تنخواه گردان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CE098B">
            <w:pPr>
              <w:bidi w:val="0"/>
              <w:jc w:val="center"/>
              <w:rPr>
                <w:rFonts w:ascii="B Yekan" w:hAnsi="B Yekan" w:cs="B Yekan"/>
                <w:sz w:val="22"/>
                <w:szCs w:val="22"/>
              </w:rPr>
            </w:pPr>
            <w:r w:rsidRPr="003F7F2E">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D66345" w:rsidRDefault="00404CBC" w:rsidP="00404CBC">
            <w:pPr>
              <w:bidi w:val="0"/>
              <w:jc w:val="center"/>
              <w:rPr>
                <w:rFonts w:ascii="B Yekan" w:hAnsi="B Yekan" w:cs="B Yekan"/>
                <w:sz w:val="22"/>
                <w:szCs w:val="22"/>
              </w:rPr>
            </w:pPr>
            <w:r>
              <w:rPr>
                <w:rFonts w:ascii="B Yekan" w:hAnsi="B Yekan" w:cs="B Yekan" w:hint="cs"/>
                <w:sz w:val="22"/>
                <w:szCs w:val="22"/>
                <w:rtl/>
              </w:rPr>
              <w:t>8</w:t>
            </w:r>
            <w:r w:rsidR="00E43098" w:rsidRPr="00D66345">
              <w:rPr>
                <w:rFonts w:ascii="B Yekan" w:hAnsi="B Yekan" w:cs="B Yekan" w:hint="cs"/>
                <w:sz w:val="22"/>
                <w:szCs w:val="22"/>
              </w:rPr>
              <w:t>,</w:t>
            </w:r>
            <w:r>
              <w:rPr>
                <w:rFonts w:ascii="B Yekan" w:hAnsi="B Yekan" w:cs="B Yekan" w:hint="cs"/>
                <w:sz w:val="22"/>
                <w:szCs w:val="22"/>
                <w:rtl/>
              </w:rPr>
              <w:t>253</w:t>
            </w:r>
          </w:p>
        </w:tc>
      </w:tr>
      <w:tr w:rsidR="00CE098B" w:rsidRPr="00CE098B" w:rsidTr="00CE098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98B" w:rsidRPr="003F7F2E" w:rsidRDefault="00CE098B" w:rsidP="00CE098B">
            <w:pPr>
              <w:bidi w:val="0"/>
              <w:jc w:val="center"/>
              <w:rPr>
                <w:rFonts w:ascii="B Yekan" w:hAnsi="B Yekan" w:cs="B Yekan"/>
                <w:sz w:val="22"/>
                <w:szCs w:val="22"/>
              </w:rPr>
            </w:pPr>
            <w:r w:rsidRPr="003F7F2E">
              <w:rPr>
                <w:rFonts w:ascii="B Yekan" w:hAnsi="B Yekan" w:cs="B Yekan" w:hint="cs"/>
                <w:sz w:val="22"/>
                <w:szCs w:val="22"/>
              </w:rPr>
              <w:t> </w:t>
            </w:r>
          </w:p>
        </w:tc>
        <w:tc>
          <w:tcPr>
            <w:tcW w:w="46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E098B" w:rsidRPr="003F7F2E" w:rsidRDefault="00CE098B" w:rsidP="00CE098B">
            <w:pPr>
              <w:rPr>
                <w:rFonts w:ascii="B Yekan" w:hAnsi="B Yekan" w:cs="B Yekan"/>
                <w:sz w:val="22"/>
                <w:szCs w:val="22"/>
              </w:rPr>
            </w:pPr>
            <w:r w:rsidRPr="003F7F2E">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CE098B" w:rsidRPr="00D66345" w:rsidRDefault="00404CBC" w:rsidP="00404CBC">
            <w:pPr>
              <w:bidi w:val="0"/>
              <w:jc w:val="center"/>
              <w:rPr>
                <w:rFonts w:ascii="B Yekan" w:hAnsi="B Yekan" w:cs="B Yekan"/>
                <w:sz w:val="22"/>
                <w:szCs w:val="22"/>
              </w:rPr>
            </w:pPr>
            <w:r>
              <w:rPr>
                <w:rFonts w:ascii="B Yekan" w:hAnsi="B Yekan" w:cs="B Yekan" w:hint="cs"/>
                <w:sz w:val="22"/>
                <w:szCs w:val="22"/>
                <w:rtl/>
              </w:rPr>
              <w:t>279</w:t>
            </w:r>
            <w:r w:rsidR="00E43098" w:rsidRPr="00D66345">
              <w:rPr>
                <w:rFonts w:ascii="B Yekan" w:hAnsi="B Yekan" w:cs="B Yekan" w:hint="cs"/>
                <w:sz w:val="22"/>
                <w:szCs w:val="22"/>
              </w:rPr>
              <w:t>,</w:t>
            </w:r>
            <w:r>
              <w:rPr>
                <w:rFonts w:ascii="B Yekan" w:hAnsi="B Yekan" w:cs="B Yekan" w:hint="cs"/>
                <w:sz w:val="22"/>
                <w:szCs w:val="22"/>
                <w:rtl/>
              </w:rPr>
              <w:t>522</w:t>
            </w:r>
          </w:p>
        </w:tc>
      </w:tr>
    </w:tbl>
    <w:p w:rsidR="00D175D8" w:rsidRPr="002C5F18" w:rsidRDefault="00D175D8"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D175D8" w:rsidRPr="002C5F18" w:rsidRDefault="00C81A6C" w:rsidP="0057058D">
      <w:pPr>
        <w:pStyle w:val="Heading2"/>
        <w:bidi/>
      </w:pPr>
      <w:bookmarkStart w:id="66" w:name="_Toc378161724"/>
      <w:r>
        <w:rPr>
          <w:rFonts w:ascii="B Yekan" w:hAnsi="B Yekan" w:hint="cs"/>
          <w:rtl/>
        </w:rPr>
        <w:t>3</w:t>
      </w:r>
      <w:r w:rsidR="000B276A" w:rsidRPr="00493848">
        <w:rPr>
          <w:rFonts w:ascii="B Yekan" w:hAnsi="B Yekan" w:hint="cs"/>
          <w:rtl/>
        </w:rPr>
        <w:t>-</w:t>
      </w:r>
      <w:r w:rsidR="001C6E2C" w:rsidRPr="00493848">
        <w:rPr>
          <w:rFonts w:ascii="B Yekan" w:hAnsi="B Yekan" w:hint="cs"/>
          <w:rtl/>
        </w:rPr>
        <w:t>7</w:t>
      </w:r>
      <w:r w:rsidR="00D175D8" w:rsidRPr="00493848">
        <w:rPr>
          <w:rFonts w:ascii="B Yekan" w:hAnsi="B Yekan" w:hint="cs"/>
          <w:rtl/>
        </w:rPr>
        <w:t>-</w:t>
      </w:r>
      <w:r w:rsidR="00D175D8" w:rsidRPr="002C5F18">
        <w:rPr>
          <w:rFonts w:hint="cs"/>
          <w:rtl/>
        </w:rPr>
        <w:t xml:space="preserve"> جدول سرمايه گذاري</w:t>
      </w:r>
      <w:bookmarkEnd w:id="66"/>
    </w:p>
    <w:p w:rsidR="00D175D8" w:rsidRPr="002C5F18" w:rsidRDefault="00D175D8" w:rsidP="00A67F16">
      <w:pPr>
        <w:autoSpaceDE w:val="0"/>
        <w:autoSpaceDN w:val="0"/>
        <w:adjustRightInd w:val="0"/>
        <w:jc w:val="lowKashida"/>
        <w:rPr>
          <w:rtl/>
        </w:rPr>
      </w:pPr>
      <w:r w:rsidRPr="002C5F18">
        <w:rPr>
          <w:rFonts w:hint="cs"/>
          <w:rtl/>
        </w:rPr>
        <w:t>جدول ذیل کل سرمایه گذاری طرح برآورد شده است:</w:t>
      </w:r>
    </w:p>
    <w:tbl>
      <w:tblPr>
        <w:bidiVisual/>
        <w:tblW w:w="6156" w:type="dxa"/>
        <w:jc w:val="center"/>
        <w:tblLook w:val="04A0" w:firstRow="1" w:lastRow="0" w:firstColumn="1" w:lastColumn="0" w:noHBand="0" w:noVBand="1"/>
      </w:tblPr>
      <w:tblGrid>
        <w:gridCol w:w="960"/>
        <w:gridCol w:w="2922"/>
        <w:gridCol w:w="2274"/>
      </w:tblGrid>
      <w:tr w:rsidR="00E43098" w:rsidRPr="00E43098" w:rsidTr="00D66345">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43098" w:rsidRPr="00E43098" w:rsidRDefault="00E43098" w:rsidP="00E43098">
            <w:pPr>
              <w:jc w:val="center"/>
              <w:rPr>
                <w:rFonts w:ascii="B Yekan" w:hAnsi="B Yekan" w:cs="B Yekan"/>
                <w:sz w:val="22"/>
                <w:szCs w:val="22"/>
              </w:rPr>
            </w:pPr>
            <w:r w:rsidRPr="00E43098">
              <w:rPr>
                <w:rFonts w:ascii="B Yekan" w:hAnsi="B Yekan" w:cs="B Yekan" w:hint="cs"/>
                <w:sz w:val="22"/>
                <w:szCs w:val="22"/>
                <w:rtl/>
              </w:rPr>
              <w:t>رديف</w:t>
            </w:r>
          </w:p>
        </w:tc>
        <w:tc>
          <w:tcPr>
            <w:tcW w:w="292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43098" w:rsidRPr="00E43098" w:rsidRDefault="00E43098" w:rsidP="00E43098">
            <w:pPr>
              <w:jc w:val="center"/>
              <w:rPr>
                <w:rFonts w:ascii="B Yekan" w:hAnsi="B Yekan" w:cs="B Yekan"/>
                <w:sz w:val="22"/>
                <w:szCs w:val="22"/>
              </w:rPr>
            </w:pPr>
            <w:r w:rsidRPr="00E43098">
              <w:rPr>
                <w:rFonts w:ascii="B Yekan" w:hAnsi="B Yekan" w:cs="B Yekan" w:hint="cs"/>
                <w:sz w:val="22"/>
                <w:szCs w:val="22"/>
                <w:rtl/>
              </w:rPr>
              <w:t>شرح</w:t>
            </w:r>
          </w:p>
        </w:tc>
        <w:tc>
          <w:tcPr>
            <w:tcW w:w="227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43098" w:rsidRPr="00E43098" w:rsidRDefault="00E43098" w:rsidP="00E43098">
            <w:pPr>
              <w:jc w:val="center"/>
              <w:rPr>
                <w:rFonts w:ascii="B Yekan" w:hAnsi="B Yekan" w:cs="B Yekan"/>
                <w:sz w:val="22"/>
                <w:szCs w:val="22"/>
              </w:rPr>
            </w:pPr>
            <w:r w:rsidRPr="00E43098">
              <w:rPr>
                <w:rFonts w:ascii="B Yekan" w:hAnsi="B Yekan" w:cs="B Yekan" w:hint="cs"/>
                <w:sz w:val="22"/>
                <w:szCs w:val="22"/>
                <w:rtl/>
              </w:rPr>
              <w:t>هزينه كل (ميليون ريال)</w:t>
            </w:r>
          </w:p>
        </w:tc>
      </w:tr>
      <w:tr w:rsidR="00404CBC" w:rsidRPr="00E43098" w:rsidTr="00D663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E43098" w:rsidRDefault="00404CBC" w:rsidP="00E43098">
            <w:pPr>
              <w:jc w:val="center"/>
              <w:rPr>
                <w:rFonts w:ascii="B Yekan" w:hAnsi="B Yekan" w:cs="B Yekan"/>
                <w:sz w:val="22"/>
                <w:szCs w:val="22"/>
              </w:rPr>
            </w:pPr>
            <w:r w:rsidRPr="00E43098">
              <w:rPr>
                <w:rFonts w:ascii="B Yekan" w:hAnsi="B Yekan" w:cs="B Yekan" w:hint="cs"/>
                <w:sz w:val="22"/>
                <w:szCs w:val="22"/>
              </w:rPr>
              <w:t>1</w:t>
            </w:r>
          </w:p>
        </w:tc>
        <w:tc>
          <w:tcPr>
            <w:tcW w:w="2922" w:type="dxa"/>
            <w:tcBorders>
              <w:top w:val="nil"/>
              <w:left w:val="single" w:sz="4" w:space="0" w:color="auto"/>
              <w:bottom w:val="single" w:sz="4" w:space="0" w:color="auto"/>
              <w:right w:val="single" w:sz="4" w:space="0" w:color="auto"/>
            </w:tcBorders>
            <w:shd w:val="clear" w:color="auto" w:fill="auto"/>
            <w:noWrap/>
            <w:vAlign w:val="center"/>
            <w:hideMark/>
          </w:tcPr>
          <w:p w:rsidR="00404CBC" w:rsidRPr="00E43098" w:rsidRDefault="00404CBC" w:rsidP="00E43098">
            <w:pPr>
              <w:jc w:val="center"/>
              <w:rPr>
                <w:rFonts w:ascii="B Yekan" w:hAnsi="B Yekan" w:cs="B Yekan"/>
                <w:sz w:val="22"/>
                <w:szCs w:val="22"/>
              </w:rPr>
            </w:pPr>
            <w:r w:rsidRPr="00E43098">
              <w:rPr>
                <w:rFonts w:ascii="B Yekan" w:hAnsi="B Yekan" w:cs="B Yekan" w:hint="cs"/>
                <w:sz w:val="22"/>
                <w:szCs w:val="22"/>
                <w:rtl/>
              </w:rPr>
              <w:t>سرمايه گذاري ثابت</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592,972</w:t>
            </w:r>
          </w:p>
        </w:tc>
      </w:tr>
      <w:tr w:rsidR="00404CBC" w:rsidRPr="00E43098" w:rsidTr="00D663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E43098" w:rsidRDefault="00404CBC" w:rsidP="00E43098">
            <w:pPr>
              <w:jc w:val="center"/>
              <w:rPr>
                <w:rFonts w:ascii="B Yekan" w:hAnsi="B Yekan" w:cs="B Yekan"/>
                <w:sz w:val="22"/>
                <w:szCs w:val="22"/>
              </w:rPr>
            </w:pPr>
            <w:r w:rsidRPr="00E43098">
              <w:rPr>
                <w:rFonts w:ascii="B Yekan" w:hAnsi="B Yekan" w:cs="B Yekan" w:hint="cs"/>
                <w:sz w:val="22"/>
                <w:szCs w:val="22"/>
              </w:rPr>
              <w:t>2</w:t>
            </w:r>
          </w:p>
        </w:tc>
        <w:tc>
          <w:tcPr>
            <w:tcW w:w="2922" w:type="dxa"/>
            <w:tcBorders>
              <w:top w:val="nil"/>
              <w:left w:val="single" w:sz="4" w:space="0" w:color="auto"/>
              <w:bottom w:val="single" w:sz="4" w:space="0" w:color="auto"/>
              <w:right w:val="single" w:sz="4" w:space="0" w:color="auto"/>
            </w:tcBorders>
            <w:shd w:val="clear" w:color="auto" w:fill="auto"/>
            <w:noWrap/>
            <w:vAlign w:val="center"/>
            <w:hideMark/>
          </w:tcPr>
          <w:p w:rsidR="00404CBC" w:rsidRPr="00E43098" w:rsidRDefault="00404CBC" w:rsidP="00E43098">
            <w:pPr>
              <w:jc w:val="center"/>
              <w:rPr>
                <w:rFonts w:ascii="B Yekan" w:hAnsi="B Yekan" w:cs="B Yekan"/>
                <w:sz w:val="22"/>
                <w:szCs w:val="22"/>
              </w:rPr>
            </w:pPr>
            <w:r w:rsidRPr="00E43098">
              <w:rPr>
                <w:rFonts w:ascii="B Yekan" w:hAnsi="B Yekan" w:cs="B Yekan" w:hint="cs"/>
                <w:sz w:val="22"/>
                <w:szCs w:val="22"/>
                <w:rtl/>
              </w:rPr>
              <w:t>هزينه هاي قبل از بهره برداري</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7,007</w:t>
            </w:r>
          </w:p>
        </w:tc>
      </w:tr>
      <w:tr w:rsidR="00404CBC" w:rsidRPr="00E43098" w:rsidTr="00D663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E43098">
            <w:pPr>
              <w:jc w:val="center"/>
              <w:rPr>
                <w:rFonts w:asciiTheme="minorHAnsi" w:hAnsiTheme="minorHAnsi" w:cs="B Yekan"/>
                <w:sz w:val="22"/>
                <w:szCs w:val="22"/>
                <w:rtl/>
              </w:rPr>
            </w:pPr>
            <w:r w:rsidRPr="00E43098">
              <w:rPr>
                <w:rFonts w:ascii="B Yekan" w:hAnsi="B Yekan" w:cs="B Yekan" w:hint="cs"/>
                <w:sz w:val="22"/>
                <w:szCs w:val="22"/>
              </w:rPr>
              <w:t>3</w:t>
            </w:r>
          </w:p>
        </w:tc>
        <w:tc>
          <w:tcPr>
            <w:tcW w:w="2922" w:type="dxa"/>
            <w:tcBorders>
              <w:top w:val="nil"/>
              <w:left w:val="single" w:sz="4" w:space="0" w:color="auto"/>
              <w:bottom w:val="single" w:sz="4" w:space="0" w:color="auto"/>
              <w:right w:val="single" w:sz="4" w:space="0" w:color="auto"/>
            </w:tcBorders>
            <w:shd w:val="clear" w:color="auto" w:fill="auto"/>
            <w:noWrap/>
            <w:vAlign w:val="center"/>
            <w:hideMark/>
          </w:tcPr>
          <w:p w:rsidR="00404CBC" w:rsidRPr="00E43098" w:rsidRDefault="00404CBC" w:rsidP="00E43098">
            <w:pPr>
              <w:jc w:val="center"/>
              <w:rPr>
                <w:rFonts w:ascii="B Yekan" w:hAnsi="B Yekan" w:cs="B Yekan"/>
                <w:sz w:val="22"/>
                <w:szCs w:val="22"/>
              </w:rPr>
            </w:pPr>
            <w:r w:rsidRPr="00E43098">
              <w:rPr>
                <w:rFonts w:ascii="B Yekan" w:hAnsi="B Yekan" w:cs="B Yekan" w:hint="cs"/>
                <w:sz w:val="22"/>
                <w:szCs w:val="22"/>
                <w:rtl/>
              </w:rPr>
              <w:t>سرمايه درگردش</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279,522</w:t>
            </w:r>
          </w:p>
        </w:tc>
      </w:tr>
      <w:tr w:rsidR="00404CBC" w:rsidRPr="00E43098" w:rsidTr="00D6634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04CBC" w:rsidRPr="00E43098" w:rsidRDefault="00404CBC" w:rsidP="00E43098">
            <w:pPr>
              <w:jc w:val="center"/>
              <w:rPr>
                <w:rFonts w:ascii="B Yekan" w:hAnsi="B Yekan" w:cs="B Yekan"/>
                <w:sz w:val="22"/>
                <w:szCs w:val="22"/>
              </w:rPr>
            </w:pPr>
            <w:r w:rsidRPr="00E43098">
              <w:rPr>
                <w:rFonts w:ascii="B Yekan" w:hAnsi="B Yekan" w:cs="B Yekan" w:hint="cs"/>
                <w:sz w:val="22"/>
                <w:szCs w:val="22"/>
              </w:rPr>
              <w:t>4</w:t>
            </w:r>
          </w:p>
        </w:tc>
        <w:tc>
          <w:tcPr>
            <w:tcW w:w="2922" w:type="dxa"/>
            <w:tcBorders>
              <w:top w:val="nil"/>
              <w:left w:val="single" w:sz="4" w:space="0" w:color="auto"/>
              <w:bottom w:val="single" w:sz="4" w:space="0" w:color="auto"/>
              <w:right w:val="single" w:sz="4" w:space="0" w:color="auto"/>
            </w:tcBorders>
            <w:shd w:val="clear" w:color="auto" w:fill="auto"/>
            <w:noWrap/>
            <w:vAlign w:val="center"/>
            <w:hideMark/>
          </w:tcPr>
          <w:p w:rsidR="00404CBC" w:rsidRPr="00E43098" w:rsidRDefault="00404CBC" w:rsidP="00E43098">
            <w:pPr>
              <w:jc w:val="center"/>
              <w:rPr>
                <w:rFonts w:ascii="B Yekan" w:hAnsi="B Yekan" w:cs="B Yekan"/>
                <w:sz w:val="22"/>
                <w:szCs w:val="22"/>
              </w:rPr>
            </w:pPr>
            <w:r w:rsidRPr="00E43098">
              <w:rPr>
                <w:rFonts w:ascii="B Yekan" w:hAnsi="B Yekan" w:cs="B Yekan" w:hint="cs"/>
                <w:sz w:val="22"/>
                <w:szCs w:val="22"/>
                <w:rtl/>
              </w:rPr>
              <w:t>جمع كل</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rsidP="00404CBC">
            <w:pPr>
              <w:jc w:val="center"/>
              <w:rPr>
                <w:rFonts w:ascii="B Yekan" w:hAnsi="B Yekan" w:cs="B Yekan"/>
                <w:sz w:val="22"/>
                <w:szCs w:val="22"/>
              </w:rPr>
            </w:pPr>
            <w:r w:rsidRPr="00404CBC">
              <w:rPr>
                <w:rFonts w:ascii="B Yekan" w:hAnsi="B Yekan" w:cs="B Yekan" w:hint="cs"/>
                <w:sz w:val="22"/>
                <w:szCs w:val="22"/>
              </w:rPr>
              <w:t>879,501</w:t>
            </w:r>
          </w:p>
        </w:tc>
      </w:tr>
    </w:tbl>
    <w:p w:rsidR="00D175D8" w:rsidRPr="00BC3225" w:rsidRDefault="00D175D8" w:rsidP="00BC3225">
      <w:pPr>
        <w:bidi w:val="0"/>
        <w:jc w:val="center"/>
        <w:rPr>
          <w:rFonts w:ascii="B Yekan" w:hAnsi="B Yekan" w:cs="B Yekan"/>
          <w:sz w:val="22"/>
          <w:szCs w:val="22"/>
          <w:rtl/>
        </w:rPr>
      </w:pPr>
    </w:p>
    <w:p w:rsidR="00AC266D" w:rsidRPr="002C5F18" w:rsidRDefault="00AC266D" w:rsidP="00A67F16">
      <w:pPr>
        <w:jc w:val="lowKashida"/>
        <w:rPr>
          <w:rFonts w:cs="B Yekan"/>
          <w:sz w:val="22"/>
          <w:szCs w:val="22"/>
          <w:rtl/>
        </w:rPr>
      </w:pPr>
    </w:p>
    <w:p w:rsidR="00CA205A" w:rsidRPr="002C5F18" w:rsidRDefault="00CA205A" w:rsidP="00A67F16">
      <w:pPr>
        <w:jc w:val="lowKashida"/>
        <w:rPr>
          <w:rFonts w:cs="B Yekan"/>
          <w:sz w:val="22"/>
          <w:szCs w:val="22"/>
          <w:rtl/>
        </w:rPr>
      </w:pPr>
    </w:p>
    <w:p w:rsidR="00D175D8" w:rsidRPr="002C5F18" w:rsidRDefault="00C81A6C" w:rsidP="0057058D">
      <w:pPr>
        <w:pStyle w:val="Heading2"/>
        <w:bidi/>
      </w:pPr>
      <w:bookmarkStart w:id="67" w:name="_Toc378161725"/>
      <w:r>
        <w:rPr>
          <w:rFonts w:ascii="B Yekan" w:hAnsi="B Yekan" w:hint="cs"/>
          <w:rtl/>
        </w:rPr>
        <w:lastRenderedPageBreak/>
        <w:t>3</w:t>
      </w:r>
      <w:r w:rsidR="000B276A" w:rsidRPr="000E494A">
        <w:rPr>
          <w:rFonts w:ascii="B Yekan" w:hAnsi="B Yekan" w:hint="cs"/>
          <w:rtl/>
        </w:rPr>
        <w:t>-</w:t>
      </w:r>
      <w:r w:rsidR="001C6E2C" w:rsidRPr="000E494A">
        <w:rPr>
          <w:rFonts w:ascii="B Yekan" w:hAnsi="B Yekan" w:hint="cs"/>
          <w:rtl/>
        </w:rPr>
        <w:t>8</w:t>
      </w:r>
      <w:r w:rsidR="00D175D8" w:rsidRPr="000E494A">
        <w:rPr>
          <w:rFonts w:ascii="B Yekan" w:hAnsi="B Yekan" w:hint="cs"/>
          <w:rtl/>
        </w:rPr>
        <w:t>-</w:t>
      </w:r>
      <w:r w:rsidR="00D175D8" w:rsidRPr="002C5F18">
        <w:rPr>
          <w:rFonts w:hint="cs"/>
          <w:rtl/>
        </w:rPr>
        <w:t xml:space="preserve"> هزینه تولید سالانه</w:t>
      </w:r>
      <w:bookmarkEnd w:id="67"/>
    </w:p>
    <w:p w:rsidR="00D175D8" w:rsidRPr="002C5F18" w:rsidRDefault="00D175D8" w:rsidP="00A67F16">
      <w:pPr>
        <w:autoSpaceDE w:val="0"/>
        <w:autoSpaceDN w:val="0"/>
        <w:adjustRightInd w:val="0"/>
        <w:jc w:val="lowKashida"/>
        <w:rPr>
          <w:rtl/>
        </w:rPr>
      </w:pPr>
      <w:r w:rsidRPr="002C5F18">
        <w:rPr>
          <w:rFonts w:hint="cs"/>
          <w:rtl/>
        </w:rPr>
        <w:t>کل هزینه های تولید سالیانه از مجموع هزینه های ثابت و متغیر برآورد می گردد.</w:t>
      </w:r>
    </w:p>
    <w:p w:rsidR="00D175D8" w:rsidRPr="002C5F18" w:rsidRDefault="00D175D8" w:rsidP="00A67F16">
      <w:pPr>
        <w:autoSpaceDE w:val="0"/>
        <w:autoSpaceDN w:val="0"/>
        <w:adjustRightInd w:val="0"/>
        <w:jc w:val="lowKashida"/>
        <w:rPr>
          <w:rFonts w:cs="B Yekan"/>
          <w:b/>
          <w:bCs/>
          <w:rtl/>
        </w:rPr>
      </w:pPr>
    </w:p>
    <w:tbl>
      <w:tblPr>
        <w:bidiVisual/>
        <w:tblW w:w="7120" w:type="dxa"/>
        <w:jc w:val="center"/>
        <w:tblLook w:val="04A0" w:firstRow="1" w:lastRow="0" w:firstColumn="1" w:lastColumn="0" w:noHBand="0" w:noVBand="1"/>
      </w:tblPr>
      <w:tblGrid>
        <w:gridCol w:w="4120"/>
        <w:gridCol w:w="3000"/>
      </w:tblGrid>
      <w:tr w:rsidR="004D24A1" w:rsidRPr="004D24A1" w:rsidTr="004D24A1">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مبلغ کل</w:t>
            </w:r>
          </w:p>
        </w:tc>
      </w:tr>
      <w:tr w:rsidR="00404CBC" w:rsidRPr="004D24A1" w:rsidTr="004D24A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D24A1" w:rsidRDefault="00404CBC" w:rsidP="004D24A1">
            <w:pPr>
              <w:jc w:val="center"/>
              <w:rPr>
                <w:rFonts w:ascii="B Yekan" w:hAnsi="B Yekan" w:cs="B Yekan"/>
                <w:sz w:val="22"/>
                <w:szCs w:val="22"/>
              </w:rPr>
            </w:pPr>
            <w:r w:rsidRPr="004D24A1">
              <w:rPr>
                <w:rFonts w:ascii="B Yekan" w:hAnsi="B Yekan"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pPr>
              <w:bidi w:val="0"/>
              <w:jc w:val="center"/>
              <w:rPr>
                <w:rFonts w:ascii="B Yekan" w:hAnsi="B Yekan" w:cs="B Yekan"/>
                <w:sz w:val="22"/>
                <w:szCs w:val="22"/>
              </w:rPr>
            </w:pPr>
            <w:r w:rsidRPr="00404CBC">
              <w:rPr>
                <w:rFonts w:ascii="B Yekan" w:hAnsi="B Yekan" w:cs="B Yekan" w:hint="cs"/>
                <w:sz w:val="22"/>
                <w:szCs w:val="22"/>
              </w:rPr>
              <w:t>3,300,445</w:t>
            </w:r>
          </w:p>
        </w:tc>
      </w:tr>
      <w:tr w:rsidR="00404CBC" w:rsidRPr="004D24A1" w:rsidTr="004D24A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D24A1" w:rsidRDefault="00404CBC" w:rsidP="004D24A1">
            <w:pPr>
              <w:jc w:val="center"/>
              <w:rPr>
                <w:rFonts w:ascii="B Yekan" w:hAnsi="B Yekan" w:cs="B Yekan"/>
                <w:sz w:val="22"/>
                <w:szCs w:val="22"/>
              </w:rPr>
            </w:pPr>
            <w:r w:rsidRPr="004D24A1">
              <w:rPr>
                <w:rFonts w:ascii="B Yekan" w:hAnsi="B Yekan"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pPr>
              <w:bidi w:val="0"/>
              <w:jc w:val="center"/>
              <w:rPr>
                <w:rFonts w:ascii="B Yekan" w:hAnsi="B Yekan" w:cs="B Yekan"/>
                <w:sz w:val="22"/>
                <w:szCs w:val="22"/>
              </w:rPr>
            </w:pPr>
            <w:r w:rsidRPr="00404CBC">
              <w:rPr>
                <w:rFonts w:ascii="B Yekan" w:hAnsi="B Yekan" w:cs="B Yekan" w:hint="cs"/>
                <w:sz w:val="22"/>
                <w:szCs w:val="22"/>
              </w:rPr>
              <w:t>9,238</w:t>
            </w:r>
          </w:p>
        </w:tc>
      </w:tr>
      <w:tr w:rsidR="00404CBC" w:rsidRPr="004D24A1" w:rsidTr="004D24A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D24A1" w:rsidRDefault="00404CBC" w:rsidP="004D24A1">
            <w:pPr>
              <w:jc w:val="center"/>
              <w:rPr>
                <w:rFonts w:ascii="B Yekan" w:hAnsi="B Yekan" w:cs="B Yekan"/>
                <w:sz w:val="22"/>
                <w:szCs w:val="22"/>
              </w:rPr>
            </w:pPr>
            <w:r w:rsidRPr="004D24A1">
              <w:rPr>
                <w:rFonts w:ascii="B Yekan" w:hAnsi="B Yekan" w:cs="B Yekan" w:hint="cs"/>
                <w:sz w:val="22"/>
                <w:szCs w:val="22"/>
                <w:rtl/>
              </w:rPr>
              <w:t>هزينه پرسنلي تولیدی</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pPr>
              <w:bidi w:val="0"/>
              <w:jc w:val="center"/>
              <w:rPr>
                <w:rFonts w:ascii="B Yekan" w:hAnsi="B Yekan" w:cs="B Yekan"/>
                <w:sz w:val="22"/>
                <w:szCs w:val="22"/>
              </w:rPr>
            </w:pPr>
            <w:r w:rsidRPr="00404CBC">
              <w:rPr>
                <w:rFonts w:ascii="B Yekan" w:hAnsi="B Yekan" w:cs="B Yekan" w:hint="cs"/>
                <w:sz w:val="22"/>
                <w:szCs w:val="22"/>
              </w:rPr>
              <w:t>4,047</w:t>
            </w:r>
          </w:p>
        </w:tc>
      </w:tr>
      <w:tr w:rsidR="00404CBC" w:rsidRPr="004D24A1" w:rsidTr="004D24A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D24A1" w:rsidRDefault="00404CBC" w:rsidP="004D24A1">
            <w:pPr>
              <w:jc w:val="center"/>
              <w:rPr>
                <w:rFonts w:ascii="B Yekan" w:hAnsi="B Yekan" w:cs="B Yekan"/>
                <w:sz w:val="22"/>
                <w:szCs w:val="22"/>
              </w:rPr>
            </w:pPr>
            <w:r w:rsidRPr="004D24A1">
              <w:rPr>
                <w:rFonts w:ascii="B Yekan" w:hAnsi="B Yekan"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pPr>
              <w:bidi w:val="0"/>
              <w:jc w:val="center"/>
              <w:rPr>
                <w:rFonts w:ascii="B Yekan" w:hAnsi="B Yekan" w:cs="B Yekan"/>
                <w:sz w:val="22"/>
                <w:szCs w:val="22"/>
              </w:rPr>
            </w:pPr>
            <w:r w:rsidRPr="00404CBC">
              <w:rPr>
                <w:rFonts w:ascii="B Yekan" w:hAnsi="B Yekan" w:cs="B Yekan" w:hint="cs"/>
                <w:sz w:val="22"/>
                <w:szCs w:val="22"/>
              </w:rPr>
              <w:t>73,972</w:t>
            </w:r>
          </w:p>
        </w:tc>
      </w:tr>
      <w:tr w:rsidR="00404CBC" w:rsidRPr="004D24A1" w:rsidTr="004D24A1">
        <w:trPr>
          <w:trHeight w:val="615"/>
          <w:jc w:val="center"/>
        </w:trPr>
        <w:tc>
          <w:tcPr>
            <w:tcW w:w="4120" w:type="dxa"/>
            <w:tcBorders>
              <w:top w:val="nil"/>
              <w:left w:val="nil"/>
              <w:bottom w:val="nil"/>
              <w:right w:val="nil"/>
            </w:tcBorders>
            <w:shd w:val="clear" w:color="auto" w:fill="auto"/>
            <w:noWrap/>
            <w:vAlign w:val="center"/>
            <w:hideMark/>
          </w:tcPr>
          <w:p w:rsidR="00404CBC" w:rsidRPr="004D24A1" w:rsidRDefault="00404CBC" w:rsidP="004D24A1">
            <w:pPr>
              <w:jc w:val="center"/>
              <w:rPr>
                <w:rFonts w:ascii="B Yekan" w:hAnsi="B Yekan" w:cs="B Yekan"/>
                <w:sz w:val="22"/>
                <w:szCs w:val="22"/>
              </w:rPr>
            </w:pPr>
            <w:r w:rsidRPr="004D24A1">
              <w:rPr>
                <w:rFonts w:ascii="B Yekan" w:hAnsi="B Yekan"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04CBC" w:rsidRPr="00404CBC" w:rsidRDefault="00404CBC">
            <w:pPr>
              <w:bidi w:val="0"/>
              <w:jc w:val="center"/>
              <w:rPr>
                <w:rFonts w:ascii="B Yekan" w:hAnsi="B Yekan" w:cs="B Yekan"/>
                <w:sz w:val="22"/>
                <w:szCs w:val="22"/>
              </w:rPr>
            </w:pPr>
            <w:r w:rsidRPr="00404CBC">
              <w:rPr>
                <w:rFonts w:ascii="B Yekan" w:hAnsi="B Yekan" w:cs="B Yekan" w:hint="cs"/>
                <w:sz w:val="22"/>
                <w:szCs w:val="22"/>
              </w:rPr>
              <w:t>3,387,702</w:t>
            </w:r>
          </w:p>
        </w:tc>
      </w:tr>
    </w:tbl>
    <w:p w:rsidR="00D175D8" w:rsidRPr="004D24A1" w:rsidRDefault="00D175D8" w:rsidP="004D24A1">
      <w:pPr>
        <w:jc w:val="center"/>
        <w:rPr>
          <w:rFonts w:ascii="B Yekan" w:hAnsi="B Yekan" w:cs="B Yekan"/>
          <w:sz w:val="22"/>
          <w:szCs w:val="22"/>
          <w:rtl/>
        </w:rPr>
      </w:pPr>
    </w:p>
    <w:p w:rsidR="00D175D8" w:rsidRPr="002C5F18" w:rsidRDefault="00D175D8"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D175D8" w:rsidRPr="002C5F18" w:rsidRDefault="00C81A6C" w:rsidP="0057058D">
      <w:pPr>
        <w:pStyle w:val="Heading2"/>
        <w:bidi/>
        <w:rPr>
          <w:rtl/>
        </w:rPr>
      </w:pPr>
      <w:bookmarkStart w:id="68" w:name="_Toc378161726"/>
      <w:r>
        <w:rPr>
          <w:rFonts w:ascii="B Yekan" w:hAnsi="B Yekan" w:hint="cs"/>
          <w:rtl/>
        </w:rPr>
        <w:lastRenderedPageBreak/>
        <w:t>3</w:t>
      </w:r>
      <w:r w:rsidR="000B276A" w:rsidRPr="000E494A">
        <w:rPr>
          <w:rFonts w:ascii="B Yekan" w:hAnsi="B Yekan" w:hint="cs"/>
          <w:rtl/>
        </w:rPr>
        <w:t>-</w:t>
      </w:r>
      <w:r w:rsidR="001C6E2C" w:rsidRPr="000E494A">
        <w:rPr>
          <w:rFonts w:ascii="B Yekan" w:hAnsi="B Yekan" w:hint="cs"/>
          <w:rtl/>
        </w:rPr>
        <w:t>9</w:t>
      </w:r>
      <w:r w:rsidR="00D175D8" w:rsidRPr="000E494A">
        <w:rPr>
          <w:rFonts w:ascii="B Yekan" w:hAnsi="B Yekan" w:hint="cs"/>
          <w:rtl/>
        </w:rPr>
        <w:t>-</w:t>
      </w:r>
      <w:r w:rsidR="00D175D8" w:rsidRPr="002C5F18">
        <w:rPr>
          <w:rFonts w:hint="cs"/>
          <w:rtl/>
        </w:rPr>
        <w:t>برآورد نحوه مشارکت</w:t>
      </w:r>
      <w:bookmarkEnd w:id="68"/>
    </w:p>
    <w:tbl>
      <w:tblPr>
        <w:bidiVisual/>
        <w:tblW w:w="10607" w:type="dxa"/>
        <w:tblInd w:w="93" w:type="dxa"/>
        <w:tblLook w:val="04A0" w:firstRow="1" w:lastRow="0" w:firstColumn="1" w:lastColumn="0" w:noHBand="0" w:noVBand="1"/>
      </w:tblPr>
      <w:tblGrid>
        <w:gridCol w:w="3500"/>
        <w:gridCol w:w="1385"/>
        <w:gridCol w:w="1288"/>
        <w:gridCol w:w="792"/>
        <w:gridCol w:w="1418"/>
        <w:gridCol w:w="1149"/>
        <w:gridCol w:w="1080"/>
      </w:tblGrid>
      <w:tr w:rsidR="004D24A1" w:rsidRPr="004D24A1" w:rsidTr="002F2365">
        <w:trPr>
          <w:trHeight w:val="660"/>
        </w:trPr>
        <w:tc>
          <w:tcPr>
            <w:tcW w:w="350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شرح هزینه</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درصدمشارکت</w:t>
            </w:r>
            <w:r w:rsidRPr="004D24A1">
              <w:rPr>
                <w:rFonts w:ascii="B Yekan" w:hAnsi="B Yekan" w:cs="B Yekan" w:hint="cs"/>
                <w:sz w:val="22"/>
                <w:szCs w:val="22"/>
                <w:rtl/>
              </w:rPr>
              <w:br/>
              <w:t>بانک</w:t>
            </w:r>
          </w:p>
        </w:tc>
        <w:tc>
          <w:tcPr>
            <w:tcW w:w="2075" w:type="dxa"/>
            <w:gridSpan w:val="2"/>
            <w:tcBorders>
              <w:top w:val="single" w:sz="4" w:space="0" w:color="auto"/>
              <w:left w:val="single" w:sz="4" w:space="0" w:color="auto"/>
              <w:bottom w:val="single" w:sz="4" w:space="0" w:color="auto"/>
              <w:right w:val="nil"/>
            </w:tcBorders>
            <w:shd w:val="clear" w:color="auto" w:fill="B2A1C7" w:themeFill="accent4" w:themeFillTint="99"/>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انجام شده بر طبق</w:t>
            </w:r>
            <w:r w:rsidRPr="004D24A1">
              <w:rPr>
                <w:rFonts w:ascii="B Yekan" w:hAnsi="B Yekan" w:cs="B Yekan" w:hint="cs"/>
                <w:sz w:val="22"/>
                <w:szCs w:val="22"/>
                <w:rtl/>
              </w:rPr>
              <w:br/>
              <w:t xml:space="preserve"> آخرین تراز شرکت</w:t>
            </w:r>
          </w:p>
        </w:tc>
        <w:tc>
          <w:tcPr>
            <w:tcW w:w="2567"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 xml:space="preserve">هزینه </w:t>
            </w:r>
            <w:r w:rsidRPr="004D24A1">
              <w:rPr>
                <w:rFonts w:ascii="B Yekan" w:hAnsi="B Yekan" w:cs="B Yekan" w:hint="cs"/>
                <w:sz w:val="22"/>
                <w:szCs w:val="22"/>
                <w:rtl/>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جمع کل</w:t>
            </w:r>
          </w:p>
        </w:tc>
      </w:tr>
      <w:tr w:rsidR="004D24A1" w:rsidRPr="004D24A1" w:rsidTr="002F2365">
        <w:trPr>
          <w:trHeight w:val="360"/>
        </w:trPr>
        <w:tc>
          <w:tcPr>
            <w:tcW w:w="3500" w:type="dxa"/>
            <w:vMerge/>
            <w:tcBorders>
              <w:top w:val="single" w:sz="4" w:space="0" w:color="auto"/>
              <w:left w:val="single" w:sz="4" w:space="0" w:color="auto"/>
              <w:bottom w:val="single" w:sz="4" w:space="0" w:color="auto"/>
              <w:right w:val="single" w:sz="4" w:space="0" w:color="auto"/>
            </w:tcBorders>
            <w:vAlign w:val="center"/>
            <w:hideMark/>
          </w:tcPr>
          <w:p w:rsidR="004D24A1" w:rsidRPr="004D24A1" w:rsidRDefault="004D24A1" w:rsidP="004D24A1">
            <w:pPr>
              <w:jc w:val="center"/>
              <w:rPr>
                <w:rFonts w:ascii="B Yekan" w:hAnsi="B Yekan" w:cs="B Yekan"/>
                <w:sz w:val="22"/>
                <w:szCs w:val="22"/>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4D24A1" w:rsidRPr="004D24A1" w:rsidRDefault="004D24A1" w:rsidP="004D24A1">
            <w:pPr>
              <w:jc w:val="center"/>
              <w:rPr>
                <w:rFonts w:ascii="B Yekan" w:hAnsi="B Yekan" w:cs="B Yekan"/>
                <w:sz w:val="22"/>
                <w:szCs w:val="22"/>
              </w:rPr>
            </w:pPr>
          </w:p>
        </w:tc>
        <w:tc>
          <w:tcPr>
            <w:tcW w:w="128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شرکت</w:t>
            </w:r>
          </w:p>
        </w:tc>
        <w:tc>
          <w:tcPr>
            <w:tcW w:w="787"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 xml:space="preserve"> بانک</w:t>
            </w:r>
          </w:p>
        </w:tc>
        <w:tc>
          <w:tcPr>
            <w:tcW w:w="141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شرکت</w:t>
            </w:r>
          </w:p>
        </w:tc>
        <w:tc>
          <w:tcPr>
            <w:tcW w:w="1149"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B Yekan" w:hAnsi="B Yekan" w:cs="B Yekan"/>
                <w:sz w:val="22"/>
                <w:szCs w:val="22"/>
              </w:rPr>
            </w:pPr>
            <w:r w:rsidRPr="004D24A1">
              <w:rPr>
                <w:rFonts w:ascii="B Yekan" w:hAnsi="B Yekan" w:cs="B Yekan" w:hint="cs"/>
                <w:sz w:val="22"/>
                <w:szCs w:val="22"/>
                <w:rtl/>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4D24A1" w:rsidRPr="004D24A1" w:rsidRDefault="004D24A1" w:rsidP="004D24A1">
            <w:pPr>
              <w:jc w:val="center"/>
              <w:rPr>
                <w:rFonts w:ascii="B Yekan" w:hAnsi="B Yekan" w:cs="B Yekan"/>
                <w:sz w:val="22"/>
                <w:szCs w:val="22"/>
              </w:rPr>
            </w:pPr>
          </w:p>
        </w:tc>
      </w:tr>
      <w:tr w:rsidR="002F2365" w:rsidRPr="004D24A1" w:rsidTr="002F2365">
        <w:trPr>
          <w:trHeight w:val="46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زمین</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51,000</w:t>
            </w:r>
          </w:p>
        </w:tc>
        <w:tc>
          <w:tcPr>
            <w:tcW w:w="787"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149"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51,000</w:t>
            </w:r>
          </w:p>
        </w:tc>
      </w:tr>
      <w:tr w:rsidR="002F2365" w:rsidRPr="004D24A1" w:rsidTr="002F2365">
        <w:trPr>
          <w:trHeight w:val="46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محوطه سازی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90</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250</w:t>
            </w:r>
          </w:p>
        </w:tc>
        <w:tc>
          <w:tcPr>
            <w:tcW w:w="787"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1,110</w:t>
            </w:r>
          </w:p>
        </w:tc>
        <w:tc>
          <w:tcPr>
            <w:tcW w:w="1149" w:type="dxa"/>
            <w:tcBorders>
              <w:top w:val="nil"/>
              <w:left w:val="nil"/>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9,990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11,350</w:t>
            </w:r>
          </w:p>
        </w:tc>
      </w:tr>
      <w:tr w:rsidR="002F2365" w:rsidRPr="004D24A1" w:rsidTr="002F2365">
        <w:trPr>
          <w:trHeight w:val="46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ساختمان سازی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90</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787"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bidi w:val="0"/>
              <w:jc w:val="center"/>
              <w:rPr>
                <w:rFonts w:ascii="B Yekan" w:hAnsi="B Yekan" w:cs="B Yekan"/>
                <w:sz w:val="22"/>
                <w:szCs w:val="22"/>
              </w:rPr>
            </w:pPr>
            <w:r w:rsidRPr="002F2365">
              <w:rPr>
                <w:rFonts w:ascii="B Yekan" w:hAnsi="B Yekan" w:cs="B Yekan" w:hint="cs"/>
                <w:sz w:val="22"/>
                <w:szCs w:val="22"/>
              </w:rPr>
              <w:t>24,750</w:t>
            </w:r>
          </w:p>
        </w:tc>
        <w:tc>
          <w:tcPr>
            <w:tcW w:w="1149" w:type="dxa"/>
            <w:tcBorders>
              <w:top w:val="nil"/>
              <w:left w:val="nil"/>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222,750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247,500</w:t>
            </w:r>
          </w:p>
        </w:tc>
      </w:tr>
      <w:tr w:rsidR="002F2365" w:rsidRPr="004D24A1" w:rsidTr="002F2365">
        <w:trPr>
          <w:trHeight w:val="46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ماشین آلات و تجهیزات تولید</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90</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787"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22,940</w:t>
            </w:r>
          </w:p>
        </w:tc>
        <w:tc>
          <w:tcPr>
            <w:tcW w:w="1149" w:type="dxa"/>
            <w:tcBorders>
              <w:top w:val="nil"/>
              <w:left w:val="nil"/>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206,464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229,405</w:t>
            </w:r>
          </w:p>
        </w:tc>
      </w:tr>
      <w:tr w:rsidR="002F2365" w:rsidRPr="004D24A1" w:rsidTr="002F2365">
        <w:trPr>
          <w:trHeight w:val="46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تاسیسات و دستگاههای تاسیساتی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90</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787"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2,087</w:t>
            </w:r>
          </w:p>
        </w:tc>
        <w:tc>
          <w:tcPr>
            <w:tcW w:w="1149" w:type="dxa"/>
            <w:tcBorders>
              <w:top w:val="nil"/>
              <w:left w:val="nil"/>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18,783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20,870</w:t>
            </w:r>
          </w:p>
        </w:tc>
      </w:tr>
      <w:tr w:rsidR="002F2365" w:rsidRPr="004D24A1" w:rsidTr="002F2365">
        <w:trPr>
          <w:trHeight w:val="46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وسائط نقلیه</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90</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787"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326</w:t>
            </w:r>
          </w:p>
        </w:tc>
        <w:tc>
          <w:tcPr>
            <w:tcW w:w="1149" w:type="dxa"/>
            <w:tcBorders>
              <w:top w:val="nil"/>
              <w:left w:val="nil"/>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2,930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3,255</w:t>
            </w:r>
          </w:p>
        </w:tc>
      </w:tr>
      <w:tr w:rsidR="002F2365" w:rsidRPr="004D24A1" w:rsidTr="002F2365">
        <w:trPr>
          <w:trHeight w:val="46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ملزومات اداری و کارگاهی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90</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787"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1,355</w:t>
            </w:r>
          </w:p>
        </w:tc>
        <w:tc>
          <w:tcPr>
            <w:tcW w:w="1149" w:type="dxa"/>
            <w:tcBorders>
              <w:top w:val="nil"/>
              <w:left w:val="nil"/>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1,220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1,355</w:t>
            </w:r>
          </w:p>
        </w:tc>
      </w:tr>
      <w:tr w:rsidR="002F2365" w:rsidRPr="004D24A1" w:rsidTr="002F2365">
        <w:trPr>
          <w:trHeight w:val="46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هزینه های قبل از بهره برداری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90</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787"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6,306</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701</w:t>
            </w:r>
          </w:p>
        </w:tc>
        <w:tc>
          <w:tcPr>
            <w:tcW w:w="1149" w:type="dxa"/>
            <w:tcBorders>
              <w:top w:val="nil"/>
              <w:left w:val="nil"/>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6,306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7,007</w:t>
            </w:r>
          </w:p>
        </w:tc>
      </w:tr>
      <w:tr w:rsidR="002F2365" w:rsidRPr="004D24A1" w:rsidTr="002F2365">
        <w:trPr>
          <w:trHeight w:val="46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هزینه های پیش بینی نشده</w:t>
            </w:r>
          </w:p>
        </w:tc>
        <w:tc>
          <w:tcPr>
            <w:tcW w:w="1385" w:type="dxa"/>
            <w:tcBorders>
              <w:top w:val="nil"/>
              <w:left w:val="single" w:sz="4" w:space="0" w:color="auto"/>
              <w:bottom w:val="nil"/>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288" w:type="dxa"/>
            <w:tcBorders>
              <w:top w:val="nil"/>
              <w:left w:val="single" w:sz="4" w:space="0" w:color="auto"/>
              <w:bottom w:val="nil"/>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787" w:type="dxa"/>
            <w:tcBorders>
              <w:top w:val="nil"/>
              <w:left w:val="single" w:sz="4" w:space="0" w:color="auto"/>
              <w:bottom w:val="nil"/>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nil"/>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28,237</w:t>
            </w:r>
          </w:p>
        </w:tc>
        <w:tc>
          <w:tcPr>
            <w:tcW w:w="1149" w:type="dxa"/>
            <w:tcBorders>
              <w:top w:val="nil"/>
              <w:left w:val="nil"/>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28,237</w:t>
            </w:r>
          </w:p>
        </w:tc>
      </w:tr>
      <w:tr w:rsidR="002F2365" w:rsidRPr="004D24A1" w:rsidTr="002F2365">
        <w:trPr>
          <w:trHeight w:val="46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جمع هزینه های ثابت طرح :</w:t>
            </w:r>
          </w:p>
        </w:tc>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w:t>
            </w:r>
          </w:p>
        </w:tc>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51,250</w:t>
            </w:r>
          </w:p>
        </w:tc>
        <w:tc>
          <w:tcPr>
            <w:tcW w:w="787" w:type="dxa"/>
            <w:tcBorders>
              <w:top w:val="single" w:sz="4" w:space="0" w:color="auto"/>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6,306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81,505</w:t>
            </w:r>
          </w:p>
        </w:tc>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bidi w:val="0"/>
              <w:jc w:val="center"/>
              <w:rPr>
                <w:rFonts w:ascii="B Yekan" w:hAnsi="B Yekan" w:cs="B Yekan"/>
                <w:sz w:val="22"/>
                <w:szCs w:val="22"/>
              </w:rPr>
            </w:pPr>
            <w:r w:rsidRPr="002F2365">
              <w:rPr>
                <w:rFonts w:ascii="B Yekan" w:hAnsi="B Yekan" w:cs="B Yekan" w:hint="cs"/>
                <w:sz w:val="22"/>
                <w:szCs w:val="22"/>
              </w:rPr>
              <w:t>468,443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bidi w:val="0"/>
              <w:jc w:val="center"/>
              <w:rPr>
                <w:rFonts w:ascii="B Yekan" w:hAnsi="B Yekan" w:cs="B Yekan"/>
                <w:sz w:val="22"/>
                <w:szCs w:val="22"/>
              </w:rPr>
            </w:pPr>
            <w:r w:rsidRPr="002F2365">
              <w:rPr>
                <w:rFonts w:ascii="B Yekan" w:hAnsi="B Yekan" w:cs="B Yekan" w:hint="cs"/>
                <w:sz w:val="22"/>
                <w:szCs w:val="22"/>
              </w:rPr>
              <w:t>599,979</w:t>
            </w:r>
          </w:p>
        </w:tc>
      </w:tr>
      <w:tr w:rsidR="002F2365" w:rsidRPr="004D24A1" w:rsidTr="002F2365">
        <w:trPr>
          <w:trHeight w:val="675"/>
        </w:trPr>
        <w:tc>
          <w:tcPr>
            <w:tcW w:w="3500" w:type="dxa"/>
            <w:tcBorders>
              <w:top w:val="nil"/>
              <w:left w:val="single" w:sz="4" w:space="0" w:color="auto"/>
              <w:bottom w:val="single" w:sz="4" w:space="0" w:color="auto"/>
              <w:right w:val="single" w:sz="4" w:space="0" w:color="auto"/>
            </w:tcBorders>
            <w:shd w:val="clear" w:color="auto" w:fill="auto"/>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درصد سهم الشرکه شرکت و بانک</w:t>
            </w:r>
            <w:r w:rsidRPr="004D24A1">
              <w:rPr>
                <w:rFonts w:ascii="B Yekan" w:hAnsi="B Yekan" w:cs="B Yekan" w:hint="cs"/>
                <w:sz w:val="22"/>
                <w:szCs w:val="22"/>
                <w:rtl/>
              </w:rPr>
              <w:br/>
              <w:t xml:space="preserve"> (در سرمایه ثابت)</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78</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9</w:t>
            </w:r>
          </w:p>
        </w:tc>
        <w:tc>
          <w:tcPr>
            <w:tcW w:w="787"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14</w:t>
            </w:r>
          </w:p>
        </w:tc>
        <w:tc>
          <w:tcPr>
            <w:tcW w:w="1149"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78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100</w:t>
            </w:r>
          </w:p>
        </w:tc>
      </w:tr>
      <w:tr w:rsidR="002F2365" w:rsidRPr="004D24A1" w:rsidTr="002F2365">
        <w:trPr>
          <w:trHeight w:val="540"/>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سرمایه در گردش</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90</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787"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27,952</w:t>
            </w:r>
          </w:p>
        </w:tc>
        <w:tc>
          <w:tcPr>
            <w:tcW w:w="1149" w:type="dxa"/>
            <w:tcBorders>
              <w:top w:val="nil"/>
              <w:left w:val="single" w:sz="4" w:space="0" w:color="auto"/>
              <w:bottom w:val="single" w:sz="4" w:space="0" w:color="auto"/>
              <w:right w:val="nil"/>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251,570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279,522</w:t>
            </w:r>
          </w:p>
        </w:tc>
      </w:tr>
      <w:tr w:rsidR="002F2365" w:rsidRPr="004D24A1" w:rsidTr="002F2365">
        <w:trPr>
          <w:trHeight w:val="705"/>
        </w:trPr>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جمع هزینه های سرمایه گذاری</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 </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51,250</w:t>
            </w:r>
          </w:p>
        </w:tc>
        <w:tc>
          <w:tcPr>
            <w:tcW w:w="787"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sz w:val="22"/>
                <w:szCs w:val="22"/>
                <w:rtl/>
              </w:rPr>
              <w:t>109,458</w:t>
            </w:r>
          </w:p>
        </w:tc>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720,013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879,501</w:t>
            </w:r>
          </w:p>
        </w:tc>
      </w:tr>
      <w:tr w:rsidR="002F2365" w:rsidRPr="004D24A1" w:rsidTr="002F2365">
        <w:trPr>
          <w:trHeight w:val="1005"/>
        </w:trPr>
        <w:tc>
          <w:tcPr>
            <w:tcW w:w="3500" w:type="dxa"/>
            <w:tcBorders>
              <w:top w:val="nil"/>
              <w:left w:val="single" w:sz="4" w:space="0" w:color="auto"/>
              <w:bottom w:val="single" w:sz="4" w:space="0" w:color="auto"/>
              <w:right w:val="single" w:sz="4" w:space="0" w:color="auto"/>
            </w:tcBorders>
            <w:shd w:val="clear" w:color="auto" w:fill="auto"/>
            <w:vAlign w:val="center"/>
            <w:hideMark/>
          </w:tcPr>
          <w:p w:rsidR="002F2365" w:rsidRPr="004D24A1" w:rsidRDefault="002F2365" w:rsidP="004D24A1">
            <w:pPr>
              <w:jc w:val="center"/>
              <w:rPr>
                <w:rFonts w:ascii="B Yekan" w:hAnsi="B Yekan" w:cs="B Yekan"/>
                <w:sz w:val="22"/>
                <w:szCs w:val="22"/>
              </w:rPr>
            </w:pPr>
            <w:r w:rsidRPr="004D24A1">
              <w:rPr>
                <w:rFonts w:ascii="B Yekan" w:hAnsi="B Yekan" w:cs="B Yekan" w:hint="cs"/>
                <w:sz w:val="22"/>
                <w:szCs w:val="22"/>
                <w:rtl/>
              </w:rPr>
              <w:t>درصد سهم الشرکه شرکت و بانک</w:t>
            </w:r>
            <w:r w:rsidRPr="004D24A1">
              <w:rPr>
                <w:rFonts w:ascii="B Yekan" w:hAnsi="B Yekan" w:cs="B Yekan" w:hint="cs"/>
                <w:sz w:val="22"/>
                <w:szCs w:val="22"/>
                <w:rtl/>
              </w:rPr>
              <w:br/>
              <w:t xml:space="preserve"> (در سرمایه کل)</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82</w:t>
            </w:r>
          </w:p>
        </w:tc>
        <w:tc>
          <w:tcPr>
            <w:tcW w:w="128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6</w:t>
            </w:r>
          </w:p>
        </w:tc>
        <w:tc>
          <w:tcPr>
            <w:tcW w:w="787"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12</w:t>
            </w:r>
          </w:p>
        </w:tc>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82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F2365" w:rsidRPr="002F2365" w:rsidRDefault="002F2365">
            <w:pPr>
              <w:jc w:val="center"/>
              <w:rPr>
                <w:rFonts w:ascii="B Yekan" w:hAnsi="B Yekan" w:cs="B Yekan"/>
                <w:sz w:val="22"/>
                <w:szCs w:val="22"/>
              </w:rPr>
            </w:pPr>
            <w:r w:rsidRPr="002F2365">
              <w:rPr>
                <w:rFonts w:ascii="B Yekan" w:hAnsi="B Yekan" w:cs="B Yekan" w:hint="cs"/>
                <w:sz w:val="22"/>
                <w:szCs w:val="22"/>
                <w:rtl/>
              </w:rPr>
              <w:t>100</w:t>
            </w:r>
          </w:p>
        </w:tc>
      </w:tr>
    </w:tbl>
    <w:p w:rsidR="0097725C" w:rsidRPr="002C5F18" w:rsidRDefault="0097725C" w:rsidP="00A67F16">
      <w:pPr>
        <w:autoSpaceDE w:val="0"/>
        <w:autoSpaceDN w:val="0"/>
        <w:adjustRightInd w:val="0"/>
        <w:jc w:val="lowKashida"/>
        <w:rPr>
          <w:rFonts w:cs="B Traffic"/>
          <w:b/>
          <w:bCs/>
          <w:rtl/>
        </w:rPr>
      </w:pPr>
    </w:p>
    <w:p w:rsidR="00D175D8" w:rsidRPr="002C5F18" w:rsidRDefault="00C81A6C" w:rsidP="0057058D">
      <w:pPr>
        <w:pStyle w:val="Heading2"/>
        <w:bidi/>
        <w:rPr>
          <w:rtl/>
        </w:rPr>
      </w:pPr>
      <w:bookmarkStart w:id="69" w:name="_Toc378161727"/>
      <w:r>
        <w:rPr>
          <w:rFonts w:ascii="B Yekan" w:hAnsi="B Yekan" w:hint="cs"/>
          <w:rtl/>
        </w:rPr>
        <w:lastRenderedPageBreak/>
        <w:t>3</w:t>
      </w:r>
      <w:r w:rsidR="000B276A" w:rsidRPr="000E494A">
        <w:rPr>
          <w:rFonts w:ascii="B Yekan" w:hAnsi="B Yekan" w:hint="cs"/>
          <w:rtl/>
        </w:rPr>
        <w:t>-</w:t>
      </w:r>
      <w:r w:rsidR="001C6E2C" w:rsidRPr="000E494A">
        <w:rPr>
          <w:rFonts w:ascii="B Yekan" w:hAnsi="B Yekan" w:hint="cs"/>
          <w:rtl/>
        </w:rPr>
        <w:t>10</w:t>
      </w:r>
      <w:r w:rsidR="00D175D8" w:rsidRPr="000E494A">
        <w:rPr>
          <w:rFonts w:ascii="B Yekan" w:hAnsi="B Yekan" w:hint="cs"/>
          <w:rtl/>
        </w:rPr>
        <w:t xml:space="preserve">- </w:t>
      </w:r>
      <w:r w:rsidR="00D175D8" w:rsidRPr="002C5F18">
        <w:rPr>
          <w:rFonts w:hint="cs"/>
          <w:rtl/>
        </w:rPr>
        <w:t>پیش بینی فروش کالا</w:t>
      </w:r>
      <w:bookmarkEnd w:id="69"/>
    </w:p>
    <w:p w:rsidR="00D175D8" w:rsidRPr="002C5F18" w:rsidRDefault="00D175D8" w:rsidP="00A67F16">
      <w:pPr>
        <w:autoSpaceDE w:val="0"/>
        <w:autoSpaceDN w:val="0"/>
        <w:adjustRightInd w:val="0"/>
        <w:jc w:val="lowKashida"/>
        <w:rPr>
          <w:rtl/>
        </w:rPr>
      </w:pPr>
      <w:r w:rsidRPr="002C5F18">
        <w:rPr>
          <w:rFonts w:hint="cs"/>
          <w:rtl/>
        </w:rPr>
        <w:t xml:space="preserve">با توجه </w:t>
      </w:r>
      <w:r w:rsidR="00992AD5" w:rsidRPr="002C5F18">
        <w:rPr>
          <w:rFonts w:hint="cs"/>
          <w:rtl/>
        </w:rPr>
        <w:t xml:space="preserve">به استعلام قیمت از شرکت های </w:t>
      </w:r>
      <w:r w:rsidR="00E20046" w:rsidRPr="002C5F18">
        <w:rPr>
          <w:rFonts w:hint="cs"/>
          <w:rtl/>
        </w:rPr>
        <w:t>فعال در این زمینه</w:t>
      </w:r>
      <w:r w:rsidR="004F7165" w:rsidRPr="002C5F18">
        <w:rPr>
          <w:rFonts w:hint="cs"/>
          <w:rtl/>
        </w:rPr>
        <w:t xml:space="preserve"> میانگین</w:t>
      </w:r>
      <w:r w:rsidR="000338B8">
        <w:rPr>
          <w:rFonts w:hint="cs"/>
          <w:rtl/>
        </w:rPr>
        <w:t xml:space="preserve"> </w:t>
      </w:r>
      <w:r w:rsidRPr="002C5F18">
        <w:rPr>
          <w:rFonts w:hint="cs"/>
          <w:rtl/>
        </w:rPr>
        <w:t>قیمت فروش کالا</w:t>
      </w:r>
      <w:r w:rsidR="004F7165" w:rsidRPr="002C5F18">
        <w:rPr>
          <w:rFonts w:hint="cs"/>
          <w:rtl/>
        </w:rPr>
        <w:t xml:space="preserve"> بشرح زیر</w:t>
      </w:r>
      <w:r w:rsidRPr="002C5F18">
        <w:rPr>
          <w:rFonts w:hint="cs"/>
          <w:rtl/>
        </w:rPr>
        <w:t xml:space="preserve"> برآورد شده است:</w:t>
      </w:r>
    </w:p>
    <w:tbl>
      <w:tblPr>
        <w:bidiVisual/>
        <w:tblW w:w="10222" w:type="dxa"/>
        <w:tblInd w:w="93" w:type="dxa"/>
        <w:tblLook w:val="04A0" w:firstRow="1" w:lastRow="0" w:firstColumn="1" w:lastColumn="0" w:noHBand="0" w:noVBand="1"/>
      </w:tblPr>
      <w:tblGrid>
        <w:gridCol w:w="880"/>
        <w:gridCol w:w="3529"/>
        <w:gridCol w:w="1980"/>
        <w:gridCol w:w="1139"/>
        <w:gridCol w:w="1275"/>
        <w:gridCol w:w="1419"/>
      </w:tblGrid>
      <w:tr w:rsidR="000338B8" w:rsidRPr="000338B8" w:rsidTr="000338B8">
        <w:trPr>
          <w:trHeight w:val="360"/>
        </w:trPr>
        <w:tc>
          <w:tcPr>
            <w:tcW w:w="8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338B8" w:rsidRPr="000338B8" w:rsidRDefault="000338B8" w:rsidP="000338B8">
            <w:pPr>
              <w:spacing w:line="240" w:lineRule="auto"/>
              <w:jc w:val="center"/>
              <w:rPr>
                <w:rFonts w:ascii="Arial" w:hAnsi="Arial" w:cs="B Yekan"/>
                <w:sz w:val="22"/>
                <w:szCs w:val="22"/>
              </w:rPr>
            </w:pPr>
            <w:r w:rsidRPr="000338B8">
              <w:rPr>
                <w:rFonts w:ascii="Arial" w:hAnsi="Arial" w:cs="B Yekan" w:hint="cs"/>
                <w:sz w:val="22"/>
                <w:szCs w:val="22"/>
                <w:rtl/>
              </w:rPr>
              <w:t>رديف</w:t>
            </w:r>
          </w:p>
        </w:tc>
        <w:tc>
          <w:tcPr>
            <w:tcW w:w="352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338B8" w:rsidRPr="000338B8" w:rsidRDefault="000338B8" w:rsidP="000338B8">
            <w:pPr>
              <w:spacing w:line="240" w:lineRule="auto"/>
              <w:jc w:val="center"/>
              <w:rPr>
                <w:rFonts w:ascii="Arial" w:hAnsi="Arial" w:cs="B Yekan"/>
                <w:sz w:val="22"/>
                <w:szCs w:val="22"/>
              </w:rPr>
            </w:pPr>
            <w:r w:rsidRPr="000338B8">
              <w:rPr>
                <w:rFonts w:ascii="Arial" w:hAnsi="Arial" w:cs="B Yekan" w:hint="cs"/>
                <w:sz w:val="22"/>
                <w:szCs w:val="22"/>
                <w:rtl/>
              </w:rPr>
              <w:t>شرح</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338B8" w:rsidRPr="000338B8" w:rsidRDefault="000338B8" w:rsidP="000338B8">
            <w:pPr>
              <w:spacing w:line="240" w:lineRule="auto"/>
              <w:jc w:val="center"/>
              <w:rPr>
                <w:rFonts w:ascii="Arial" w:hAnsi="Arial" w:cs="B Yekan"/>
                <w:sz w:val="22"/>
                <w:szCs w:val="22"/>
              </w:rPr>
            </w:pPr>
            <w:r w:rsidRPr="000338B8">
              <w:rPr>
                <w:rFonts w:ascii="Arial" w:hAnsi="Arial" w:cs="B Yekan" w:hint="cs"/>
                <w:sz w:val="22"/>
                <w:szCs w:val="22"/>
                <w:rtl/>
              </w:rPr>
              <w:t xml:space="preserve">میزان تولید </w:t>
            </w:r>
          </w:p>
        </w:tc>
        <w:tc>
          <w:tcPr>
            <w:tcW w:w="113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338B8" w:rsidRPr="000338B8" w:rsidRDefault="000338B8" w:rsidP="000338B8">
            <w:pPr>
              <w:spacing w:line="240" w:lineRule="auto"/>
              <w:jc w:val="center"/>
              <w:rPr>
                <w:rFonts w:ascii="Arial" w:hAnsi="Arial" w:cs="B Yekan"/>
                <w:sz w:val="22"/>
                <w:szCs w:val="22"/>
              </w:rPr>
            </w:pPr>
            <w:r w:rsidRPr="000338B8">
              <w:rPr>
                <w:rFonts w:ascii="Arial" w:hAnsi="Arial" w:cs="B Yekan" w:hint="cs"/>
                <w:sz w:val="22"/>
                <w:szCs w:val="22"/>
                <w:rtl/>
              </w:rPr>
              <w:t>واحد</w:t>
            </w:r>
          </w:p>
        </w:tc>
        <w:tc>
          <w:tcPr>
            <w:tcW w:w="127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338B8" w:rsidRPr="000338B8" w:rsidRDefault="000338B8" w:rsidP="000338B8">
            <w:pPr>
              <w:spacing w:line="240" w:lineRule="auto"/>
              <w:jc w:val="center"/>
              <w:rPr>
                <w:rFonts w:ascii="Arial" w:hAnsi="Arial" w:cs="B Yekan"/>
                <w:sz w:val="22"/>
                <w:szCs w:val="22"/>
              </w:rPr>
            </w:pPr>
            <w:r w:rsidRPr="000338B8">
              <w:rPr>
                <w:rFonts w:ascii="Arial" w:hAnsi="Arial" w:cs="B Yekan" w:hint="cs"/>
                <w:sz w:val="22"/>
                <w:szCs w:val="22"/>
                <w:rtl/>
              </w:rPr>
              <w:t>ارزش واحد (ريال)</w:t>
            </w:r>
          </w:p>
        </w:tc>
        <w:tc>
          <w:tcPr>
            <w:tcW w:w="141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338B8" w:rsidRDefault="000338B8" w:rsidP="000338B8">
            <w:pPr>
              <w:spacing w:line="240" w:lineRule="auto"/>
              <w:jc w:val="center"/>
              <w:rPr>
                <w:rFonts w:ascii="Arial" w:hAnsi="Arial" w:cs="B Yekan"/>
                <w:sz w:val="22"/>
                <w:szCs w:val="22"/>
                <w:rtl/>
              </w:rPr>
            </w:pPr>
            <w:r w:rsidRPr="000338B8">
              <w:rPr>
                <w:rFonts w:ascii="Arial" w:hAnsi="Arial" w:cs="B Yekan" w:hint="cs"/>
                <w:sz w:val="22"/>
                <w:szCs w:val="22"/>
                <w:rtl/>
              </w:rPr>
              <w:t>جمع كل</w:t>
            </w:r>
          </w:p>
          <w:p w:rsidR="000338B8" w:rsidRPr="000338B8" w:rsidRDefault="000338B8" w:rsidP="000338B8">
            <w:pPr>
              <w:spacing w:line="240" w:lineRule="auto"/>
              <w:jc w:val="center"/>
              <w:rPr>
                <w:rFonts w:ascii="Arial" w:hAnsi="Arial" w:cs="B Yekan"/>
                <w:sz w:val="22"/>
                <w:szCs w:val="22"/>
              </w:rPr>
            </w:pPr>
            <w:r w:rsidRPr="000338B8">
              <w:rPr>
                <w:rFonts w:ascii="Arial" w:hAnsi="Arial" w:cs="B Yekan" w:hint="cs"/>
                <w:sz w:val="22"/>
                <w:szCs w:val="22"/>
                <w:rtl/>
              </w:rPr>
              <w:t xml:space="preserve"> (ميليون ريال)</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w:t>
            </w:r>
          </w:p>
        </w:tc>
        <w:tc>
          <w:tcPr>
            <w:tcW w:w="352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فروش مرکبات و کیوی نگهداری شده</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153,989,000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کیلوگرم</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9,600</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1,478,294</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2</w:t>
            </w:r>
          </w:p>
        </w:tc>
        <w:tc>
          <w:tcPr>
            <w:tcW w:w="352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نخود فرنگی منجمد</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16,000,000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کیلوگرم</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11,700</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187,200</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3</w:t>
            </w:r>
          </w:p>
        </w:tc>
        <w:tc>
          <w:tcPr>
            <w:tcW w:w="352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باقالا سبز منجمد</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16,000,000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کیلوگرم</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9,750</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156,000</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4</w:t>
            </w:r>
          </w:p>
        </w:tc>
        <w:tc>
          <w:tcPr>
            <w:tcW w:w="352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لوبیا سبز منجمد</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15,000,000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کیلوگرم</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9,750</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146,250</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5</w:t>
            </w:r>
          </w:p>
        </w:tc>
        <w:tc>
          <w:tcPr>
            <w:tcW w:w="352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کوکتل سبزیجات منجمد</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15,000,000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کیلوگرم</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9,750</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146,250</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6</w:t>
            </w:r>
          </w:p>
        </w:tc>
        <w:tc>
          <w:tcPr>
            <w:tcW w:w="352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ذرت منجمد</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18,000,000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کیلوگرم</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10,725</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193,050</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7</w:t>
            </w:r>
          </w:p>
        </w:tc>
        <w:tc>
          <w:tcPr>
            <w:tcW w:w="352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پياز منجمد</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11,050,000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کیلوگرم</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9,750</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107,738</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8</w:t>
            </w:r>
          </w:p>
        </w:tc>
        <w:tc>
          <w:tcPr>
            <w:tcW w:w="352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tl/>
              </w:rPr>
            </w:pPr>
            <w:r w:rsidRPr="000338B8">
              <w:rPr>
                <w:rFonts w:ascii="B Yekan" w:hAnsi="B Yekan" w:cs="B Yekan" w:hint="cs"/>
                <w:sz w:val="22"/>
                <w:szCs w:val="22"/>
                <w:rtl/>
              </w:rPr>
              <w:t>ميوه جات منجمد</w:t>
            </w:r>
          </w:p>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 xml:space="preserve"> (آلبالو، تمشك، توت فرنگي، گيلاس)</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25,500,000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کیلوگرم</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48,750</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1,243,125</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9</w:t>
            </w:r>
          </w:p>
        </w:tc>
        <w:tc>
          <w:tcPr>
            <w:tcW w:w="352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سيب زميني نيمه آماده منجمد</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16,000,000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کیلوگرم</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11,700</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187,200</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10</w:t>
            </w:r>
          </w:p>
        </w:tc>
        <w:tc>
          <w:tcPr>
            <w:tcW w:w="352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هويج منجمد</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7,440,000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center"/>
              <w:rPr>
                <w:rFonts w:ascii="B Yekan" w:hAnsi="B Yekan" w:cs="B Yekan"/>
                <w:sz w:val="22"/>
                <w:szCs w:val="22"/>
              </w:rPr>
            </w:pPr>
            <w:r w:rsidRPr="000338B8">
              <w:rPr>
                <w:rFonts w:ascii="B Yekan" w:hAnsi="B Yekan" w:cs="B Yekan" w:hint="cs"/>
                <w:sz w:val="22"/>
                <w:szCs w:val="22"/>
                <w:rtl/>
              </w:rPr>
              <w:t>کیلوگرم</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9,750</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72,540</w:t>
            </w:r>
          </w:p>
        </w:tc>
      </w:tr>
      <w:tr w:rsidR="000338B8" w:rsidRPr="000338B8" w:rsidTr="000338B8">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 </w:t>
            </w:r>
          </w:p>
        </w:tc>
        <w:tc>
          <w:tcPr>
            <w:tcW w:w="3529" w:type="dxa"/>
            <w:tcBorders>
              <w:top w:val="nil"/>
              <w:left w:val="single" w:sz="4" w:space="0" w:color="auto"/>
              <w:bottom w:val="single" w:sz="4" w:space="0" w:color="auto"/>
              <w:right w:val="nil"/>
            </w:tcBorders>
            <w:shd w:val="clear" w:color="auto" w:fill="auto"/>
            <w:noWrap/>
            <w:vAlign w:val="center"/>
            <w:hideMark/>
          </w:tcPr>
          <w:p w:rsidR="000338B8" w:rsidRPr="000338B8" w:rsidRDefault="000338B8" w:rsidP="000338B8">
            <w:pPr>
              <w:bidi w:val="0"/>
              <w:spacing w:line="240" w:lineRule="auto"/>
              <w:rPr>
                <w:rFonts w:ascii="B Yekan" w:hAnsi="B Yekan" w:cs="B Yekan"/>
                <w:sz w:val="22"/>
                <w:szCs w:val="22"/>
              </w:rPr>
            </w:pPr>
            <w:r w:rsidRPr="000338B8">
              <w:rPr>
                <w:rFonts w:ascii="B Yekan" w:hAnsi="B Yekan" w:cs="B Yekan" w:hint="cs"/>
                <w:sz w:val="22"/>
                <w:szCs w:val="22"/>
              </w:rPr>
              <w:t>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293,979,000</w:t>
            </w:r>
          </w:p>
        </w:tc>
        <w:tc>
          <w:tcPr>
            <w:tcW w:w="113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spacing w:line="240" w:lineRule="auto"/>
              <w:jc w:val="right"/>
              <w:rPr>
                <w:rFonts w:ascii="B Yekan" w:hAnsi="B Yekan" w:cs="B Yekan"/>
                <w:sz w:val="22"/>
                <w:szCs w:val="22"/>
              </w:rPr>
            </w:pPr>
            <w:r w:rsidRPr="000338B8">
              <w:rPr>
                <w:rFonts w:ascii="B Yekan" w:hAnsi="B Yekan" w:cs="B Yekan" w:hint="cs"/>
                <w:sz w:val="22"/>
                <w:szCs w:val="22"/>
                <w:rtl/>
              </w:rPr>
              <w:t>کل فروش :</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rsidP="000338B8">
            <w:pPr>
              <w:bidi w:val="0"/>
              <w:spacing w:line="240" w:lineRule="auto"/>
              <w:jc w:val="center"/>
              <w:rPr>
                <w:rFonts w:ascii="B Yekan" w:hAnsi="B Yekan" w:cs="B Yekan"/>
                <w:sz w:val="22"/>
                <w:szCs w:val="22"/>
              </w:rPr>
            </w:pPr>
            <w:r w:rsidRPr="000338B8">
              <w:rPr>
                <w:rFonts w:ascii="B Yekan" w:hAnsi="B Yekan" w:cs="B Yekan" w:hint="cs"/>
                <w:sz w:val="22"/>
                <w:szCs w:val="22"/>
              </w:rPr>
              <w:t>3,917,647</w:t>
            </w:r>
          </w:p>
        </w:tc>
      </w:tr>
    </w:tbl>
    <w:p w:rsidR="009B26C5" w:rsidRPr="002C5F18" w:rsidRDefault="009B26C5" w:rsidP="00A67F16">
      <w:pPr>
        <w:autoSpaceDE w:val="0"/>
        <w:autoSpaceDN w:val="0"/>
        <w:adjustRightInd w:val="0"/>
        <w:jc w:val="lowKashida"/>
        <w:rPr>
          <w:rFonts w:cs="B Traffic"/>
          <w:b/>
          <w:bCs/>
          <w:rtl/>
        </w:rPr>
      </w:pPr>
    </w:p>
    <w:p w:rsidR="004D24A1" w:rsidRDefault="004D24A1" w:rsidP="0057058D">
      <w:pPr>
        <w:pStyle w:val="Heading2"/>
        <w:bidi/>
        <w:rPr>
          <w:rFonts w:ascii="B Yekan" w:hAnsi="B Yekan"/>
          <w:rtl/>
        </w:rPr>
      </w:pPr>
    </w:p>
    <w:p w:rsidR="004D24A1" w:rsidRDefault="004D24A1" w:rsidP="004D24A1">
      <w:pPr>
        <w:pStyle w:val="Heading2"/>
        <w:bidi/>
        <w:rPr>
          <w:rFonts w:ascii="B Yekan" w:hAnsi="B Yekan"/>
          <w:rtl/>
          <w:lang w:bidi="fa-IR"/>
        </w:rPr>
      </w:pPr>
    </w:p>
    <w:p w:rsidR="000338B8" w:rsidRDefault="000338B8" w:rsidP="000338B8">
      <w:pPr>
        <w:rPr>
          <w:rtl/>
        </w:rPr>
      </w:pPr>
    </w:p>
    <w:p w:rsidR="000338B8" w:rsidRDefault="000338B8" w:rsidP="000338B8">
      <w:pPr>
        <w:rPr>
          <w:rtl/>
        </w:rPr>
      </w:pPr>
    </w:p>
    <w:p w:rsidR="000338B8" w:rsidRPr="000338B8" w:rsidRDefault="000338B8" w:rsidP="000338B8">
      <w:pPr>
        <w:rPr>
          <w:rtl/>
        </w:rPr>
      </w:pPr>
    </w:p>
    <w:p w:rsidR="00D66345" w:rsidRPr="00D66345" w:rsidRDefault="00D66345" w:rsidP="00D66345">
      <w:pPr>
        <w:rPr>
          <w:rtl/>
        </w:rPr>
      </w:pPr>
    </w:p>
    <w:p w:rsidR="00D175D8" w:rsidRPr="002C5F18" w:rsidRDefault="00C81A6C" w:rsidP="004D24A1">
      <w:pPr>
        <w:pStyle w:val="Heading2"/>
        <w:bidi/>
      </w:pPr>
      <w:bookmarkStart w:id="70" w:name="_Toc378161728"/>
      <w:r>
        <w:rPr>
          <w:rFonts w:ascii="B Yekan" w:hAnsi="B Yekan" w:hint="cs"/>
          <w:rtl/>
        </w:rPr>
        <w:lastRenderedPageBreak/>
        <w:t>3</w:t>
      </w:r>
      <w:r w:rsidR="000B276A" w:rsidRPr="000E494A">
        <w:rPr>
          <w:rFonts w:ascii="B Yekan" w:hAnsi="B Yekan" w:hint="cs"/>
          <w:rtl/>
        </w:rPr>
        <w:t>-</w:t>
      </w:r>
      <w:r w:rsidR="001C6E2C" w:rsidRPr="000E494A">
        <w:rPr>
          <w:rFonts w:ascii="B Yekan" w:hAnsi="B Yekan" w:hint="cs"/>
          <w:rtl/>
        </w:rPr>
        <w:t>11</w:t>
      </w:r>
      <w:r w:rsidR="00D175D8" w:rsidRPr="000E494A">
        <w:rPr>
          <w:rFonts w:ascii="B Yekan" w:hAnsi="B Yekan" w:hint="cs"/>
          <w:rtl/>
        </w:rPr>
        <w:t>-</w:t>
      </w:r>
      <w:r w:rsidR="00D175D8" w:rsidRPr="002C5F18">
        <w:rPr>
          <w:rFonts w:hint="cs"/>
          <w:rtl/>
        </w:rPr>
        <w:t xml:space="preserve"> ساير محاسبات فني طرح</w:t>
      </w:r>
      <w:bookmarkEnd w:id="70"/>
    </w:p>
    <w:p w:rsidR="00D175D8" w:rsidRDefault="00D175D8" w:rsidP="00A67F16">
      <w:pPr>
        <w:autoSpaceDE w:val="0"/>
        <w:autoSpaceDN w:val="0"/>
        <w:adjustRightInd w:val="0"/>
        <w:jc w:val="lowKashida"/>
        <w:rPr>
          <w:rtl/>
        </w:rPr>
      </w:pPr>
      <w:r w:rsidRPr="002C5F18">
        <w:rPr>
          <w:rFonts w:hint="cs"/>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4D24A1" w:rsidRPr="004D24A1" w:rsidTr="004D24A1">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Arial" w:hAnsi="Arial" w:cs="B Yekan"/>
                <w:sz w:val="22"/>
                <w:szCs w:val="22"/>
              </w:rPr>
            </w:pPr>
            <w:r w:rsidRPr="004D24A1">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Arial" w:hAnsi="Arial" w:cs="B Yekan"/>
                <w:sz w:val="22"/>
                <w:szCs w:val="22"/>
              </w:rPr>
            </w:pPr>
            <w:r w:rsidRPr="004D24A1">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jc w:val="center"/>
              <w:rPr>
                <w:rFonts w:ascii="Arial" w:hAnsi="Arial" w:cs="B Yekan"/>
                <w:sz w:val="22"/>
                <w:szCs w:val="22"/>
              </w:rPr>
            </w:pPr>
            <w:r w:rsidRPr="004D24A1">
              <w:rPr>
                <w:rFonts w:ascii="Arial" w:hAnsi="Arial" w:cs="B Yekan" w:hint="cs"/>
                <w:sz w:val="22"/>
                <w:szCs w:val="22"/>
                <w:rtl/>
              </w:rPr>
              <w:t>هزینه</w:t>
            </w:r>
          </w:p>
        </w:tc>
      </w:tr>
      <w:tr w:rsidR="000338B8" w:rsidRPr="004D24A1" w:rsidTr="004D24A1">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720,013</w:t>
            </w:r>
          </w:p>
        </w:tc>
      </w:tr>
      <w:tr w:rsidR="000338B8" w:rsidRPr="004D24A1" w:rsidTr="004D24A1">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10</w:t>
            </w:r>
          </w:p>
        </w:tc>
      </w:tr>
      <w:tr w:rsidR="000338B8" w:rsidRPr="004D24A1" w:rsidTr="004D24A1">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1</w:t>
            </w:r>
          </w:p>
        </w:tc>
      </w:tr>
      <w:tr w:rsidR="000338B8" w:rsidRPr="004D24A1" w:rsidTr="004D24A1">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5</w:t>
            </w:r>
          </w:p>
        </w:tc>
      </w:tr>
      <w:tr w:rsidR="004D24A1" w:rsidRPr="004D24A1" w:rsidTr="004D24A1">
        <w:trPr>
          <w:trHeight w:val="645"/>
          <w:jc w:val="center"/>
        </w:trPr>
        <w:tc>
          <w:tcPr>
            <w:tcW w:w="3480" w:type="dxa"/>
            <w:tcBorders>
              <w:top w:val="nil"/>
              <w:left w:val="nil"/>
              <w:bottom w:val="nil"/>
              <w:right w:val="nil"/>
            </w:tcBorders>
            <w:shd w:val="clear" w:color="auto" w:fill="auto"/>
            <w:noWrap/>
            <w:vAlign w:val="center"/>
            <w:hideMark/>
          </w:tcPr>
          <w:p w:rsidR="004D24A1" w:rsidRPr="004D24A1" w:rsidRDefault="004D24A1" w:rsidP="004D24A1">
            <w:pPr>
              <w:jc w:val="center"/>
              <w:rPr>
                <w:rFonts w:ascii="Arial" w:hAnsi="Arial" w:cs="B Yekan"/>
                <w:sz w:val="22"/>
                <w:szCs w:val="22"/>
              </w:rPr>
            </w:pPr>
          </w:p>
        </w:tc>
        <w:tc>
          <w:tcPr>
            <w:tcW w:w="1540" w:type="dxa"/>
            <w:tcBorders>
              <w:top w:val="nil"/>
              <w:left w:val="nil"/>
              <w:bottom w:val="nil"/>
              <w:right w:val="nil"/>
            </w:tcBorders>
            <w:shd w:val="clear" w:color="auto" w:fill="auto"/>
            <w:noWrap/>
            <w:vAlign w:val="center"/>
            <w:hideMark/>
          </w:tcPr>
          <w:p w:rsidR="004D24A1" w:rsidRPr="004D24A1" w:rsidRDefault="004D24A1" w:rsidP="004D24A1">
            <w:pPr>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4D24A1" w:rsidRPr="00D66345" w:rsidRDefault="004D24A1" w:rsidP="004D24A1">
            <w:pPr>
              <w:jc w:val="center"/>
              <w:rPr>
                <w:rFonts w:ascii="B Yekan" w:hAnsi="B Yekan" w:cs="B Yekan"/>
                <w:sz w:val="22"/>
                <w:szCs w:val="22"/>
              </w:rPr>
            </w:pPr>
          </w:p>
        </w:tc>
      </w:tr>
      <w:tr w:rsidR="000338B8" w:rsidRPr="004D24A1" w:rsidTr="004D24A1">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E5DFEC" w:themeFill="accent4" w:themeFillTint="33"/>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72,001</w:t>
            </w:r>
          </w:p>
        </w:tc>
      </w:tr>
      <w:tr w:rsidR="000338B8" w:rsidRPr="004D24A1" w:rsidTr="004D24A1">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792,014</w:t>
            </w:r>
          </w:p>
        </w:tc>
      </w:tr>
      <w:tr w:rsidR="000338B8" w:rsidRPr="004D24A1" w:rsidTr="004D24A1">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201,304</w:t>
            </w:r>
          </w:p>
        </w:tc>
      </w:tr>
      <w:tr w:rsidR="000338B8" w:rsidRPr="004D24A1" w:rsidTr="004D24A1">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54,661</w:t>
            </w:r>
          </w:p>
        </w:tc>
      </w:tr>
      <w:tr w:rsidR="000338B8" w:rsidRPr="004D24A1" w:rsidTr="004D24A1">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0338B8" w:rsidRPr="004D24A1" w:rsidRDefault="000338B8" w:rsidP="004D24A1">
            <w:pPr>
              <w:jc w:val="center"/>
              <w:rPr>
                <w:rFonts w:ascii="Arial" w:hAnsi="Arial" w:cs="B Yekan"/>
                <w:sz w:val="22"/>
                <w:szCs w:val="22"/>
              </w:rPr>
            </w:pPr>
            <w:r w:rsidRPr="004D24A1">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144,003</w:t>
            </w:r>
          </w:p>
        </w:tc>
      </w:tr>
    </w:tbl>
    <w:p w:rsidR="00B15401" w:rsidRPr="002C5F18" w:rsidRDefault="00B15401" w:rsidP="00A67F16">
      <w:pPr>
        <w:autoSpaceDE w:val="0"/>
        <w:autoSpaceDN w:val="0"/>
        <w:adjustRightInd w:val="0"/>
        <w:jc w:val="lowKashida"/>
        <w:rPr>
          <w:rFonts w:cs="B Yekan"/>
          <w:b/>
          <w:bCs/>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A65D53" w:rsidRPr="00A65D53" w:rsidTr="00D66345">
        <w:trPr>
          <w:trHeight w:val="810"/>
          <w:jc w:val="center"/>
        </w:trPr>
        <w:tc>
          <w:tcPr>
            <w:tcW w:w="1620" w:type="dxa"/>
            <w:tcBorders>
              <w:top w:val="nil"/>
              <w:left w:val="nil"/>
              <w:bottom w:val="nil"/>
              <w:right w:val="nil"/>
            </w:tcBorders>
            <w:shd w:val="clear" w:color="auto" w:fill="auto"/>
            <w:noWrap/>
            <w:vAlign w:val="center"/>
            <w:hideMark/>
          </w:tcPr>
          <w:p w:rsidR="00A65D53" w:rsidRPr="00A65D53" w:rsidRDefault="00A65D53" w:rsidP="00A65D53">
            <w:pPr>
              <w:rPr>
                <w:rFonts w:ascii="Arial" w:hAnsi="Arial" w:cs="B Yekan"/>
                <w:b/>
                <w:bCs/>
                <w:sz w:val="22"/>
                <w:szCs w:val="22"/>
              </w:rPr>
            </w:pPr>
            <w:r w:rsidRPr="00A65D53">
              <w:rPr>
                <w:rFonts w:ascii="Arial" w:hAnsi="Arial" w:cs="B Yekan" w:hint="cs"/>
                <w:b/>
                <w:bCs/>
                <w:sz w:val="22"/>
                <w:szCs w:val="22"/>
                <w:rtl/>
              </w:rPr>
              <w:t>جدول وام</w:t>
            </w: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r>
      <w:tr w:rsidR="004D24A1" w:rsidRPr="004D24A1" w:rsidTr="00D66345">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متوسط سود ساليانه پرداختي در سالهاي اول تا پنجم بهره برداري</w:t>
            </w:r>
          </w:p>
        </w:tc>
      </w:tr>
      <w:tr w:rsidR="004D24A1" w:rsidRPr="004D24A1" w:rsidTr="00D66345">
        <w:trPr>
          <w:trHeight w:val="570"/>
          <w:jc w:val="center"/>
        </w:trPr>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اول</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دوم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سوم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چهارم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پنجم</w:t>
            </w:r>
          </w:p>
        </w:tc>
      </w:tr>
      <w:tr w:rsidR="000338B8" w:rsidRPr="004D24A1" w:rsidTr="00D66345">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54,661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54,661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54,661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54,661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54,661</w:t>
            </w:r>
          </w:p>
        </w:tc>
      </w:tr>
      <w:tr w:rsidR="004D24A1" w:rsidRPr="004D24A1" w:rsidTr="00D66345">
        <w:trPr>
          <w:trHeight w:val="810"/>
          <w:jc w:val="center"/>
        </w:trPr>
        <w:tc>
          <w:tcPr>
            <w:tcW w:w="1620" w:type="dxa"/>
            <w:tcBorders>
              <w:top w:val="nil"/>
              <w:left w:val="nil"/>
              <w:bottom w:val="nil"/>
              <w:right w:val="nil"/>
            </w:tcBorders>
            <w:shd w:val="clear" w:color="auto" w:fill="auto"/>
            <w:noWrap/>
            <w:vAlign w:val="center"/>
            <w:hideMark/>
          </w:tcPr>
          <w:p w:rsidR="004D24A1" w:rsidRPr="004D24A1" w:rsidRDefault="004D24A1" w:rsidP="004D24A1">
            <w:pPr>
              <w:bidi w:val="0"/>
              <w:spacing w:line="240" w:lineRule="auto"/>
              <w:jc w:val="center"/>
              <w:rPr>
                <w:rFonts w:ascii="Arial" w:hAnsi="Arial" w:cs="B Yekan"/>
                <w:sz w:val="22"/>
                <w:szCs w:val="22"/>
                <w:lang w:bidi="ar-SA"/>
              </w:rPr>
            </w:pPr>
          </w:p>
        </w:tc>
        <w:tc>
          <w:tcPr>
            <w:tcW w:w="1620" w:type="dxa"/>
            <w:tcBorders>
              <w:top w:val="nil"/>
              <w:left w:val="nil"/>
              <w:bottom w:val="nil"/>
              <w:right w:val="nil"/>
            </w:tcBorders>
            <w:shd w:val="clear" w:color="auto" w:fill="auto"/>
            <w:noWrap/>
            <w:vAlign w:val="center"/>
            <w:hideMark/>
          </w:tcPr>
          <w:p w:rsidR="004D24A1" w:rsidRPr="004D24A1" w:rsidRDefault="004D24A1" w:rsidP="004D24A1">
            <w:pPr>
              <w:bidi w:val="0"/>
              <w:spacing w:line="240" w:lineRule="auto"/>
              <w:jc w:val="center"/>
              <w:rPr>
                <w:rFonts w:ascii="Arial" w:hAnsi="Arial" w:cs="B Yekan"/>
                <w:sz w:val="22"/>
                <w:szCs w:val="22"/>
                <w:lang w:bidi="ar-SA"/>
              </w:rPr>
            </w:pPr>
          </w:p>
        </w:tc>
        <w:tc>
          <w:tcPr>
            <w:tcW w:w="1620" w:type="dxa"/>
            <w:tcBorders>
              <w:top w:val="nil"/>
              <w:left w:val="nil"/>
              <w:bottom w:val="nil"/>
              <w:right w:val="nil"/>
            </w:tcBorders>
            <w:shd w:val="clear" w:color="auto" w:fill="auto"/>
            <w:noWrap/>
            <w:vAlign w:val="center"/>
            <w:hideMark/>
          </w:tcPr>
          <w:p w:rsidR="004D24A1" w:rsidRPr="004D24A1" w:rsidRDefault="004D24A1" w:rsidP="004D24A1">
            <w:pPr>
              <w:bidi w:val="0"/>
              <w:spacing w:line="240" w:lineRule="auto"/>
              <w:jc w:val="center"/>
              <w:rPr>
                <w:rFonts w:ascii="Arial" w:hAnsi="Arial" w:cs="B Yekan"/>
                <w:sz w:val="22"/>
                <w:szCs w:val="22"/>
                <w:lang w:bidi="ar-SA"/>
              </w:rPr>
            </w:pPr>
          </w:p>
        </w:tc>
        <w:tc>
          <w:tcPr>
            <w:tcW w:w="1620" w:type="dxa"/>
            <w:tcBorders>
              <w:top w:val="nil"/>
              <w:left w:val="nil"/>
              <w:bottom w:val="nil"/>
              <w:right w:val="nil"/>
            </w:tcBorders>
            <w:shd w:val="clear" w:color="auto" w:fill="auto"/>
            <w:noWrap/>
            <w:vAlign w:val="center"/>
            <w:hideMark/>
          </w:tcPr>
          <w:p w:rsidR="004D24A1" w:rsidRPr="004D24A1" w:rsidRDefault="004D24A1" w:rsidP="004D24A1">
            <w:pPr>
              <w:bidi w:val="0"/>
              <w:spacing w:line="240" w:lineRule="auto"/>
              <w:jc w:val="center"/>
              <w:rPr>
                <w:rFonts w:ascii="Arial" w:hAnsi="Arial" w:cs="B Yekan"/>
                <w:sz w:val="22"/>
                <w:szCs w:val="22"/>
                <w:lang w:bidi="ar-SA"/>
              </w:rPr>
            </w:pPr>
          </w:p>
        </w:tc>
        <w:tc>
          <w:tcPr>
            <w:tcW w:w="1620" w:type="dxa"/>
            <w:tcBorders>
              <w:top w:val="nil"/>
              <w:left w:val="nil"/>
              <w:bottom w:val="nil"/>
              <w:right w:val="nil"/>
            </w:tcBorders>
            <w:shd w:val="clear" w:color="auto" w:fill="auto"/>
            <w:noWrap/>
            <w:vAlign w:val="center"/>
            <w:hideMark/>
          </w:tcPr>
          <w:p w:rsidR="004D24A1" w:rsidRPr="004D24A1" w:rsidRDefault="004D24A1" w:rsidP="004D24A1">
            <w:pPr>
              <w:bidi w:val="0"/>
              <w:spacing w:line="240" w:lineRule="auto"/>
              <w:jc w:val="center"/>
              <w:rPr>
                <w:rFonts w:ascii="Arial" w:hAnsi="Arial" w:cs="B Yekan"/>
                <w:sz w:val="22"/>
                <w:szCs w:val="22"/>
                <w:lang w:bidi="ar-SA"/>
              </w:rPr>
            </w:pPr>
          </w:p>
        </w:tc>
      </w:tr>
      <w:tr w:rsidR="004D24A1" w:rsidRPr="004D24A1" w:rsidTr="00D66345">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متوسط اصل وام پرداختي در سالهاي اول تا پنجم بهره برداري</w:t>
            </w:r>
          </w:p>
        </w:tc>
      </w:tr>
      <w:tr w:rsidR="004D24A1" w:rsidRPr="004D24A1" w:rsidTr="00D66345">
        <w:trPr>
          <w:trHeight w:val="585"/>
          <w:jc w:val="center"/>
        </w:trPr>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اول</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دوم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سوم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چهارم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پنجم</w:t>
            </w:r>
          </w:p>
        </w:tc>
      </w:tr>
      <w:tr w:rsidR="000338B8" w:rsidRPr="004D24A1" w:rsidTr="00D66345">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144,003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144,003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144,003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144,003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338B8" w:rsidRPr="000338B8" w:rsidRDefault="000338B8">
            <w:pPr>
              <w:bidi w:val="0"/>
              <w:jc w:val="center"/>
              <w:rPr>
                <w:rFonts w:ascii="B Yekan" w:hAnsi="B Yekan" w:cs="B Yekan"/>
                <w:sz w:val="22"/>
                <w:szCs w:val="22"/>
              </w:rPr>
            </w:pPr>
            <w:r w:rsidRPr="000338B8">
              <w:rPr>
                <w:rFonts w:ascii="B Yekan" w:hAnsi="B Yekan" w:cs="B Yekan" w:hint="cs"/>
                <w:sz w:val="22"/>
                <w:szCs w:val="22"/>
              </w:rPr>
              <w:t>144,003</w:t>
            </w:r>
          </w:p>
        </w:tc>
      </w:tr>
    </w:tbl>
    <w:p w:rsidR="00D175D8" w:rsidRPr="002C5F18" w:rsidRDefault="00D175D8" w:rsidP="00A67F16">
      <w:pPr>
        <w:autoSpaceDE w:val="0"/>
        <w:autoSpaceDN w:val="0"/>
        <w:adjustRightInd w:val="0"/>
        <w:jc w:val="lowKashida"/>
        <w:rPr>
          <w:rFonts w:cs="B Yekan"/>
          <w:b/>
          <w:bCs/>
          <w:rtl/>
        </w:rPr>
      </w:pPr>
    </w:p>
    <w:p w:rsidR="003179B8" w:rsidRPr="002C5F18" w:rsidRDefault="00C81A6C" w:rsidP="0057058D">
      <w:pPr>
        <w:pStyle w:val="Heading2"/>
        <w:bidi/>
        <w:rPr>
          <w:rtl/>
        </w:rPr>
      </w:pPr>
      <w:bookmarkStart w:id="71" w:name="_Toc378161729"/>
      <w:r>
        <w:rPr>
          <w:rFonts w:ascii="B Yekan" w:hAnsi="B Yekan" w:hint="cs"/>
          <w:rtl/>
        </w:rPr>
        <w:t>3</w:t>
      </w:r>
      <w:r w:rsidR="000B276A" w:rsidRPr="000E494A">
        <w:rPr>
          <w:rFonts w:ascii="B Yekan" w:hAnsi="B Yekan" w:hint="cs"/>
          <w:rtl/>
        </w:rPr>
        <w:t>-</w:t>
      </w:r>
      <w:r w:rsidR="001C6E2C" w:rsidRPr="000E494A">
        <w:rPr>
          <w:rFonts w:ascii="B Yekan" w:hAnsi="B Yekan" w:hint="cs"/>
          <w:rtl/>
        </w:rPr>
        <w:t>12</w:t>
      </w:r>
      <w:r w:rsidR="00D175D8" w:rsidRPr="000E494A">
        <w:rPr>
          <w:rFonts w:ascii="B Yekan" w:hAnsi="B Yekan" w:hint="cs"/>
          <w:rtl/>
        </w:rPr>
        <w:t>-</w:t>
      </w:r>
      <w:r w:rsidR="00D175D8" w:rsidRPr="002C5F18">
        <w:rPr>
          <w:rFonts w:hint="cs"/>
          <w:rtl/>
        </w:rPr>
        <w:t xml:space="preserve"> شاخص های مالی طرح</w:t>
      </w:r>
      <w:bookmarkEnd w:id="71"/>
    </w:p>
    <w:p w:rsidR="00D175D8" w:rsidRPr="002C5F18" w:rsidRDefault="00D175D8" w:rsidP="00A67F16">
      <w:pPr>
        <w:autoSpaceDE w:val="0"/>
        <w:autoSpaceDN w:val="0"/>
        <w:adjustRightInd w:val="0"/>
        <w:jc w:val="lowKashida"/>
        <w:rPr>
          <w:rtl/>
        </w:rPr>
      </w:pPr>
      <w:r w:rsidRPr="002C5F18">
        <w:rPr>
          <w:rFonts w:hint="cs"/>
          <w:rtl/>
        </w:rPr>
        <w:t>در جدول ذیل برخی از شاخص های مالی طرح برآورد شده است:</w:t>
      </w:r>
    </w:p>
    <w:p w:rsidR="00D175D8" w:rsidRPr="002C5F18" w:rsidRDefault="00D175D8" w:rsidP="00A67F16">
      <w:pPr>
        <w:autoSpaceDE w:val="0"/>
        <w:autoSpaceDN w:val="0"/>
        <w:adjustRightInd w:val="0"/>
        <w:jc w:val="lowKashida"/>
        <w:rPr>
          <w:rtl/>
        </w:rPr>
      </w:pPr>
    </w:p>
    <w:tbl>
      <w:tblPr>
        <w:bidiVisual/>
        <w:tblW w:w="8680" w:type="dxa"/>
        <w:jc w:val="center"/>
        <w:tblLook w:val="04A0" w:firstRow="1" w:lastRow="0" w:firstColumn="1" w:lastColumn="0" w:noHBand="0" w:noVBand="1"/>
      </w:tblPr>
      <w:tblGrid>
        <w:gridCol w:w="1580"/>
        <w:gridCol w:w="1580"/>
        <w:gridCol w:w="1580"/>
        <w:gridCol w:w="1980"/>
        <w:gridCol w:w="1960"/>
      </w:tblGrid>
      <w:tr w:rsidR="004D24A1" w:rsidRPr="004D24A1" w:rsidTr="004D24A1">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نرخ بازدهي</w:t>
            </w:r>
            <w:r w:rsidRPr="004D24A1">
              <w:rPr>
                <w:rFonts w:ascii="Arial" w:hAnsi="Arial" w:cs="B Yekan" w:hint="cs"/>
                <w:sz w:val="22"/>
                <w:szCs w:val="22"/>
                <w:rtl/>
                <w:lang w:bidi="ar-SA"/>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دوره بازگشت</w:t>
            </w:r>
            <w:r w:rsidRPr="004D24A1">
              <w:rPr>
                <w:rFonts w:ascii="Arial" w:hAnsi="Arial" w:cs="B Yekan" w:hint="cs"/>
                <w:sz w:val="22"/>
                <w:szCs w:val="22"/>
                <w:rtl/>
                <w:lang w:bidi="ar-SA"/>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سرانه سرمايه گذاري</w:t>
            </w:r>
            <w:r w:rsidRPr="004D24A1">
              <w:rPr>
                <w:rFonts w:ascii="Arial" w:hAnsi="Arial" w:cs="B Yekan" w:hint="cs"/>
                <w:sz w:val="22"/>
                <w:szCs w:val="22"/>
                <w:rtl/>
                <w:lang w:bidi="ar-SA"/>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D24A1" w:rsidRPr="004D24A1" w:rsidRDefault="004D24A1" w:rsidP="004D24A1">
            <w:pPr>
              <w:spacing w:line="240" w:lineRule="auto"/>
              <w:jc w:val="center"/>
              <w:rPr>
                <w:rFonts w:ascii="Arial" w:hAnsi="Arial" w:cs="B Yekan"/>
                <w:sz w:val="22"/>
                <w:szCs w:val="22"/>
                <w:lang w:bidi="ar-SA"/>
              </w:rPr>
            </w:pPr>
            <w:r w:rsidRPr="004D24A1">
              <w:rPr>
                <w:rFonts w:ascii="Arial" w:hAnsi="Arial" w:cs="B Yekan" w:hint="cs"/>
                <w:sz w:val="22"/>
                <w:szCs w:val="22"/>
                <w:rtl/>
                <w:lang w:bidi="ar-SA"/>
              </w:rPr>
              <w:t>سرانه سرمايه گذاري</w:t>
            </w:r>
            <w:r w:rsidRPr="004D24A1">
              <w:rPr>
                <w:rFonts w:ascii="Arial" w:hAnsi="Arial" w:cs="B Yekan" w:hint="cs"/>
                <w:sz w:val="22"/>
                <w:szCs w:val="22"/>
                <w:rtl/>
                <w:lang w:bidi="ar-SA"/>
              </w:rPr>
              <w:br/>
              <w:t>كل</w:t>
            </w:r>
          </w:p>
        </w:tc>
      </w:tr>
      <w:tr w:rsidR="00A54832" w:rsidRPr="004D24A1" w:rsidTr="004D24A1">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pPr>
              <w:bidi w:val="0"/>
              <w:jc w:val="center"/>
              <w:rPr>
                <w:rFonts w:ascii="B Yekan" w:hAnsi="B Yekan" w:cs="B Yekan"/>
                <w:sz w:val="22"/>
                <w:szCs w:val="22"/>
              </w:rPr>
            </w:pPr>
            <w:r w:rsidRPr="00A54832">
              <w:rPr>
                <w:rFonts w:ascii="B Yekan" w:hAnsi="B Yekan" w:cs="B Yekan" w:hint="cs"/>
                <w:sz w:val="22"/>
                <w:szCs w:val="22"/>
              </w:rPr>
              <w:t>315,776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pPr>
              <w:bidi w:val="0"/>
              <w:jc w:val="center"/>
              <w:rPr>
                <w:rFonts w:ascii="B Yekan" w:hAnsi="B Yekan" w:cs="B Yekan"/>
                <w:sz w:val="22"/>
                <w:szCs w:val="22"/>
              </w:rPr>
            </w:pPr>
            <w:r w:rsidRPr="00A54832">
              <w:rPr>
                <w:rFonts w:ascii="B Yekan" w:hAnsi="B Yekan" w:cs="B Yekan" w:hint="cs"/>
                <w:sz w:val="22"/>
                <w:szCs w:val="22"/>
              </w:rPr>
              <w:t>0.36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pPr>
              <w:bidi w:val="0"/>
              <w:jc w:val="center"/>
              <w:rPr>
                <w:rFonts w:ascii="B Yekan" w:hAnsi="B Yekan" w:cs="B Yekan"/>
                <w:sz w:val="22"/>
                <w:szCs w:val="22"/>
              </w:rPr>
            </w:pPr>
            <w:r w:rsidRPr="00A54832">
              <w:rPr>
                <w:rFonts w:ascii="B Yekan" w:hAnsi="B Yekan" w:cs="B Yekan" w:hint="cs"/>
                <w:sz w:val="22"/>
                <w:szCs w:val="22"/>
              </w:rPr>
              <w:t>2.79</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pPr>
              <w:bidi w:val="0"/>
              <w:jc w:val="center"/>
              <w:rPr>
                <w:rFonts w:ascii="B Yekan" w:hAnsi="B Yekan" w:cs="B Yekan"/>
                <w:sz w:val="22"/>
                <w:szCs w:val="22"/>
              </w:rPr>
            </w:pPr>
            <w:r w:rsidRPr="00A54832">
              <w:rPr>
                <w:rFonts w:ascii="B Yekan" w:hAnsi="B Yekan" w:cs="B Yekan" w:hint="cs"/>
                <w:sz w:val="22"/>
                <w:szCs w:val="22"/>
              </w:rPr>
              <w:t>23,076</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pPr>
              <w:bidi w:val="0"/>
              <w:jc w:val="center"/>
              <w:rPr>
                <w:rFonts w:ascii="B Yekan" w:hAnsi="B Yekan" w:cs="B Yekan"/>
                <w:sz w:val="22"/>
                <w:szCs w:val="22"/>
              </w:rPr>
            </w:pPr>
            <w:r w:rsidRPr="00A54832">
              <w:rPr>
                <w:rFonts w:ascii="B Yekan" w:hAnsi="B Yekan" w:cs="B Yekan" w:hint="cs"/>
                <w:sz w:val="22"/>
                <w:szCs w:val="22"/>
              </w:rPr>
              <w:t>33,827</w:t>
            </w:r>
          </w:p>
        </w:tc>
      </w:tr>
    </w:tbl>
    <w:p w:rsidR="00D175D8" w:rsidRPr="002C5F18" w:rsidRDefault="00D175D8" w:rsidP="00A67F16">
      <w:pPr>
        <w:rPr>
          <w:rFonts w:cs="B Mitra"/>
          <w:sz w:val="22"/>
          <w:szCs w:val="22"/>
          <w:rtl/>
        </w:rPr>
      </w:pPr>
    </w:p>
    <w:p w:rsidR="00D175D8" w:rsidRPr="00BF436F" w:rsidRDefault="00D175D8" w:rsidP="00A67F16">
      <w:pPr>
        <w:rPr>
          <w:sz w:val="26"/>
          <w:szCs w:val="26"/>
          <w:rtl/>
        </w:rPr>
      </w:pPr>
      <w:r w:rsidRPr="00BF436F">
        <w:rPr>
          <w:rFonts w:hint="cs"/>
          <w:sz w:val="26"/>
          <w:szCs w:val="26"/>
          <w:rtl/>
        </w:rPr>
        <w:t xml:space="preserve">* </w:t>
      </w:r>
      <w:r w:rsidRPr="00BF436F">
        <w:rPr>
          <w:sz w:val="26"/>
          <w:szCs w:val="26"/>
          <w:rtl/>
        </w:rPr>
        <w:t>نرخ بازده</w:t>
      </w:r>
      <w:r w:rsidR="00550C8C" w:rsidRPr="00BF436F">
        <w:rPr>
          <w:sz w:val="26"/>
          <w:szCs w:val="26"/>
        </w:rPr>
        <w:t xml:space="preserve"> </w:t>
      </w:r>
      <w:r w:rsidRPr="00BF436F">
        <w:rPr>
          <w:sz w:val="26"/>
          <w:szCs w:val="26"/>
          <w:rtl/>
        </w:rPr>
        <w:t>ي</w:t>
      </w:r>
      <w:r w:rsidR="00BF436F" w:rsidRPr="00BF436F">
        <w:rPr>
          <w:rFonts w:hint="cs"/>
          <w:sz w:val="26"/>
          <w:szCs w:val="26"/>
          <w:rtl/>
        </w:rPr>
        <w:t xml:space="preserve"> </w:t>
      </w:r>
      <w:r w:rsidRPr="00BF436F">
        <w:rPr>
          <w:sz w:val="26"/>
          <w:szCs w:val="26"/>
          <w:rtl/>
        </w:rPr>
        <w:t>سرمايه</w:t>
      </w:r>
      <w:r w:rsidRPr="00BF436F">
        <w:rPr>
          <w:rFonts w:hint="cs"/>
          <w:sz w:val="26"/>
          <w:szCs w:val="26"/>
          <w:rtl/>
        </w:rPr>
        <w:t xml:space="preserve"> = سرمایه گذاری کل طرح/سود و زیان ویژه</w:t>
      </w:r>
    </w:p>
    <w:p w:rsidR="0069558B" w:rsidRPr="00BF436F" w:rsidRDefault="00D175D8" w:rsidP="0069558B">
      <w:pPr>
        <w:rPr>
          <w:sz w:val="26"/>
          <w:szCs w:val="26"/>
          <w:rtl/>
        </w:rPr>
      </w:pPr>
      <w:r w:rsidRPr="00BF436F">
        <w:rPr>
          <w:rFonts w:hint="cs"/>
          <w:sz w:val="26"/>
          <w:szCs w:val="26"/>
          <w:rtl/>
        </w:rPr>
        <w:t xml:space="preserve">** </w:t>
      </w:r>
      <w:r w:rsidRPr="00BF436F">
        <w:rPr>
          <w:sz w:val="26"/>
          <w:szCs w:val="26"/>
          <w:rtl/>
        </w:rPr>
        <w:t>دوره بازگشت</w:t>
      </w:r>
      <w:r w:rsidR="00550C8C" w:rsidRPr="00BF436F">
        <w:rPr>
          <w:sz w:val="26"/>
          <w:szCs w:val="26"/>
        </w:rPr>
        <w:t xml:space="preserve"> </w:t>
      </w:r>
      <w:r w:rsidRPr="00BF436F">
        <w:rPr>
          <w:sz w:val="26"/>
          <w:szCs w:val="26"/>
          <w:rtl/>
        </w:rPr>
        <w:t>سرمايه</w:t>
      </w:r>
      <w:r w:rsidR="00666C28" w:rsidRPr="00BF436F">
        <w:rPr>
          <w:rFonts w:hint="cs"/>
          <w:sz w:val="26"/>
          <w:szCs w:val="26"/>
          <w:rtl/>
        </w:rPr>
        <w:t xml:space="preserve"> = نرخ بازدهی سرمایه/ 1</w:t>
      </w:r>
    </w:p>
    <w:p w:rsidR="00BF436F" w:rsidRDefault="00BF436F" w:rsidP="0057058D">
      <w:pPr>
        <w:pStyle w:val="Heading2"/>
        <w:bidi/>
        <w:rPr>
          <w:rFonts w:ascii="B Yekan" w:hAnsi="B Yekan"/>
          <w:rtl/>
        </w:rPr>
      </w:pPr>
    </w:p>
    <w:p w:rsidR="00BF436F" w:rsidRDefault="00BF436F" w:rsidP="00BF436F">
      <w:pPr>
        <w:pStyle w:val="Heading2"/>
        <w:bidi/>
        <w:rPr>
          <w:rFonts w:ascii="B Yekan" w:hAnsi="B Yekan"/>
          <w:sz w:val="16"/>
          <w:szCs w:val="16"/>
          <w:rtl/>
        </w:rPr>
      </w:pPr>
    </w:p>
    <w:p w:rsidR="001C5280" w:rsidRPr="001C5280" w:rsidRDefault="001C5280" w:rsidP="001C5280">
      <w:pPr>
        <w:rPr>
          <w:rtl/>
          <w:lang w:bidi="ar-SA"/>
        </w:rPr>
      </w:pPr>
    </w:p>
    <w:p w:rsidR="00D175D8" w:rsidRPr="0069558B" w:rsidRDefault="00C81A6C" w:rsidP="00BF436F">
      <w:pPr>
        <w:pStyle w:val="Heading2"/>
        <w:bidi/>
        <w:rPr>
          <w:rFonts w:cs="B Mitra"/>
          <w:sz w:val="26"/>
          <w:szCs w:val="26"/>
          <w:rtl/>
        </w:rPr>
      </w:pPr>
      <w:bookmarkStart w:id="72" w:name="_Toc378161730"/>
      <w:r>
        <w:rPr>
          <w:rFonts w:ascii="B Yekan" w:hAnsi="B Yekan" w:hint="cs"/>
          <w:rtl/>
        </w:rPr>
        <w:lastRenderedPageBreak/>
        <w:t>3</w:t>
      </w:r>
      <w:r w:rsidR="000B276A" w:rsidRPr="000E494A">
        <w:rPr>
          <w:rFonts w:ascii="B Yekan" w:hAnsi="B Yekan" w:hint="cs"/>
          <w:rtl/>
        </w:rPr>
        <w:t>-</w:t>
      </w:r>
      <w:r w:rsidR="001C6E2C" w:rsidRPr="000E494A">
        <w:rPr>
          <w:rFonts w:ascii="B Yekan" w:hAnsi="B Yekan" w:hint="cs"/>
          <w:rtl/>
        </w:rPr>
        <w:t>13</w:t>
      </w:r>
      <w:r w:rsidR="00D175D8" w:rsidRPr="000E494A">
        <w:rPr>
          <w:rFonts w:ascii="B Yekan" w:hAnsi="B Yekan" w:hint="cs"/>
          <w:rtl/>
        </w:rPr>
        <w:t>-</w:t>
      </w:r>
      <w:r w:rsidR="00D175D8" w:rsidRPr="002C5F18">
        <w:rPr>
          <w:rFonts w:hint="cs"/>
          <w:rtl/>
        </w:rPr>
        <w:t xml:space="preserve"> جدول محاسبه سود و زیان طرح</w:t>
      </w:r>
      <w:bookmarkEnd w:id="72"/>
    </w:p>
    <w:p w:rsidR="00253D64" w:rsidRPr="002C5F18" w:rsidRDefault="00D175D8" w:rsidP="00A67F16">
      <w:pPr>
        <w:autoSpaceDE w:val="0"/>
        <w:autoSpaceDN w:val="0"/>
        <w:adjustRightInd w:val="0"/>
        <w:jc w:val="right"/>
        <w:rPr>
          <w:b/>
          <w:bCs/>
          <w:sz w:val="16"/>
          <w:szCs w:val="16"/>
          <w:rtl/>
        </w:rPr>
      </w:pPr>
      <w:r w:rsidRPr="002C5F18">
        <w:rPr>
          <w:rFonts w:hint="cs"/>
          <w:b/>
          <w:bCs/>
          <w:sz w:val="16"/>
          <w:szCs w:val="16"/>
          <w:rtl/>
        </w:rPr>
        <w:t>* کلیه ارقام به میلیون ریال می باشد</w:t>
      </w:r>
    </w:p>
    <w:tbl>
      <w:tblPr>
        <w:bidiVisual/>
        <w:tblW w:w="8280" w:type="dxa"/>
        <w:jc w:val="center"/>
        <w:tblLook w:val="04A0" w:firstRow="1" w:lastRow="0" w:firstColumn="1" w:lastColumn="0" w:noHBand="0" w:noVBand="1"/>
      </w:tblPr>
      <w:tblGrid>
        <w:gridCol w:w="2286"/>
        <w:gridCol w:w="1220"/>
        <w:gridCol w:w="1264"/>
        <w:gridCol w:w="1264"/>
        <w:gridCol w:w="1264"/>
        <w:gridCol w:w="1264"/>
      </w:tblGrid>
      <w:tr w:rsidR="00A54832" w:rsidRPr="00A54832" w:rsidTr="00A54832">
        <w:trPr>
          <w:trHeight w:val="300"/>
          <w:jc w:val="center"/>
        </w:trPr>
        <w:tc>
          <w:tcPr>
            <w:tcW w:w="8280" w:type="dxa"/>
            <w:gridSpan w:val="6"/>
            <w:tcBorders>
              <w:top w:val="single" w:sz="4" w:space="0" w:color="auto"/>
              <w:left w:val="single" w:sz="4" w:space="0" w:color="auto"/>
              <w:bottom w:val="single" w:sz="4" w:space="0" w:color="auto"/>
              <w:right w:val="single" w:sz="4" w:space="0" w:color="000000"/>
            </w:tcBorders>
            <w:shd w:val="clear" w:color="000000" w:fill="B2A1C7"/>
            <w:vAlign w:val="center"/>
            <w:hideMark/>
          </w:tcPr>
          <w:p w:rsidR="00A54832" w:rsidRPr="00A54832" w:rsidRDefault="00A54832" w:rsidP="00A54832">
            <w:pPr>
              <w:spacing w:line="240" w:lineRule="auto"/>
              <w:jc w:val="center"/>
              <w:rPr>
                <w:rFonts w:ascii="B Yekan" w:hAnsi="B Yekan" w:cs="B Yekan"/>
                <w:b/>
                <w:bCs/>
                <w:sz w:val="18"/>
                <w:szCs w:val="18"/>
              </w:rPr>
            </w:pPr>
            <w:r w:rsidRPr="00A54832">
              <w:rPr>
                <w:rFonts w:ascii="B Yekan" w:hAnsi="B Yekan" w:cs="B Yekan" w:hint="cs"/>
                <w:b/>
                <w:bCs/>
                <w:sz w:val="18"/>
                <w:szCs w:val="18"/>
                <w:rtl/>
              </w:rPr>
              <w:t>جدول پیش بینی سود و زیان</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شرح</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سال اول</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سال دوم</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سال سوم</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سال چهارم</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سال پنجم</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میزان تولید</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293,979,000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293,979,000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293,979,000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293,979,000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293,979,000</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فروش خالص</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3,917,647</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3,917,647</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3,917,647</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3,917,647</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3,917,647</w:t>
            </w:r>
          </w:p>
        </w:tc>
      </w:tr>
      <w:tr w:rsidR="00A54832" w:rsidRPr="00A54832" w:rsidTr="00A54832">
        <w:trPr>
          <w:trHeight w:val="300"/>
          <w:jc w:val="center"/>
        </w:trPr>
        <w:tc>
          <w:tcPr>
            <w:tcW w:w="8280" w:type="dxa"/>
            <w:gridSpan w:val="6"/>
            <w:tcBorders>
              <w:top w:val="nil"/>
              <w:left w:val="single" w:sz="4" w:space="0" w:color="auto"/>
              <w:bottom w:val="single" w:sz="4" w:space="0" w:color="auto"/>
              <w:right w:val="single" w:sz="4" w:space="0" w:color="000000"/>
            </w:tcBorders>
            <w:shd w:val="clear" w:color="000000" w:fill="B2A1C7"/>
            <w:vAlign w:val="center"/>
            <w:hideMark/>
          </w:tcPr>
          <w:p w:rsidR="00A54832" w:rsidRPr="00A54832" w:rsidRDefault="00A54832" w:rsidP="00A54832">
            <w:pPr>
              <w:spacing w:line="240" w:lineRule="auto"/>
              <w:jc w:val="center"/>
              <w:rPr>
                <w:rFonts w:ascii="B Yekan" w:hAnsi="B Yekan" w:cs="B Yekan"/>
                <w:b/>
                <w:bCs/>
                <w:sz w:val="18"/>
                <w:szCs w:val="18"/>
              </w:rPr>
            </w:pPr>
            <w:r w:rsidRPr="00A54832">
              <w:rPr>
                <w:rFonts w:ascii="B Yekan" w:hAnsi="B Yekan" w:cs="B Yekan" w:hint="cs"/>
                <w:b/>
                <w:bCs/>
                <w:sz w:val="18"/>
                <w:szCs w:val="18"/>
                <w:rtl/>
              </w:rPr>
              <w:t>هزینه های تولید:</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مواد اولیه</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3,300,445</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3,300,445</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3,300,445</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3,300,445</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3,300,445</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حقوق کارکنان تولید</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4,047</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4,047</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4,047</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4,047</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4,047</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انرژی مصرفی</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9,238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9,238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9,238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9,238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9,238</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نگهداری و تعمیرات</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30,424</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30,424</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30,424</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30,424</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30,424</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پیش بینی نشده تولید</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66,920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66,920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66,920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66,920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66,920</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استهلاک</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43,548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43,548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43,548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43,548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43,548</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جمع هزینه های تولید</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3,454,622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3,454,622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3,454,622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3,454,622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3,454,622</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تعدیل موجودی</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20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20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20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20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20</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قیمت تمام شده کالای فروش رفته</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3,454,602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3,454,602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3,454,602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3,454,602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3,454,602</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سود نا ویژه</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463,045</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463,045</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463,045</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463,045</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463,045</w:t>
            </w:r>
          </w:p>
        </w:tc>
      </w:tr>
      <w:tr w:rsidR="00A54832" w:rsidRPr="00A54832" w:rsidTr="00A54832">
        <w:trPr>
          <w:trHeight w:val="300"/>
          <w:jc w:val="center"/>
        </w:trPr>
        <w:tc>
          <w:tcPr>
            <w:tcW w:w="8280" w:type="dxa"/>
            <w:gridSpan w:val="6"/>
            <w:tcBorders>
              <w:top w:val="single" w:sz="4" w:space="0" w:color="auto"/>
              <w:left w:val="single" w:sz="4" w:space="0" w:color="auto"/>
              <w:bottom w:val="single" w:sz="4" w:space="0" w:color="auto"/>
              <w:right w:val="single" w:sz="4" w:space="0" w:color="000000"/>
            </w:tcBorders>
            <w:shd w:val="clear" w:color="000000" w:fill="B2A1C7"/>
            <w:vAlign w:val="center"/>
            <w:hideMark/>
          </w:tcPr>
          <w:p w:rsidR="00A54832" w:rsidRPr="00A54832" w:rsidRDefault="00A54832" w:rsidP="00A54832">
            <w:pPr>
              <w:spacing w:line="240" w:lineRule="auto"/>
              <w:jc w:val="center"/>
              <w:rPr>
                <w:rFonts w:ascii="B Yekan" w:hAnsi="B Yekan" w:cs="B Yekan"/>
                <w:b/>
                <w:bCs/>
                <w:sz w:val="18"/>
                <w:szCs w:val="18"/>
              </w:rPr>
            </w:pPr>
            <w:r w:rsidRPr="00A54832">
              <w:rPr>
                <w:rFonts w:ascii="B Yekan" w:hAnsi="B Yekan" w:cs="B Yekan" w:hint="cs"/>
                <w:b/>
                <w:bCs/>
                <w:sz w:val="18"/>
                <w:szCs w:val="18"/>
                <w:rtl/>
              </w:rPr>
              <w:t>هزینه های عملیاتی</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حقوق کارکنان اداری</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1,826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1,826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1,826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1,826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1,826</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هزینه های اداری و فروش</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78,353</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78,353</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78,353</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78,353</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78,353</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جمع هزینه های عملیاتی</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80,179</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80,179</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80,179</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80,179</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80,179</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سود عملیاتی</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382,866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382,866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382,866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382,866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382,866</w:t>
            </w:r>
          </w:p>
        </w:tc>
      </w:tr>
      <w:tr w:rsidR="00A54832" w:rsidRPr="00A54832" w:rsidTr="00A54832">
        <w:trPr>
          <w:trHeight w:val="300"/>
          <w:jc w:val="center"/>
        </w:trPr>
        <w:tc>
          <w:tcPr>
            <w:tcW w:w="8280" w:type="dxa"/>
            <w:gridSpan w:val="6"/>
            <w:tcBorders>
              <w:top w:val="single" w:sz="4" w:space="0" w:color="auto"/>
              <w:left w:val="single" w:sz="4" w:space="0" w:color="auto"/>
              <w:bottom w:val="single" w:sz="4" w:space="0" w:color="auto"/>
              <w:right w:val="single" w:sz="4" w:space="0" w:color="000000"/>
            </w:tcBorders>
            <w:shd w:val="clear" w:color="000000" w:fill="B2A1C7"/>
            <w:vAlign w:val="center"/>
            <w:hideMark/>
          </w:tcPr>
          <w:p w:rsidR="00A54832" w:rsidRPr="00A54832" w:rsidRDefault="00A54832" w:rsidP="00A54832">
            <w:pPr>
              <w:spacing w:line="240" w:lineRule="auto"/>
              <w:jc w:val="center"/>
              <w:rPr>
                <w:rFonts w:ascii="B Yekan" w:hAnsi="B Yekan" w:cs="B Yekan"/>
                <w:b/>
                <w:bCs/>
                <w:sz w:val="18"/>
                <w:szCs w:val="18"/>
              </w:rPr>
            </w:pPr>
            <w:r w:rsidRPr="00A54832">
              <w:rPr>
                <w:rFonts w:ascii="B Yekan" w:hAnsi="B Yekan" w:cs="B Yekan" w:hint="cs"/>
                <w:b/>
                <w:bCs/>
                <w:sz w:val="18"/>
                <w:szCs w:val="18"/>
                <w:rtl/>
              </w:rPr>
              <w:t>هزینه های غیر عملیاتی</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استهلاک قبل از بهره برداری</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1,401</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1,401</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1,401</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1,401</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1,401</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بیمه دارایی های ثابت</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1,200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1,200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1,200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1,200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1,200</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سود تسهیلات بانکی</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54,661</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54,661</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54,661</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54,661</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54,661</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جمع هزینه های غیر عملیاتی</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57,262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57,262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57,262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57,262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57,262</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سود وزیان ویژه قبل از کسر مالیات</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325,604</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325,604</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325,604</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325,604</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325,604</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مالیات</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9,768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9,768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9,768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9,768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9,768</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سهم آموزش</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60</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سود ویژه</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315,776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315,776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315,776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315,776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315,776</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سود سنواتی</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315,776</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631,552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947,327</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1,263,103</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سود نا ویژه به فروش</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0.12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0.12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0.12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0.12</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0.12</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سود ویژه به فروش</w:t>
            </w:r>
          </w:p>
        </w:tc>
        <w:tc>
          <w:tcPr>
            <w:tcW w:w="1198"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0.08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0.08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0.08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0.08</w:t>
            </w:r>
          </w:p>
        </w:tc>
        <w:tc>
          <w:tcPr>
            <w:tcW w:w="1199" w:type="dxa"/>
            <w:tcBorders>
              <w:top w:val="nil"/>
              <w:left w:val="single" w:sz="4" w:space="0" w:color="auto"/>
              <w:bottom w:val="single" w:sz="4" w:space="0" w:color="auto"/>
              <w:right w:val="single" w:sz="4" w:space="0" w:color="auto"/>
            </w:tcBorders>
            <w:shd w:val="clear" w:color="auto" w:fill="auto"/>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0.08</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noWrap/>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سود ویژه پس از کسر اصل وام</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171,773</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171,773</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171,773</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171,773</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171,773</w:t>
            </w:r>
          </w:p>
        </w:tc>
      </w:tr>
      <w:tr w:rsidR="00A54832" w:rsidRPr="00A54832" w:rsidTr="00A54832">
        <w:trPr>
          <w:trHeight w:val="300"/>
          <w:jc w:val="center"/>
        </w:trPr>
        <w:tc>
          <w:tcPr>
            <w:tcW w:w="2286" w:type="dxa"/>
            <w:tcBorders>
              <w:top w:val="nil"/>
              <w:left w:val="single" w:sz="4" w:space="0" w:color="auto"/>
              <w:bottom w:val="single" w:sz="4" w:space="0" w:color="auto"/>
              <w:right w:val="single" w:sz="4" w:space="0" w:color="auto"/>
            </w:tcBorders>
            <w:shd w:val="clear" w:color="000000" w:fill="E5E0EC"/>
            <w:noWrap/>
            <w:vAlign w:val="center"/>
            <w:hideMark/>
          </w:tcPr>
          <w:p w:rsidR="00A54832" w:rsidRPr="00A54832" w:rsidRDefault="00A54832" w:rsidP="00A54832">
            <w:pPr>
              <w:spacing w:line="240" w:lineRule="auto"/>
              <w:jc w:val="center"/>
              <w:rPr>
                <w:rFonts w:ascii="B Yekan" w:hAnsi="B Yekan" w:cs="B Yekan"/>
                <w:sz w:val="18"/>
                <w:szCs w:val="18"/>
              </w:rPr>
            </w:pPr>
            <w:r w:rsidRPr="00A54832">
              <w:rPr>
                <w:rFonts w:ascii="B Yekan" w:hAnsi="B Yekan" w:cs="B Yekan" w:hint="cs"/>
                <w:sz w:val="18"/>
                <w:szCs w:val="18"/>
                <w:rtl/>
              </w:rPr>
              <w:t>سود سنواتی پس از کسر اصل وام</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0</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343,546</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515,320</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687,093</w:t>
            </w:r>
          </w:p>
        </w:tc>
        <w:tc>
          <w:tcPr>
            <w:tcW w:w="1199" w:type="dxa"/>
            <w:tcBorders>
              <w:top w:val="nil"/>
              <w:left w:val="single" w:sz="4" w:space="0" w:color="auto"/>
              <w:bottom w:val="single" w:sz="4" w:space="0" w:color="auto"/>
              <w:right w:val="single" w:sz="4" w:space="0" w:color="auto"/>
            </w:tcBorders>
            <w:shd w:val="clear" w:color="auto" w:fill="auto"/>
            <w:noWrap/>
            <w:vAlign w:val="center"/>
            <w:hideMark/>
          </w:tcPr>
          <w:p w:rsidR="00A54832" w:rsidRPr="00A54832" w:rsidRDefault="00A54832" w:rsidP="00A54832">
            <w:pPr>
              <w:bidi w:val="0"/>
              <w:spacing w:line="240" w:lineRule="auto"/>
              <w:jc w:val="center"/>
              <w:rPr>
                <w:rFonts w:ascii="B Yekan" w:hAnsi="B Yekan" w:cs="B Yekan"/>
                <w:sz w:val="18"/>
                <w:szCs w:val="18"/>
              </w:rPr>
            </w:pPr>
            <w:r w:rsidRPr="00A54832">
              <w:rPr>
                <w:rFonts w:ascii="B Yekan" w:hAnsi="B Yekan" w:cs="B Yekan" w:hint="cs"/>
                <w:sz w:val="18"/>
                <w:szCs w:val="18"/>
              </w:rPr>
              <w:t>858,866</w:t>
            </w:r>
          </w:p>
        </w:tc>
      </w:tr>
    </w:tbl>
    <w:p w:rsidR="00993633" w:rsidRPr="00993633" w:rsidRDefault="00993633" w:rsidP="009E6F23">
      <w:pPr>
        <w:autoSpaceDE w:val="0"/>
        <w:autoSpaceDN w:val="0"/>
        <w:adjustRightInd w:val="0"/>
        <w:rPr>
          <w:rFonts w:cs="B Farnaz" w:hint="cs"/>
          <w:sz w:val="78"/>
          <w:szCs w:val="78"/>
        </w:rPr>
      </w:pPr>
      <w:bookmarkStart w:id="73" w:name="_GoBack"/>
      <w:bookmarkEnd w:id="73"/>
    </w:p>
    <w:sectPr w:rsidR="00993633" w:rsidRPr="00993633" w:rsidSect="00BB415D">
      <w:pgSz w:w="11906" w:h="16838"/>
      <w:pgMar w:top="2340"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4BC3" w:rsidRDefault="002D4BC3">
      <w:r>
        <w:separator/>
      </w:r>
    </w:p>
  </w:endnote>
  <w:endnote w:type="continuationSeparator" w:id="0">
    <w:p w:rsidR="002D4BC3" w:rsidRDefault="002D4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 Traffic">
    <w:panose1 w:val="00000400000000000000"/>
    <w:charset w:val="B2"/>
    <w:family w:val="auto"/>
    <w:pitch w:val="variable"/>
    <w:sig w:usb0="00002001" w:usb1="80000000" w:usb2="00000008" w:usb3="00000000" w:csb0="00000040" w:csb1="00000000"/>
  </w:font>
  <w:font w:name="Yagut">
    <w:altName w:val="Courier New"/>
    <w:charset w:val="B2"/>
    <w:family w:val="auto"/>
    <w:pitch w:val="variable"/>
    <w:sig w:usb0="00002000"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Yagut">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BC3" w:rsidRDefault="002D4BC3"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2D4BC3" w:rsidRDefault="002D4BC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BC3" w:rsidRPr="009C5DF8" w:rsidRDefault="002D4BC3">
    <w:pPr>
      <w:pStyle w:val="Footer"/>
      <w:rPr>
        <w:sz w:val="24"/>
        <w:szCs w:val="24"/>
        <w:rtl/>
      </w:rPr>
    </w:pPr>
    <w:r w:rsidRPr="009C5DF8">
      <w:rPr>
        <w:sz w:val="24"/>
        <w:szCs w:val="24"/>
      </w:rPr>
      <w:fldChar w:fldCharType="begin"/>
    </w:r>
    <w:r w:rsidRPr="009C5DF8">
      <w:rPr>
        <w:sz w:val="24"/>
        <w:szCs w:val="24"/>
      </w:rPr>
      <w:instrText xml:space="preserve"> PAGE   \* MERGEFORMAT </w:instrText>
    </w:r>
    <w:r w:rsidRPr="009C5DF8">
      <w:rPr>
        <w:sz w:val="24"/>
        <w:szCs w:val="24"/>
      </w:rPr>
      <w:fldChar w:fldCharType="separate"/>
    </w:r>
    <w:r w:rsidR="0036366A">
      <w:rPr>
        <w:noProof/>
        <w:sz w:val="24"/>
        <w:szCs w:val="24"/>
        <w:rtl/>
      </w:rPr>
      <w:t>81</w:t>
    </w:r>
    <w:r w:rsidRPr="009C5DF8">
      <w:rPr>
        <w:noProof/>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4BC3" w:rsidRDefault="002D4BC3">
      <w:r>
        <w:separator/>
      </w:r>
    </w:p>
  </w:footnote>
  <w:footnote w:type="continuationSeparator" w:id="0">
    <w:p w:rsidR="002D4BC3" w:rsidRDefault="002D4B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BC3" w:rsidRDefault="002D4BC3">
    <w:pPr>
      <w:pStyle w:val="Header"/>
    </w:pPr>
    <w:r>
      <w:rPr>
        <w:noProof/>
        <w:lang w:bidi="ar-SA"/>
      </w:rPr>
      <w:drawing>
        <wp:anchor distT="0" distB="0" distL="114300" distR="114300" simplePos="0" relativeHeight="251660288" behindDoc="1" locked="0" layoutInCell="1" allowOverlap="1" wp14:anchorId="400C50A1" wp14:editId="337E06A8">
          <wp:simplePos x="0" y="0"/>
          <wp:positionH relativeFrom="column">
            <wp:posOffset>640715</wp:posOffset>
          </wp:positionH>
          <wp:positionV relativeFrom="paragraph">
            <wp:posOffset>-419100</wp:posOffset>
          </wp:positionV>
          <wp:extent cx="6391275" cy="1085850"/>
          <wp:effectExtent l="0" t="0" r="9525" b="0"/>
          <wp:wrapNone/>
          <wp:docPr id="26" name="Picture 26"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p"/>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bwMode="auto">
                  <a:xfrm>
                    <a:off x="0" y="0"/>
                    <a:ext cx="6391275" cy="10858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3"/>
      </v:shape>
    </w:pict>
  </w:numPicBullet>
  <w:abstractNum w:abstractNumId="0" w15:restartNumberingAfterBreak="0">
    <w:nsid w:val="0A7A0F40"/>
    <w:multiLevelType w:val="hybridMultilevel"/>
    <w:tmpl w:val="87C06C1E"/>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945C65"/>
    <w:multiLevelType w:val="hybridMultilevel"/>
    <w:tmpl w:val="3C90E556"/>
    <w:lvl w:ilvl="0" w:tplc="5F2E011E">
      <w:start w:val="1"/>
      <w:numFmt w:val="decimal"/>
      <w:lvlText w:val="%1-"/>
      <w:lvlJc w:val="left"/>
      <w:pPr>
        <w:tabs>
          <w:tab w:val="num" w:pos="795"/>
        </w:tabs>
        <w:ind w:left="795" w:hanging="36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2" w15:restartNumberingAfterBreak="0">
    <w:nsid w:val="1E0F4D18"/>
    <w:multiLevelType w:val="hybridMultilevel"/>
    <w:tmpl w:val="A28A26B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C52FCD"/>
    <w:multiLevelType w:val="hybridMultilevel"/>
    <w:tmpl w:val="CC463504"/>
    <w:lvl w:ilvl="0" w:tplc="644E9A4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37562F"/>
    <w:multiLevelType w:val="hybridMultilevel"/>
    <w:tmpl w:val="2588341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B408C2"/>
    <w:multiLevelType w:val="hybridMultilevel"/>
    <w:tmpl w:val="1AB01F3A"/>
    <w:lvl w:ilvl="0" w:tplc="3F749060">
      <w:start w:val="3"/>
      <w:numFmt w:val="bullet"/>
      <w:lvlText w:val="-"/>
      <w:lvlJc w:val="left"/>
      <w:pPr>
        <w:ind w:left="720" w:hanging="360"/>
      </w:pPr>
      <w:rPr>
        <w:rFonts w:ascii="B Nazanin" w:eastAsia="Times New Roman" w:hAnsi="B Nazani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5C0973"/>
    <w:multiLevelType w:val="hybridMultilevel"/>
    <w:tmpl w:val="4160767C"/>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463DDF"/>
    <w:multiLevelType w:val="hybridMultilevel"/>
    <w:tmpl w:val="AD1A29E0"/>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6C5847"/>
    <w:multiLevelType w:val="hybridMultilevel"/>
    <w:tmpl w:val="ACF83438"/>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9" w15:restartNumberingAfterBreak="0">
    <w:nsid w:val="509D607F"/>
    <w:multiLevelType w:val="hybridMultilevel"/>
    <w:tmpl w:val="774E531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5B78B6"/>
    <w:multiLevelType w:val="hybridMultilevel"/>
    <w:tmpl w:val="63B47C88"/>
    <w:lvl w:ilvl="0" w:tplc="8466CF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693C56"/>
    <w:multiLevelType w:val="multilevel"/>
    <w:tmpl w:val="F6FA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B82FCA"/>
    <w:multiLevelType w:val="hybridMultilevel"/>
    <w:tmpl w:val="10DE9B02"/>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C6D71EE"/>
    <w:multiLevelType w:val="hybridMultilevel"/>
    <w:tmpl w:val="6248CDF0"/>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6" w15:restartNumberingAfterBreak="0">
    <w:nsid w:val="762E19AD"/>
    <w:multiLevelType w:val="hybridMultilevel"/>
    <w:tmpl w:val="7DB056D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775BB7"/>
    <w:multiLevelType w:val="hybridMultilevel"/>
    <w:tmpl w:val="F04880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9A00B6"/>
    <w:multiLevelType w:val="hybridMultilevel"/>
    <w:tmpl w:val="650A8BB6"/>
    <w:lvl w:ilvl="0" w:tplc="CB1A3778">
      <w:start w:val="2"/>
      <w:numFmt w:val="bullet"/>
      <w:lvlText w:val="-"/>
      <w:lvlJc w:val="left"/>
      <w:pPr>
        <w:ind w:left="720" w:hanging="360"/>
      </w:pPr>
      <w:rPr>
        <w:rFonts w:ascii="Tahoma" w:eastAsia="Times New Roman" w:hAnsi="Tahoma"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4"/>
  </w:num>
  <w:num w:numId="3">
    <w:abstractNumId w:val="19"/>
  </w:num>
  <w:num w:numId="4">
    <w:abstractNumId w:val="17"/>
  </w:num>
  <w:num w:numId="5">
    <w:abstractNumId w:val="1"/>
  </w:num>
  <w:num w:numId="6">
    <w:abstractNumId w:val="3"/>
  </w:num>
  <w:num w:numId="7">
    <w:abstractNumId w:val="18"/>
  </w:num>
  <w:num w:numId="8">
    <w:abstractNumId w:val="0"/>
  </w:num>
  <w:num w:numId="9">
    <w:abstractNumId w:val="12"/>
  </w:num>
  <w:num w:numId="10">
    <w:abstractNumId w:val="2"/>
  </w:num>
  <w:num w:numId="11">
    <w:abstractNumId w:val="9"/>
  </w:num>
  <w:num w:numId="12">
    <w:abstractNumId w:val="16"/>
  </w:num>
  <w:num w:numId="13">
    <w:abstractNumId w:val="4"/>
  </w:num>
  <w:num w:numId="14">
    <w:abstractNumId w:val="7"/>
  </w:num>
  <w:num w:numId="15">
    <w:abstractNumId w:val="6"/>
  </w:num>
  <w:num w:numId="16">
    <w:abstractNumId w:val="11"/>
  </w:num>
  <w:num w:numId="17">
    <w:abstractNumId w:val="8"/>
  </w:num>
  <w:num w:numId="18">
    <w:abstractNumId w:val="15"/>
  </w:num>
  <w:num w:numId="19">
    <w:abstractNumId w:val="5"/>
  </w:num>
  <w:num w:numId="20">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characterSpacingControl w:val="doNotCompress"/>
  <w:hdrShapeDefaults>
    <o:shapedefaults v:ext="edit" spidmax="2071">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086B"/>
    <w:rsid w:val="0000198A"/>
    <w:rsid w:val="00001DFD"/>
    <w:rsid w:val="000020DD"/>
    <w:rsid w:val="00002D87"/>
    <w:rsid w:val="000032F2"/>
    <w:rsid w:val="00003C6F"/>
    <w:rsid w:val="00003F81"/>
    <w:rsid w:val="00004A26"/>
    <w:rsid w:val="0000562F"/>
    <w:rsid w:val="00005F88"/>
    <w:rsid w:val="000064BF"/>
    <w:rsid w:val="00006606"/>
    <w:rsid w:val="00006EC0"/>
    <w:rsid w:val="000129F3"/>
    <w:rsid w:val="00012DF7"/>
    <w:rsid w:val="00012F8A"/>
    <w:rsid w:val="00014004"/>
    <w:rsid w:val="0001432E"/>
    <w:rsid w:val="00014CA6"/>
    <w:rsid w:val="00016216"/>
    <w:rsid w:val="0002040D"/>
    <w:rsid w:val="00020821"/>
    <w:rsid w:val="00020954"/>
    <w:rsid w:val="00020EF6"/>
    <w:rsid w:val="0002104B"/>
    <w:rsid w:val="0002118D"/>
    <w:rsid w:val="00021A16"/>
    <w:rsid w:val="00021B6B"/>
    <w:rsid w:val="0002419E"/>
    <w:rsid w:val="00024F79"/>
    <w:rsid w:val="00025913"/>
    <w:rsid w:val="0002624D"/>
    <w:rsid w:val="000277F7"/>
    <w:rsid w:val="00030A46"/>
    <w:rsid w:val="00031E1D"/>
    <w:rsid w:val="000323C6"/>
    <w:rsid w:val="00032B14"/>
    <w:rsid w:val="000338B8"/>
    <w:rsid w:val="00033A16"/>
    <w:rsid w:val="00034534"/>
    <w:rsid w:val="000348FF"/>
    <w:rsid w:val="000368F6"/>
    <w:rsid w:val="00037277"/>
    <w:rsid w:val="00037357"/>
    <w:rsid w:val="00037E25"/>
    <w:rsid w:val="00041C23"/>
    <w:rsid w:val="00042F37"/>
    <w:rsid w:val="00042FF3"/>
    <w:rsid w:val="0004338F"/>
    <w:rsid w:val="00044A0B"/>
    <w:rsid w:val="00044E85"/>
    <w:rsid w:val="0004521F"/>
    <w:rsid w:val="0004798E"/>
    <w:rsid w:val="00053081"/>
    <w:rsid w:val="00054A79"/>
    <w:rsid w:val="0005575C"/>
    <w:rsid w:val="000560B7"/>
    <w:rsid w:val="00057136"/>
    <w:rsid w:val="00057A00"/>
    <w:rsid w:val="00057B18"/>
    <w:rsid w:val="00057DED"/>
    <w:rsid w:val="0006032A"/>
    <w:rsid w:val="00060E91"/>
    <w:rsid w:val="0006185E"/>
    <w:rsid w:val="000624D2"/>
    <w:rsid w:val="00062FEE"/>
    <w:rsid w:val="000636DB"/>
    <w:rsid w:val="00066B92"/>
    <w:rsid w:val="000675A9"/>
    <w:rsid w:val="00067E5C"/>
    <w:rsid w:val="0007096A"/>
    <w:rsid w:val="00070BE6"/>
    <w:rsid w:val="00071448"/>
    <w:rsid w:val="00071B02"/>
    <w:rsid w:val="000722EC"/>
    <w:rsid w:val="00072CB7"/>
    <w:rsid w:val="00072F1C"/>
    <w:rsid w:val="00073EBF"/>
    <w:rsid w:val="00073F4E"/>
    <w:rsid w:val="00074099"/>
    <w:rsid w:val="00074FCA"/>
    <w:rsid w:val="000757A7"/>
    <w:rsid w:val="00076438"/>
    <w:rsid w:val="000767A6"/>
    <w:rsid w:val="000778AB"/>
    <w:rsid w:val="00077A5E"/>
    <w:rsid w:val="000803E4"/>
    <w:rsid w:val="0008082A"/>
    <w:rsid w:val="0008221F"/>
    <w:rsid w:val="000826F4"/>
    <w:rsid w:val="00082B2E"/>
    <w:rsid w:val="0008331F"/>
    <w:rsid w:val="000834FF"/>
    <w:rsid w:val="0008451C"/>
    <w:rsid w:val="00084944"/>
    <w:rsid w:val="00085286"/>
    <w:rsid w:val="0008600E"/>
    <w:rsid w:val="0008606F"/>
    <w:rsid w:val="00087122"/>
    <w:rsid w:val="000872BE"/>
    <w:rsid w:val="000877F9"/>
    <w:rsid w:val="00092372"/>
    <w:rsid w:val="0009264C"/>
    <w:rsid w:val="0009368E"/>
    <w:rsid w:val="000939EA"/>
    <w:rsid w:val="00093A8C"/>
    <w:rsid w:val="000949C6"/>
    <w:rsid w:val="00094EB4"/>
    <w:rsid w:val="0009588B"/>
    <w:rsid w:val="00096CCB"/>
    <w:rsid w:val="000A0201"/>
    <w:rsid w:val="000A0D76"/>
    <w:rsid w:val="000A1317"/>
    <w:rsid w:val="000A13F3"/>
    <w:rsid w:val="000A1A0F"/>
    <w:rsid w:val="000A23C8"/>
    <w:rsid w:val="000A2472"/>
    <w:rsid w:val="000A2B47"/>
    <w:rsid w:val="000A4624"/>
    <w:rsid w:val="000A5EAC"/>
    <w:rsid w:val="000A5FF0"/>
    <w:rsid w:val="000A673E"/>
    <w:rsid w:val="000A7D1F"/>
    <w:rsid w:val="000B0D87"/>
    <w:rsid w:val="000B184E"/>
    <w:rsid w:val="000B1ECE"/>
    <w:rsid w:val="000B2378"/>
    <w:rsid w:val="000B276A"/>
    <w:rsid w:val="000B4EE8"/>
    <w:rsid w:val="000B4FA4"/>
    <w:rsid w:val="000B7039"/>
    <w:rsid w:val="000B73A0"/>
    <w:rsid w:val="000B7FE3"/>
    <w:rsid w:val="000C01D1"/>
    <w:rsid w:val="000C05AE"/>
    <w:rsid w:val="000C0A29"/>
    <w:rsid w:val="000C0FDC"/>
    <w:rsid w:val="000C3675"/>
    <w:rsid w:val="000C40A1"/>
    <w:rsid w:val="000C5255"/>
    <w:rsid w:val="000C6E63"/>
    <w:rsid w:val="000C7A7F"/>
    <w:rsid w:val="000C7E06"/>
    <w:rsid w:val="000D09F7"/>
    <w:rsid w:val="000D0DD6"/>
    <w:rsid w:val="000D26EC"/>
    <w:rsid w:val="000D27CF"/>
    <w:rsid w:val="000D29BD"/>
    <w:rsid w:val="000D2D43"/>
    <w:rsid w:val="000D3BB8"/>
    <w:rsid w:val="000D5D3C"/>
    <w:rsid w:val="000D64AF"/>
    <w:rsid w:val="000D6A74"/>
    <w:rsid w:val="000D6BA0"/>
    <w:rsid w:val="000E07D5"/>
    <w:rsid w:val="000E18BA"/>
    <w:rsid w:val="000E22F2"/>
    <w:rsid w:val="000E2C50"/>
    <w:rsid w:val="000E33A4"/>
    <w:rsid w:val="000E494A"/>
    <w:rsid w:val="000E56F3"/>
    <w:rsid w:val="000E5735"/>
    <w:rsid w:val="000E66D6"/>
    <w:rsid w:val="000E6EDD"/>
    <w:rsid w:val="000E7094"/>
    <w:rsid w:val="000E7B01"/>
    <w:rsid w:val="000F0ACD"/>
    <w:rsid w:val="000F13CA"/>
    <w:rsid w:val="000F36AA"/>
    <w:rsid w:val="000F3EC5"/>
    <w:rsid w:val="000F472C"/>
    <w:rsid w:val="000F5543"/>
    <w:rsid w:val="000F5573"/>
    <w:rsid w:val="000F68F6"/>
    <w:rsid w:val="000F7467"/>
    <w:rsid w:val="000F787E"/>
    <w:rsid w:val="00100571"/>
    <w:rsid w:val="00101330"/>
    <w:rsid w:val="00101FF1"/>
    <w:rsid w:val="0010291A"/>
    <w:rsid w:val="00102DE0"/>
    <w:rsid w:val="00102FFF"/>
    <w:rsid w:val="001031F1"/>
    <w:rsid w:val="00103310"/>
    <w:rsid w:val="00103E2A"/>
    <w:rsid w:val="00103F03"/>
    <w:rsid w:val="001049A5"/>
    <w:rsid w:val="00105D09"/>
    <w:rsid w:val="001070F1"/>
    <w:rsid w:val="00107130"/>
    <w:rsid w:val="001072E3"/>
    <w:rsid w:val="00110B89"/>
    <w:rsid w:val="00111A8E"/>
    <w:rsid w:val="00111DD2"/>
    <w:rsid w:val="001128BF"/>
    <w:rsid w:val="001129AC"/>
    <w:rsid w:val="001129AD"/>
    <w:rsid w:val="00112E6B"/>
    <w:rsid w:val="001136D4"/>
    <w:rsid w:val="00113C3E"/>
    <w:rsid w:val="00113D26"/>
    <w:rsid w:val="001145B3"/>
    <w:rsid w:val="00114947"/>
    <w:rsid w:val="001155D3"/>
    <w:rsid w:val="00117585"/>
    <w:rsid w:val="00117BBA"/>
    <w:rsid w:val="001208C0"/>
    <w:rsid w:val="00120EAD"/>
    <w:rsid w:val="001213DD"/>
    <w:rsid w:val="00121607"/>
    <w:rsid w:val="00122C98"/>
    <w:rsid w:val="001232E5"/>
    <w:rsid w:val="00123446"/>
    <w:rsid w:val="001236BF"/>
    <w:rsid w:val="00123EE1"/>
    <w:rsid w:val="0012440E"/>
    <w:rsid w:val="00124A5C"/>
    <w:rsid w:val="00124EB5"/>
    <w:rsid w:val="00124F50"/>
    <w:rsid w:val="00125B9E"/>
    <w:rsid w:val="001273E6"/>
    <w:rsid w:val="00131E49"/>
    <w:rsid w:val="00132597"/>
    <w:rsid w:val="00132B72"/>
    <w:rsid w:val="00132CB1"/>
    <w:rsid w:val="001334AE"/>
    <w:rsid w:val="00134773"/>
    <w:rsid w:val="00134BE0"/>
    <w:rsid w:val="00135187"/>
    <w:rsid w:val="00135388"/>
    <w:rsid w:val="0013634E"/>
    <w:rsid w:val="00136957"/>
    <w:rsid w:val="00136AFA"/>
    <w:rsid w:val="00137352"/>
    <w:rsid w:val="001409A0"/>
    <w:rsid w:val="00141A68"/>
    <w:rsid w:val="00141DCE"/>
    <w:rsid w:val="00143866"/>
    <w:rsid w:val="0014390B"/>
    <w:rsid w:val="0014430D"/>
    <w:rsid w:val="00144495"/>
    <w:rsid w:val="001449BE"/>
    <w:rsid w:val="0014598A"/>
    <w:rsid w:val="00145FC7"/>
    <w:rsid w:val="00146EF5"/>
    <w:rsid w:val="001471D6"/>
    <w:rsid w:val="001508BD"/>
    <w:rsid w:val="0015217B"/>
    <w:rsid w:val="0015323D"/>
    <w:rsid w:val="00156ADC"/>
    <w:rsid w:val="00156C0D"/>
    <w:rsid w:val="00157141"/>
    <w:rsid w:val="0015767D"/>
    <w:rsid w:val="00161252"/>
    <w:rsid w:val="00161AE4"/>
    <w:rsid w:val="00163E04"/>
    <w:rsid w:val="00163E3F"/>
    <w:rsid w:val="001642CE"/>
    <w:rsid w:val="001648CF"/>
    <w:rsid w:val="00165E83"/>
    <w:rsid w:val="001668F3"/>
    <w:rsid w:val="00166AD2"/>
    <w:rsid w:val="001679F5"/>
    <w:rsid w:val="00170A06"/>
    <w:rsid w:val="001713D0"/>
    <w:rsid w:val="0017178A"/>
    <w:rsid w:val="0017199F"/>
    <w:rsid w:val="001719A4"/>
    <w:rsid w:val="00171A3B"/>
    <w:rsid w:val="00171ADC"/>
    <w:rsid w:val="00171E26"/>
    <w:rsid w:val="00171EE8"/>
    <w:rsid w:val="0017228C"/>
    <w:rsid w:val="0017328A"/>
    <w:rsid w:val="0017332C"/>
    <w:rsid w:val="00173CD9"/>
    <w:rsid w:val="0017495C"/>
    <w:rsid w:val="0017529E"/>
    <w:rsid w:val="00176C1B"/>
    <w:rsid w:val="00176DF7"/>
    <w:rsid w:val="0017772D"/>
    <w:rsid w:val="0017793A"/>
    <w:rsid w:val="00177963"/>
    <w:rsid w:val="00180496"/>
    <w:rsid w:val="00181915"/>
    <w:rsid w:val="00182E99"/>
    <w:rsid w:val="00183CC8"/>
    <w:rsid w:val="00184AFE"/>
    <w:rsid w:val="0018719F"/>
    <w:rsid w:val="00187305"/>
    <w:rsid w:val="001877D9"/>
    <w:rsid w:val="00190002"/>
    <w:rsid w:val="0019032F"/>
    <w:rsid w:val="001913B1"/>
    <w:rsid w:val="00191E10"/>
    <w:rsid w:val="00191E35"/>
    <w:rsid w:val="00191E57"/>
    <w:rsid w:val="0019254A"/>
    <w:rsid w:val="001934D1"/>
    <w:rsid w:val="00193B3B"/>
    <w:rsid w:val="001941D7"/>
    <w:rsid w:val="001949E6"/>
    <w:rsid w:val="00195002"/>
    <w:rsid w:val="00195515"/>
    <w:rsid w:val="001956BB"/>
    <w:rsid w:val="00195D92"/>
    <w:rsid w:val="00195EC1"/>
    <w:rsid w:val="00196997"/>
    <w:rsid w:val="00196BAD"/>
    <w:rsid w:val="00197E66"/>
    <w:rsid w:val="00197E8E"/>
    <w:rsid w:val="00197EC0"/>
    <w:rsid w:val="001A06DB"/>
    <w:rsid w:val="001A09E5"/>
    <w:rsid w:val="001A1186"/>
    <w:rsid w:val="001A1AC7"/>
    <w:rsid w:val="001A296E"/>
    <w:rsid w:val="001A31EE"/>
    <w:rsid w:val="001A43B2"/>
    <w:rsid w:val="001A480D"/>
    <w:rsid w:val="001A6123"/>
    <w:rsid w:val="001A61B0"/>
    <w:rsid w:val="001A7987"/>
    <w:rsid w:val="001A7A41"/>
    <w:rsid w:val="001B131E"/>
    <w:rsid w:val="001B177F"/>
    <w:rsid w:val="001B2971"/>
    <w:rsid w:val="001B3C00"/>
    <w:rsid w:val="001B5356"/>
    <w:rsid w:val="001B57AE"/>
    <w:rsid w:val="001B69CC"/>
    <w:rsid w:val="001B6CC8"/>
    <w:rsid w:val="001B7799"/>
    <w:rsid w:val="001C25A9"/>
    <w:rsid w:val="001C25D5"/>
    <w:rsid w:val="001C335A"/>
    <w:rsid w:val="001C34C3"/>
    <w:rsid w:val="001C510F"/>
    <w:rsid w:val="001C5280"/>
    <w:rsid w:val="001C5504"/>
    <w:rsid w:val="001C5764"/>
    <w:rsid w:val="001C5B63"/>
    <w:rsid w:val="001C606C"/>
    <w:rsid w:val="001C63F5"/>
    <w:rsid w:val="001C6AB0"/>
    <w:rsid w:val="001C6E2C"/>
    <w:rsid w:val="001D08A9"/>
    <w:rsid w:val="001D1990"/>
    <w:rsid w:val="001D23A9"/>
    <w:rsid w:val="001D2529"/>
    <w:rsid w:val="001D287D"/>
    <w:rsid w:val="001D2C5F"/>
    <w:rsid w:val="001D59BB"/>
    <w:rsid w:val="001D5EF4"/>
    <w:rsid w:val="001D688F"/>
    <w:rsid w:val="001D6EF1"/>
    <w:rsid w:val="001D6F30"/>
    <w:rsid w:val="001D72F9"/>
    <w:rsid w:val="001D775B"/>
    <w:rsid w:val="001E0B2E"/>
    <w:rsid w:val="001E10BE"/>
    <w:rsid w:val="001E15CC"/>
    <w:rsid w:val="001E2B1F"/>
    <w:rsid w:val="001E3847"/>
    <w:rsid w:val="001E3ABB"/>
    <w:rsid w:val="001E4809"/>
    <w:rsid w:val="001E5C2C"/>
    <w:rsid w:val="001E65A6"/>
    <w:rsid w:val="001E6BD2"/>
    <w:rsid w:val="001E6F8A"/>
    <w:rsid w:val="001E7676"/>
    <w:rsid w:val="001E7F68"/>
    <w:rsid w:val="001F1637"/>
    <w:rsid w:val="001F19E5"/>
    <w:rsid w:val="001F253C"/>
    <w:rsid w:val="001F34EB"/>
    <w:rsid w:val="001F3CCB"/>
    <w:rsid w:val="001F4B62"/>
    <w:rsid w:val="001F552D"/>
    <w:rsid w:val="001F575C"/>
    <w:rsid w:val="001F5AEC"/>
    <w:rsid w:val="001F5B01"/>
    <w:rsid w:val="001F6D74"/>
    <w:rsid w:val="001F7C17"/>
    <w:rsid w:val="0020092D"/>
    <w:rsid w:val="00200F3D"/>
    <w:rsid w:val="00201A42"/>
    <w:rsid w:val="00202BF9"/>
    <w:rsid w:val="00202FBC"/>
    <w:rsid w:val="00204F43"/>
    <w:rsid w:val="00204F81"/>
    <w:rsid w:val="00205F32"/>
    <w:rsid w:val="00206F73"/>
    <w:rsid w:val="00206FB4"/>
    <w:rsid w:val="00206FDB"/>
    <w:rsid w:val="002075BA"/>
    <w:rsid w:val="00207C6A"/>
    <w:rsid w:val="00207E3F"/>
    <w:rsid w:val="00210382"/>
    <w:rsid w:val="00211ADE"/>
    <w:rsid w:val="002124BA"/>
    <w:rsid w:val="002147A5"/>
    <w:rsid w:val="00215017"/>
    <w:rsid w:val="0021650D"/>
    <w:rsid w:val="0022039F"/>
    <w:rsid w:val="00220820"/>
    <w:rsid w:val="00221846"/>
    <w:rsid w:val="00222CFD"/>
    <w:rsid w:val="00222EA5"/>
    <w:rsid w:val="002233CE"/>
    <w:rsid w:val="0022394B"/>
    <w:rsid w:val="00223CBC"/>
    <w:rsid w:val="002242E0"/>
    <w:rsid w:val="00224EFA"/>
    <w:rsid w:val="0022558F"/>
    <w:rsid w:val="002257C9"/>
    <w:rsid w:val="002265C5"/>
    <w:rsid w:val="00227216"/>
    <w:rsid w:val="002330B6"/>
    <w:rsid w:val="00233810"/>
    <w:rsid w:val="00235974"/>
    <w:rsid w:val="0023642F"/>
    <w:rsid w:val="00236E80"/>
    <w:rsid w:val="0024019C"/>
    <w:rsid w:val="0024030F"/>
    <w:rsid w:val="002439B4"/>
    <w:rsid w:val="002447E0"/>
    <w:rsid w:val="0024506B"/>
    <w:rsid w:val="002455B1"/>
    <w:rsid w:val="0024616D"/>
    <w:rsid w:val="002462A0"/>
    <w:rsid w:val="00246BC3"/>
    <w:rsid w:val="00246F8B"/>
    <w:rsid w:val="002474A4"/>
    <w:rsid w:val="00247E35"/>
    <w:rsid w:val="00247E5E"/>
    <w:rsid w:val="002501E6"/>
    <w:rsid w:val="002501EA"/>
    <w:rsid w:val="00250659"/>
    <w:rsid w:val="00253674"/>
    <w:rsid w:val="00253772"/>
    <w:rsid w:val="00253D64"/>
    <w:rsid w:val="00257B80"/>
    <w:rsid w:val="002600DC"/>
    <w:rsid w:val="00261033"/>
    <w:rsid w:val="00261135"/>
    <w:rsid w:val="002626A4"/>
    <w:rsid w:val="00262F52"/>
    <w:rsid w:val="00263740"/>
    <w:rsid w:val="0026441B"/>
    <w:rsid w:val="002647F9"/>
    <w:rsid w:val="0026573D"/>
    <w:rsid w:val="00265A30"/>
    <w:rsid w:val="0026621B"/>
    <w:rsid w:val="00266551"/>
    <w:rsid w:val="00266934"/>
    <w:rsid w:val="002676C6"/>
    <w:rsid w:val="002700F8"/>
    <w:rsid w:val="00270383"/>
    <w:rsid w:val="00271422"/>
    <w:rsid w:val="00272AC4"/>
    <w:rsid w:val="0027314A"/>
    <w:rsid w:val="002736C2"/>
    <w:rsid w:val="00276301"/>
    <w:rsid w:val="002764C2"/>
    <w:rsid w:val="00277E13"/>
    <w:rsid w:val="00280BCF"/>
    <w:rsid w:val="002827EE"/>
    <w:rsid w:val="00282F89"/>
    <w:rsid w:val="002838CF"/>
    <w:rsid w:val="002856AA"/>
    <w:rsid w:val="00286BF9"/>
    <w:rsid w:val="00287B78"/>
    <w:rsid w:val="00287D76"/>
    <w:rsid w:val="0029103C"/>
    <w:rsid w:val="002911D3"/>
    <w:rsid w:val="00291250"/>
    <w:rsid w:val="00291570"/>
    <w:rsid w:val="00291D9A"/>
    <w:rsid w:val="00291FD9"/>
    <w:rsid w:val="00293496"/>
    <w:rsid w:val="00293736"/>
    <w:rsid w:val="00294907"/>
    <w:rsid w:val="0029494E"/>
    <w:rsid w:val="002962E0"/>
    <w:rsid w:val="0029675B"/>
    <w:rsid w:val="00296A74"/>
    <w:rsid w:val="00296E30"/>
    <w:rsid w:val="0029729A"/>
    <w:rsid w:val="002A0907"/>
    <w:rsid w:val="002A0DC6"/>
    <w:rsid w:val="002A1A7E"/>
    <w:rsid w:val="002A2222"/>
    <w:rsid w:val="002A227B"/>
    <w:rsid w:val="002A2470"/>
    <w:rsid w:val="002A2A3B"/>
    <w:rsid w:val="002A336F"/>
    <w:rsid w:val="002A422B"/>
    <w:rsid w:val="002A530F"/>
    <w:rsid w:val="002A72E9"/>
    <w:rsid w:val="002A7A1C"/>
    <w:rsid w:val="002A7D56"/>
    <w:rsid w:val="002B0CB1"/>
    <w:rsid w:val="002B0DAD"/>
    <w:rsid w:val="002B15F4"/>
    <w:rsid w:val="002B20C1"/>
    <w:rsid w:val="002B22C2"/>
    <w:rsid w:val="002B243D"/>
    <w:rsid w:val="002B2F51"/>
    <w:rsid w:val="002B3B3F"/>
    <w:rsid w:val="002B4D78"/>
    <w:rsid w:val="002B57C9"/>
    <w:rsid w:val="002B67BB"/>
    <w:rsid w:val="002B6FF6"/>
    <w:rsid w:val="002B7214"/>
    <w:rsid w:val="002B7A2B"/>
    <w:rsid w:val="002C0240"/>
    <w:rsid w:val="002C082D"/>
    <w:rsid w:val="002C0BEC"/>
    <w:rsid w:val="002C0C91"/>
    <w:rsid w:val="002C0D7E"/>
    <w:rsid w:val="002C0E2B"/>
    <w:rsid w:val="002C0F47"/>
    <w:rsid w:val="002C1133"/>
    <w:rsid w:val="002C1179"/>
    <w:rsid w:val="002C1211"/>
    <w:rsid w:val="002C2CF6"/>
    <w:rsid w:val="002C2D4B"/>
    <w:rsid w:val="002C35A6"/>
    <w:rsid w:val="002C3844"/>
    <w:rsid w:val="002C3DC1"/>
    <w:rsid w:val="002C3FFE"/>
    <w:rsid w:val="002C441F"/>
    <w:rsid w:val="002C5F18"/>
    <w:rsid w:val="002C6AA1"/>
    <w:rsid w:val="002C6B79"/>
    <w:rsid w:val="002C755C"/>
    <w:rsid w:val="002D1CDE"/>
    <w:rsid w:val="002D214D"/>
    <w:rsid w:val="002D26DF"/>
    <w:rsid w:val="002D26F4"/>
    <w:rsid w:val="002D28A4"/>
    <w:rsid w:val="002D2CAD"/>
    <w:rsid w:val="002D4BC3"/>
    <w:rsid w:val="002D5CFF"/>
    <w:rsid w:val="002D628C"/>
    <w:rsid w:val="002D628F"/>
    <w:rsid w:val="002D6506"/>
    <w:rsid w:val="002D65EC"/>
    <w:rsid w:val="002D781E"/>
    <w:rsid w:val="002D7875"/>
    <w:rsid w:val="002D7895"/>
    <w:rsid w:val="002D792A"/>
    <w:rsid w:val="002E0065"/>
    <w:rsid w:val="002E0740"/>
    <w:rsid w:val="002E1A47"/>
    <w:rsid w:val="002E2801"/>
    <w:rsid w:val="002E386D"/>
    <w:rsid w:val="002E3EFB"/>
    <w:rsid w:val="002E4532"/>
    <w:rsid w:val="002E45D1"/>
    <w:rsid w:val="002E4ACF"/>
    <w:rsid w:val="002E63F2"/>
    <w:rsid w:val="002E6A7A"/>
    <w:rsid w:val="002E75F5"/>
    <w:rsid w:val="002E77DF"/>
    <w:rsid w:val="002E7E68"/>
    <w:rsid w:val="002F1230"/>
    <w:rsid w:val="002F1CB6"/>
    <w:rsid w:val="002F2365"/>
    <w:rsid w:val="002F2A9A"/>
    <w:rsid w:val="002F3A95"/>
    <w:rsid w:val="002F3C2F"/>
    <w:rsid w:val="002F4AB3"/>
    <w:rsid w:val="002F4AE1"/>
    <w:rsid w:val="002F6A8D"/>
    <w:rsid w:val="002F6CB9"/>
    <w:rsid w:val="00301B7A"/>
    <w:rsid w:val="00302EAE"/>
    <w:rsid w:val="003035DF"/>
    <w:rsid w:val="00304A22"/>
    <w:rsid w:val="00304D5F"/>
    <w:rsid w:val="00304DB4"/>
    <w:rsid w:val="003056B7"/>
    <w:rsid w:val="003058AC"/>
    <w:rsid w:val="003064A3"/>
    <w:rsid w:val="00306C87"/>
    <w:rsid w:val="00306ED3"/>
    <w:rsid w:val="003079AC"/>
    <w:rsid w:val="00310335"/>
    <w:rsid w:val="0031074B"/>
    <w:rsid w:val="00313DB3"/>
    <w:rsid w:val="00315139"/>
    <w:rsid w:val="00315434"/>
    <w:rsid w:val="00315B26"/>
    <w:rsid w:val="00315B6A"/>
    <w:rsid w:val="00316404"/>
    <w:rsid w:val="003166BB"/>
    <w:rsid w:val="003172CF"/>
    <w:rsid w:val="0031742F"/>
    <w:rsid w:val="003179B8"/>
    <w:rsid w:val="00317BD7"/>
    <w:rsid w:val="00321DF7"/>
    <w:rsid w:val="00322344"/>
    <w:rsid w:val="00323A7E"/>
    <w:rsid w:val="0032558D"/>
    <w:rsid w:val="0032740B"/>
    <w:rsid w:val="0032773E"/>
    <w:rsid w:val="003306D2"/>
    <w:rsid w:val="00330EE9"/>
    <w:rsid w:val="00333060"/>
    <w:rsid w:val="00333188"/>
    <w:rsid w:val="00336157"/>
    <w:rsid w:val="00337F17"/>
    <w:rsid w:val="00337F29"/>
    <w:rsid w:val="00340853"/>
    <w:rsid w:val="003409E2"/>
    <w:rsid w:val="00341CC1"/>
    <w:rsid w:val="00342200"/>
    <w:rsid w:val="003432C6"/>
    <w:rsid w:val="00343483"/>
    <w:rsid w:val="00344051"/>
    <w:rsid w:val="00344C5F"/>
    <w:rsid w:val="0035014F"/>
    <w:rsid w:val="003513A7"/>
    <w:rsid w:val="003522CE"/>
    <w:rsid w:val="003527D5"/>
    <w:rsid w:val="0035398E"/>
    <w:rsid w:val="00353FC3"/>
    <w:rsid w:val="0035465C"/>
    <w:rsid w:val="003546FE"/>
    <w:rsid w:val="00355E7D"/>
    <w:rsid w:val="00355FB9"/>
    <w:rsid w:val="00356D87"/>
    <w:rsid w:val="00361436"/>
    <w:rsid w:val="00362658"/>
    <w:rsid w:val="00363108"/>
    <w:rsid w:val="0036366A"/>
    <w:rsid w:val="00363B0A"/>
    <w:rsid w:val="003642B7"/>
    <w:rsid w:val="00364B48"/>
    <w:rsid w:val="00364F0F"/>
    <w:rsid w:val="00365020"/>
    <w:rsid w:val="0036584A"/>
    <w:rsid w:val="00367A40"/>
    <w:rsid w:val="00371CE7"/>
    <w:rsid w:val="0037450C"/>
    <w:rsid w:val="00374E26"/>
    <w:rsid w:val="00375428"/>
    <w:rsid w:val="00376834"/>
    <w:rsid w:val="003770A9"/>
    <w:rsid w:val="0037767C"/>
    <w:rsid w:val="0038014C"/>
    <w:rsid w:val="00380C90"/>
    <w:rsid w:val="003810D6"/>
    <w:rsid w:val="003820B8"/>
    <w:rsid w:val="00382D48"/>
    <w:rsid w:val="00383F7A"/>
    <w:rsid w:val="00384F9D"/>
    <w:rsid w:val="00385473"/>
    <w:rsid w:val="0038627B"/>
    <w:rsid w:val="0038659A"/>
    <w:rsid w:val="00386BAD"/>
    <w:rsid w:val="003871C6"/>
    <w:rsid w:val="003875EB"/>
    <w:rsid w:val="003901B1"/>
    <w:rsid w:val="00391106"/>
    <w:rsid w:val="003915DE"/>
    <w:rsid w:val="00391678"/>
    <w:rsid w:val="00391BF0"/>
    <w:rsid w:val="003925F8"/>
    <w:rsid w:val="00392F63"/>
    <w:rsid w:val="00392F76"/>
    <w:rsid w:val="00394A9E"/>
    <w:rsid w:val="00394C01"/>
    <w:rsid w:val="0039550E"/>
    <w:rsid w:val="00396A37"/>
    <w:rsid w:val="00396DAA"/>
    <w:rsid w:val="00397C20"/>
    <w:rsid w:val="00397CFA"/>
    <w:rsid w:val="003A01EB"/>
    <w:rsid w:val="003A0961"/>
    <w:rsid w:val="003A0B96"/>
    <w:rsid w:val="003A1504"/>
    <w:rsid w:val="003A1D3B"/>
    <w:rsid w:val="003A1F5F"/>
    <w:rsid w:val="003A2C46"/>
    <w:rsid w:val="003A35F2"/>
    <w:rsid w:val="003A3756"/>
    <w:rsid w:val="003A3A5E"/>
    <w:rsid w:val="003A3C29"/>
    <w:rsid w:val="003A7E3F"/>
    <w:rsid w:val="003A7E48"/>
    <w:rsid w:val="003B06CF"/>
    <w:rsid w:val="003B0ADC"/>
    <w:rsid w:val="003B12AF"/>
    <w:rsid w:val="003B1FF8"/>
    <w:rsid w:val="003B212D"/>
    <w:rsid w:val="003B25B0"/>
    <w:rsid w:val="003B2A67"/>
    <w:rsid w:val="003B3EDF"/>
    <w:rsid w:val="003B4777"/>
    <w:rsid w:val="003B5599"/>
    <w:rsid w:val="003B582B"/>
    <w:rsid w:val="003B745E"/>
    <w:rsid w:val="003C0769"/>
    <w:rsid w:val="003C116A"/>
    <w:rsid w:val="003C1AAE"/>
    <w:rsid w:val="003C3261"/>
    <w:rsid w:val="003C341D"/>
    <w:rsid w:val="003C34E8"/>
    <w:rsid w:val="003C3C56"/>
    <w:rsid w:val="003C4060"/>
    <w:rsid w:val="003C4BB9"/>
    <w:rsid w:val="003C62A4"/>
    <w:rsid w:val="003C694B"/>
    <w:rsid w:val="003D3550"/>
    <w:rsid w:val="003D460A"/>
    <w:rsid w:val="003D5238"/>
    <w:rsid w:val="003D5CF1"/>
    <w:rsid w:val="003D691C"/>
    <w:rsid w:val="003D6C0F"/>
    <w:rsid w:val="003D72E3"/>
    <w:rsid w:val="003D7E07"/>
    <w:rsid w:val="003E055D"/>
    <w:rsid w:val="003E088C"/>
    <w:rsid w:val="003E0B01"/>
    <w:rsid w:val="003E38C4"/>
    <w:rsid w:val="003E432E"/>
    <w:rsid w:val="003E456A"/>
    <w:rsid w:val="003E52EB"/>
    <w:rsid w:val="003E5853"/>
    <w:rsid w:val="003E5E27"/>
    <w:rsid w:val="003E7861"/>
    <w:rsid w:val="003F0128"/>
    <w:rsid w:val="003F3319"/>
    <w:rsid w:val="003F35A1"/>
    <w:rsid w:val="003F38A1"/>
    <w:rsid w:val="003F3987"/>
    <w:rsid w:val="003F3D50"/>
    <w:rsid w:val="003F568D"/>
    <w:rsid w:val="003F5EEB"/>
    <w:rsid w:val="003F6623"/>
    <w:rsid w:val="003F6C71"/>
    <w:rsid w:val="003F6EFA"/>
    <w:rsid w:val="003F7282"/>
    <w:rsid w:val="003F7333"/>
    <w:rsid w:val="003F7416"/>
    <w:rsid w:val="003F7F2E"/>
    <w:rsid w:val="004005C7"/>
    <w:rsid w:val="00401558"/>
    <w:rsid w:val="00401D5E"/>
    <w:rsid w:val="00401F65"/>
    <w:rsid w:val="00404CBC"/>
    <w:rsid w:val="00404CE8"/>
    <w:rsid w:val="0040640D"/>
    <w:rsid w:val="00410AEE"/>
    <w:rsid w:val="004128C7"/>
    <w:rsid w:val="0041398D"/>
    <w:rsid w:val="004139EA"/>
    <w:rsid w:val="00413D62"/>
    <w:rsid w:val="0041555E"/>
    <w:rsid w:val="004157E2"/>
    <w:rsid w:val="00416514"/>
    <w:rsid w:val="00420558"/>
    <w:rsid w:val="00421500"/>
    <w:rsid w:val="004216CA"/>
    <w:rsid w:val="00421B1A"/>
    <w:rsid w:val="00423FEC"/>
    <w:rsid w:val="00424182"/>
    <w:rsid w:val="004243A2"/>
    <w:rsid w:val="00424EA5"/>
    <w:rsid w:val="00425999"/>
    <w:rsid w:val="00425BC0"/>
    <w:rsid w:val="00425E62"/>
    <w:rsid w:val="00426F5E"/>
    <w:rsid w:val="00427908"/>
    <w:rsid w:val="00427AC4"/>
    <w:rsid w:val="004303B5"/>
    <w:rsid w:val="0043114B"/>
    <w:rsid w:val="0043173C"/>
    <w:rsid w:val="004327D1"/>
    <w:rsid w:val="00433A21"/>
    <w:rsid w:val="0043483A"/>
    <w:rsid w:val="00434DEA"/>
    <w:rsid w:val="00434EA4"/>
    <w:rsid w:val="00437158"/>
    <w:rsid w:val="00441778"/>
    <w:rsid w:val="00441F21"/>
    <w:rsid w:val="00442DC2"/>
    <w:rsid w:val="00443016"/>
    <w:rsid w:val="00444966"/>
    <w:rsid w:val="00444A89"/>
    <w:rsid w:val="00444F92"/>
    <w:rsid w:val="00444FF5"/>
    <w:rsid w:val="00447FE5"/>
    <w:rsid w:val="004503E2"/>
    <w:rsid w:val="00451564"/>
    <w:rsid w:val="00451850"/>
    <w:rsid w:val="0045272F"/>
    <w:rsid w:val="00454B66"/>
    <w:rsid w:val="00455B8E"/>
    <w:rsid w:val="004561D4"/>
    <w:rsid w:val="004572F1"/>
    <w:rsid w:val="00457380"/>
    <w:rsid w:val="004573E7"/>
    <w:rsid w:val="004609CA"/>
    <w:rsid w:val="00460B74"/>
    <w:rsid w:val="00462676"/>
    <w:rsid w:val="00462FE7"/>
    <w:rsid w:val="00463605"/>
    <w:rsid w:val="00464681"/>
    <w:rsid w:val="00464A91"/>
    <w:rsid w:val="004659E5"/>
    <w:rsid w:val="00465B02"/>
    <w:rsid w:val="004673E0"/>
    <w:rsid w:val="00467899"/>
    <w:rsid w:val="00470E56"/>
    <w:rsid w:val="00471562"/>
    <w:rsid w:val="00471D47"/>
    <w:rsid w:val="00472173"/>
    <w:rsid w:val="004731BC"/>
    <w:rsid w:val="0047324F"/>
    <w:rsid w:val="004746A1"/>
    <w:rsid w:val="00474DBB"/>
    <w:rsid w:val="00475C95"/>
    <w:rsid w:val="00476795"/>
    <w:rsid w:val="00476AED"/>
    <w:rsid w:val="00476F86"/>
    <w:rsid w:val="00482924"/>
    <w:rsid w:val="00484440"/>
    <w:rsid w:val="00484702"/>
    <w:rsid w:val="0048483B"/>
    <w:rsid w:val="00484ED5"/>
    <w:rsid w:val="00485B85"/>
    <w:rsid w:val="0048707E"/>
    <w:rsid w:val="00487DBD"/>
    <w:rsid w:val="00487F9D"/>
    <w:rsid w:val="00490706"/>
    <w:rsid w:val="00490C72"/>
    <w:rsid w:val="004911AF"/>
    <w:rsid w:val="00491983"/>
    <w:rsid w:val="00493848"/>
    <w:rsid w:val="004940BC"/>
    <w:rsid w:val="004957AE"/>
    <w:rsid w:val="00496184"/>
    <w:rsid w:val="004974DD"/>
    <w:rsid w:val="00497641"/>
    <w:rsid w:val="00497FAD"/>
    <w:rsid w:val="004A03C8"/>
    <w:rsid w:val="004A0A06"/>
    <w:rsid w:val="004A0C22"/>
    <w:rsid w:val="004A1CCD"/>
    <w:rsid w:val="004A1D43"/>
    <w:rsid w:val="004A1E6C"/>
    <w:rsid w:val="004A3B24"/>
    <w:rsid w:val="004A4734"/>
    <w:rsid w:val="004A48CE"/>
    <w:rsid w:val="004A4BB3"/>
    <w:rsid w:val="004A4FF3"/>
    <w:rsid w:val="004A5132"/>
    <w:rsid w:val="004A57E7"/>
    <w:rsid w:val="004A5957"/>
    <w:rsid w:val="004A5AFA"/>
    <w:rsid w:val="004A6559"/>
    <w:rsid w:val="004A713D"/>
    <w:rsid w:val="004B020B"/>
    <w:rsid w:val="004B19AD"/>
    <w:rsid w:val="004B27F0"/>
    <w:rsid w:val="004B3D50"/>
    <w:rsid w:val="004B4151"/>
    <w:rsid w:val="004B4C62"/>
    <w:rsid w:val="004B70A8"/>
    <w:rsid w:val="004B77ED"/>
    <w:rsid w:val="004B7FB5"/>
    <w:rsid w:val="004C050B"/>
    <w:rsid w:val="004C0A2E"/>
    <w:rsid w:val="004C122C"/>
    <w:rsid w:val="004C1A36"/>
    <w:rsid w:val="004C1D3A"/>
    <w:rsid w:val="004C1E7F"/>
    <w:rsid w:val="004C331A"/>
    <w:rsid w:val="004C3C83"/>
    <w:rsid w:val="004C4872"/>
    <w:rsid w:val="004C5A91"/>
    <w:rsid w:val="004C6931"/>
    <w:rsid w:val="004C73CF"/>
    <w:rsid w:val="004C7B90"/>
    <w:rsid w:val="004D01C0"/>
    <w:rsid w:val="004D08CF"/>
    <w:rsid w:val="004D119F"/>
    <w:rsid w:val="004D150F"/>
    <w:rsid w:val="004D24A1"/>
    <w:rsid w:val="004D3B96"/>
    <w:rsid w:val="004D3D94"/>
    <w:rsid w:val="004D3F79"/>
    <w:rsid w:val="004D442E"/>
    <w:rsid w:val="004D48E3"/>
    <w:rsid w:val="004D556D"/>
    <w:rsid w:val="004D58C5"/>
    <w:rsid w:val="004D64F0"/>
    <w:rsid w:val="004E039E"/>
    <w:rsid w:val="004E04E7"/>
    <w:rsid w:val="004E07CA"/>
    <w:rsid w:val="004E0D14"/>
    <w:rsid w:val="004E1388"/>
    <w:rsid w:val="004E2155"/>
    <w:rsid w:val="004E2CDD"/>
    <w:rsid w:val="004E2F38"/>
    <w:rsid w:val="004E31E7"/>
    <w:rsid w:val="004E32BF"/>
    <w:rsid w:val="004E4C19"/>
    <w:rsid w:val="004E5A06"/>
    <w:rsid w:val="004F10DB"/>
    <w:rsid w:val="004F2308"/>
    <w:rsid w:val="004F2594"/>
    <w:rsid w:val="004F26F3"/>
    <w:rsid w:val="004F29A4"/>
    <w:rsid w:val="004F7165"/>
    <w:rsid w:val="00500AEC"/>
    <w:rsid w:val="00500FA6"/>
    <w:rsid w:val="0050139B"/>
    <w:rsid w:val="00501AAF"/>
    <w:rsid w:val="00501EAD"/>
    <w:rsid w:val="00501EEF"/>
    <w:rsid w:val="00502511"/>
    <w:rsid w:val="005037D3"/>
    <w:rsid w:val="00504234"/>
    <w:rsid w:val="0050458C"/>
    <w:rsid w:val="00504A16"/>
    <w:rsid w:val="00504A78"/>
    <w:rsid w:val="005060CE"/>
    <w:rsid w:val="00510171"/>
    <w:rsid w:val="005107E5"/>
    <w:rsid w:val="00511505"/>
    <w:rsid w:val="005124E0"/>
    <w:rsid w:val="00514D84"/>
    <w:rsid w:val="005172EF"/>
    <w:rsid w:val="00517E75"/>
    <w:rsid w:val="00517FC3"/>
    <w:rsid w:val="00520584"/>
    <w:rsid w:val="00520D9E"/>
    <w:rsid w:val="0052331F"/>
    <w:rsid w:val="0052374E"/>
    <w:rsid w:val="00523CDD"/>
    <w:rsid w:val="005244E8"/>
    <w:rsid w:val="00525B6D"/>
    <w:rsid w:val="00526C07"/>
    <w:rsid w:val="00527405"/>
    <w:rsid w:val="00530283"/>
    <w:rsid w:val="005304A2"/>
    <w:rsid w:val="00530BDF"/>
    <w:rsid w:val="005319FA"/>
    <w:rsid w:val="005329F6"/>
    <w:rsid w:val="005329FF"/>
    <w:rsid w:val="00533944"/>
    <w:rsid w:val="00533E2D"/>
    <w:rsid w:val="00533ED6"/>
    <w:rsid w:val="005341BA"/>
    <w:rsid w:val="0053557A"/>
    <w:rsid w:val="005376FD"/>
    <w:rsid w:val="0054024D"/>
    <w:rsid w:val="00540638"/>
    <w:rsid w:val="00542348"/>
    <w:rsid w:val="00543F9A"/>
    <w:rsid w:val="005440C7"/>
    <w:rsid w:val="005446A6"/>
    <w:rsid w:val="00544E66"/>
    <w:rsid w:val="0054571A"/>
    <w:rsid w:val="00545748"/>
    <w:rsid w:val="005466BC"/>
    <w:rsid w:val="005467D0"/>
    <w:rsid w:val="00547217"/>
    <w:rsid w:val="005473FB"/>
    <w:rsid w:val="00547E46"/>
    <w:rsid w:val="00550794"/>
    <w:rsid w:val="00550C8C"/>
    <w:rsid w:val="00551DAA"/>
    <w:rsid w:val="00553B5E"/>
    <w:rsid w:val="00554CC9"/>
    <w:rsid w:val="00554F0E"/>
    <w:rsid w:val="00556CD8"/>
    <w:rsid w:val="00560D53"/>
    <w:rsid w:val="00562558"/>
    <w:rsid w:val="00563EB1"/>
    <w:rsid w:val="00564681"/>
    <w:rsid w:val="0056563B"/>
    <w:rsid w:val="00565DBF"/>
    <w:rsid w:val="00565ECC"/>
    <w:rsid w:val="0057058D"/>
    <w:rsid w:val="00570603"/>
    <w:rsid w:val="005707D4"/>
    <w:rsid w:val="00570FBB"/>
    <w:rsid w:val="0057125B"/>
    <w:rsid w:val="0057240A"/>
    <w:rsid w:val="0057272B"/>
    <w:rsid w:val="00572951"/>
    <w:rsid w:val="00572A0E"/>
    <w:rsid w:val="00572B64"/>
    <w:rsid w:val="005742A8"/>
    <w:rsid w:val="00574BA2"/>
    <w:rsid w:val="00574D52"/>
    <w:rsid w:val="0057528D"/>
    <w:rsid w:val="00577131"/>
    <w:rsid w:val="005772DF"/>
    <w:rsid w:val="00582D19"/>
    <w:rsid w:val="005853A4"/>
    <w:rsid w:val="0058571F"/>
    <w:rsid w:val="0058649D"/>
    <w:rsid w:val="00586F16"/>
    <w:rsid w:val="005875FA"/>
    <w:rsid w:val="00587D0E"/>
    <w:rsid w:val="0059035D"/>
    <w:rsid w:val="00591092"/>
    <w:rsid w:val="00593F07"/>
    <w:rsid w:val="0059439A"/>
    <w:rsid w:val="00594565"/>
    <w:rsid w:val="005949DC"/>
    <w:rsid w:val="00595114"/>
    <w:rsid w:val="0059533C"/>
    <w:rsid w:val="005956D1"/>
    <w:rsid w:val="0059624E"/>
    <w:rsid w:val="00597355"/>
    <w:rsid w:val="00597925"/>
    <w:rsid w:val="00597B37"/>
    <w:rsid w:val="005A1308"/>
    <w:rsid w:val="005A15E3"/>
    <w:rsid w:val="005A1AE5"/>
    <w:rsid w:val="005A2DD3"/>
    <w:rsid w:val="005A3CD8"/>
    <w:rsid w:val="005A47BB"/>
    <w:rsid w:val="005A4B5F"/>
    <w:rsid w:val="005A588D"/>
    <w:rsid w:val="005A60DF"/>
    <w:rsid w:val="005A6289"/>
    <w:rsid w:val="005A6F90"/>
    <w:rsid w:val="005A70CA"/>
    <w:rsid w:val="005A7A25"/>
    <w:rsid w:val="005B1603"/>
    <w:rsid w:val="005B2E8B"/>
    <w:rsid w:val="005B5F5A"/>
    <w:rsid w:val="005B6832"/>
    <w:rsid w:val="005B718E"/>
    <w:rsid w:val="005C0248"/>
    <w:rsid w:val="005C0648"/>
    <w:rsid w:val="005C0798"/>
    <w:rsid w:val="005C164E"/>
    <w:rsid w:val="005C1B77"/>
    <w:rsid w:val="005C1E4F"/>
    <w:rsid w:val="005C1FED"/>
    <w:rsid w:val="005C2165"/>
    <w:rsid w:val="005C23E2"/>
    <w:rsid w:val="005C2CC3"/>
    <w:rsid w:val="005C3923"/>
    <w:rsid w:val="005C4476"/>
    <w:rsid w:val="005C469A"/>
    <w:rsid w:val="005C476A"/>
    <w:rsid w:val="005C49A2"/>
    <w:rsid w:val="005C4B8E"/>
    <w:rsid w:val="005C4E6E"/>
    <w:rsid w:val="005C4EEF"/>
    <w:rsid w:val="005C5010"/>
    <w:rsid w:val="005C5854"/>
    <w:rsid w:val="005D0680"/>
    <w:rsid w:val="005D170E"/>
    <w:rsid w:val="005D1E6F"/>
    <w:rsid w:val="005D235A"/>
    <w:rsid w:val="005D2AB1"/>
    <w:rsid w:val="005D4EA8"/>
    <w:rsid w:val="005D5F86"/>
    <w:rsid w:val="005D61CB"/>
    <w:rsid w:val="005D68EF"/>
    <w:rsid w:val="005E0B07"/>
    <w:rsid w:val="005E148A"/>
    <w:rsid w:val="005E33A4"/>
    <w:rsid w:val="005E3935"/>
    <w:rsid w:val="005E4D08"/>
    <w:rsid w:val="005E61D9"/>
    <w:rsid w:val="005E6254"/>
    <w:rsid w:val="005E69A3"/>
    <w:rsid w:val="005F01A1"/>
    <w:rsid w:val="005F11E9"/>
    <w:rsid w:val="005F3A4F"/>
    <w:rsid w:val="005F46CA"/>
    <w:rsid w:val="005F4907"/>
    <w:rsid w:val="005F4FEB"/>
    <w:rsid w:val="005F5838"/>
    <w:rsid w:val="005F5BF4"/>
    <w:rsid w:val="005F5C39"/>
    <w:rsid w:val="005F5D66"/>
    <w:rsid w:val="005F63FB"/>
    <w:rsid w:val="005F6862"/>
    <w:rsid w:val="005F774C"/>
    <w:rsid w:val="005F7C7C"/>
    <w:rsid w:val="006002B9"/>
    <w:rsid w:val="00600AE6"/>
    <w:rsid w:val="00600C51"/>
    <w:rsid w:val="00600CFD"/>
    <w:rsid w:val="00600D8F"/>
    <w:rsid w:val="00602E79"/>
    <w:rsid w:val="00602E9E"/>
    <w:rsid w:val="00603381"/>
    <w:rsid w:val="00603903"/>
    <w:rsid w:val="006050F8"/>
    <w:rsid w:val="00605464"/>
    <w:rsid w:val="0060552A"/>
    <w:rsid w:val="00605BB2"/>
    <w:rsid w:val="00605FC6"/>
    <w:rsid w:val="00606A47"/>
    <w:rsid w:val="00611214"/>
    <w:rsid w:val="0061132A"/>
    <w:rsid w:val="00611B75"/>
    <w:rsid w:val="00611E37"/>
    <w:rsid w:val="00611F2D"/>
    <w:rsid w:val="0061249B"/>
    <w:rsid w:val="00612A8A"/>
    <w:rsid w:val="006131ED"/>
    <w:rsid w:val="006138CB"/>
    <w:rsid w:val="00614391"/>
    <w:rsid w:val="00614CE8"/>
    <w:rsid w:val="00615ADC"/>
    <w:rsid w:val="00620303"/>
    <w:rsid w:val="00620D5C"/>
    <w:rsid w:val="0062110E"/>
    <w:rsid w:val="006212DB"/>
    <w:rsid w:val="006213A5"/>
    <w:rsid w:val="0062463F"/>
    <w:rsid w:val="00625088"/>
    <w:rsid w:val="006267FA"/>
    <w:rsid w:val="00626A77"/>
    <w:rsid w:val="00627DA7"/>
    <w:rsid w:val="00630B8E"/>
    <w:rsid w:val="00630E07"/>
    <w:rsid w:val="006315DD"/>
    <w:rsid w:val="00631749"/>
    <w:rsid w:val="00631849"/>
    <w:rsid w:val="00631AA5"/>
    <w:rsid w:val="00632572"/>
    <w:rsid w:val="006328AB"/>
    <w:rsid w:val="006366E9"/>
    <w:rsid w:val="006401EC"/>
    <w:rsid w:val="00640582"/>
    <w:rsid w:val="006409B7"/>
    <w:rsid w:val="006409D3"/>
    <w:rsid w:val="00640FF9"/>
    <w:rsid w:val="00642550"/>
    <w:rsid w:val="00642D4C"/>
    <w:rsid w:val="00643FC9"/>
    <w:rsid w:val="006452B8"/>
    <w:rsid w:val="0064740B"/>
    <w:rsid w:val="00651FCE"/>
    <w:rsid w:val="00653EAB"/>
    <w:rsid w:val="006542BC"/>
    <w:rsid w:val="00654795"/>
    <w:rsid w:val="006564DC"/>
    <w:rsid w:val="00656555"/>
    <w:rsid w:val="00656A0E"/>
    <w:rsid w:val="0065706F"/>
    <w:rsid w:val="0065713E"/>
    <w:rsid w:val="00657D90"/>
    <w:rsid w:val="0066006A"/>
    <w:rsid w:val="00660090"/>
    <w:rsid w:val="006604CE"/>
    <w:rsid w:val="00660AED"/>
    <w:rsid w:val="00664312"/>
    <w:rsid w:val="0066444E"/>
    <w:rsid w:val="006644A8"/>
    <w:rsid w:val="00664D62"/>
    <w:rsid w:val="00664EEA"/>
    <w:rsid w:val="00665834"/>
    <w:rsid w:val="006664F8"/>
    <w:rsid w:val="00666C28"/>
    <w:rsid w:val="00671A20"/>
    <w:rsid w:val="00671A97"/>
    <w:rsid w:val="006720C9"/>
    <w:rsid w:val="006723D8"/>
    <w:rsid w:val="0067301C"/>
    <w:rsid w:val="0067614E"/>
    <w:rsid w:val="00676599"/>
    <w:rsid w:val="0067771C"/>
    <w:rsid w:val="00680758"/>
    <w:rsid w:val="00680932"/>
    <w:rsid w:val="00681125"/>
    <w:rsid w:val="00681B45"/>
    <w:rsid w:val="00681FE3"/>
    <w:rsid w:val="0068278B"/>
    <w:rsid w:val="0068435C"/>
    <w:rsid w:val="00684C6B"/>
    <w:rsid w:val="006851FB"/>
    <w:rsid w:val="0068558B"/>
    <w:rsid w:val="006862D9"/>
    <w:rsid w:val="00686CC1"/>
    <w:rsid w:val="00687651"/>
    <w:rsid w:val="00687741"/>
    <w:rsid w:val="00690042"/>
    <w:rsid w:val="0069125A"/>
    <w:rsid w:val="00691381"/>
    <w:rsid w:val="0069152A"/>
    <w:rsid w:val="00693240"/>
    <w:rsid w:val="0069414C"/>
    <w:rsid w:val="006948EA"/>
    <w:rsid w:val="0069498B"/>
    <w:rsid w:val="0069558B"/>
    <w:rsid w:val="00696FD2"/>
    <w:rsid w:val="0069719E"/>
    <w:rsid w:val="006A0BC8"/>
    <w:rsid w:val="006A164C"/>
    <w:rsid w:val="006A18CE"/>
    <w:rsid w:val="006A24CD"/>
    <w:rsid w:val="006A431F"/>
    <w:rsid w:val="006A51CD"/>
    <w:rsid w:val="006A5DB2"/>
    <w:rsid w:val="006A6F2C"/>
    <w:rsid w:val="006A7088"/>
    <w:rsid w:val="006A78FD"/>
    <w:rsid w:val="006A7A14"/>
    <w:rsid w:val="006B08C4"/>
    <w:rsid w:val="006B08EF"/>
    <w:rsid w:val="006B32E5"/>
    <w:rsid w:val="006B3339"/>
    <w:rsid w:val="006B5FB4"/>
    <w:rsid w:val="006B6DE6"/>
    <w:rsid w:val="006B74D6"/>
    <w:rsid w:val="006C0160"/>
    <w:rsid w:val="006C25FC"/>
    <w:rsid w:val="006C2FD8"/>
    <w:rsid w:val="006C33CF"/>
    <w:rsid w:val="006C3474"/>
    <w:rsid w:val="006C3721"/>
    <w:rsid w:val="006C3805"/>
    <w:rsid w:val="006C44CE"/>
    <w:rsid w:val="006C5790"/>
    <w:rsid w:val="006C5DCD"/>
    <w:rsid w:val="006C61AE"/>
    <w:rsid w:val="006C650C"/>
    <w:rsid w:val="006D05A4"/>
    <w:rsid w:val="006D12C5"/>
    <w:rsid w:val="006D2146"/>
    <w:rsid w:val="006D49F3"/>
    <w:rsid w:val="006D4F1D"/>
    <w:rsid w:val="006E028E"/>
    <w:rsid w:val="006E0A47"/>
    <w:rsid w:val="006E16EF"/>
    <w:rsid w:val="006E3254"/>
    <w:rsid w:val="006E3725"/>
    <w:rsid w:val="006E3B17"/>
    <w:rsid w:val="006E3C31"/>
    <w:rsid w:val="006E4030"/>
    <w:rsid w:val="006E474C"/>
    <w:rsid w:val="006E4AEA"/>
    <w:rsid w:val="006E556D"/>
    <w:rsid w:val="006E5E13"/>
    <w:rsid w:val="006E6BEC"/>
    <w:rsid w:val="006E6DE9"/>
    <w:rsid w:val="006E739E"/>
    <w:rsid w:val="006E7834"/>
    <w:rsid w:val="006E7AA5"/>
    <w:rsid w:val="006E7C66"/>
    <w:rsid w:val="006F2020"/>
    <w:rsid w:val="006F2107"/>
    <w:rsid w:val="006F27E8"/>
    <w:rsid w:val="006F305D"/>
    <w:rsid w:val="006F377D"/>
    <w:rsid w:val="006F4938"/>
    <w:rsid w:val="006F4E99"/>
    <w:rsid w:val="006F5C8F"/>
    <w:rsid w:val="006F68A5"/>
    <w:rsid w:val="006F7103"/>
    <w:rsid w:val="006F79EC"/>
    <w:rsid w:val="00701C56"/>
    <w:rsid w:val="00701EE0"/>
    <w:rsid w:val="00702649"/>
    <w:rsid w:val="00704E77"/>
    <w:rsid w:val="00706DDE"/>
    <w:rsid w:val="00706F88"/>
    <w:rsid w:val="007078E5"/>
    <w:rsid w:val="00707BDD"/>
    <w:rsid w:val="00707BFF"/>
    <w:rsid w:val="00711554"/>
    <w:rsid w:val="0071312C"/>
    <w:rsid w:val="00715D57"/>
    <w:rsid w:val="0071603D"/>
    <w:rsid w:val="00716863"/>
    <w:rsid w:val="00716B22"/>
    <w:rsid w:val="00716F51"/>
    <w:rsid w:val="007202DA"/>
    <w:rsid w:val="007208F9"/>
    <w:rsid w:val="00722180"/>
    <w:rsid w:val="007237A6"/>
    <w:rsid w:val="00723F78"/>
    <w:rsid w:val="007244DE"/>
    <w:rsid w:val="00724816"/>
    <w:rsid w:val="00725035"/>
    <w:rsid w:val="007277CD"/>
    <w:rsid w:val="00727F64"/>
    <w:rsid w:val="007308AF"/>
    <w:rsid w:val="00731196"/>
    <w:rsid w:val="00733787"/>
    <w:rsid w:val="00734216"/>
    <w:rsid w:val="00735FEB"/>
    <w:rsid w:val="00740B68"/>
    <w:rsid w:val="00740F64"/>
    <w:rsid w:val="00743CEA"/>
    <w:rsid w:val="00743F5F"/>
    <w:rsid w:val="00744066"/>
    <w:rsid w:val="00744B19"/>
    <w:rsid w:val="007453DF"/>
    <w:rsid w:val="00745AC2"/>
    <w:rsid w:val="00746A51"/>
    <w:rsid w:val="00746FED"/>
    <w:rsid w:val="007474EB"/>
    <w:rsid w:val="007502CC"/>
    <w:rsid w:val="00750399"/>
    <w:rsid w:val="0075113E"/>
    <w:rsid w:val="00751929"/>
    <w:rsid w:val="00751B84"/>
    <w:rsid w:val="007536DB"/>
    <w:rsid w:val="00753B36"/>
    <w:rsid w:val="00753E45"/>
    <w:rsid w:val="00754B38"/>
    <w:rsid w:val="007550A4"/>
    <w:rsid w:val="00755185"/>
    <w:rsid w:val="0075539E"/>
    <w:rsid w:val="007602FE"/>
    <w:rsid w:val="00760ECC"/>
    <w:rsid w:val="0076121C"/>
    <w:rsid w:val="00761AA7"/>
    <w:rsid w:val="00761C3E"/>
    <w:rsid w:val="007620D2"/>
    <w:rsid w:val="00764070"/>
    <w:rsid w:val="00764151"/>
    <w:rsid w:val="007644B5"/>
    <w:rsid w:val="0076621A"/>
    <w:rsid w:val="007679DB"/>
    <w:rsid w:val="00771111"/>
    <w:rsid w:val="00771C62"/>
    <w:rsid w:val="0077277E"/>
    <w:rsid w:val="00772AD4"/>
    <w:rsid w:val="00772B49"/>
    <w:rsid w:val="00773AAB"/>
    <w:rsid w:val="00773CCE"/>
    <w:rsid w:val="00774433"/>
    <w:rsid w:val="00775334"/>
    <w:rsid w:val="007764F6"/>
    <w:rsid w:val="00776E9D"/>
    <w:rsid w:val="007774B4"/>
    <w:rsid w:val="0077755E"/>
    <w:rsid w:val="00777A29"/>
    <w:rsid w:val="0078029A"/>
    <w:rsid w:val="00780723"/>
    <w:rsid w:val="00780A69"/>
    <w:rsid w:val="00780A88"/>
    <w:rsid w:val="00780A8B"/>
    <w:rsid w:val="007823E9"/>
    <w:rsid w:val="007827A4"/>
    <w:rsid w:val="007832F0"/>
    <w:rsid w:val="007836CE"/>
    <w:rsid w:val="00783868"/>
    <w:rsid w:val="00784227"/>
    <w:rsid w:val="00784751"/>
    <w:rsid w:val="00785496"/>
    <w:rsid w:val="00785E0C"/>
    <w:rsid w:val="00786437"/>
    <w:rsid w:val="007872C0"/>
    <w:rsid w:val="00787BD5"/>
    <w:rsid w:val="00787F70"/>
    <w:rsid w:val="00792471"/>
    <w:rsid w:val="007932D2"/>
    <w:rsid w:val="007967EE"/>
    <w:rsid w:val="00796909"/>
    <w:rsid w:val="007970E8"/>
    <w:rsid w:val="007A060E"/>
    <w:rsid w:val="007A15BB"/>
    <w:rsid w:val="007A178F"/>
    <w:rsid w:val="007A1DD7"/>
    <w:rsid w:val="007A1F5F"/>
    <w:rsid w:val="007A3A65"/>
    <w:rsid w:val="007A4458"/>
    <w:rsid w:val="007A592F"/>
    <w:rsid w:val="007A5F65"/>
    <w:rsid w:val="007A602D"/>
    <w:rsid w:val="007A61C0"/>
    <w:rsid w:val="007A6431"/>
    <w:rsid w:val="007A65CF"/>
    <w:rsid w:val="007B0DE1"/>
    <w:rsid w:val="007B19FE"/>
    <w:rsid w:val="007B2001"/>
    <w:rsid w:val="007B2FBC"/>
    <w:rsid w:val="007B3309"/>
    <w:rsid w:val="007B4311"/>
    <w:rsid w:val="007B558D"/>
    <w:rsid w:val="007B5767"/>
    <w:rsid w:val="007B5B70"/>
    <w:rsid w:val="007B7818"/>
    <w:rsid w:val="007B7B32"/>
    <w:rsid w:val="007B7D40"/>
    <w:rsid w:val="007C5740"/>
    <w:rsid w:val="007C6070"/>
    <w:rsid w:val="007C6243"/>
    <w:rsid w:val="007C63E2"/>
    <w:rsid w:val="007C647F"/>
    <w:rsid w:val="007C665E"/>
    <w:rsid w:val="007C6DCE"/>
    <w:rsid w:val="007C7FD5"/>
    <w:rsid w:val="007D012F"/>
    <w:rsid w:val="007D22E4"/>
    <w:rsid w:val="007D3EEF"/>
    <w:rsid w:val="007D57E1"/>
    <w:rsid w:val="007D5FA5"/>
    <w:rsid w:val="007D65EA"/>
    <w:rsid w:val="007D66C8"/>
    <w:rsid w:val="007D68AF"/>
    <w:rsid w:val="007E021D"/>
    <w:rsid w:val="007E02F3"/>
    <w:rsid w:val="007E04A2"/>
    <w:rsid w:val="007E2E41"/>
    <w:rsid w:val="007E367A"/>
    <w:rsid w:val="007E3C47"/>
    <w:rsid w:val="007E52D9"/>
    <w:rsid w:val="007E5389"/>
    <w:rsid w:val="007E57E8"/>
    <w:rsid w:val="007E592C"/>
    <w:rsid w:val="007E5E49"/>
    <w:rsid w:val="007E63E6"/>
    <w:rsid w:val="007E7215"/>
    <w:rsid w:val="007E7B99"/>
    <w:rsid w:val="007E7CEE"/>
    <w:rsid w:val="007E7D46"/>
    <w:rsid w:val="007F22D8"/>
    <w:rsid w:val="007F22E9"/>
    <w:rsid w:val="007F3953"/>
    <w:rsid w:val="007F5398"/>
    <w:rsid w:val="007F55F4"/>
    <w:rsid w:val="007F61B2"/>
    <w:rsid w:val="007F6E6E"/>
    <w:rsid w:val="007F7768"/>
    <w:rsid w:val="007F7770"/>
    <w:rsid w:val="007F7B58"/>
    <w:rsid w:val="00800515"/>
    <w:rsid w:val="00800AFD"/>
    <w:rsid w:val="008012D9"/>
    <w:rsid w:val="008022A0"/>
    <w:rsid w:val="00802499"/>
    <w:rsid w:val="00802606"/>
    <w:rsid w:val="00803EBD"/>
    <w:rsid w:val="00803FC9"/>
    <w:rsid w:val="008042DF"/>
    <w:rsid w:val="00804726"/>
    <w:rsid w:val="00805724"/>
    <w:rsid w:val="00805753"/>
    <w:rsid w:val="00806158"/>
    <w:rsid w:val="00806C7E"/>
    <w:rsid w:val="0080798C"/>
    <w:rsid w:val="00807C49"/>
    <w:rsid w:val="0081079D"/>
    <w:rsid w:val="0081294A"/>
    <w:rsid w:val="00812CCE"/>
    <w:rsid w:val="00812CDA"/>
    <w:rsid w:val="008151FC"/>
    <w:rsid w:val="00815218"/>
    <w:rsid w:val="008155A2"/>
    <w:rsid w:val="00815A88"/>
    <w:rsid w:val="00816328"/>
    <w:rsid w:val="00817C49"/>
    <w:rsid w:val="00820C6F"/>
    <w:rsid w:val="008215B3"/>
    <w:rsid w:val="00822AE8"/>
    <w:rsid w:val="00822D56"/>
    <w:rsid w:val="008231CC"/>
    <w:rsid w:val="00823AFA"/>
    <w:rsid w:val="00824F71"/>
    <w:rsid w:val="00825A19"/>
    <w:rsid w:val="00827150"/>
    <w:rsid w:val="0082765C"/>
    <w:rsid w:val="00827C54"/>
    <w:rsid w:val="008305FC"/>
    <w:rsid w:val="00832AA0"/>
    <w:rsid w:val="00833758"/>
    <w:rsid w:val="0083377B"/>
    <w:rsid w:val="0083436D"/>
    <w:rsid w:val="00835D02"/>
    <w:rsid w:val="008362ED"/>
    <w:rsid w:val="008363AC"/>
    <w:rsid w:val="00836F9A"/>
    <w:rsid w:val="00837543"/>
    <w:rsid w:val="0084019B"/>
    <w:rsid w:val="008408DD"/>
    <w:rsid w:val="00841896"/>
    <w:rsid w:val="00841A08"/>
    <w:rsid w:val="008421EE"/>
    <w:rsid w:val="0084258E"/>
    <w:rsid w:val="00842A9A"/>
    <w:rsid w:val="00842ABA"/>
    <w:rsid w:val="00844790"/>
    <w:rsid w:val="00844E90"/>
    <w:rsid w:val="00845093"/>
    <w:rsid w:val="00845FE6"/>
    <w:rsid w:val="00846116"/>
    <w:rsid w:val="0084647D"/>
    <w:rsid w:val="008475A9"/>
    <w:rsid w:val="00847C03"/>
    <w:rsid w:val="00847F17"/>
    <w:rsid w:val="00850D25"/>
    <w:rsid w:val="008514F7"/>
    <w:rsid w:val="00852223"/>
    <w:rsid w:val="00852968"/>
    <w:rsid w:val="00853879"/>
    <w:rsid w:val="00855507"/>
    <w:rsid w:val="00856D83"/>
    <w:rsid w:val="0086032A"/>
    <w:rsid w:val="00860659"/>
    <w:rsid w:val="00861399"/>
    <w:rsid w:val="0086280E"/>
    <w:rsid w:val="008633F6"/>
    <w:rsid w:val="00863889"/>
    <w:rsid w:val="0086571B"/>
    <w:rsid w:val="00867974"/>
    <w:rsid w:val="00870A07"/>
    <w:rsid w:val="00871C65"/>
    <w:rsid w:val="0087311C"/>
    <w:rsid w:val="00873234"/>
    <w:rsid w:val="008733ED"/>
    <w:rsid w:val="00873671"/>
    <w:rsid w:val="00873718"/>
    <w:rsid w:val="00873E62"/>
    <w:rsid w:val="0087454D"/>
    <w:rsid w:val="00874EC9"/>
    <w:rsid w:val="00875626"/>
    <w:rsid w:val="008757AD"/>
    <w:rsid w:val="008772EA"/>
    <w:rsid w:val="0088129E"/>
    <w:rsid w:val="00881642"/>
    <w:rsid w:val="008822FC"/>
    <w:rsid w:val="008824AE"/>
    <w:rsid w:val="0088343C"/>
    <w:rsid w:val="00883835"/>
    <w:rsid w:val="008839D8"/>
    <w:rsid w:val="00885989"/>
    <w:rsid w:val="008868D9"/>
    <w:rsid w:val="00887102"/>
    <w:rsid w:val="00887EFA"/>
    <w:rsid w:val="0089108A"/>
    <w:rsid w:val="0089223B"/>
    <w:rsid w:val="00892294"/>
    <w:rsid w:val="008924AF"/>
    <w:rsid w:val="00892CE8"/>
    <w:rsid w:val="00893E8C"/>
    <w:rsid w:val="008945BE"/>
    <w:rsid w:val="00894CCB"/>
    <w:rsid w:val="00894DD0"/>
    <w:rsid w:val="00895312"/>
    <w:rsid w:val="008961C0"/>
    <w:rsid w:val="00896AD8"/>
    <w:rsid w:val="008A149F"/>
    <w:rsid w:val="008A47D9"/>
    <w:rsid w:val="008A4851"/>
    <w:rsid w:val="008A4CF2"/>
    <w:rsid w:val="008A509C"/>
    <w:rsid w:val="008A52D6"/>
    <w:rsid w:val="008B08A5"/>
    <w:rsid w:val="008B12EA"/>
    <w:rsid w:val="008B1D1B"/>
    <w:rsid w:val="008B2277"/>
    <w:rsid w:val="008B314D"/>
    <w:rsid w:val="008B31C9"/>
    <w:rsid w:val="008B329D"/>
    <w:rsid w:val="008B4E43"/>
    <w:rsid w:val="008B6507"/>
    <w:rsid w:val="008B6D5F"/>
    <w:rsid w:val="008B76C9"/>
    <w:rsid w:val="008B7778"/>
    <w:rsid w:val="008B7C30"/>
    <w:rsid w:val="008C0D35"/>
    <w:rsid w:val="008C0D5A"/>
    <w:rsid w:val="008C19DE"/>
    <w:rsid w:val="008C1D66"/>
    <w:rsid w:val="008C1D9A"/>
    <w:rsid w:val="008C21FD"/>
    <w:rsid w:val="008C2DFB"/>
    <w:rsid w:val="008C55ED"/>
    <w:rsid w:val="008C5D3A"/>
    <w:rsid w:val="008C652C"/>
    <w:rsid w:val="008C6676"/>
    <w:rsid w:val="008C79BC"/>
    <w:rsid w:val="008C79CC"/>
    <w:rsid w:val="008D61A1"/>
    <w:rsid w:val="008D68B1"/>
    <w:rsid w:val="008D78A5"/>
    <w:rsid w:val="008D7F7F"/>
    <w:rsid w:val="008E1BB4"/>
    <w:rsid w:val="008E335F"/>
    <w:rsid w:val="008E3DD6"/>
    <w:rsid w:val="008E4D4F"/>
    <w:rsid w:val="008E4E0A"/>
    <w:rsid w:val="008E621F"/>
    <w:rsid w:val="008E6E0F"/>
    <w:rsid w:val="008F06FF"/>
    <w:rsid w:val="008F0D9C"/>
    <w:rsid w:val="008F0E19"/>
    <w:rsid w:val="008F14B4"/>
    <w:rsid w:val="008F2124"/>
    <w:rsid w:val="008F2698"/>
    <w:rsid w:val="008F3003"/>
    <w:rsid w:val="008F4299"/>
    <w:rsid w:val="008F5F7C"/>
    <w:rsid w:val="008F63A0"/>
    <w:rsid w:val="008F7243"/>
    <w:rsid w:val="008F7351"/>
    <w:rsid w:val="0090234D"/>
    <w:rsid w:val="00902A9A"/>
    <w:rsid w:val="00903D70"/>
    <w:rsid w:val="00904BD4"/>
    <w:rsid w:val="00904C1A"/>
    <w:rsid w:val="0090525E"/>
    <w:rsid w:val="0090535A"/>
    <w:rsid w:val="00906607"/>
    <w:rsid w:val="00907C12"/>
    <w:rsid w:val="00910D6D"/>
    <w:rsid w:val="00911598"/>
    <w:rsid w:val="00913BF2"/>
    <w:rsid w:val="00914E20"/>
    <w:rsid w:val="00915D74"/>
    <w:rsid w:val="00920835"/>
    <w:rsid w:val="00921ECF"/>
    <w:rsid w:val="0092289C"/>
    <w:rsid w:val="00924956"/>
    <w:rsid w:val="00925232"/>
    <w:rsid w:val="0092634A"/>
    <w:rsid w:val="009263DE"/>
    <w:rsid w:val="00930605"/>
    <w:rsid w:val="00930E76"/>
    <w:rsid w:val="0093183D"/>
    <w:rsid w:val="009324FC"/>
    <w:rsid w:val="00932710"/>
    <w:rsid w:val="00932767"/>
    <w:rsid w:val="00932A47"/>
    <w:rsid w:val="00932CF9"/>
    <w:rsid w:val="009342E3"/>
    <w:rsid w:val="009345D0"/>
    <w:rsid w:val="009360E9"/>
    <w:rsid w:val="00936117"/>
    <w:rsid w:val="00936164"/>
    <w:rsid w:val="00936620"/>
    <w:rsid w:val="00937229"/>
    <w:rsid w:val="00940C74"/>
    <w:rsid w:val="00940E84"/>
    <w:rsid w:val="00941BAC"/>
    <w:rsid w:val="00942975"/>
    <w:rsid w:val="00943934"/>
    <w:rsid w:val="009448C9"/>
    <w:rsid w:val="00944ACF"/>
    <w:rsid w:val="00945537"/>
    <w:rsid w:val="009456BF"/>
    <w:rsid w:val="00945AB7"/>
    <w:rsid w:val="00945BF0"/>
    <w:rsid w:val="00946996"/>
    <w:rsid w:val="00946DA4"/>
    <w:rsid w:val="00946E69"/>
    <w:rsid w:val="00947F8A"/>
    <w:rsid w:val="00953C53"/>
    <w:rsid w:val="0095690C"/>
    <w:rsid w:val="00956E57"/>
    <w:rsid w:val="00957496"/>
    <w:rsid w:val="00957A1B"/>
    <w:rsid w:val="00960DB7"/>
    <w:rsid w:val="00960E44"/>
    <w:rsid w:val="009610CF"/>
    <w:rsid w:val="009613ED"/>
    <w:rsid w:val="00961448"/>
    <w:rsid w:val="0096197D"/>
    <w:rsid w:val="009626E3"/>
    <w:rsid w:val="009633C0"/>
    <w:rsid w:val="00963B33"/>
    <w:rsid w:val="00964135"/>
    <w:rsid w:val="0096482D"/>
    <w:rsid w:val="00965EAF"/>
    <w:rsid w:val="00966756"/>
    <w:rsid w:val="009675AD"/>
    <w:rsid w:val="009676B7"/>
    <w:rsid w:val="00970985"/>
    <w:rsid w:val="009729AF"/>
    <w:rsid w:val="00972A77"/>
    <w:rsid w:val="00974840"/>
    <w:rsid w:val="00974CB3"/>
    <w:rsid w:val="009754E4"/>
    <w:rsid w:val="00975BA5"/>
    <w:rsid w:val="009762D5"/>
    <w:rsid w:val="00976B0A"/>
    <w:rsid w:val="0097723F"/>
    <w:rsid w:val="0097725C"/>
    <w:rsid w:val="00977689"/>
    <w:rsid w:val="00977C6B"/>
    <w:rsid w:val="0098191B"/>
    <w:rsid w:val="00982417"/>
    <w:rsid w:val="00982581"/>
    <w:rsid w:val="009825FA"/>
    <w:rsid w:val="00982EFF"/>
    <w:rsid w:val="00982FBB"/>
    <w:rsid w:val="0098347B"/>
    <w:rsid w:val="00983FAC"/>
    <w:rsid w:val="00984104"/>
    <w:rsid w:val="00984A02"/>
    <w:rsid w:val="00985BB2"/>
    <w:rsid w:val="00986394"/>
    <w:rsid w:val="009874A9"/>
    <w:rsid w:val="00987D51"/>
    <w:rsid w:val="00990E4E"/>
    <w:rsid w:val="00991166"/>
    <w:rsid w:val="009913AD"/>
    <w:rsid w:val="00991AC0"/>
    <w:rsid w:val="00991D96"/>
    <w:rsid w:val="00992AD5"/>
    <w:rsid w:val="00993246"/>
    <w:rsid w:val="009934A3"/>
    <w:rsid w:val="00993633"/>
    <w:rsid w:val="0099458D"/>
    <w:rsid w:val="00994768"/>
    <w:rsid w:val="00995201"/>
    <w:rsid w:val="00997410"/>
    <w:rsid w:val="009A021E"/>
    <w:rsid w:val="009A04A2"/>
    <w:rsid w:val="009A13DB"/>
    <w:rsid w:val="009A19FF"/>
    <w:rsid w:val="009A1AEA"/>
    <w:rsid w:val="009A1DE4"/>
    <w:rsid w:val="009A230C"/>
    <w:rsid w:val="009A2748"/>
    <w:rsid w:val="009A4DF6"/>
    <w:rsid w:val="009A544B"/>
    <w:rsid w:val="009A5B35"/>
    <w:rsid w:val="009A5FFC"/>
    <w:rsid w:val="009A625A"/>
    <w:rsid w:val="009A68D0"/>
    <w:rsid w:val="009A7520"/>
    <w:rsid w:val="009A7A92"/>
    <w:rsid w:val="009B09CF"/>
    <w:rsid w:val="009B26C5"/>
    <w:rsid w:val="009B3C3D"/>
    <w:rsid w:val="009B41D6"/>
    <w:rsid w:val="009B461C"/>
    <w:rsid w:val="009B4913"/>
    <w:rsid w:val="009B5BDF"/>
    <w:rsid w:val="009B7E51"/>
    <w:rsid w:val="009C0112"/>
    <w:rsid w:val="009C12A4"/>
    <w:rsid w:val="009C35F9"/>
    <w:rsid w:val="009C4175"/>
    <w:rsid w:val="009C454D"/>
    <w:rsid w:val="009C472A"/>
    <w:rsid w:val="009C5DF8"/>
    <w:rsid w:val="009C6CCD"/>
    <w:rsid w:val="009C7A9F"/>
    <w:rsid w:val="009C7B20"/>
    <w:rsid w:val="009D0E27"/>
    <w:rsid w:val="009D138C"/>
    <w:rsid w:val="009D1A75"/>
    <w:rsid w:val="009D1C24"/>
    <w:rsid w:val="009D1C6A"/>
    <w:rsid w:val="009D4986"/>
    <w:rsid w:val="009D4F78"/>
    <w:rsid w:val="009D55F8"/>
    <w:rsid w:val="009D5B78"/>
    <w:rsid w:val="009D6E5B"/>
    <w:rsid w:val="009D725A"/>
    <w:rsid w:val="009D777D"/>
    <w:rsid w:val="009D7817"/>
    <w:rsid w:val="009D7F94"/>
    <w:rsid w:val="009E0448"/>
    <w:rsid w:val="009E0450"/>
    <w:rsid w:val="009E07A9"/>
    <w:rsid w:val="009E184D"/>
    <w:rsid w:val="009E1C15"/>
    <w:rsid w:val="009E3509"/>
    <w:rsid w:val="009E3BBE"/>
    <w:rsid w:val="009E4513"/>
    <w:rsid w:val="009E4775"/>
    <w:rsid w:val="009E6349"/>
    <w:rsid w:val="009E6F23"/>
    <w:rsid w:val="009E723D"/>
    <w:rsid w:val="009F06AA"/>
    <w:rsid w:val="009F144D"/>
    <w:rsid w:val="009F178E"/>
    <w:rsid w:val="009F1B02"/>
    <w:rsid w:val="009F2C26"/>
    <w:rsid w:val="009F2F46"/>
    <w:rsid w:val="009F3544"/>
    <w:rsid w:val="009F5CB1"/>
    <w:rsid w:val="009F673C"/>
    <w:rsid w:val="009F6972"/>
    <w:rsid w:val="009F7C87"/>
    <w:rsid w:val="00A008AE"/>
    <w:rsid w:val="00A01618"/>
    <w:rsid w:val="00A017B2"/>
    <w:rsid w:val="00A0276B"/>
    <w:rsid w:val="00A03E4D"/>
    <w:rsid w:val="00A062DF"/>
    <w:rsid w:val="00A06CC0"/>
    <w:rsid w:val="00A0769F"/>
    <w:rsid w:val="00A07B5F"/>
    <w:rsid w:val="00A1037F"/>
    <w:rsid w:val="00A10A61"/>
    <w:rsid w:val="00A1150B"/>
    <w:rsid w:val="00A11597"/>
    <w:rsid w:val="00A12428"/>
    <w:rsid w:val="00A1383F"/>
    <w:rsid w:val="00A1589C"/>
    <w:rsid w:val="00A15D3F"/>
    <w:rsid w:val="00A15DAE"/>
    <w:rsid w:val="00A160E4"/>
    <w:rsid w:val="00A169B6"/>
    <w:rsid w:val="00A16E7A"/>
    <w:rsid w:val="00A17853"/>
    <w:rsid w:val="00A21231"/>
    <w:rsid w:val="00A21CBC"/>
    <w:rsid w:val="00A22A01"/>
    <w:rsid w:val="00A22D62"/>
    <w:rsid w:val="00A2398D"/>
    <w:rsid w:val="00A23FA3"/>
    <w:rsid w:val="00A24327"/>
    <w:rsid w:val="00A24879"/>
    <w:rsid w:val="00A2542C"/>
    <w:rsid w:val="00A2673E"/>
    <w:rsid w:val="00A26934"/>
    <w:rsid w:val="00A2731B"/>
    <w:rsid w:val="00A27C88"/>
    <w:rsid w:val="00A31215"/>
    <w:rsid w:val="00A31C5C"/>
    <w:rsid w:val="00A3299B"/>
    <w:rsid w:val="00A34031"/>
    <w:rsid w:val="00A34F3A"/>
    <w:rsid w:val="00A35D6A"/>
    <w:rsid w:val="00A37745"/>
    <w:rsid w:val="00A37981"/>
    <w:rsid w:val="00A3798C"/>
    <w:rsid w:val="00A37CFD"/>
    <w:rsid w:val="00A37DF8"/>
    <w:rsid w:val="00A40688"/>
    <w:rsid w:val="00A40DD2"/>
    <w:rsid w:val="00A41275"/>
    <w:rsid w:val="00A41A71"/>
    <w:rsid w:val="00A41BC3"/>
    <w:rsid w:val="00A43FAD"/>
    <w:rsid w:val="00A45086"/>
    <w:rsid w:val="00A457F8"/>
    <w:rsid w:val="00A45820"/>
    <w:rsid w:val="00A458D7"/>
    <w:rsid w:val="00A460FF"/>
    <w:rsid w:val="00A4621E"/>
    <w:rsid w:val="00A467EF"/>
    <w:rsid w:val="00A46DFE"/>
    <w:rsid w:val="00A5061F"/>
    <w:rsid w:val="00A506E9"/>
    <w:rsid w:val="00A508E8"/>
    <w:rsid w:val="00A51814"/>
    <w:rsid w:val="00A51920"/>
    <w:rsid w:val="00A53508"/>
    <w:rsid w:val="00A53787"/>
    <w:rsid w:val="00A53AEB"/>
    <w:rsid w:val="00A54832"/>
    <w:rsid w:val="00A54B72"/>
    <w:rsid w:val="00A5656E"/>
    <w:rsid w:val="00A571DD"/>
    <w:rsid w:val="00A577E7"/>
    <w:rsid w:val="00A57F20"/>
    <w:rsid w:val="00A612C0"/>
    <w:rsid w:val="00A6131B"/>
    <w:rsid w:val="00A62989"/>
    <w:rsid w:val="00A62D1A"/>
    <w:rsid w:val="00A63F7D"/>
    <w:rsid w:val="00A642AB"/>
    <w:rsid w:val="00A64B5B"/>
    <w:rsid w:val="00A6580A"/>
    <w:rsid w:val="00A65D53"/>
    <w:rsid w:val="00A65FC9"/>
    <w:rsid w:val="00A66721"/>
    <w:rsid w:val="00A67881"/>
    <w:rsid w:val="00A67E0B"/>
    <w:rsid w:val="00A67F16"/>
    <w:rsid w:val="00A7139B"/>
    <w:rsid w:val="00A714E0"/>
    <w:rsid w:val="00A7176F"/>
    <w:rsid w:val="00A736CB"/>
    <w:rsid w:val="00A7584A"/>
    <w:rsid w:val="00A75C84"/>
    <w:rsid w:val="00A76EF2"/>
    <w:rsid w:val="00A8025A"/>
    <w:rsid w:val="00A81298"/>
    <w:rsid w:val="00A815C4"/>
    <w:rsid w:val="00A81979"/>
    <w:rsid w:val="00A82392"/>
    <w:rsid w:val="00A825B8"/>
    <w:rsid w:val="00A83DA8"/>
    <w:rsid w:val="00A85C20"/>
    <w:rsid w:val="00A8629A"/>
    <w:rsid w:val="00A86CCE"/>
    <w:rsid w:val="00A9230C"/>
    <w:rsid w:val="00A92DEC"/>
    <w:rsid w:val="00A93882"/>
    <w:rsid w:val="00A942A5"/>
    <w:rsid w:val="00A94F8A"/>
    <w:rsid w:val="00A9500F"/>
    <w:rsid w:val="00A95A66"/>
    <w:rsid w:val="00A96939"/>
    <w:rsid w:val="00A97810"/>
    <w:rsid w:val="00AA1778"/>
    <w:rsid w:val="00AA3534"/>
    <w:rsid w:val="00AA4089"/>
    <w:rsid w:val="00AA452D"/>
    <w:rsid w:val="00AA5B94"/>
    <w:rsid w:val="00AA5CA1"/>
    <w:rsid w:val="00AA6115"/>
    <w:rsid w:val="00AA65B0"/>
    <w:rsid w:val="00AA7356"/>
    <w:rsid w:val="00AA7429"/>
    <w:rsid w:val="00AB0B22"/>
    <w:rsid w:val="00AB22FC"/>
    <w:rsid w:val="00AB24C7"/>
    <w:rsid w:val="00AB2983"/>
    <w:rsid w:val="00AB3014"/>
    <w:rsid w:val="00AB3023"/>
    <w:rsid w:val="00AB3DF1"/>
    <w:rsid w:val="00AB4032"/>
    <w:rsid w:val="00AB5A9E"/>
    <w:rsid w:val="00AB5FED"/>
    <w:rsid w:val="00AB7818"/>
    <w:rsid w:val="00AC027B"/>
    <w:rsid w:val="00AC0C5A"/>
    <w:rsid w:val="00AC160D"/>
    <w:rsid w:val="00AC19A0"/>
    <w:rsid w:val="00AC1A18"/>
    <w:rsid w:val="00AC266D"/>
    <w:rsid w:val="00AC2FB4"/>
    <w:rsid w:val="00AC4E5A"/>
    <w:rsid w:val="00AC6ABF"/>
    <w:rsid w:val="00AC785E"/>
    <w:rsid w:val="00AC7E5F"/>
    <w:rsid w:val="00AD1725"/>
    <w:rsid w:val="00AD1AC0"/>
    <w:rsid w:val="00AD36B6"/>
    <w:rsid w:val="00AD3E5A"/>
    <w:rsid w:val="00AD4071"/>
    <w:rsid w:val="00AD4639"/>
    <w:rsid w:val="00AD58D2"/>
    <w:rsid w:val="00AD5EF6"/>
    <w:rsid w:val="00AD732F"/>
    <w:rsid w:val="00AD7506"/>
    <w:rsid w:val="00AD7A4D"/>
    <w:rsid w:val="00AE06F5"/>
    <w:rsid w:val="00AE081C"/>
    <w:rsid w:val="00AE0CAC"/>
    <w:rsid w:val="00AE13D7"/>
    <w:rsid w:val="00AE304F"/>
    <w:rsid w:val="00AE321F"/>
    <w:rsid w:val="00AE4390"/>
    <w:rsid w:val="00AE544E"/>
    <w:rsid w:val="00AE62B1"/>
    <w:rsid w:val="00AE767A"/>
    <w:rsid w:val="00AE7C13"/>
    <w:rsid w:val="00AE7DCD"/>
    <w:rsid w:val="00AE7F0B"/>
    <w:rsid w:val="00AF089D"/>
    <w:rsid w:val="00AF0951"/>
    <w:rsid w:val="00AF0A55"/>
    <w:rsid w:val="00AF1F57"/>
    <w:rsid w:val="00AF20E8"/>
    <w:rsid w:val="00AF2EF7"/>
    <w:rsid w:val="00AF4C98"/>
    <w:rsid w:val="00AF530A"/>
    <w:rsid w:val="00AF5E9C"/>
    <w:rsid w:val="00AF6B78"/>
    <w:rsid w:val="00B00B48"/>
    <w:rsid w:val="00B0169C"/>
    <w:rsid w:val="00B0274D"/>
    <w:rsid w:val="00B03EFC"/>
    <w:rsid w:val="00B105F4"/>
    <w:rsid w:val="00B10733"/>
    <w:rsid w:val="00B11A6C"/>
    <w:rsid w:val="00B11DC2"/>
    <w:rsid w:val="00B134B9"/>
    <w:rsid w:val="00B15401"/>
    <w:rsid w:val="00B16C3B"/>
    <w:rsid w:val="00B16CBF"/>
    <w:rsid w:val="00B16F82"/>
    <w:rsid w:val="00B17253"/>
    <w:rsid w:val="00B1766E"/>
    <w:rsid w:val="00B22775"/>
    <w:rsid w:val="00B22B9C"/>
    <w:rsid w:val="00B22E13"/>
    <w:rsid w:val="00B2454F"/>
    <w:rsid w:val="00B24ABE"/>
    <w:rsid w:val="00B24D43"/>
    <w:rsid w:val="00B252C7"/>
    <w:rsid w:val="00B25EAD"/>
    <w:rsid w:val="00B279C7"/>
    <w:rsid w:val="00B302DC"/>
    <w:rsid w:val="00B3155E"/>
    <w:rsid w:val="00B31975"/>
    <w:rsid w:val="00B32236"/>
    <w:rsid w:val="00B3327E"/>
    <w:rsid w:val="00B336A9"/>
    <w:rsid w:val="00B34944"/>
    <w:rsid w:val="00B34E5F"/>
    <w:rsid w:val="00B3589F"/>
    <w:rsid w:val="00B35C0D"/>
    <w:rsid w:val="00B36006"/>
    <w:rsid w:val="00B36BC9"/>
    <w:rsid w:val="00B41389"/>
    <w:rsid w:val="00B421B7"/>
    <w:rsid w:val="00B43410"/>
    <w:rsid w:val="00B43D58"/>
    <w:rsid w:val="00B447E7"/>
    <w:rsid w:val="00B449E9"/>
    <w:rsid w:val="00B46545"/>
    <w:rsid w:val="00B46983"/>
    <w:rsid w:val="00B46C40"/>
    <w:rsid w:val="00B500B1"/>
    <w:rsid w:val="00B500E3"/>
    <w:rsid w:val="00B502C5"/>
    <w:rsid w:val="00B50E87"/>
    <w:rsid w:val="00B513FC"/>
    <w:rsid w:val="00B51B1C"/>
    <w:rsid w:val="00B53569"/>
    <w:rsid w:val="00B53A08"/>
    <w:rsid w:val="00B54B4B"/>
    <w:rsid w:val="00B54CF1"/>
    <w:rsid w:val="00B551E1"/>
    <w:rsid w:val="00B55CE3"/>
    <w:rsid w:val="00B57612"/>
    <w:rsid w:val="00B578B7"/>
    <w:rsid w:val="00B603A6"/>
    <w:rsid w:val="00B60F24"/>
    <w:rsid w:val="00B61343"/>
    <w:rsid w:val="00B613F7"/>
    <w:rsid w:val="00B61506"/>
    <w:rsid w:val="00B61E80"/>
    <w:rsid w:val="00B622E1"/>
    <w:rsid w:val="00B6363E"/>
    <w:rsid w:val="00B668A9"/>
    <w:rsid w:val="00B66CAC"/>
    <w:rsid w:val="00B6737D"/>
    <w:rsid w:val="00B674A1"/>
    <w:rsid w:val="00B7000F"/>
    <w:rsid w:val="00B701BF"/>
    <w:rsid w:val="00B70B6E"/>
    <w:rsid w:val="00B711C9"/>
    <w:rsid w:val="00B71BF2"/>
    <w:rsid w:val="00B71FB3"/>
    <w:rsid w:val="00B72B23"/>
    <w:rsid w:val="00B72B4C"/>
    <w:rsid w:val="00B7517D"/>
    <w:rsid w:val="00B752AC"/>
    <w:rsid w:val="00B75311"/>
    <w:rsid w:val="00B75F4B"/>
    <w:rsid w:val="00B77E3C"/>
    <w:rsid w:val="00B80191"/>
    <w:rsid w:val="00B808F8"/>
    <w:rsid w:val="00B80A87"/>
    <w:rsid w:val="00B8112A"/>
    <w:rsid w:val="00B816BA"/>
    <w:rsid w:val="00B821A4"/>
    <w:rsid w:val="00B82FC0"/>
    <w:rsid w:val="00B8394B"/>
    <w:rsid w:val="00B84127"/>
    <w:rsid w:val="00B85290"/>
    <w:rsid w:val="00B8570D"/>
    <w:rsid w:val="00B85C0F"/>
    <w:rsid w:val="00B86A87"/>
    <w:rsid w:val="00B87C45"/>
    <w:rsid w:val="00B87EA6"/>
    <w:rsid w:val="00B90C62"/>
    <w:rsid w:val="00B90FAF"/>
    <w:rsid w:val="00B91149"/>
    <w:rsid w:val="00B91C06"/>
    <w:rsid w:val="00B933C2"/>
    <w:rsid w:val="00B93D70"/>
    <w:rsid w:val="00B9495F"/>
    <w:rsid w:val="00B94AA2"/>
    <w:rsid w:val="00B951AA"/>
    <w:rsid w:val="00B9541A"/>
    <w:rsid w:val="00B9597E"/>
    <w:rsid w:val="00B967B1"/>
    <w:rsid w:val="00B96DD6"/>
    <w:rsid w:val="00B96E05"/>
    <w:rsid w:val="00B97D72"/>
    <w:rsid w:val="00B97DA5"/>
    <w:rsid w:val="00BA01BB"/>
    <w:rsid w:val="00BA0631"/>
    <w:rsid w:val="00BA06BC"/>
    <w:rsid w:val="00BA09E3"/>
    <w:rsid w:val="00BA256C"/>
    <w:rsid w:val="00BA2A02"/>
    <w:rsid w:val="00BA2DD5"/>
    <w:rsid w:val="00BA3C5C"/>
    <w:rsid w:val="00BA4053"/>
    <w:rsid w:val="00BA43B8"/>
    <w:rsid w:val="00BA43BE"/>
    <w:rsid w:val="00BA45F8"/>
    <w:rsid w:val="00BA59FC"/>
    <w:rsid w:val="00BA67B2"/>
    <w:rsid w:val="00BA6B09"/>
    <w:rsid w:val="00BB05AB"/>
    <w:rsid w:val="00BB0A60"/>
    <w:rsid w:val="00BB0D88"/>
    <w:rsid w:val="00BB12C2"/>
    <w:rsid w:val="00BB1C60"/>
    <w:rsid w:val="00BB2760"/>
    <w:rsid w:val="00BB415D"/>
    <w:rsid w:val="00BB586D"/>
    <w:rsid w:val="00BB7C46"/>
    <w:rsid w:val="00BC073B"/>
    <w:rsid w:val="00BC0A02"/>
    <w:rsid w:val="00BC1574"/>
    <w:rsid w:val="00BC23C0"/>
    <w:rsid w:val="00BC3225"/>
    <w:rsid w:val="00BC3A5D"/>
    <w:rsid w:val="00BC5258"/>
    <w:rsid w:val="00BC63DD"/>
    <w:rsid w:val="00BC6E90"/>
    <w:rsid w:val="00BC7D7F"/>
    <w:rsid w:val="00BD1417"/>
    <w:rsid w:val="00BD22D4"/>
    <w:rsid w:val="00BD25EB"/>
    <w:rsid w:val="00BD28C2"/>
    <w:rsid w:val="00BD2A30"/>
    <w:rsid w:val="00BD2B19"/>
    <w:rsid w:val="00BD2B85"/>
    <w:rsid w:val="00BD2BD1"/>
    <w:rsid w:val="00BD380A"/>
    <w:rsid w:val="00BD397A"/>
    <w:rsid w:val="00BD501E"/>
    <w:rsid w:val="00BD536D"/>
    <w:rsid w:val="00BD54A4"/>
    <w:rsid w:val="00BD5E27"/>
    <w:rsid w:val="00BD60F1"/>
    <w:rsid w:val="00BD64AA"/>
    <w:rsid w:val="00BD6865"/>
    <w:rsid w:val="00BD68AD"/>
    <w:rsid w:val="00BD68B5"/>
    <w:rsid w:val="00BD7348"/>
    <w:rsid w:val="00BD7D68"/>
    <w:rsid w:val="00BE0758"/>
    <w:rsid w:val="00BE14DC"/>
    <w:rsid w:val="00BE18FD"/>
    <w:rsid w:val="00BE19AC"/>
    <w:rsid w:val="00BE1A56"/>
    <w:rsid w:val="00BE1E1F"/>
    <w:rsid w:val="00BE210A"/>
    <w:rsid w:val="00BE47DE"/>
    <w:rsid w:val="00BE4A6D"/>
    <w:rsid w:val="00BE5FD3"/>
    <w:rsid w:val="00BE65D6"/>
    <w:rsid w:val="00BE7E65"/>
    <w:rsid w:val="00BF18AC"/>
    <w:rsid w:val="00BF2564"/>
    <w:rsid w:val="00BF3AF8"/>
    <w:rsid w:val="00BF436F"/>
    <w:rsid w:val="00BF487C"/>
    <w:rsid w:val="00BF4CE7"/>
    <w:rsid w:val="00BF67C2"/>
    <w:rsid w:val="00BF682A"/>
    <w:rsid w:val="00BF6D67"/>
    <w:rsid w:val="00BF7A97"/>
    <w:rsid w:val="00BF7E7C"/>
    <w:rsid w:val="00C01DC3"/>
    <w:rsid w:val="00C04852"/>
    <w:rsid w:val="00C04860"/>
    <w:rsid w:val="00C0650A"/>
    <w:rsid w:val="00C0732B"/>
    <w:rsid w:val="00C07C9D"/>
    <w:rsid w:val="00C11E42"/>
    <w:rsid w:val="00C127CF"/>
    <w:rsid w:val="00C127D5"/>
    <w:rsid w:val="00C129A8"/>
    <w:rsid w:val="00C13085"/>
    <w:rsid w:val="00C13599"/>
    <w:rsid w:val="00C150F5"/>
    <w:rsid w:val="00C1653B"/>
    <w:rsid w:val="00C16932"/>
    <w:rsid w:val="00C17340"/>
    <w:rsid w:val="00C17C39"/>
    <w:rsid w:val="00C203E6"/>
    <w:rsid w:val="00C20418"/>
    <w:rsid w:val="00C21B43"/>
    <w:rsid w:val="00C226F0"/>
    <w:rsid w:val="00C23447"/>
    <w:rsid w:val="00C2441F"/>
    <w:rsid w:val="00C24A38"/>
    <w:rsid w:val="00C24FBE"/>
    <w:rsid w:val="00C2627B"/>
    <w:rsid w:val="00C270F4"/>
    <w:rsid w:val="00C2718C"/>
    <w:rsid w:val="00C275F6"/>
    <w:rsid w:val="00C278C8"/>
    <w:rsid w:val="00C27CB6"/>
    <w:rsid w:val="00C30456"/>
    <w:rsid w:val="00C30F56"/>
    <w:rsid w:val="00C32D56"/>
    <w:rsid w:val="00C32D6E"/>
    <w:rsid w:val="00C34751"/>
    <w:rsid w:val="00C3577B"/>
    <w:rsid w:val="00C35AE6"/>
    <w:rsid w:val="00C35B3C"/>
    <w:rsid w:val="00C36C60"/>
    <w:rsid w:val="00C37CB7"/>
    <w:rsid w:val="00C412AB"/>
    <w:rsid w:val="00C4187E"/>
    <w:rsid w:val="00C418D9"/>
    <w:rsid w:val="00C41F3B"/>
    <w:rsid w:val="00C44A47"/>
    <w:rsid w:val="00C45BD5"/>
    <w:rsid w:val="00C45C48"/>
    <w:rsid w:val="00C46861"/>
    <w:rsid w:val="00C511EB"/>
    <w:rsid w:val="00C51756"/>
    <w:rsid w:val="00C52EC8"/>
    <w:rsid w:val="00C5422C"/>
    <w:rsid w:val="00C546DF"/>
    <w:rsid w:val="00C55FE5"/>
    <w:rsid w:val="00C56656"/>
    <w:rsid w:val="00C56665"/>
    <w:rsid w:val="00C6003C"/>
    <w:rsid w:val="00C601EF"/>
    <w:rsid w:val="00C60CDD"/>
    <w:rsid w:val="00C619D9"/>
    <w:rsid w:val="00C63144"/>
    <w:rsid w:val="00C63BB0"/>
    <w:rsid w:val="00C648B2"/>
    <w:rsid w:val="00C6597B"/>
    <w:rsid w:val="00C65EC7"/>
    <w:rsid w:val="00C66F26"/>
    <w:rsid w:val="00C70945"/>
    <w:rsid w:val="00C7166E"/>
    <w:rsid w:val="00C71932"/>
    <w:rsid w:val="00C71D09"/>
    <w:rsid w:val="00C72C4F"/>
    <w:rsid w:val="00C736F1"/>
    <w:rsid w:val="00C73D14"/>
    <w:rsid w:val="00C73D5E"/>
    <w:rsid w:val="00C745F0"/>
    <w:rsid w:val="00C74D51"/>
    <w:rsid w:val="00C75754"/>
    <w:rsid w:val="00C75ABB"/>
    <w:rsid w:val="00C75F3E"/>
    <w:rsid w:val="00C7694F"/>
    <w:rsid w:val="00C81334"/>
    <w:rsid w:val="00C81A6C"/>
    <w:rsid w:val="00C81EE1"/>
    <w:rsid w:val="00C823FB"/>
    <w:rsid w:val="00C83838"/>
    <w:rsid w:val="00C84153"/>
    <w:rsid w:val="00C8430C"/>
    <w:rsid w:val="00C864C9"/>
    <w:rsid w:val="00C867E1"/>
    <w:rsid w:val="00C86C61"/>
    <w:rsid w:val="00C8748F"/>
    <w:rsid w:val="00C87987"/>
    <w:rsid w:val="00C90629"/>
    <w:rsid w:val="00C90BC1"/>
    <w:rsid w:val="00C9148F"/>
    <w:rsid w:val="00C92D96"/>
    <w:rsid w:val="00C933C7"/>
    <w:rsid w:val="00C94982"/>
    <w:rsid w:val="00C95DA6"/>
    <w:rsid w:val="00C95FB9"/>
    <w:rsid w:val="00C96B83"/>
    <w:rsid w:val="00C978D2"/>
    <w:rsid w:val="00CA0155"/>
    <w:rsid w:val="00CA0964"/>
    <w:rsid w:val="00CA11F0"/>
    <w:rsid w:val="00CA131A"/>
    <w:rsid w:val="00CA1916"/>
    <w:rsid w:val="00CA205A"/>
    <w:rsid w:val="00CA323E"/>
    <w:rsid w:val="00CA3241"/>
    <w:rsid w:val="00CA3742"/>
    <w:rsid w:val="00CA3D75"/>
    <w:rsid w:val="00CA41A4"/>
    <w:rsid w:val="00CA49BF"/>
    <w:rsid w:val="00CA5CB4"/>
    <w:rsid w:val="00CA63E0"/>
    <w:rsid w:val="00CA69ED"/>
    <w:rsid w:val="00CA6B66"/>
    <w:rsid w:val="00CA6C19"/>
    <w:rsid w:val="00CA70D4"/>
    <w:rsid w:val="00CB0771"/>
    <w:rsid w:val="00CB0A63"/>
    <w:rsid w:val="00CB0D90"/>
    <w:rsid w:val="00CB1F69"/>
    <w:rsid w:val="00CB3A3A"/>
    <w:rsid w:val="00CB56BC"/>
    <w:rsid w:val="00CB6EC6"/>
    <w:rsid w:val="00CB700F"/>
    <w:rsid w:val="00CB7B5C"/>
    <w:rsid w:val="00CB7BE1"/>
    <w:rsid w:val="00CC18FD"/>
    <w:rsid w:val="00CC2C2C"/>
    <w:rsid w:val="00CC3372"/>
    <w:rsid w:val="00CC6607"/>
    <w:rsid w:val="00CC6FA3"/>
    <w:rsid w:val="00CC76E3"/>
    <w:rsid w:val="00CD0283"/>
    <w:rsid w:val="00CD0DDA"/>
    <w:rsid w:val="00CD116D"/>
    <w:rsid w:val="00CD12E6"/>
    <w:rsid w:val="00CD33A5"/>
    <w:rsid w:val="00CD4526"/>
    <w:rsid w:val="00CD4B45"/>
    <w:rsid w:val="00CD4C0D"/>
    <w:rsid w:val="00CD55F4"/>
    <w:rsid w:val="00CD564D"/>
    <w:rsid w:val="00CD5682"/>
    <w:rsid w:val="00CD67B0"/>
    <w:rsid w:val="00CE00D4"/>
    <w:rsid w:val="00CE05CD"/>
    <w:rsid w:val="00CE098B"/>
    <w:rsid w:val="00CE09D2"/>
    <w:rsid w:val="00CE56A4"/>
    <w:rsid w:val="00CE684D"/>
    <w:rsid w:val="00CE6FC3"/>
    <w:rsid w:val="00CE7535"/>
    <w:rsid w:val="00CE7FFE"/>
    <w:rsid w:val="00CF051D"/>
    <w:rsid w:val="00CF0631"/>
    <w:rsid w:val="00CF0BDB"/>
    <w:rsid w:val="00CF154D"/>
    <w:rsid w:val="00CF1C0E"/>
    <w:rsid w:val="00CF1F4D"/>
    <w:rsid w:val="00CF240D"/>
    <w:rsid w:val="00CF27BD"/>
    <w:rsid w:val="00CF2AB9"/>
    <w:rsid w:val="00CF3C92"/>
    <w:rsid w:val="00CF407E"/>
    <w:rsid w:val="00CF4A5F"/>
    <w:rsid w:val="00CF551E"/>
    <w:rsid w:val="00CF58AB"/>
    <w:rsid w:val="00CF6679"/>
    <w:rsid w:val="00CF674A"/>
    <w:rsid w:val="00CF72E5"/>
    <w:rsid w:val="00CF7FBC"/>
    <w:rsid w:val="00D006BF"/>
    <w:rsid w:val="00D01BA4"/>
    <w:rsid w:val="00D0278F"/>
    <w:rsid w:val="00D0431F"/>
    <w:rsid w:val="00D04EA4"/>
    <w:rsid w:val="00D05EB5"/>
    <w:rsid w:val="00D0737D"/>
    <w:rsid w:val="00D075AF"/>
    <w:rsid w:val="00D07A3B"/>
    <w:rsid w:val="00D100E6"/>
    <w:rsid w:val="00D117E6"/>
    <w:rsid w:val="00D11BA8"/>
    <w:rsid w:val="00D11DB9"/>
    <w:rsid w:val="00D13360"/>
    <w:rsid w:val="00D13D76"/>
    <w:rsid w:val="00D14BE2"/>
    <w:rsid w:val="00D157CE"/>
    <w:rsid w:val="00D15B9B"/>
    <w:rsid w:val="00D16150"/>
    <w:rsid w:val="00D1663A"/>
    <w:rsid w:val="00D166A0"/>
    <w:rsid w:val="00D16BB7"/>
    <w:rsid w:val="00D16DD8"/>
    <w:rsid w:val="00D175D8"/>
    <w:rsid w:val="00D17851"/>
    <w:rsid w:val="00D17896"/>
    <w:rsid w:val="00D20314"/>
    <w:rsid w:val="00D224C0"/>
    <w:rsid w:val="00D23636"/>
    <w:rsid w:val="00D243A1"/>
    <w:rsid w:val="00D26839"/>
    <w:rsid w:val="00D2727C"/>
    <w:rsid w:val="00D274B1"/>
    <w:rsid w:val="00D30490"/>
    <w:rsid w:val="00D3088A"/>
    <w:rsid w:val="00D30E51"/>
    <w:rsid w:val="00D31360"/>
    <w:rsid w:val="00D3285A"/>
    <w:rsid w:val="00D3298B"/>
    <w:rsid w:val="00D34BDB"/>
    <w:rsid w:val="00D3533D"/>
    <w:rsid w:val="00D406A4"/>
    <w:rsid w:val="00D40F18"/>
    <w:rsid w:val="00D41279"/>
    <w:rsid w:val="00D41836"/>
    <w:rsid w:val="00D419C6"/>
    <w:rsid w:val="00D4207A"/>
    <w:rsid w:val="00D4590A"/>
    <w:rsid w:val="00D45CEA"/>
    <w:rsid w:val="00D464C0"/>
    <w:rsid w:val="00D4725C"/>
    <w:rsid w:val="00D473DA"/>
    <w:rsid w:val="00D5023D"/>
    <w:rsid w:val="00D502CE"/>
    <w:rsid w:val="00D51E66"/>
    <w:rsid w:val="00D52C75"/>
    <w:rsid w:val="00D53CC9"/>
    <w:rsid w:val="00D55234"/>
    <w:rsid w:val="00D5634E"/>
    <w:rsid w:val="00D5751A"/>
    <w:rsid w:val="00D5772E"/>
    <w:rsid w:val="00D57955"/>
    <w:rsid w:val="00D57CC3"/>
    <w:rsid w:val="00D602A9"/>
    <w:rsid w:val="00D6051E"/>
    <w:rsid w:val="00D60835"/>
    <w:rsid w:val="00D62011"/>
    <w:rsid w:val="00D62BD9"/>
    <w:rsid w:val="00D62DC6"/>
    <w:rsid w:val="00D640FE"/>
    <w:rsid w:val="00D6541F"/>
    <w:rsid w:val="00D65D6E"/>
    <w:rsid w:val="00D66335"/>
    <w:rsid w:val="00D66345"/>
    <w:rsid w:val="00D6665F"/>
    <w:rsid w:val="00D673E0"/>
    <w:rsid w:val="00D67781"/>
    <w:rsid w:val="00D715EA"/>
    <w:rsid w:val="00D71852"/>
    <w:rsid w:val="00D721F3"/>
    <w:rsid w:val="00D72684"/>
    <w:rsid w:val="00D7335B"/>
    <w:rsid w:val="00D7350F"/>
    <w:rsid w:val="00D740D2"/>
    <w:rsid w:val="00D74E49"/>
    <w:rsid w:val="00D758D6"/>
    <w:rsid w:val="00D75B2F"/>
    <w:rsid w:val="00D7626B"/>
    <w:rsid w:val="00D763B8"/>
    <w:rsid w:val="00D8029E"/>
    <w:rsid w:val="00D8363E"/>
    <w:rsid w:val="00D83E87"/>
    <w:rsid w:val="00D85DE6"/>
    <w:rsid w:val="00D861AE"/>
    <w:rsid w:val="00D86D68"/>
    <w:rsid w:val="00D86E92"/>
    <w:rsid w:val="00D875E8"/>
    <w:rsid w:val="00D9003E"/>
    <w:rsid w:val="00D91BB5"/>
    <w:rsid w:val="00D92CEB"/>
    <w:rsid w:val="00D93BE6"/>
    <w:rsid w:val="00D93E09"/>
    <w:rsid w:val="00D9475E"/>
    <w:rsid w:val="00D94E96"/>
    <w:rsid w:val="00D95348"/>
    <w:rsid w:val="00D95678"/>
    <w:rsid w:val="00D96DE1"/>
    <w:rsid w:val="00D97FA2"/>
    <w:rsid w:val="00DA07EF"/>
    <w:rsid w:val="00DA0E48"/>
    <w:rsid w:val="00DA157D"/>
    <w:rsid w:val="00DA1CA1"/>
    <w:rsid w:val="00DA20F8"/>
    <w:rsid w:val="00DA575B"/>
    <w:rsid w:val="00DA592D"/>
    <w:rsid w:val="00DA61DF"/>
    <w:rsid w:val="00DA6902"/>
    <w:rsid w:val="00DA7F1C"/>
    <w:rsid w:val="00DB13F7"/>
    <w:rsid w:val="00DB25D8"/>
    <w:rsid w:val="00DB3040"/>
    <w:rsid w:val="00DB358C"/>
    <w:rsid w:val="00DB3C46"/>
    <w:rsid w:val="00DB441B"/>
    <w:rsid w:val="00DB55C0"/>
    <w:rsid w:val="00DB73E3"/>
    <w:rsid w:val="00DB7AF2"/>
    <w:rsid w:val="00DC0806"/>
    <w:rsid w:val="00DC1168"/>
    <w:rsid w:val="00DC32E2"/>
    <w:rsid w:val="00DC3666"/>
    <w:rsid w:val="00DC40FB"/>
    <w:rsid w:val="00DC4E82"/>
    <w:rsid w:val="00DC53E2"/>
    <w:rsid w:val="00DC6A32"/>
    <w:rsid w:val="00DC7136"/>
    <w:rsid w:val="00DD0318"/>
    <w:rsid w:val="00DD17CF"/>
    <w:rsid w:val="00DD1C9B"/>
    <w:rsid w:val="00DD1FA0"/>
    <w:rsid w:val="00DD2158"/>
    <w:rsid w:val="00DD241A"/>
    <w:rsid w:val="00DD2904"/>
    <w:rsid w:val="00DD3941"/>
    <w:rsid w:val="00DD3B67"/>
    <w:rsid w:val="00DD3C01"/>
    <w:rsid w:val="00DD594F"/>
    <w:rsid w:val="00DD6874"/>
    <w:rsid w:val="00DD7E71"/>
    <w:rsid w:val="00DE0349"/>
    <w:rsid w:val="00DE1E6A"/>
    <w:rsid w:val="00DE2945"/>
    <w:rsid w:val="00DE309B"/>
    <w:rsid w:val="00DE324C"/>
    <w:rsid w:val="00DE3272"/>
    <w:rsid w:val="00DE3A22"/>
    <w:rsid w:val="00DE3D84"/>
    <w:rsid w:val="00DE5E0C"/>
    <w:rsid w:val="00DE6A93"/>
    <w:rsid w:val="00DF0588"/>
    <w:rsid w:val="00DF0870"/>
    <w:rsid w:val="00DF1BB2"/>
    <w:rsid w:val="00DF201B"/>
    <w:rsid w:val="00DF23CB"/>
    <w:rsid w:val="00DF3730"/>
    <w:rsid w:val="00DF417B"/>
    <w:rsid w:val="00DF4DE4"/>
    <w:rsid w:val="00DF6665"/>
    <w:rsid w:val="00DF6856"/>
    <w:rsid w:val="00DF69A6"/>
    <w:rsid w:val="00DF6DF5"/>
    <w:rsid w:val="00E006E4"/>
    <w:rsid w:val="00E013EC"/>
    <w:rsid w:val="00E01B50"/>
    <w:rsid w:val="00E02CD7"/>
    <w:rsid w:val="00E03173"/>
    <w:rsid w:val="00E04386"/>
    <w:rsid w:val="00E045ED"/>
    <w:rsid w:val="00E04C9C"/>
    <w:rsid w:val="00E05CEE"/>
    <w:rsid w:val="00E0751E"/>
    <w:rsid w:val="00E11510"/>
    <w:rsid w:val="00E121C3"/>
    <w:rsid w:val="00E124CB"/>
    <w:rsid w:val="00E12871"/>
    <w:rsid w:val="00E12E0E"/>
    <w:rsid w:val="00E13509"/>
    <w:rsid w:val="00E13920"/>
    <w:rsid w:val="00E14161"/>
    <w:rsid w:val="00E14A89"/>
    <w:rsid w:val="00E14B0F"/>
    <w:rsid w:val="00E14CF5"/>
    <w:rsid w:val="00E16296"/>
    <w:rsid w:val="00E173B2"/>
    <w:rsid w:val="00E17649"/>
    <w:rsid w:val="00E177DA"/>
    <w:rsid w:val="00E20046"/>
    <w:rsid w:val="00E20126"/>
    <w:rsid w:val="00E203E2"/>
    <w:rsid w:val="00E204AF"/>
    <w:rsid w:val="00E218CF"/>
    <w:rsid w:val="00E23C55"/>
    <w:rsid w:val="00E24A83"/>
    <w:rsid w:val="00E24E4B"/>
    <w:rsid w:val="00E25EC2"/>
    <w:rsid w:val="00E26E64"/>
    <w:rsid w:val="00E27241"/>
    <w:rsid w:val="00E27C72"/>
    <w:rsid w:val="00E30C66"/>
    <w:rsid w:val="00E31227"/>
    <w:rsid w:val="00E321BE"/>
    <w:rsid w:val="00E334C1"/>
    <w:rsid w:val="00E3586B"/>
    <w:rsid w:val="00E36351"/>
    <w:rsid w:val="00E367A9"/>
    <w:rsid w:val="00E3749D"/>
    <w:rsid w:val="00E37CAF"/>
    <w:rsid w:val="00E40800"/>
    <w:rsid w:val="00E424A8"/>
    <w:rsid w:val="00E42DEF"/>
    <w:rsid w:val="00E43098"/>
    <w:rsid w:val="00E43701"/>
    <w:rsid w:val="00E45B9B"/>
    <w:rsid w:val="00E46916"/>
    <w:rsid w:val="00E46E5E"/>
    <w:rsid w:val="00E4727C"/>
    <w:rsid w:val="00E478F4"/>
    <w:rsid w:val="00E5020B"/>
    <w:rsid w:val="00E5165C"/>
    <w:rsid w:val="00E51A13"/>
    <w:rsid w:val="00E523AF"/>
    <w:rsid w:val="00E52A57"/>
    <w:rsid w:val="00E542A0"/>
    <w:rsid w:val="00E543B0"/>
    <w:rsid w:val="00E547B6"/>
    <w:rsid w:val="00E55460"/>
    <w:rsid w:val="00E55892"/>
    <w:rsid w:val="00E56416"/>
    <w:rsid w:val="00E601EF"/>
    <w:rsid w:val="00E60263"/>
    <w:rsid w:val="00E60CE0"/>
    <w:rsid w:val="00E60FA6"/>
    <w:rsid w:val="00E612F6"/>
    <w:rsid w:val="00E61393"/>
    <w:rsid w:val="00E618F3"/>
    <w:rsid w:val="00E61D58"/>
    <w:rsid w:val="00E61FE2"/>
    <w:rsid w:val="00E61FEE"/>
    <w:rsid w:val="00E6208C"/>
    <w:rsid w:val="00E6290C"/>
    <w:rsid w:val="00E63297"/>
    <w:rsid w:val="00E63D45"/>
    <w:rsid w:val="00E65DF4"/>
    <w:rsid w:val="00E66155"/>
    <w:rsid w:val="00E6701E"/>
    <w:rsid w:val="00E67DDC"/>
    <w:rsid w:val="00E67DE0"/>
    <w:rsid w:val="00E67EAD"/>
    <w:rsid w:val="00E717F2"/>
    <w:rsid w:val="00E720F6"/>
    <w:rsid w:val="00E72D7A"/>
    <w:rsid w:val="00E75876"/>
    <w:rsid w:val="00E779AB"/>
    <w:rsid w:val="00E806F3"/>
    <w:rsid w:val="00E816F2"/>
    <w:rsid w:val="00E81805"/>
    <w:rsid w:val="00E81EC7"/>
    <w:rsid w:val="00E82B2C"/>
    <w:rsid w:val="00E82C11"/>
    <w:rsid w:val="00E8313A"/>
    <w:rsid w:val="00E833C3"/>
    <w:rsid w:val="00E83408"/>
    <w:rsid w:val="00E83A29"/>
    <w:rsid w:val="00E84094"/>
    <w:rsid w:val="00E85ACB"/>
    <w:rsid w:val="00E8664E"/>
    <w:rsid w:val="00E87B12"/>
    <w:rsid w:val="00E90ED5"/>
    <w:rsid w:val="00E9220B"/>
    <w:rsid w:val="00E95331"/>
    <w:rsid w:val="00E976B6"/>
    <w:rsid w:val="00EA056B"/>
    <w:rsid w:val="00EA0D09"/>
    <w:rsid w:val="00EA0FDE"/>
    <w:rsid w:val="00EA112B"/>
    <w:rsid w:val="00EA13CE"/>
    <w:rsid w:val="00EA15EA"/>
    <w:rsid w:val="00EA17D7"/>
    <w:rsid w:val="00EA18D3"/>
    <w:rsid w:val="00EA21CD"/>
    <w:rsid w:val="00EA249C"/>
    <w:rsid w:val="00EA2737"/>
    <w:rsid w:val="00EA285A"/>
    <w:rsid w:val="00EA28B0"/>
    <w:rsid w:val="00EA2C44"/>
    <w:rsid w:val="00EA3353"/>
    <w:rsid w:val="00EA3880"/>
    <w:rsid w:val="00EA443A"/>
    <w:rsid w:val="00EA48F5"/>
    <w:rsid w:val="00EA4926"/>
    <w:rsid w:val="00EA4AD9"/>
    <w:rsid w:val="00EA6881"/>
    <w:rsid w:val="00EA6A55"/>
    <w:rsid w:val="00EA6B1F"/>
    <w:rsid w:val="00EA6B41"/>
    <w:rsid w:val="00EB0E34"/>
    <w:rsid w:val="00EB1DD9"/>
    <w:rsid w:val="00EB21D1"/>
    <w:rsid w:val="00EB2406"/>
    <w:rsid w:val="00EB24D5"/>
    <w:rsid w:val="00EB2B9D"/>
    <w:rsid w:val="00EB352A"/>
    <w:rsid w:val="00EB412B"/>
    <w:rsid w:val="00EB5A54"/>
    <w:rsid w:val="00EB5B83"/>
    <w:rsid w:val="00EB60C8"/>
    <w:rsid w:val="00EB6CB1"/>
    <w:rsid w:val="00EB7A7B"/>
    <w:rsid w:val="00EB7F43"/>
    <w:rsid w:val="00EC26C7"/>
    <w:rsid w:val="00EC2806"/>
    <w:rsid w:val="00EC3B6B"/>
    <w:rsid w:val="00EC42BF"/>
    <w:rsid w:val="00EC4FE1"/>
    <w:rsid w:val="00EC77BD"/>
    <w:rsid w:val="00ED0AC3"/>
    <w:rsid w:val="00ED0CC1"/>
    <w:rsid w:val="00ED1E80"/>
    <w:rsid w:val="00ED2A1E"/>
    <w:rsid w:val="00ED2C38"/>
    <w:rsid w:val="00ED30C1"/>
    <w:rsid w:val="00ED4CD8"/>
    <w:rsid w:val="00ED5874"/>
    <w:rsid w:val="00ED766B"/>
    <w:rsid w:val="00ED7922"/>
    <w:rsid w:val="00EE0541"/>
    <w:rsid w:val="00EE0D5B"/>
    <w:rsid w:val="00EE1D2E"/>
    <w:rsid w:val="00EE1FEE"/>
    <w:rsid w:val="00EE294F"/>
    <w:rsid w:val="00EE2C27"/>
    <w:rsid w:val="00EE3B66"/>
    <w:rsid w:val="00EE41FC"/>
    <w:rsid w:val="00EE5706"/>
    <w:rsid w:val="00EE5CDA"/>
    <w:rsid w:val="00EE6513"/>
    <w:rsid w:val="00EF0FEC"/>
    <w:rsid w:val="00EF2294"/>
    <w:rsid w:val="00EF2DAB"/>
    <w:rsid w:val="00EF3B13"/>
    <w:rsid w:val="00EF496B"/>
    <w:rsid w:val="00EF4C7F"/>
    <w:rsid w:val="00EF62C5"/>
    <w:rsid w:val="00EF74B6"/>
    <w:rsid w:val="00EF758F"/>
    <w:rsid w:val="00F00A25"/>
    <w:rsid w:val="00F02310"/>
    <w:rsid w:val="00F02EAC"/>
    <w:rsid w:val="00F0332D"/>
    <w:rsid w:val="00F04307"/>
    <w:rsid w:val="00F05471"/>
    <w:rsid w:val="00F063EC"/>
    <w:rsid w:val="00F07317"/>
    <w:rsid w:val="00F1086A"/>
    <w:rsid w:val="00F10A19"/>
    <w:rsid w:val="00F10C94"/>
    <w:rsid w:val="00F10E47"/>
    <w:rsid w:val="00F1208A"/>
    <w:rsid w:val="00F12A10"/>
    <w:rsid w:val="00F12ECA"/>
    <w:rsid w:val="00F13D81"/>
    <w:rsid w:val="00F1449E"/>
    <w:rsid w:val="00F1495F"/>
    <w:rsid w:val="00F14F5A"/>
    <w:rsid w:val="00F15147"/>
    <w:rsid w:val="00F15F47"/>
    <w:rsid w:val="00F176AE"/>
    <w:rsid w:val="00F2022E"/>
    <w:rsid w:val="00F20385"/>
    <w:rsid w:val="00F20E24"/>
    <w:rsid w:val="00F20EAA"/>
    <w:rsid w:val="00F21523"/>
    <w:rsid w:val="00F22180"/>
    <w:rsid w:val="00F22E03"/>
    <w:rsid w:val="00F22FFF"/>
    <w:rsid w:val="00F23050"/>
    <w:rsid w:val="00F2382E"/>
    <w:rsid w:val="00F23BE9"/>
    <w:rsid w:val="00F250CF"/>
    <w:rsid w:val="00F25364"/>
    <w:rsid w:val="00F25D47"/>
    <w:rsid w:val="00F25F48"/>
    <w:rsid w:val="00F26241"/>
    <w:rsid w:val="00F30C0A"/>
    <w:rsid w:val="00F310C1"/>
    <w:rsid w:val="00F31F74"/>
    <w:rsid w:val="00F32FD8"/>
    <w:rsid w:val="00F3366D"/>
    <w:rsid w:val="00F33DB0"/>
    <w:rsid w:val="00F33EE9"/>
    <w:rsid w:val="00F35164"/>
    <w:rsid w:val="00F3744E"/>
    <w:rsid w:val="00F374CF"/>
    <w:rsid w:val="00F403B2"/>
    <w:rsid w:val="00F406FC"/>
    <w:rsid w:val="00F408CC"/>
    <w:rsid w:val="00F40B60"/>
    <w:rsid w:val="00F427FD"/>
    <w:rsid w:val="00F43498"/>
    <w:rsid w:val="00F44057"/>
    <w:rsid w:val="00F448DE"/>
    <w:rsid w:val="00F44ABF"/>
    <w:rsid w:val="00F45027"/>
    <w:rsid w:val="00F46DC2"/>
    <w:rsid w:val="00F509D9"/>
    <w:rsid w:val="00F513AB"/>
    <w:rsid w:val="00F53759"/>
    <w:rsid w:val="00F53C33"/>
    <w:rsid w:val="00F55352"/>
    <w:rsid w:val="00F55DEE"/>
    <w:rsid w:val="00F561A1"/>
    <w:rsid w:val="00F57FB5"/>
    <w:rsid w:val="00F60B94"/>
    <w:rsid w:val="00F61B8F"/>
    <w:rsid w:val="00F6245B"/>
    <w:rsid w:val="00F62E99"/>
    <w:rsid w:val="00F636D2"/>
    <w:rsid w:val="00F640B9"/>
    <w:rsid w:val="00F641D8"/>
    <w:rsid w:val="00F64423"/>
    <w:rsid w:val="00F6532D"/>
    <w:rsid w:val="00F65426"/>
    <w:rsid w:val="00F65720"/>
    <w:rsid w:val="00F66948"/>
    <w:rsid w:val="00F66F41"/>
    <w:rsid w:val="00F66F5C"/>
    <w:rsid w:val="00F66FCC"/>
    <w:rsid w:val="00F671EB"/>
    <w:rsid w:val="00F6782C"/>
    <w:rsid w:val="00F67B62"/>
    <w:rsid w:val="00F7078A"/>
    <w:rsid w:val="00F70ACB"/>
    <w:rsid w:val="00F715AE"/>
    <w:rsid w:val="00F71B2F"/>
    <w:rsid w:val="00F72A1C"/>
    <w:rsid w:val="00F72FE8"/>
    <w:rsid w:val="00F7304E"/>
    <w:rsid w:val="00F734FE"/>
    <w:rsid w:val="00F73678"/>
    <w:rsid w:val="00F73AE4"/>
    <w:rsid w:val="00F73CA2"/>
    <w:rsid w:val="00F77D39"/>
    <w:rsid w:val="00F8260D"/>
    <w:rsid w:val="00F8453C"/>
    <w:rsid w:val="00F84704"/>
    <w:rsid w:val="00F8563A"/>
    <w:rsid w:val="00F859D6"/>
    <w:rsid w:val="00F860AD"/>
    <w:rsid w:val="00F86191"/>
    <w:rsid w:val="00F87CFD"/>
    <w:rsid w:val="00F9072D"/>
    <w:rsid w:val="00F91488"/>
    <w:rsid w:val="00F91F27"/>
    <w:rsid w:val="00F922F9"/>
    <w:rsid w:val="00F924E7"/>
    <w:rsid w:val="00F92EB1"/>
    <w:rsid w:val="00F94AB3"/>
    <w:rsid w:val="00F94D97"/>
    <w:rsid w:val="00F96067"/>
    <w:rsid w:val="00F968E5"/>
    <w:rsid w:val="00F9770F"/>
    <w:rsid w:val="00F97F88"/>
    <w:rsid w:val="00FA035F"/>
    <w:rsid w:val="00FA1178"/>
    <w:rsid w:val="00FA12E3"/>
    <w:rsid w:val="00FA1A0E"/>
    <w:rsid w:val="00FA1E81"/>
    <w:rsid w:val="00FA306A"/>
    <w:rsid w:val="00FA4385"/>
    <w:rsid w:val="00FA4F40"/>
    <w:rsid w:val="00FA5650"/>
    <w:rsid w:val="00FA5DB0"/>
    <w:rsid w:val="00FA6FAD"/>
    <w:rsid w:val="00FB05A6"/>
    <w:rsid w:val="00FB2489"/>
    <w:rsid w:val="00FB2C9F"/>
    <w:rsid w:val="00FB36B5"/>
    <w:rsid w:val="00FB42C3"/>
    <w:rsid w:val="00FB489A"/>
    <w:rsid w:val="00FB54D9"/>
    <w:rsid w:val="00FB640E"/>
    <w:rsid w:val="00FB69E3"/>
    <w:rsid w:val="00FB754C"/>
    <w:rsid w:val="00FB7918"/>
    <w:rsid w:val="00FC015D"/>
    <w:rsid w:val="00FC0F7F"/>
    <w:rsid w:val="00FC12D5"/>
    <w:rsid w:val="00FC18A1"/>
    <w:rsid w:val="00FC1B2D"/>
    <w:rsid w:val="00FC2835"/>
    <w:rsid w:val="00FC2A65"/>
    <w:rsid w:val="00FC37A7"/>
    <w:rsid w:val="00FC54DB"/>
    <w:rsid w:val="00FC6C3E"/>
    <w:rsid w:val="00FC6E5F"/>
    <w:rsid w:val="00FC6F8D"/>
    <w:rsid w:val="00FC70DD"/>
    <w:rsid w:val="00FD30A6"/>
    <w:rsid w:val="00FD3355"/>
    <w:rsid w:val="00FD3644"/>
    <w:rsid w:val="00FD41C1"/>
    <w:rsid w:val="00FD4F38"/>
    <w:rsid w:val="00FD6D59"/>
    <w:rsid w:val="00FD7294"/>
    <w:rsid w:val="00FE04FA"/>
    <w:rsid w:val="00FE0F0D"/>
    <w:rsid w:val="00FE1ACB"/>
    <w:rsid w:val="00FE2BEF"/>
    <w:rsid w:val="00FE37D2"/>
    <w:rsid w:val="00FE44B2"/>
    <w:rsid w:val="00FE5532"/>
    <w:rsid w:val="00FE69A8"/>
    <w:rsid w:val="00FE747C"/>
    <w:rsid w:val="00FF018C"/>
    <w:rsid w:val="00FF0585"/>
    <w:rsid w:val="00FF061B"/>
    <w:rsid w:val="00FF0823"/>
    <w:rsid w:val="00FF0825"/>
    <w:rsid w:val="00FF4621"/>
    <w:rsid w:val="00FF48EB"/>
    <w:rsid w:val="00FF62EA"/>
  </w:rsids>
  <m:mathPr>
    <m:mathFont m:val="Cambria Math"/>
    <m:brkBin m:val="before"/>
    <m:brkBinSub m:val="--"/>
    <m:smallFrac/>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o:colormru v:ext="edit" colors="#ddd,#00006c,#00007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1" old="0"/>
        <o:entry new="22" old="0"/>
        <o:entry new="23" old="0"/>
        <o:entry new="24" old="0"/>
        <o:entry new="25" old="0"/>
        <o:entry new="26" old="0"/>
        <o:entry new="27" old="0"/>
        <o:entry new="28" old="0"/>
        <o:entry new="29" old="0"/>
        <o:entry new="30" old="29"/>
        <o:entry new="31" old="25"/>
        <o:entry new="32" old="0"/>
        <o:entry new="33" old="0"/>
        <o:entry new="34" old="33"/>
      </o:regrouptable>
    </o:shapelayout>
  </w:shapeDefaults>
  <w:decimalSymbol w:val="."/>
  <w:listSeparator w:val=","/>
  <w14:docId w14:val="45F289BB"/>
  <w15:docId w15:val="{DB661471-0F81-49EC-B9C3-8762857F0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DF8"/>
    <w:pPr>
      <w:bidi/>
      <w:spacing w:line="360" w:lineRule="auto"/>
    </w:pPr>
    <w:rPr>
      <w:rFonts w:ascii="B Nazanin" w:hAnsi="B Nazanin" w:cs="B Nazanin"/>
      <w:sz w:val="28"/>
      <w:szCs w:val="28"/>
    </w:rPr>
  </w:style>
  <w:style w:type="paragraph" w:styleId="Heading1">
    <w:name w:val="heading 1"/>
    <w:basedOn w:val="Normal"/>
    <w:next w:val="Normal"/>
    <w:link w:val="Heading1Char"/>
    <w:qFormat/>
    <w:rsid w:val="00A7176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qFormat/>
    <w:rsid w:val="00EF2294"/>
    <w:pPr>
      <w:keepNext/>
      <w:bidi w:val="0"/>
      <w:spacing w:before="240" w:after="60"/>
      <w:outlineLvl w:val="1"/>
    </w:pPr>
    <w:rPr>
      <w:rFonts w:ascii="B Traffic" w:hAnsi="B Traffic" w:cs="B Traffic"/>
      <w:b/>
      <w:bCs/>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rsid w:val="008475A9"/>
    <w:pPr>
      <w:tabs>
        <w:tab w:val="center" w:pos="4153"/>
        <w:tab w:val="right" w:pos="8306"/>
      </w:tabs>
    </w:p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table" w:styleId="MediumGrid2-Accent3">
    <w:name w:val="Medium Grid 2 Accent 3"/>
    <w:basedOn w:val="TableNormal"/>
    <w:uiPriority w:val="68"/>
    <w:rsid w:val="00BE19A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ColorfulGrid-Accent5">
    <w:name w:val="Colorful Grid Accent 5"/>
    <w:basedOn w:val="TableNormal"/>
    <w:uiPriority w:val="73"/>
    <w:rsid w:val="00FC2A65"/>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2-Accent1">
    <w:name w:val="Medium Grid 2 Accent 1"/>
    <w:basedOn w:val="TableNormal"/>
    <w:uiPriority w:val="68"/>
    <w:rsid w:val="00FC2A65"/>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FC2A65"/>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4">
    <w:name w:val="Medium Grid 2 Accent 4"/>
    <w:basedOn w:val="TableNormal"/>
    <w:uiPriority w:val="68"/>
    <w:rsid w:val="00032B14"/>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character" w:customStyle="1" w:styleId="FooterChar">
    <w:name w:val="Footer Char"/>
    <w:basedOn w:val="DefaultParagraphFont"/>
    <w:link w:val="Footer"/>
    <w:uiPriority w:val="99"/>
    <w:rsid w:val="00076438"/>
    <w:rPr>
      <w:sz w:val="24"/>
      <w:szCs w:val="24"/>
    </w:rPr>
  </w:style>
  <w:style w:type="paragraph" w:styleId="BalloonText">
    <w:name w:val="Balloon Text"/>
    <w:basedOn w:val="Normal"/>
    <w:link w:val="BalloonTextChar"/>
    <w:uiPriority w:val="99"/>
    <w:rsid w:val="00EB2B9D"/>
    <w:rPr>
      <w:rFonts w:ascii="Tahoma" w:hAnsi="Tahoma" w:cs="Tahoma"/>
      <w:sz w:val="16"/>
      <w:szCs w:val="16"/>
    </w:rPr>
  </w:style>
  <w:style w:type="character" w:customStyle="1" w:styleId="BalloonTextChar">
    <w:name w:val="Balloon Text Char"/>
    <w:basedOn w:val="DefaultParagraphFont"/>
    <w:link w:val="BalloonText"/>
    <w:uiPriority w:val="99"/>
    <w:rsid w:val="00EB2B9D"/>
    <w:rPr>
      <w:rFonts w:ascii="Tahoma" w:hAnsi="Tahoma" w:cs="Tahoma"/>
      <w:sz w:val="16"/>
      <w:szCs w:val="16"/>
    </w:rPr>
  </w:style>
  <w:style w:type="paragraph" w:styleId="ListParagraph">
    <w:name w:val="List Paragraph"/>
    <w:basedOn w:val="Normal"/>
    <w:uiPriority w:val="34"/>
    <w:qFormat/>
    <w:rsid w:val="00EE2C27"/>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rsid w:val="00A7176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7176F"/>
    <w:pPr>
      <w:bidi w:val="0"/>
      <w:spacing w:line="276" w:lineRule="auto"/>
      <w:outlineLvl w:val="9"/>
    </w:pPr>
    <w:rPr>
      <w:lang w:bidi="ar-SA"/>
    </w:rPr>
  </w:style>
  <w:style w:type="paragraph" w:styleId="TOC2">
    <w:name w:val="toc 2"/>
    <w:basedOn w:val="Normal"/>
    <w:next w:val="Normal"/>
    <w:autoRedefine/>
    <w:uiPriority w:val="39"/>
    <w:rsid w:val="00A7176F"/>
    <w:pPr>
      <w:spacing w:after="100"/>
      <w:ind w:left="240"/>
    </w:pPr>
  </w:style>
  <w:style w:type="paragraph" w:styleId="TOC1">
    <w:name w:val="toc 1"/>
    <w:basedOn w:val="Normal"/>
    <w:next w:val="Normal"/>
    <w:autoRedefine/>
    <w:uiPriority w:val="39"/>
    <w:unhideWhenUsed/>
    <w:rsid w:val="00187305"/>
    <w:pPr>
      <w:bidi w:val="0"/>
      <w:spacing w:after="100" w:line="276" w:lineRule="auto"/>
    </w:pPr>
    <w:rPr>
      <w:rFonts w:asciiTheme="minorHAnsi" w:eastAsiaTheme="minorEastAsia" w:hAnsiTheme="minorHAnsi" w:cstheme="minorBidi"/>
      <w:sz w:val="22"/>
      <w:szCs w:val="22"/>
      <w:lang w:val="en-AU" w:eastAsia="en-AU" w:bidi="ar-SA"/>
    </w:rPr>
  </w:style>
  <w:style w:type="paragraph" w:styleId="TOC3">
    <w:name w:val="toc 3"/>
    <w:basedOn w:val="Normal"/>
    <w:next w:val="Normal"/>
    <w:autoRedefine/>
    <w:uiPriority w:val="39"/>
    <w:unhideWhenUsed/>
    <w:rsid w:val="00187305"/>
    <w:pPr>
      <w:bidi w:val="0"/>
      <w:spacing w:after="100" w:line="276" w:lineRule="auto"/>
      <w:ind w:left="440"/>
    </w:pPr>
    <w:rPr>
      <w:rFonts w:asciiTheme="minorHAnsi" w:eastAsiaTheme="minorEastAsia" w:hAnsiTheme="minorHAnsi" w:cstheme="minorBidi"/>
      <w:sz w:val="22"/>
      <w:szCs w:val="22"/>
      <w:lang w:val="en-AU" w:eastAsia="en-AU" w:bidi="ar-SA"/>
    </w:rPr>
  </w:style>
  <w:style w:type="paragraph" w:styleId="TOC4">
    <w:name w:val="toc 4"/>
    <w:basedOn w:val="Normal"/>
    <w:next w:val="Normal"/>
    <w:autoRedefine/>
    <w:uiPriority w:val="39"/>
    <w:unhideWhenUsed/>
    <w:rsid w:val="00187305"/>
    <w:pPr>
      <w:bidi w:val="0"/>
      <w:spacing w:after="100" w:line="276" w:lineRule="auto"/>
      <w:ind w:left="660"/>
    </w:pPr>
    <w:rPr>
      <w:rFonts w:asciiTheme="minorHAnsi" w:eastAsiaTheme="minorEastAsia" w:hAnsiTheme="minorHAnsi" w:cstheme="minorBidi"/>
      <w:sz w:val="22"/>
      <w:szCs w:val="22"/>
      <w:lang w:val="en-AU" w:eastAsia="en-AU" w:bidi="ar-SA"/>
    </w:rPr>
  </w:style>
  <w:style w:type="paragraph" w:styleId="TOC5">
    <w:name w:val="toc 5"/>
    <w:basedOn w:val="Normal"/>
    <w:next w:val="Normal"/>
    <w:autoRedefine/>
    <w:uiPriority w:val="39"/>
    <w:unhideWhenUsed/>
    <w:rsid w:val="00187305"/>
    <w:pPr>
      <w:bidi w:val="0"/>
      <w:spacing w:after="100" w:line="276" w:lineRule="auto"/>
      <w:ind w:left="880"/>
    </w:pPr>
    <w:rPr>
      <w:rFonts w:asciiTheme="minorHAnsi" w:eastAsiaTheme="minorEastAsia" w:hAnsiTheme="minorHAnsi" w:cstheme="minorBidi"/>
      <w:sz w:val="22"/>
      <w:szCs w:val="22"/>
      <w:lang w:val="en-AU" w:eastAsia="en-AU" w:bidi="ar-SA"/>
    </w:rPr>
  </w:style>
  <w:style w:type="paragraph" w:styleId="TOC6">
    <w:name w:val="toc 6"/>
    <w:basedOn w:val="Normal"/>
    <w:next w:val="Normal"/>
    <w:autoRedefine/>
    <w:uiPriority w:val="39"/>
    <w:unhideWhenUsed/>
    <w:rsid w:val="00187305"/>
    <w:pPr>
      <w:bidi w:val="0"/>
      <w:spacing w:after="100" w:line="276" w:lineRule="auto"/>
      <w:ind w:left="1100"/>
    </w:pPr>
    <w:rPr>
      <w:rFonts w:asciiTheme="minorHAnsi" w:eastAsiaTheme="minorEastAsia" w:hAnsiTheme="minorHAnsi" w:cstheme="minorBidi"/>
      <w:sz w:val="22"/>
      <w:szCs w:val="22"/>
      <w:lang w:val="en-AU" w:eastAsia="en-AU" w:bidi="ar-SA"/>
    </w:rPr>
  </w:style>
  <w:style w:type="paragraph" w:styleId="TOC7">
    <w:name w:val="toc 7"/>
    <w:basedOn w:val="Normal"/>
    <w:next w:val="Normal"/>
    <w:autoRedefine/>
    <w:uiPriority w:val="39"/>
    <w:unhideWhenUsed/>
    <w:rsid w:val="00187305"/>
    <w:pPr>
      <w:bidi w:val="0"/>
      <w:spacing w:after="100" w:line="276" w:lineRule="auto"/>
      <w:ind w:left="1320"/>
    </w:pPr>
    <w:rPr>
      <w:rFonts w:asciiTheme="minorHAnsi" w:eastAsiaTheme="minorEastAsia" w:hAnsiTheme="minorHAnsi" w:cstheme="minorBidi"/>
      <w:sz w:val="22"/>
      <w:szCs w:val="22"/>
      <w:lang w:val="en-AU" w:eastAsia="en-AU" w:bidi="ar-SA"/>
    </w:rPr>
  </w:style>
  <w:style w:type="paragraph" w:styleId="TOC8">
    <w:name w:val="toc 8"/>
    <w:basedOn w:val="Normal"/>
    <w:next w:val="Normal"/>
    <w:autoRedefine/>
    <w:uiPriority w:val="39"/>
    <w:unhideWhenUsed/>
    <w:rsid w:val="00187305"/>
    <w:pPr>
      <w:bidi w:val="0"/>
      <w:spacing w:after="100" w:line="276" w:lineRule="auto"/>
      <w:ind w:left="1540"/>
    </w:pPr>
    <w:rPr>
      <w:rFonts w:asciiTheme="minorHAnsi" w:eastAsiaTheme="minorEastAsia" w:hAnsiTheme="minorHAnsi" w:cstheme="minorBidi"/>
      <w:sz w:val="22"/>
      <w:szCs w:val="22"/>
      <w:lang w:val="en-AU" w:eastAsia="en-AU" w:bidi="ar-SA"/>
    </w:rPr>
  </w:style>
  <w:style w:type="paragraph" w:styleId="TOC9">
    <w:name w:val="toc 9"/>
    <w:basedOn w:val="Normal"/>
    <w:next w:val="Normal"/>
    <w:autoRedefine/>
    <w:uiPriority w:val="39"/>
    <w:unhideWhenUsed/>
    <w:rsid w:val="00187305"/>
    <w:pPr>
      <w:bidi w:val="0"/>
      <w:spacing w:after="100" w:line="276" w:lineRule="auto"/>
      <w:ind w:left="1760"/>
    </w:pPr>
    <w:rPr>
      <w:rFonts w:asciiTheme="minorHAnsi" w:eastAsiaTheme="minorEastAsia" w:hAnsiTheme="minorHAnsi" w:cstheme="minorBidi"/>
      <w:sz w:val="22"/>
      <w:szCs w:val="22"/>
      <w:lang w:val="en-AU" w:eastAsia="en-AU" w:bidi="ar-SA"/>
    </w:rPr>
  </w:style>
  <w:style w:type="character" w:customStyle="1" w:styleId="flagicon">
    <w:name w:val="flagicon"/>
    <w:basedOn w:val="DefaultParagraphFont"/>
    <w:rsid w:val="00156ADC"/>
  </w:style>
  <w:style w:type="paragraph" w:customStyle="1" w:styleId="ab">
    <w:name w:val="ab"/>
    <w:basedOn w:val="Normal"/>
    <w:link w:val="abChar"/>
    <w:rsid w:val="002626A4"/>
    <w:pPr>
      <w:spacing w:before="240" w:line="240" w:lineRule="auto"/>
      <w:jc w:val="lowKashida"/>
    </w:pPr>
    <w:rPr>
      <w:bCs/>
      <w:noProof/>
      <w:sz w:val="24"/>
      <w:szCs w:val="24"/>
      <w:lang w:bidi="ar-SA"/>
    </w:rPr>
  </w:style>
  <w:style w:type="character" w:customStyle="1" w:styleId="abChar">
    <w:name w:val="ab Char"/>
    <w:basedOn w:val="DefaultParagraphFont"/>
    <w:link w:val="ab"/>
    <w:rsid w:val="002626A4"/>
    <w:rPr>
      <w:rFonts w:ascii="B Nazanin" w:hAnsi="B Nazanin" w:cs="B Nazanin"/>
      <w:bCs/>
      <w:noProof/>
      <w:sz w:val="24"/>
      <w:szCs w:val="24"/>
      <w:lang w:bidi="ar-SA"/>
    </w:rPr>
  </w:style>
  <w:style w:type="paragraph" w:customStyle="1" w:styleId="mshrtlbodytext0">
    <w:name w:val="mshrtlbodytext"/>
    <w:basedOn w:val="Normal"/>
    <w:rsid w:val="00210382"/>
    <w:pPr>
      <w:bidi w:val="0"/>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AA35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564">
      <w:bodyDiv w:val="1"/>
      <w:marLeft w:val="0"/>
      <w:marRight w:val="0"/>
      <w:marTop w:val="0"/>
      <w:marBottom w:val="0"/>
      <w:divBdr>
        <w:top w:val="none" w:sz="0" w:space="0" w:color="auto"/>
        <w:left w:val="none" w:sz="0" w:space="0" w:color="auto"/>
        <w:bottom w:val="none" w:sz="0" w:space="0" w:color="auto"/>
        <w:right w:val="none" w:sz="0" w:space="0" w:color="auto"/>
      </w:divBdr>
    </w:div>
    <w:div w:id="2511880">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4215479">
      <w:bodyDiv w:val="1"/>
      <w:marLeft w:val="0"/>
      <w:marRight w:val="0"/>
      <w:marTop w:val="0"/>
      <w:marBottom w:val="0"/>
      <w:divBdr>
        <w:top w:val="none" w:sz="0" w:space="0" w:color="auto"/>
        <w:left w:val="none" w:sz="0" w:space="0" w:color="auto"/>
        <w:bottom w:val="none" w:sz="0" w:space="0" w:color="auto"/>
        <w:right w:val="none" w:sz="0" w:space="0" w:color="auto"/>
      </w:divBdr>
    </w:div>
    <w:div w:id="31733967">
      <w:bodyDiv w:val="1"/>
      <w:marLeft w:val="0"/>
      <w:marRight w:val="0"/>
      <w:marTop w:val="0"/>
      <w:marBottom w:val="0"/>
      <w:divBdr>
        <w:top w:val="none" w:sz="0" w:space="0" w:color="auto"/>
        <w:left w:val="none" w:sz="0" w:space="0" w:color="auto"/>
        <w:bottom w:val="none" w:sz="0" w:space="0" w:color="auto"/>
        <w:right w:val="none" w:sz="0" w:space="0" w:color="auto"/>
      </w:divBdr>
    </w:div>
    <w:div w:id="3331291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649226">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843709">
      <w:bodyDiv w:val="1"/>
      <w:marLeft w:val="0"/>
      <w:marRight w:val="0"/>
      <w:marTop w:val="0"/>
      <w:marBottom w:val="0"/>
      <w:divBdr>
        <w:top w:val="none" w:sz="0" w:space="0" w:color="auto"/>
        <w:left w:val="none" w:sz="0" w:space="0" w:color="auto"/>
        <w:bottom w:val="none" w:sz="0" w:space="0" w:color="auto"/>
        <w:right w:val="none" w:sz="0" w:space="0" w:color="auto"/>
      </w:divBdr>
    </w:div>
    <w:div w:id="67387982">
      <w:bodyDiv w:val="1"/>
      <w:marLeft w:val="0"/>
      <w:marRight w:val="0"/>
      <w:marTop w:val="0"/>
      <w:marBottom w:val="0"/>
      <w:divBdr>
        <w:top w:val="none" w:sz="0" w:space="0" w:color="auto"/>
        <w:left w:val="none" w:sz="0" w:space="0" w:color="auto"/>
        <w:bottom w:val="none" w:sz="0" w:space="0" w:color="auto"/>
        <w:right w:val="none" w:sz="0" w:space="0" w:color="auto"/>
      </w:divBdr>
    </w:div>
    <w:div w:id="75371037">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79909388">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9568845">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7208310">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2136916">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6289332">
      <w:bodyDiv w:val="1"/>
      <w:marLeft w:val="0"/>
      <w:marRight w:val="0"/>
      <w:marTop w:val="0"/>
      <w:marBottom w:val="0"/>
      <w:divBdr>
        <w:top w:val="none" w:sz="0" w:space="0" w:color="auto"/>
        <w:left w:val="none" w:sz="0" w:space="0" w:color="auto"/>
        <w:bottom w:val="none" w:sz="0" w:space="0" w:color="auto"/>
        <w:right w:val="none" w:sz="0" w:space="0" w:color="auto"/>
      </w:divBdr>
    </w:div>
    <w:div w:id="146945673">
      <w:bodyDiv w:val="1"/>
      <w:marLeft w:val="0"/>
      <w:marRight w:val="0"/>
      <w:marTop w:val="0"/>
      <w:marBottom w:val="0"/>
      <w:divBdr>
        <w:top w:val="none" w:sz="0" w:space="0" w:color="auto"/>
        <w:left w:val="none" w:sz="0" w:space="0" w:color="auto"/>
        <w:bottom w:val="none" w:sz="0" w:space="0" w:color="auto"/>
        <w:right w:val="none" w:sz="0" w:space="0" w:color="auto"/>
      </w:divBdr>
    </w:div>
    <w:div w:id="149904971">
      <w:bodyDiv w:val="1"/>
      <w:marLeft w:val="0"/>
      <w:marRight w:val="0"/>
      <w:marTop w:val="0"/>
      <w:marBottom w:val="0"/>
      <w:divBdr>
        <w:top w:val="none" w:sz="0" w:space="0" w:color="auto"/>
        <w:left w:val="none" w:sz="0" w:space="0" w:color="auto"/>
        <w:bottom w:val="none" w:sz="0" w:space="0" w:color="auto"/>
        <w:right w:val="none" w:sz="0" w:space="0" w:color="auto"/>
      </w:divBdr>
    </w:div>
    <w:div w:id="154536149">
      <w:bodyDiv w:val="1"/>
      <w:marLeft w:val="0"/>
      <w:marRight w:val="0"/>
      <w:marTop w:val="0"/>
      <w:marBottom w:val="0"/>
      <w:divBdr>
        <w:top w:val="none" w:sz="0" w:space="0" w:color="auto"/>
        <w:left w:val="none" w:sz="0" w:space="0" w:color="auto"/>
        <w:bottom w:val="none" w:sz="0" w:space="0" w:color="auto"/>
        <w:right w:val="none" w:sz="0" w:space="0" w:color="auto"/>
      </w:divBdr>
    </w:div>
    <w:div w:id="166868462">
      <w:bodyDiv w:val="1"/>
      <w:marLeft w:val="0"/>
      <w:marRight w:val="0"/>
      <w:marTop w:val="0"/>
      <w:marBottom w:val="0"/>
      <w:divBdr>
        <w:top w:val="none" w:sz="0" w:space="0" w:color="auto"/>
        <w:left w:val="none" w:sz="0" w:space="0" w:color="auto"/>
        <w:bottom w:val="none" w:sz="0" w:space="0" w:color="auto"/>
        <w:right w:val="none" w:sz="0" w:space="0" w:color="auto"/>
      </w:divBdr>
    </w:div>
    <w:div w:id="169612980">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9198153">
      <w:bodyDiv w:val="1"/>
      <w:marLeft w:val="0"/>
      <w:marRight w:val="0"/>
      <w:marTop w:val="0"/>
      <w:marBottom w:val="0"/>
      <w:divBdr>
        <w:top w:val="none" w:sz="0" w:space="0" w:color="auto"/>
        <w:left w:val="none" w:sz="0" w:space="0" w:color="auto"/>
        <w:bottom w:val="none" w:sz="0" w:space="0" w:color="auto"/>
        <w:right w:val="none" w:sz="0" w:space="0" w:color="auto"/>
      </w:divBdr>
    </w:div>
    <w:div w:id="186407704">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213664070">
      <w:bodyDiv w:val="1"/>
      <w:marLeft w:val="0"/>
      <w:marRight w:val="0"/>
      <w:marTop w:val="0"/>
      <w:marBottom w:val="0"/>
      <w:divBdr>
        <w:top w:val="none" w:sz="0" w:space="0" w:color="auto"/>
        <w:left w:val="none" w:sz="0" w:space="0" w:color="auto"/>
        <w:bottom w:val="none" w:sz="0" w:space="0" w:color="auto"/>
        <w:right w:val="none" w:sz="0" w:space="0" w:color="auto"/>
      </w:divBdr>
    </w:div>
    <w:div w:id="217396281">
      <w:bodyDiv w:val="1"/>
      <w:marLeft w:val="0"/>
      <w:marRight w:val="0"/>
      <w:marTop w:val="0"/>
      <w:marBottom w:val="0"/>
      <w:divBdr>
        <w:top w:val="none" w:sz="0" w:space="0" w:color="auto"/>
        <w:left w:val="none" w:sz="0" w:space="0" w:color="auto"/>
        <w:bottom w:val="none" w:sz="0" w:space="0" w:color="auto"/>
        <w:right w:val="none" w:sz="0" w:space="0" w:color="auto"/>
      </w:divBdr>
    </w:div>
    <w:div w:id="227423123">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20974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3076493">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4755298">
      <w:bodyDiv w:val="1"/>
      <w:marLeft w:val="0"/>
      <w:marRight w:val="0"/>
      <w:marTop w:val="0"/>
      <w:marBottom w:val="0"/>
      <w:divBdr>
        <w:top w:val="none" w:sz="0" w:space="0" w:color="auto"/>
        <w:left w:val="none" w:sz="0" w:space="0" w:color="auto"/>
        <w:bottom w:val="none" w:sz="0" w:space="0" w:color="auto"/>
        <w:right w:val="none" w:sz="0" w:space="0" w:color="auto"/>
      </w:divBdr>
    </w:div>
    <w:div w:id="258178765">
      <w:bodyDiv w:val="1"/>
      <w:marLeft w:val="0"/>
      <w:marRight w:val="0"/>
      <w:marTop w:val="0"/>
      <w:marBottom w:val="0"/>
      <w:divBdr>
        <w:top w:val="none" w:sz="0" w:space="0" w:color="auto"/>
        <w:left w:val="none" w:sz="0" w:space="0" w:color="auto"/>
        <w:bottom w:val="none" w:sz="0" w:space="0" w:color="auto"/>
        <w:right w:val="none" w:sz="0" w:space="0" w:color="auto"/>
      </w:divBdr>
    </w:div>
    <w:div w:id="258489060">
      <w:bodyDiv w:val="1"/>
      <w:marLeft w:val="0"/>
      <w:marRight w:val="0"/>
      <w:marTop w:val="0"/>
      <w:marBottom w:val="0"/>
      <w:divBdr>
        <w:top w:val="none" w:sz="0" w:space="0" w:color="auto"/>
        <w:left w:val="none" w:sz="0" w:space="0" w:color="auto"/>
        <w:bottom w:val="none" w:sz="0" w:space="0" w:color="auto"/>
        <w:right w:val="none" w:sz="0" w:space="0" w:color="auto"/>
      </w:divBdr>
    </w:div>
    <w:div w:id="258492112">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9699691">
      <w:bodyDiv w:val="1"/>
      <w:marLeft w:val="0"/>
      <w:marRight w:val="0"/>
      <w:marTop w:val="0"/>
      <w:marBottom w:val="0"/>
      <w:divBdr>
        <w:top w:val="none" w:sz="0" w:space="0" w:color="auto"/>
        <w:left w:val="none" w:sz="0" w:space="0" w:color="auto"/>
        <w:bottom w:val="none" w:sz="0" w:space="0" w:color="auto"/>
        <w:right w:val="none" w:sz="0" w:space="0" w:color="auto"/>
      </w:divBdr>
    </w:div>
    <w:div w:id="270212637">
      <w:bodyDiv w:val="1"/>
      <w:marLeft w:val="0"/>
      <w:marRight w:val="0"/>
      <w:marTop w:val="0"/>
      <w:marBottom w:val="0"/>
      <w:divBdr>
        <w:top w:val="none" w:sz="0" w:space="0" w:color="auto"/>
        <w:left w:val="none" w:sz="0" w:space="0" w:color="auto"/>
        <w:bottom w:val="none" w:sz="0" w:space="0" w:color="auto"/>
        <w:right w:val="none" w:sz="0" w:space="0" w:color="auto"/>
      </w:divBdr>
    </w:div>
    <w:div w:id="272790963">
      <w:bodyDiv w:val="1"/>
      <w:marLeft w:val="0"/>
      <w:marRight w:val="0"/>
      <w:marTop w:val="0"/>
      <w:marBottom w:val="0"/>
      <w:divBdr>
        <w:top w:val="none" w:sz="0" w:space="0" w:color="auto"/>
        <w:left w:val="none" w:sz="0" w:space="0" w:color="auto"/>
        <w:bottom w:val="none" w:sz="0" w:space="0" w:color="auto"/>
        <w:right w:val="none" w:sz="0" w:space="0" w:color="auto"/>
      </w:divBdr>
    </w:div>
    <w:div w:id="275455654">
      <w:bodyDiv w:val="1"/>
      <w:marLeft w:val="0"/>
      <w:marRight w:val="0"/>
      <w:marTop w:val="0"/>
      <w:marBottom w:val="0"/>
      <w:divBdr>
        <w:top w:val="none" w:sz="0" w:space="0" w:color="auto"/>
        <w:left w:val="none" w:sz="0" w:space="0" w:color="auto"/>
        <w:bottom w:val="none" w:sz="0" w:space="0" w:color="auto"/>
        <w:right w:val="none" w:sz="0" w:space="0" w:color="auto"/>
      </w:divBdr>
    </w:div>
    <w:div w:id="281765011">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94896">
      <w:bodyDiv w:val="1"/>
      <w:marLeft w:val="0"/>
      <w:marRight w:val="0"/>
      <w:marTop w:val="0"/>
      <w:marBottom w:val="0"/>
      <w:divBdr>
        <w:top w:val="none" w:sz="0" w:space="0" w:color="auto"/>
        <w:left w:val="none" w:sz="0" w:space="0" w:color="auto"/>
        <w:bottom w:val="none" w:sz="0" w:space="0" w:color="auto"/>
        <w:right w:val="none" w:sz="0" w:space="0" w:color="auto"/>
      </w:divBdr>
    </w:div>
    <w:div w:id="293874697">
      <w:bodyDiv w:val="1"/>
      <w:marLeft w:val="0"/>
      <w:marRight w:val="0"/>
      <w:marTop w:val="0"/>
      <w:marBottom w:val="0"/>
      <w:divBdr>
        <w:top w:val="none" w:sz="0" w:space="0" w:color="auto"/>
        <w:left w:val="none" w:sz="0" w:space="0" w:color="auto"/>
        <w:bottom w:val="none" w:sz="0" w:space="0" w:color="auto"/>
        <w:right w:val="none" w:sz="0" w:space="0" w:color="auto"/>
      </w:divBdr>
    </w:div>
    <w:div w:id="294062241">
      <w:bodyDiv w:val="1"/>
      <w:marLeft w:val="0"/>
      <w:marRight w:val="0"/>
      <w:marTop w:val="0"/>
      <w:marBottom w:val="0"/>
      <w:divBdr>
        <w:top w:val="none" w:sz="0" w:space="0" w:color="auto"/>
        <w:left w:val="none" w:sz="0" w:space="0" w:color="auto"/>
        <w:bottom w:val="none" w:sz="0" w:space="0" w:color="auto"/>
        <w:right w:val="none" w:sz="0" w:space="0" w:color="auto"/>
      </w:divBdr>
    </w:div>
    <w:div w:id="29556846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6012412">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0572330">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1825521">
      <w:bodyDiv w:val="1"/>
      <w:marLeft w:val="0"/>
      <w:marRight w:val="0"/>
      <w:marTop w:val="0"/>
      <w:marBottom w:val="0"/>
      <w:divBdr>
        <w:top w:val="none" w:sz="0" w:space="0" w:color="auto"/>
        <w:left w:val="none" w:sz="0" w:space="0" w:color="auto"/>
        <w:bottom w:val="none" w:sz="0" w:space="0" w:color="auto"/>
        <w:right w:val="none" w:sz="0" w:space="0" w:color="auto"/>
      </w:divBdr>
    </w:div>
    <w:div w:id="362748976">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69501654">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5713207">
      <w:bodyDiv w:val="1"/>
      <w:marLeft w:val="0"/>
      <w:marRight w:val="0"/>
      <w:marTop w:val="0"/>
      <w:marBottom w:val="0"/>
      <w:divBdr>
        <w:top w:val="none" w:sz="0" w:space="0" w:color="auto"/>
        <w:left w:val="none" w:sz="0" w:space="0" w:color="auto"/>
        <w:bottom w:val="none" w:sz="0" w:space="0" w:color="auto"/>
        <w:right w:val="none" w:sz="0" w:space="0" w:color="auto"/>
      </w:divBdr>
    </w:div>
    <w:div w:id="402873728">
      <w:bodyDiv w:val="1"/>
      <w:marLeft w:val="0"/>
      <w:marRight w:val="0"/>
      <w:marTop w:val="0"/>
      <w:marBottom w:val="0"/>
      <w:divBdr>
        <w:top w:val="none" w:sz="0" w:space="0" w:color="auto"/>
        <w:left w:val="none" w:sz="0" w:space="0" w:color="auto"/>
        <w:bottom w:val="none" w:sz="0" w:space="0" w:color="auto"/>
        <w:right w:val="none" w:sz="0" w:space="0" w:color="auto"/>
      </w:divBdr>
    </w:div>
    <w:div w:id="406345088">
      <w:bodyDiv w:val="1"/>
      <w:marLeft w:val="0"/>
      <w:marRight w:val="0"/>
      <w:marTop w:val="0"/>
      <w:marBottom w:val="0"/>
      <w:divBdr>
        <w:top w:val="none" w:sz="0" w:space="0" w:color="auto"/>
        <w:left w:val="none" w:sz="0" w:space="0" w:color="auto"/>
        <w:bottom w:val="none" w:sz="0" w:space="0" w:color="auto"/>
        <w:right w:val="none" w:sz="0" w:space="0" w:color="auto"/>
      </w:divBdr>
    </w:div>
    <w:div w:id="408817563">
      <w:bodyDiv w:val="1"/>
      <w:marLeft w:val="0"/>
      <w:marRight w:val="0"/>
      <w:marTop w:val="0"/>
      <w:marBottom w:val="0"/>
      <w:divBdr>
        <w:top w:val="none" w:sz="0" w:space="0" w:color="auto"/>
        <w:left w:val="none" w:sz="0" w:space="0" w:color="auto"/>
        <w:bottom w:val="none" w:sz="0" w:space="0" w:color="auto"/>
        <w:right w:val="none" w:sz="0" w:space="0" w:color="auto"/>
      </w:divBdr>
    </w:div>
    <w:div w:id="420882625">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28550139">
      <w:bodyDiv w:val="1"/>
      <w:marLeft w:val="0"/>
      <w:marRight w:val="0"/>
      <w:marTop w:val="0"/>
      <w:marBottom w:val="0"/>
      <w:divBdr>
        <w:top w:val="none" w:sz="0" w:space="0" w:color="auto"/>
        <w:left w:val="none" w:sz="0" w:space="0" w:color="auto"/>
        <w:bottom w:val="none" w:sz="0" w:space="0" w:color="auto"/>
        <w:right w:val="none" w:sz="0" w:space="0" w:color="auto"/>
      </w:divBdr>
    </w:div>
    <w:div w:id="431560196">
      <w:bodyDiv w:val="1"/>
      <w:marLeft w:val="0"/>
      <w:marRight w:val="0"/>
      <w:marTop w:val="0"/>
      <w:marBottom w:val="0"/>
      <w:divBdr>
        <w:top w:val="none" w:sz="0" w:space="0" w:color="auto"/>
        <w:left w:val="none" w:sz="0" w:space="0" w:color="auto"/>
        <w:bottom w:val="none" w:sz="0" w:space="0" w:color="auto"/>
        <w:right w:val="none" w:sz="0" w:space="0" w:color="auto"/>
      </w:divBdr>
    </w:div>
    <w:div w:id="433401224">
      <w:bodyDiv w:val="1"/>
      <w:marLeft w:val="0"/>
      <w:marRight w:val="0"/>
      <w:marTop w:val="0"/>
      <w:marBottom w:val="0"/>
      <w:divBdr>
        <w:top w:val="none" w:sz="0" w:space="0" w:color="auto"/>
        <w:left w:val="none" w:sz="0" w:space="0" w:color="auto"/>
        <w:bottom w:val="none" w:sz="0" w:space="0" w:color="auto"/>
        <w:right w:val="none" w:sz="0" w:space="0" w:color="auto"/>
      </w:divBdr>
    </w:div>
    <w:div w:id="441728309">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55375320">
      <w:bodyDiv w:val="1"/>
      <w:marLeft w:val="0"/>
      <w:marRight w:val="0"/>
      <w:marTop w:val="0"/>
      <w:marBottom w:val="0"/>
      <w:divBdr>
        <w:top w:val="none" w:sz="0" w:space="0" w:color="auto"/>
        <w:left w:val="none" w:sz="0" w:space="0" w:color="auto"/>
        <w:bottom w:val="none" w:sz="0" w:space="0" w:color="auto"/>
        <w:right w:val="none" w:sz="0" w:space="0" w:color="auto"/>
      </w:divBdr>
    </w:div>
    <w:div w:id="455951280">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191117">
      <w:bodyDiv w:val="1"/>
      <w:marLeft w:val="0"/>
      <w:marRight w:val="0"/>
      <w:marTop w:val="0"/>
      <w:marBottom w:val="0"/>
      <w:divBdr>
        <w:top w:val="none" w:sz="0" w:space="0" w:color="auto"/>
        <w:left w:val="none" w:sz="0" w:space="0" w:color="auto"/>
        <w:bottom w:val="none" w:sz="0" w:space="0" w:color="auto"/>
        <w:right w:val="none" w:sz="0" w:space="0" w:color="auto"/>
      </w:divBdr>
    </w:div>
    <w:div w:id="519591646">
      <w:bodyDiv w:val="1"/>
      <w:marLeft w:val="0"/>
      <w:marRight w:val="0"/>
      <w:marTop w:val="0"/>
      <w:marBottom w:val="0"/>
      <w:divBdr>
        <w:top w:val="none" w:sz="0" w:space="0" w:color="auto"/>
        <w:left w:val="none" w:sz="0" w:space="0" w:color="auto"/>
        <w:bottom w:val="none" w:sz="0" w:space="0" w:color="auto"/>
        <w:right w:val="none" w:sz="0" w:space="0" w:color="auto"/>
      </w:divBdr>
    </w:div>
    <w:div w:id="523253833">
      <w:bodyDiv w:val="1"/>
      <w:marLeft w:val="0"/>
      <w:marRight w:val="0"/>
      <w:marTop w:val="0"/>
      <w:marBottom w:val="0"/>
      <w:divBdr>
        <w:top w:val="none" w:sz="0" w:space="0" w:color="auto"/>
        <w:left w:val="none" w:sz="0" w:space="0" w:color="auto"/>
        <w:bottom w:val="none" w:sz="0" w:space="0" w:color="auto"/>
        <w:right w:val="none" w:sz="0" w:space="0" w:color="auto"/>
      </w:divBdr>
    </w:div>
    <w:div w:id="524245765">
      <w:bodyDiv w:val="1"/>
      <w:marLeft w:val="0"/>
      <w:marRight w:val="0"/>
      <w:marTop w:val="0"/>
      <w:marBottom w:val="0"/>
      <w:divBdr>
        <w:top w:val="none" w:sz="0" w:space="0" w:color="auto"/>
        <w:left w:val="none" w:sz="0" w:space="0" w:color="auto"/>
        <w:bottom w:val="none" w:sz="0" w:space="0" w:color="auto"/>
        <w:right w:val="none" w:sz="0" w:space="0" w:color="auto"/>
      </w:divBdr>
    </w:div>
    <w:div w:id="525484401">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934217">
      <w:bodyDiv w:val="1"/>
      <w:marLeft w:val="0"/>
      <w:marRight w:val="0"/>
      <w:marTop w:val="0"/>
      <w:marBottom w:val="0"/>
      <w:divBdr>
        <w:top w:val="none" w:sz="0" w:space="0" w:color="auto"/>
        <w:left w:val="none" w:sz="0" w:space="0" w:color="auto"/>
        <w:bottom w:val="none" w:sz="0" w:space="0" w:color="auto"/>
        <w:right w:val="none" w:sz="0" w:space="0" w:color="auto"/>
      </w:divBdr>
    </w:div>
    <w:div w:id="564682883">
      <w:bodyDiv w:val="1"/>
      <w:marLeft w:val="0"/>
      <w:marRight w:val="0"/>
      <w:marTop w:val="0"/>
      <w:marBottom w:val="0"/>
      <w:divBdr>
        <w:top w:val="none" w:sz="0" w:space="0" w:color="auto"/>
        <w:left w:val="none" w:sz="0" w:space="0" w:color="auto"/>
        <w:bottom w:val="none" w:sz="0" w:space="0" w:color="auto"/>
        <w:right w:val="none" w:sz="0" w:space="0" w:color="auto"/>
      </w:divBdr>
    </w:div>
    <w:div w:id="568073091">
      <w:bodyDiv w:val="1"/>
      <w:marLeft w:val="0"/>
      <w:marRight w:val="0"/>
      <w:marTop w:val="0"/>
      <w:marBottom w:val="0"/>
      <w:divBdr>
        <w:top w:val="none" w:sz="0" w:space="0" w:color="auto"/>
        <w:left w:val="none" w:sz="0" w:space="0" w:color="auto"/>
        <w:bottom w:val="none" w:sz="0" w:space="0" w:color="auto"/>
        <w:right w:val="none" w:sz="0" w:space="0" w:color="auto"/>
      </w:divBdr>
    </w:div>
    <w:div w:id="568881028">
      <w:bodyDiv w:val="1"/>
      <w:marLeft w:val="0"/>
      <w:marRight w:val="0"/>
      <w:marTop w:val="0"/>
      <w:marBottom w:val="0"/>
      <w:divBdr>
        <w:top w:val="none" w:sz="0" w:space="0" w:color="auto"/>
        <w:left w:val="none" w:sz="0" w:space="0" w:color="auto"/>
        <w:bottom w:val="none" w:sz="0" w:space="0" w:color="auto"/>
        <w:right w:val="none" w:sz="0" w:space="0" w:color="auto"/>
      </w:divBdr>
    </w:div>
    <w:div w:id="573660763">
      <w:bodyDiv w:val="1"/>
      <w:marLeft w:val="0"/>
      <w:marRight w:val="0"/>
      <w:marTop w:val="0"/>
      <w:marBottom w:val="0"/>
      <w:divBdr>
        <w:top w:val="none" w:sz="0" w:space="0" w:color="auto"/>
        <w:left w:val="none" w:sz="0" w:space="0" w:color="auto"/>
        <w:bottom w:val="none" w:sz="0" w:space="0" w:color="auto"/>
        <w:right w:val="none" w:sz="0" w:space="0" w:color="auto"/>
      </w:divBdr>
    </w:div>
    <w:div w:id="579410040">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1718316">
      <w:bodyDiv w:val="1"/>
      <w:marLeft w:val="0"/>
      <w:marRight w:val="0"/>
      <w:marTop w:val="0"/>
      <w:marBottom w:val="0"/>
      <w:divBdr>
        <w:top w:val="none" w:sz="0" w:space="0" w:color="auto"/>
        <w:left w:val="none" w:sz="0" w:space="0" w:color="auto"/>
        <w:bottom w:val="none" w:sz="0" w:space="0" w:color="auto"/>
        <w:right w:val="none" w:sz="0" w:space="0" w:color="auto"/>
      </w:divBdr>
    </w:div>
    <w:div w:id="582761163">
      <w:bodyDiv w:val="1"/>
      <w:marLeft w:val="0"/>
      <w:marRight w:val="0"/>
      <w:marTop w:val="0"/>
      <w:marBottom w:val="0"/>
      <w:divBdr>
        <w:top w:val="none" w:sz="0" w:space="0" w:color="auto"/>
        <w:left w:val="none" w:sz="0" w:space="0" w:color="auto"/>
        <w:bottom w:val="none" w:sz="0" w:space="0" w:color="auto"/>
        <w:right w:val="none" w:sz="0" w:space="0" w:color="auto"/>
      </w:divBdr>
    </w:div>
    <w:div w:id="594434819">
      <w:bodyDiv w:val="1"/>
      <w:marLeft w:val="0"/>
      <w:marRight w:val="0"/>
      <w:marTop w:val="0"/>
      <w:marBottom w:val="0"/>
      <w:divBdr>
        <w:top w:val="none" w:sz="0" w:space="0" w:color="auto"/>
        <w:left w:val="none" w:sz="0" w:space="0" w:color="auto"/>
        <w:bottom w:val="none" w:sz="0" w:space="0" w:color="auto"/>
        <w:right w:val="none" w:sz="0" w:space="0" w:color="auto"/>
      </w:divBdr>
    </w:div>
    <w:div w:id="600839521">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08438693">
      <w:bodyDiv w:val="1"/>
      <w:marLeft w:val="0"/>
      <w:marRight w:val="0"/>
      <w:marTop w:val="0"/>
      <w:marBottom w:val="0"/>
      <w:divBdr>
        <w:top w:val="none" w:sz="0" w:space="0" w:color="auto"/>
        <w:left w:val="none" w:sz="0" w:space="0" w:color="auto"/>
        <w:bottom w:val="none" w:sz="0" w:space="0" w:color="auto"/>
        <w:right w:val="none" w:sz="0" w:space="0" w:color="auto"/>
      </w:divBdr>
    </w:div>
    <w:div w:id="613512420">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0842211">
      <w:bodyDiv w:val="1"/>
      <w:marLeft w:val="0"/>
      <w:marRight w:val="0"/>
      <w:marTop w:val="0"/>
      <w:marBottom w:val="0"/>
      <w:divBdr>
        <w:top w:val="none" w:sz="0" w:space="0" w:color="auto"/>
        <w:left w:val="none" w:sz="0" w:space="0" w:color="auto"/>
        <w:bottom w:val="none" w:sz="0" w:space="0" w:color="auto"/>
        <w:right w:val="none" w:sz="0" w:space="0" w:color="auto"/>
      </w:divBdr>
    </w:div>
    <w:div w:id="624197375">
      <w:bodyDiv w:val="1"/>
      <w:marLeft w:val="0"/>
      <w:marRight w:val="0"/>
      <w:marTop w:val="0"/>
      <w:marBottom w:val="0"/>
      <w:divBdr>
        <w:top w:val="none" w:sz="0" w:space="0" w:color="auto"/>
        <w:left w:val="none" w:sz="0" w:space="0" w:color="auto"/>
        <w:bottom w:val="none" w:sz="0" w:space="0" w:color="auto"/>
        <w:right w:val="none" w:sz="0" w:space="0" w:color="auto"/>
      </w:divBdr>
    </w:div>
    <w:div w:id="637300505">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61078377">
      <w:bodyDiv w:val="1"/>
      <w:marLeft w:val="0"/>
      <w:marRight w:val="0"/>
      <w:marTop w:val="0"/>
      <w:marBottom w:val="0"/>
      <w:divBdr>
        <w:top w:val="none" w:sz="0" w:space="0" w:color="auto"/>
        <w:left w:val="none" w:sz="0" w:space="0" w:color="auto"/>
        <w:bottom w:val="none" w:sz="0" w:space="0" w:color="auto"/>
        <w:right w:val="none" w:sz="0" w:space="0" w:color="auto"/>
      </w:divBdr>
    </w:div>
    <w:div w:id="664746445">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7756032">
      <w:bodyDiv w:val="1"/>
      <w:marLeft w:val="0"/>
      <w:marRight w:val="0"/>
      <w:marTop w:val="0"/>
      <w:marBottom w:val="0"/>
      <w:divBdr>
        <w:top w:val="none" w:sz="0" w:space="0" w:color="auto"/>
        <w:left w:val="none" w:sz="0" w:space="0" w:color="auto"/>
        <w:bottom w:val="none" w:sz="0" w:space="0" w:color="auto"/>
        <w:right w:val="none" w:sz="0" w:space="0" w:color="auto"/>
      </w:divBdr>
    </w:div>
    <w:div w:id="693726198">
      <w:bodyDiv w:val="1"/>
      <w:marLeft w:val="0"/>
      <w:marRight w:val="0"/>
      <w:marTop w:val="0"/>
      <w:marBottom w:val="0"/>
      <w:divBdr>
        <w:top w:val="none" w:sz="0" w:space="0" w:color="auto"/>
        <w:left w:val="none" w:sz="0" w:space="0" w:color="auto"/>
        <w:bottom w:val="none" w:sz="0" w:space="0" w:color="auto"/>
        <w:right w:val="none" w:sz="0" w:space="0" w:color="auto"/>
      </w:divBdr>
    </w:div>
    <w:div w:id="698969751">
      <w:bodyDiv w:val="1"/>
      <w:marLeft w:val="0"/>
      <w:marRight w:val="0"/>
      <w:marTop w:val="0"/>
      <w:marBottom w:val="0"/>
      <w:divBdr>
        <w:top w:val="none" w:sz="0" w:space="0" w:color="auto"/>
        <w:left w:val="none" w:sz="0" w:space="0" w:color="auto"/>
        <w:bottom w:val="none" w:sz="0" w:space="0" w:color="auto"/>
        <w:right w:val="none" w:sz="0" w:space="0" w:color="auto"/>
      </w:divBdr>
    </w:div>
    <w:div w:id="711419250">
      <w:bodyDiv w:val="1"/>
      <w:marLeft w:val="0"/>
      <w:marRight w:val="0"/>
      <w:marTop w:val="0"/>
      <w:marBottom w:val="0"/>
      <w:divBdr>
        <w:top w:val="none" w:sz="0" w:space="0" w:color="auto"/>
        <w:left w:val="none" w:sz="0" w:space="0" w:color="auto"/>
        <w:bottom w:val="none" w:sz="0" w:space="0" w:color="auto"/>
        <w:right w:val="none" w:sz="0" w:space="0" w:color="auto"/>
      </w:divBdr>
    </w:div>
    <w:div w:id="714695710">
      <w:bodyDiv w:val="1"/>
      <w:marLeft w:val="0"/>
      <w:marRight w:val="0"/>
      <w:marTop w:val="0"/>
      <w:marBottom w:val="0"/>
      <w:divBdr>
        <w:top w:val="none" w:sz="0" w:space="0" w:color="auto"/>
        <w:left w:val="none" w:sz="0" w:space="0" w:color="auto"/>
        <w:bottom w:val="none" w:sz="0" w:space="0" w:color="auto"/>
        <w:right w:val="none" w:sz="0" w:space="0" w:color="auto"/>
      </w:divBdr>
    </w:div>
    <w:div w:id="742601133">
      <w:bodyDiv w:val="1"/>
      <w:marLeft w:val="0"/>
      <w:marRight w:val="0"/>
      <w:marTop w:val="0"/>
      <w:marBottom w:val="0"/>
      <w:divBdr>
        <w:top w:val="none" w:sz="0" w:space="0" w:color="auto"/>
        <w:left w:val="none" w:sz="0" w:space="0" w:color="auto"/>
        <w:bottom w:val="none" w:sz="0" w:space="0" w:color="auto"/>
        <w:right w:val="none" w:sz="0" w:space="0" w:color="auto"/>
      </w:divBdr>
    </w:div>
    <w:div w:id="750664937">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0419812">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3911502">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5053511">
      <w:bodyDiv w:val="1"/>
      <w:marLeft w:val="0"/>
      <w:marRight w:val="0"/>
      <w:marTop w:val="0"/>
      <w:marBottom w:val="0"/>
      <w:divBdr>
        <w:top w:val="none" w:sz="0" w:space="0" w:color="auto"/>
        <w:left w:val="none" w:sz="0" w:space="0" w:color="auto"/>
        <w:bottom w:val="none" w:sz="0" w:space="0" w:color="auto"/>
        <w:right w:val="none" w:sz="0" w:space="0" w:color="auto"/>
      </w:divBdr>
    </w:div>
    <w:div w:id="807863778">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415666">
      <w:bodyDiv w:val="1"/>
      <w:marLeft w:val="0"/>
      <w:marRight w:val="0"/>
      <w:marTop w:val="0"/>
      <w:marBottom w:val="0"/>
      <w:divBdr>
        <w:top w:val="none" w:sz="0" w:space="0" w:color="auto"/>
        <w:left w:val="none" w:sz="0" w:space="0" w:color="auto"/>
        <w:bottom w:val="none" w:sz="0" w:space="0" w:color="auto"/>
        <w:right w:val="none" w:sz="0" w:space="0" w:color="auto"/>
      </w:divBdr>
    </w:div>
    <w:div w:id="820267037">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4757890">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5947574">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911281811">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16552275">
      <w:bodyDiv w:val="1"/>
      <w:marLeft w:val="0"/>
      <w:marRight w:val="0"/>
      <w:marTop w:val="0"/>
      <w:marBottom w:val="0"/>
      <w:divBdr>
        <w:top w:val="none" w:sz="0" w:space="0" w:color="auto"/>
        <w:left w:val="none" w:sz="0" w:space="0" w:color="auto"/>
        <w:bottom w:val="none" w:sz="0" w:space="0" w:color="auto"/>
        <w:right w:val="none" w:sz="0" w:space="0" w:color="auto"/>
      </w:divBdr>
    </w:div>
    <w:div w:id="923030895">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5939374">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5646764">
      <w:bodyDiv w:val="1"/>
      <w:marLeft w:val="0"/>
      <w:marRight w:val="0"/>
      <w:marTop w:val="0"/>
      <w:marBottom w:val="0"/>
      <w:divBdr>
        <w:top w:val="none" w:sz="0" w:space="0" w:color="auto"/>
        <w:left w:val="none" w:sz="0" w:space="0" w:color="auto"/>
        <w:bottom w:val="none" w:sz="0" w:space="0" w:color="auto"/>
        <w:right w:val="none" w:sz="0" w:space="0" w:color="auto"/>
      </w:divBdr>
    </w:div>
    <w:div w:id="956180146">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73213509">
      <w:bodyDiv w:val="1"/>
      <w:marLeft w:val="0"/>
      <w:marRight w:val="0"/>
      <w:marTop w:val="0"/>
      <w:marBottom w:val="0"/>
      <w:divBdr>
        <w:top w:val="none" w:sz="0" w:space="0" w:color="auto"/>
        <w:left w:val="none" w:sz="0" w:space="0" w:color="auto"/>
        <w:bottom w:val="none" w:sz="0" w:space="0" w:color="auto"/>
        <w:right w:val="none" w:sz="0" w:space="0" w:color="auto"/>
      </w:divBdr>
    </w:div>
    <w:div w:id="982154385">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366372">
      <w:bodyDiv w:val="1"/>
      <w:marLeft w:val="0"/>
      <w:marRight w:val="0"/>
      <w:marTop w:val="0"/>
      <w:marBottom w:val="0"/>
      <w:divBdr>
        <w:top w:val="none" w:sz="0" w:space="0" w:color="auto"/>
        <w:left w:val="none" w:sz="0" w:space="0" w:color="auto"/>
        <w:bottom w:val="none" w:sz="0" w:space="0" w:color="auto"/>
        <w:right w:val="none" w:sz="0" w:space="0" w:color="auto"/>
      </w:divBdr>
    </w:div>
    <w:div w:id="998729806">
      <w:bodyDiv w:val="1"/>
      <w:marLeft w:val="0"/>
      <w:marRight w:val="0"/>
      <w:marTop w:val="0"/>
      <w:marBottom w:val="0"/>
      <w:divBdr>
        <w:top w:val="none" w:sz="0" w:space="0" w:color="auto"/>
        <w:left w:val="none" w:sz="0" w:space="0" w:color="auto"/>
        <w:bottom w:val="none" w:sz="0" w:space="0" w:color="auto"/>
        <w:right w:val="none" w:sz="0" w:space="0" w:color="auto"/>
      </w:divBdr>
    </w:div>
    <w:div w:id="1002663775">
      <w:bodyDiv w:val="1"/>
      <w:marLeft w:val="0"/>
      <w:marRight w:val="0"/>
      <w:marTop w:val="0"/>
      <w:marBottom w:val="0"/>
      <w:divBdr>
        <w:top w:val="none" w:sz="0" w:space="0" w:color="auto"/>
        <w:left w:val="none" w:sz="0" w:space="0" w:color="auto"/>
        <w:bottom w:val="none" w:sz="0" w:space="0" w:color="auto"/>
        <w:right w:val="none" w:sz="0" w:space="0" w:color="auto"/>
      </w:divBdr>
    </w:div>
    <w:div w:id="1005405042">
      <w:bodyDiv w:val="1"/>
      <w:marLeft w:val="0"/>
      <w:marRight w:val="0"/>
      <w:marTop w:val="0"/>
      <w:marBottom w:val="0"/>
      <w:divBdr>
        <w:top w:val="none" w:sz="0" w:space="0" w:color="auto"/>
        <w:left w:val="none" w:sz="0" w:space="0" w:color="auto"/>
        <w:bottom w:val="none" w:sz="0" w:space="0" w:color="auto"/>
        <w:right w:val="none" w:sz="0" w:space="0" w:color="auto"/>
      </w:divBdr>
    </w:div>
    <w:div w:id="1006320067">
      <w:bodyDiv w:val="1"/>
      <w:marLeft w:val="0"/>
      <w:marRight w:val="0"/>
      <w:marTop w:val="0"/>
      <w:marBottom w:val="0"/>
      <w:divBdr>
        <w:top w:val="none" w:sz="0" w:space="0" w:color="auto"/>
        <w:left w:val="none" w:sz="0" w:space="0" w:color="auto"/>
        <w:bottom w:val="none" w:sz="0" w:space="0" w:color="auto"/>
        <w:right w:val="none" w:sz="0" w:space="0" w:color="auto"/>
      </w:divBdr>
    </w:div>
    <w:div w:id="1007944269">
      <w:bodyDiv w:val="1"/>
      <w:marLeft w:val="0"/>
      <w:marRight w:val="0"/>
      <w:marTop w:val="0"/>
      <w:marBottom w:val="0"/>
      <w:divBdr>
        <w:top w:val="none" w:sz="0" w:space="0" w:color="auto"/>
        <w:left w:val="none" w:sz="0" w:space="0" w:color="auto"/>
        <w:bottom w:val="none" w:sz="0" w:space="0" w:color="auto"/>
        <w:right w:val="none" w:sz="0" w:space="0" w:color="auto"/>
      </w:divBdr>
    </w:div>
    <w:div w:id="1008488292">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3704029">
      <w:bodyDiv w:val="1"/>
      <w:marLeft w:val="0"/>
      <w:marRight w:val="0"/>
      <w:marTop w:val="0"/>
      <w:marBottom w:val="0"/>
      <w:divBdr>
        <w:top w:val="none" w:sz="0" w:space="0" w:color="auto"/>
        <w:left w:val="none" w:sz="0" w:space="0" w:color="auto"/>
        <w:bottom w:val="none" w:sz="0" w:space="0" w:color="auto"/>
        <w:right w:val="none" w:sz="0" w:space="0" w:color="auto"/>
      </w:divBdr>
    </w:div>
    <w:div w:id="1045981071">
      <w:bodyDiv w:val="1"/>
      <w:marLeft w:val="0"/>
      <w:marRight w:val="0"/>
      <w:marTop w:val="0"/>
      <w:marBottom w:val="0"/>
      <w:divBdr>
        <w:top w:val="none" w:sz="0" w:space="0" w:color="auto"/>
        <w:left w:val="none" w:sz="0" w:space="0" w:color="auto"/>
        <w:bottom w:val="none" w:sz="0" w:space="0" w:color="auto"/>
        <w:right w:val="none" w:sz="0" w:space="0" w:color="auto"/>
      </w:divBdr>
    </w:div>
    <w:div w:id="1049571557">
      <w:bodyDiv w:val="1"/>
      <w:marLeft w:val="0"/>
      <w:marRight w:val="0"/>
      <w:marTop w:val="0"/>
      <w:marBottom w:val="0"/>
      <w:divBdr>
        <w:top w:val="none" w:sz="0" w:space="0" w:color="auto"/>
        <w:left w:val="none" w:sz="0" w:space="0" w:color="auto"/>
        <w:bottom w:val="none" w:sz="0" w:space="0" w:color="auto"/>
        <w:right w:val="none" w:sz="0" w:space="0" w:color="auto"/>
      </w:divBdr>
    </w:div>
    <w:div w:id="1050572429">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391792">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8811155">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1587640">
      <w:bodyDiv w:val="1"/>
      <w:marLeft w:val="0"/>
      <w:marRight w:val="0"/>
      <w:marTop w:val="0"/>
      <w:marBottom w:val="0"/>
      <w:divBdr>
        <w:top w:val="none" w:sz="0" w:space="0" w:color="auto"/>
        <w:left w:val="none" w:sz="0" w:space="0" w:color="auto"/>
        <w:bottom w:val="none" w:sz="0" w:space="0" w:color="auto"/>
        <w:right w:val="none" w:sz="0" w:space="0" w:color="auto"/>
      </w:divBdr>
    </w:div>
    <w:div w:id="1118261468">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6195754">
      <w:bodyDiv w:val="1"/>
      <w:marLeft w:val="0"/>
      <w:marRight w:val="0"/>
      <w:marTop w:val="0"/>
      <w:marBottom w:val="0"/>
      <w:divBdr>
        <w:top w:val="none" w:sz="0" w:space="0" w:color="auto"/>
        <w:left w:val="none" w:sz="0" w:space="0" w:color="auto"/>
        <w:bottom w:val="none" w:sz="0" w:space="0" w:color="auto"/>
        <w:right w:val="none" w:sz="0" w:space="0" w:color="auto"/>
      </w:divBdr>
    </w:div>
    <w:div w:id="1126432930">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641326">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7357406">
      <w:bodyDiv w:val="1"/>
      <w:marLeft w:val="0"/>
      <w:marRight w:val="0"/>
      <w:marTop w:val="0"/>
      <w:marBottom w:val="0"/>
      <w:divBdr>
        <w:top w:val="none" w:sz="0" w:space="0" w:color="auto"/>
        <w:left w:val="none" w:sz="0" w:space="0" w:color="auto"/>
        <w:bottom w:val="none" w:sz="0" w:space="0" w:color="auto"/>
        <w:right w:val="none" w:sz="0" w:space="0" w:color="auto"/>
      </w:divBdr>
    </w:div>
    <w:div w:id="1156653466">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58618927">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4013178">
      <w:bodyDiv w:val="1"/>
      <w:marLeft w:val="0"/>
      <w:marRight w:val="0"/>
      <w:marTop w:val="0"/>
      <w:marBottom w:val="0"/>
      <w:divBdr>
        <w:top w:val="none" w:sz="0" w:space="0" w:color="auto"/>
        <w:left w:val="none" w:sz="0" w:space="0" w:color="auto"/>
        <w:bottom w:val="none" w:sz="0" w:space="0" w:color="auto"/>
        <w:right w:val="none" w:sz="0" w:space="0" w:color="auto"/>
      </w:divBdr>
    </w:div>
    <w:div w:id="1170099136">
      <w:bodyDiv w:val="1"/>
      <w:marLeft w:val="0"/>
      <w:marRight w:val="0"/>
      <w:marTop w:val="0"/>
      <w:marBottom w:val="0"/>
      <w:divBdr>
        <w:top w:val="none" w:sz="0" w:space="0" w:color="auto"/>
        <w:left w:val="none" w:sz="0" w:space="0" w:color="auto"/>
        <w:bottom w:val="none" w:sz="0" w:space="0" w:color="auto"/>
        <w:right w:val="none" w:sz="0" w:space="0" w:color="auto"/>
      </w:divBdr>
    </w:div>
    <w:div w:id="1191379222">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2091291">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076427">
      <w:bodyDiv w:val="1"/>
      <w:marLeft w:val="0"/>
      <w:marRight w:val="0"/>
      <w:marTop w:val="0"/>
      <w:marBottom w:val="0"/>
      <w:divBdr>
        <w:top w:val="none" w:sz="0" w:space="0" w:color="auto"/>
        <w:left w:val="none" w:sz="0" w:space="0" w:color="auto"/>
        <w:bottom w:val="none" w:sz="0" w:space="0" w:color="auto"/>
        <w:right w:val="none" w:sz="0" w:space="0" w:color="auto"/>
      </w:divBdr>
    </w:div>
    <w:div w:id="121662369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5167877">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39167957">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3103692">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1014973">
      <w:bodyDiv w:val="1"/>
      <w:marLeft w:val="0"/>
      <w:marRight w:val="0"/>
      <w:marTop w:val="0"/>
      <w:marBottom w:val="0"/>
      <w:divBdr>
        <w:top w:val="none" w:sz="0" w:space="0" w:color="auto"/>
        <w:left w:val="none" w:sz="0" w:space="0" w:color="auto"/>
        <w:bottom w:val="none" w:sz="0" w:space="0" w:color="auto"/>
        <w:right w:val="none" w:sz="0" w:space="0" w:color="auto"/>
      </w:divBdr>
    </w:div>
    <w:div w:id="1292127172">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296640458">
      <w:bodyDiv w:val="1"/>
      <w:marLeft w:val="0"/>
      <w:marRight w:val="0"/>
      <w:marTop w:val="0"/>
      <w:marBottom w:val="0"/>
      <w:divBdr>
        <w:top w:val="none" w:sz="0" w:space="0" w:color="auto"/>
        <w:left w:val="none" w:sz="0" w:space="0" w:color="auto"/>
        <w:bottom w:val="none" w:sz="0" w:space="0" w:color="auto"/>
        <w:right w:val="none" w:sz="0" w:space="0" w:color="auto"/>
      </w:divBdr>
    </w:div>
    <w:div w:id="1304388982">
      <w:bodyDiv w:val="1"/>
      <w:marLeft w:val="0"/>
      <w:marRight w:val="0"/>
      <w:marTop w:val="0"/>
      <w:marBottom w:val="0"/>
      <w:divBdr>
        <w:top w:val="none" w:sz="0" w:space="0" w:color="auto"/>
        <w:left w:val="none" w:sz="0" w:space="0" w:color="auto"/>
        <w:bottom w:val="none" w:sz="0" w:space="0" w:color="auto"/>
        <w:right w:val="none" w:sz="0" w:space="0" w:color="auto"/>
      </w:divBdr>
    </w:div>
    <w:div w:id="1310014780">
      <w:bodyDiv w:val="1"/>
      <w:marLeft w:val="0"/>
      <w:marRight w:val="0"/>
      <w:marTop w:val="0"/>
      <w:marBottom w:val="0"/>
      <w:divBdr>
        <w:top w:val="none" w:sz="0" w:space="0" w:color="auto"/>
        <w:left w:val="none" w:sz="0" w:space="0" w:color="auto"/>
        <w:bottom w:val="none" w:sz="0" w:space="0" w:color="auto"/>
        <w:right w:val="none" w:sz="0" w:space="0" w:color="auto"/>
      </w:divBdr>
    </w:div>
    <w:div w:id="1310593605">
      <w:bodyDiv w:val="1"/>
      <w:marLeft w:val="0"/>
      <w:marRight w:val="0"/>
      <w:marTop w:val="0"/>
      <w:marBottom w:val="0"/>
      <w:divBdr>
        <w:top w:val="none" w:sz="0" w:space="0" w:color="auto"/>
        <w:left w:val="none" w:sz="0" w:space="0" w:color="auto"/>
        <w:bottom w:val="none" w:sz="0" w:space="0" w:color="auto"/>
        <w:right w:val="none" w:sz="0" w:space="0" w:color="auto"/>
      </w:divBdr>
    </w:div>
    <w:div w:id="1310669968">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6374879">
      <w:bodyDiv w:val="1"/>
      <w:marLeft w:val="0"/>
      <w:marRight w:val="0"/>
      <w:marTop w:val="0"/>
      <w:marBottom w:val="0"/>
      <w:divBdr>
        <w:top w:val="none" w:sz="0" w:space="0" w:color="auto"/>
        <w:left w:val="none" w:sz="0" w:space="0" w:color="auto"/>
        <w:bottom w:val="none" w:sz="0" w:space="0" w:color="auto"/>
        <w:right w:val="none" w:sz="0" w:space="0" w:color="auto"/>
      </w:divBdr>
    </w:div>
    <w:div w:id="1321076509">
      <w:bodyDiv w:val="1"/>
      <w:marLeft w:val="0"/>
      <w:marRight w:val="0"/>
      <w:marTop w:val="0"/>
      <w:marBottom w:val="0"/>
      <w:divBdr>
        <w:top w:val="none" w:sz="0" w:space="0" w:color="auto"/>
        <w:left w:val="none" w:sz="0" w:space="0" w:color="auto"/>
        <w:bottom w:val="none" w:sz="0" w:space="0" w:color="auto"/>
        <w:right w:val="none" w:sz="0" w:space="0" w:color="auto"/>
      </w:divBdr>
    </w:div>
    <w:div w:id="1340231821">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4190278">
      <w:bodyDiv w:val="1"/>
      <w:marLeft w:val="0"/>
      <w:marRight w:val="0"/>
      <w:marTop w:val="0"/>
      <w:marBottom w:val="0"/>
      <w:divBdr>
        <w:top w:val="none" w:sz="0" w:space="0" w:color="auto"/>
        <w:left w:val="none" w:sz="0" w:space="0" w:color="auto"/>
        <w:bottom w:val="none" w:sz="0" w:space="0" w:color="auto"/>
        <w:right w:val="none" w:sz="0" w:space="0" w:color="auto"/>
      </w:divBdr>
    </w:div>
    <w:div w:id="1379277050">
      <w:bodyDiv w:val="1"/>
      <w:marLeft w:val="0"/>
      <w:marRight w:val="0"/>
      <w:marTop w:val="0"/>
      <w:marBottom w:val="0"/>
      <w:divBdr>
        <w:top w:val="none" w:sz="0" w:space="0" w:color="auto"/>
        <w:left w:val="none" w:sz="0" w:space="0" w:color="auto"/>
        <w:bottom w:val="none" w:sz="0" w:space="0" w:color="auto"/>
        <w:right w:val="none" w:sz="0" w:space="0" w:color="auto"/>
      </w:divBdr>
    </w:div>
    <w:div w:id="138136940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6953876">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23839983">
      <w:bodyDiv w:val="1"/>
      <w:marLeft w:val="0"/>
      <w:marRight w:val="0"/>
      <w:marTop w:val="0"/>
      <w:marBottom w:val="0"/>
      <w:divBdr>
        <w:top w:val="none" w:sz="0" w:space="0" w:color="auto"/>
        <w:left w:val="none" w:sz="0" w:space="0" w:color="auto"/>
        <w:bottom w:val="none" w:sz="0" w:space="0" w:color="auto"/>
        <w:right w:val="none" w:sz="0" w:space="0" w:color="auto"/>
      </w:divBdr>
    </w:div>
    <w:div w:id="1431856846">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051571">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4417372">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405224">
      <w:bodyDiv w:val="1"/>
      <w:marLeft w:val="0"/>
      <w:marRight w:val="0"/>
      <w:marTop w:val="0"/>
      <w:marBottom w:val="0"/>
      <w:divBdr>
        <w:top w:val="none" w:sz="0" w:space="0" w:color="auto"/>
        <w:left w:val="none" w:sz="0" w:space="0" w:color="auto"/>
        <w:bottom w:val="none" w:sz="0" w:space="0" w:color="auto"/>
        <w:right w:val="none" w:sz="0" w:space="0" w:color="auto"/>
      </w:divBdr>
    </w:div>
    <w:div w:id="1461610496">
      <w:bodyDiv w:val="1"/>
      <w:marLeft w:val="0"/>
      <w:marRight w:val="0"/>
      <w:marTop w:val="0"/>
      <w:marBottom w:val="0"/>
      <w:divBdr>
        <w:top w:val="none" w:sz="0" w:space="0" w:color="auto"/>
        <w:left w:val="none" w:sz="0" w:space="0" w:color="auto"/>
        <w:bottom w:val="none" w:sz="0" w:space="0" w:color="auto"/>
        <w:right w:val="none" w:sz="0" w:space="0" w:color="auto"/>
      </w:divBdr>
    </w:div>
    <w:div w:id="1487281700">
      <w:bodyDiv w:val="1"/>
      <w:marLeft w:val="0"/>
      <w:marRight w:val="0"/>
      <w:marTop w:val="0"/>
      <w:marBottom w:val="0"/>
      <w:divBdr>
        <w:top w:val="none" w:sz="0" w:space="0" w:color="auto"/>
        <w:left w:val="none" w:sz="0" w:space="0" w:color="auto"/>
        <w:bottom w:val="none" w:sz="0" w:space="0" w:color="auto"/>
        <w:right w:val="none" w:sz="0" w:space="0" w:color="auto"/>
      </w:divBdr>
    </w:div>
    <w:div w:id="1494027792">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1845847">
      <w:bodyDiv w:val="1"/>
      <w:marLeft w:val="0"/>
      <w:marRight w:val="0"/>
      <w:marTop w:val="0"/>
      <w:marBottom w:val="0"/>
      <w:divBdr>
        <w:top w:val="none" w:sz="0" w:space="0" w:color="auto"/>
        <w:left w:val="none" w:sz="0" w:space="0" w:color="auto"/>
        <w:bottom w:val="none" w:sz="0" w:space="0" w:color="auto"/>
        <w:right w:val="none" w:sz="0" w:space="0" w:color="auto"/>
      </w:divBdr>
    </w:div>
    <w:div w:id="1512338231">
      <w:bodyDiv w:val="1"/>
      <w:marLeft w:val="0"/>
      <w:marRight w:val="0"/>
      <w:marTop w:val="0"/>
      <w:marBottom w:val="0"/>
      <w:divBdr>
        <w:top w:val="none" w:sz="0" w:space="0" w:color="auto"/>
        <w:left w:val="none" w:sz="0" w:space="0" w:color="auto"/>
        <w:bottom w:val="none" w:sz="0" w:space="0" w:color="auto"/>
        <w:right w:val="none" w:sz="0" w:space="0" w:color="auto"/>
      </w:divBdr>
    </w:div>
    <w:div w:id="1519196844">
      <w:bodyDiv w:val="1"/>
      <w:marLeft w:val="0"/>
      <w:marRight w:val="0"/>
      <w:marTop w:val="0"/>
      <w:marBottom w:val="0"/>
      <w:divBdr>
        <w:top w:val="none" w:sz="0" w:space="0" w:color="auto"/>
        <w:left w:val="none" w:sz="0" w:space="0" w:color="auto"/>
        <w:bottom w:val="none" w:sz="0" w:space="0" w:color="auto"/>
        <w:right w:val="none" w:sz="0" w:space="0" w:color="auto"/>
      </w:divBdr>
    </w:div>
    <w:div w:id="1522814340">
      <w:bodyDiv w:val="1"/>
      <w:marLeft w:val="0"/>
      <w:marRight w:val="0"/>
      <w:marTop w:val="0"/>
      <w:marBottom w:val="0"/>
      <w:divBdr>
        <w:top w:val="none" w:sz="0" w:space="0" w:color="auto"/>
        <w:left w:val="none" w:sz="0" w:space="0" w:color="auto"/>
        <w:bottom w:val="none" w:sz="0" w:space="0" w:color="auto"/>
        <w:right w:val="none" w:sz="0" w:space="0" w:color="auto"/>
      </w:divBdr>
    </w:div>
    <w:div w:id="1534465244">
      <w:bodyDiv w:val="1"/>
      <w:marLeft w:val="0"/>
      <w:marRight w:val="0"/>
      <w:marTop w:val="0"/>
      <w:marBottom w:val="0"/>
      <w:divBdr>
        <w:top w:val="none" w:sz="0" w:space="0" w:color="auto"/>
        <w:left w:val="none" w:sz="0" w:space="0" w:color="auto"/>
        <w:bottom w:val="none" w:sz="0" w:space="0" w:color="auto"/>
        <w:right w:val="none" w:sz="0" w:space="0" w:color="auto"/>
      </w:divBdr>
    </w:div>
    <w:div w:id="1536305765">
      <w:bodyDiv w:val="1"/>
      <w:marLeft w:val="0"/>
      <w:marRight w:val="0"/>
      <w:marTop w:val="0"/>
      <w:marBottom w:val="0"/>
      <w:divBdr>
        <w:top w:val="none" w:sz="0" w:space="0" w:color="auto"/>
        <w:left w:val="none" w:sz="0" w:space="0" w:color="auto"/>
        <w:bottom w:val="none" w:sz="0" w:space="0" w:color="auto"/>
        <w:right w:val="none" w:sz="0" w:space="0" w:color="auto"/>
      </w:divBdr>
    </w:div>
    <w:div w:id="1536967496">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7256102">
      <w:bodyDiv w:val="1"/>
      <w:marLeft w:val="0"/>
      <w:marRight w:val="0"/>
      <w:marTop w:val="0"/>
      <w:marBottom w:val="0"/>
      <w:divBdr>
        <w:top w:val="none" w:sz="0" w:space="0" w:color="auto"/>
        <w:left w:val="none" w:sz="0" w:space="0" w:color="auto"/>
        <w:bottom w:val="none" w:sz="0" w:space="0" w:color="auto"/>
        <w:right w:val="none" w:sz="0" w:space="0" w:color="auto"/>
      </w:divBdr>
    </w:div>
    <w:div w:id="1551454818">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25803">
      <w:bodyDiv w:val="1"/>
      <w:marLeft w:val="0"/>
      <w:marRight w:val="0"/>
      <w:marTop w:val="0"/>
      <w:marBottom w:val="0"/>
      <w:divBdr>
        <w:top w:val="none" w:sz="0" w:space="0" w:color="auto"/>
        <w:left w:val="none" w:sz="0" w:space="0" w:color="auto"/>
        <w:bottom w:val="none" w:sz="0" w:space="0" w:color="auto"/>
        <w:right w:val="none" w:sz="0" w:space="0" w:color="auto"/>
      </w:divBdr>
    </w:div>
    <w:div w:id="1570572362">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575050816">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3485920">
      <w:bodyDiv w:val="1"/>
      <w:marLeft w:val="0"/>
      <w:marRight w:val="0"/>
      <w:marTop w:val="0"/>
      <w:marBottom w:val="0"/>
      <w:divBdr>
        <w:top w:val="none" w:sz="0" w:space="0" w:color="auto"/>
        <w:left w:val="none" w:sz="0" w:space="0" w:color="auto"/>
        <w:bottom w:val="none" w:sz="0" w:space="0" w:color="auto"/>
        <w:right w:val="none" w:sz="0" w:space="0" w:color="auto"/>
      </w:divBdr>
    </w:div>
    <w:div w:id="1585648697">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0699331">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597404606">
      <w:bodyDiv w:val="1"/>
      <w:marLeft w:val="0"/>
      <w:marRight w:val="0"/>
      <w:marTop w:val="0"/>
      <w:marBottom w:val="0"/>
      <w:divBdr>
        <w:top w:val="none" w:sz="0" w:space="0" w:color="auto"/>
        <w:left w:val="none" w:sz="0" w:space="0" w:color="auto"/>
        <w:bottom w:val="none" w:sz="0" w:space="0" w:color="auto"/>
        <w:right w:val="none" w:sz="0" w:space="0" w:color="auto"/>
      </w:divBdr>
    </w:div>
    <w:div w:id="1597714793">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5188714">
      <w:bodyDiv w:val="1"/>
      <w:marLeft w:val="0"/>
      <w:marRight w:val="0"/>
      <w:marTop w:val="0"/>
      <w:marBottom w:val="0"/>
      <w:divBdr>
        <w:top w:val="none" w:sz="0" w:space="0" w:color="auto"/>
        <w:left w:val="none" w:sz="0" w:space="0" w:color="auto"/>
        <w:bottom w:val="none" w:sz="0" w:space="0" w:color="auto"/>
        <w:right w:val="none" w:sz="0" w:space="0" w:color="auto"/>
      </w:divBdr>
    </w:div>
    <w:div w:id="1606885131">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711882">
      <w:bodyDiv w:val="1"/>
      <w:marLeft w:val="0"/>
      <w:marRight w:val="0"/>
      <w:marTop w:val="0"/>
      <w:marBottom w:val="0"/>
      <w:divBdr>
        <w:top w:val="none" w:sz="0" w:space="0" w:color="auto"/>
        <w:left w:val="none" w:sz="0" w:space="0" w:color="auto"/>
        <w:bottom w:val="none" w:sz="0" w:space="0" w:color="auto"/>
        <w:right w:val="none" w:sz="0" w:space="0" w:color="auto"/>
      </w:divBdr>
    </w:div>
    <w:div w:id="1615595636">
      <w:bodyDiv w:val="1"/>
      <w:marLeft w:val="0"/>
      <w:marRight w:val="0"/>
      <w:marTop w:val="0"/>
      <w:marBottom w:val="0"/>
      <w:divBdr>
        <w:top w:val="none" w:sz="0" w:space="0" w:color="auto"/>
        <w:left w:val="none" w:sz="0" w:space="0" w:color="auto"/>
        <w:bottom w:val="none" w:sz="0" w:space="0" w:color="auto"/>
        <w:right w:val="none" w:sz="0" w:space="0" w:color="auto"/>
      </w:divBdr>
    </w:div>
    <w:div w:id="1615598051">
      <w:bodyDiv w:val="1"/>
      <w:marLeft w:val="0"/>
      <w:marRight w:val="0"/>
      <w:marTop w:val="0"/>
      <w:marBottom w:val="0"/>
      <w:divBdr>
        <w:top w:val="none" w:sz="0" w:space="0" w:color="auto"/>
        <w:left w:val="none" w:sz="0" w:space="0" w:color="auto"/>
        <w:bottom w:val="none" w:sz="0" w:space="0" w:color="auto"/>
        <w:right w:val="none" w:sz="0" w:space="0" w:color="auto"/>
      </w:divBdr>
    </w:div>
    <w:div w:id="1622152202">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8803456">
      <w:bodyDiv w:val="1"/>
      <w:marLeft w:val="0"/>
      <w:marRight w:val="0"/>
      <w:marTop w:val="0"/>
      <w:marBottom w:val="0"/>
      <w:divBdr>
        <w:top w:val="none" w:sz="0" w:space="0" w:color="auto"/>
        <w:left w:val="none" w:sz="0" w:space="0" w:color="auto"/>
        <w:bottom w:val="none" w:sz="0" w:space="0" w:color="auto"/>
        <w:right w:val="none" w:sz="0" w:space="0" w:color="auto"/>
      </w:divBdr>
    </w:div>
    <w:div w:id="1642463589">
      <w:bodyDiv w:val="1"/>
      <w:marLeft w:val="0"/>
      <w:marRight w:val="0"/>
      <w:marTop w:val="0"/>
      <w:marBottom w:val="0"/>
      <w:divBdr>
        <w:top w:val="none" w:sz="0" w:space="0" w:color="auto"/>
        <w:left w:val="none" w:sz="0" w:space="0" w:color="auto"/>
        <w:bottom w:val="none" w:sz="0" w:space="0" w:color="auto"/>
        <w:right w:val="none" w:sz="0" w:space="0" w:color="auto"/>
      </w:divBdr>
    </w:div>
    <w:div w:id="1646810251">
      <w:bodyDiv w:val="1"/>
      <w:marLeft w:val="0"/>
      <w:marRight w:val="0"/>
      <w:marTop w:val="0"/>
      <w:marBottom w:val="0"/>
      <w:divBdr>
        <w:top w:val="none" w:sz="0" w:space="0" w:color="auto"/>
        <w:left w:val="none" w:sz="0" w:space="0" w:color="auto"/>
        <w:bottom w:val="none" w:sz="0" w:space="0" w:color="auto"/>
        <w:right w:val="none" w:sz="0" w:space="0" w:color="auto"/>
      </w:divBdr>
    </w:div>
    <w:div w:id="1648046741">
      <w:bodyDiv w:val="1"/>
      <w:marLeft w:val="0"/>
      <w:marRight w:val="0"/>
      <w:marTop w:val="0"/>
      <w:marBottom w:val="0"/>
      <w:divBdr>
        <w:top w:val="none" w:sz="0" w:space="0" w:color="auto"/>
        <w:left w:val="none" w:sz="0" w:space="0" w:color="auto"/>
        <w:bottom w:val="none" w:sz="0" w:space="0" w:color="auto"/>
        <w:right w:val="none" w:sz="0" w:space="0" w:color="auto"/>
      </w:divBdr>
    </w:div>
    <w:div w:id="1648436482">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81736125">
      <w:bodyDiv w:val="1"/>
      <w:marLeft w:val="0"/>
      <w:marRight w:val="0"/>
      <w:marTop w:val="0"/>
      <w:marBottom w:val="0"/>
      <w:divBdr>
        <w:top w:val="none" w:sz="0" w:space="0" w:color="auto"/>
        <w:left w:val="none" w:sz="0" w:space="0" w:color="auto"/>
        <w:bottom w:val="none" w:sz="0" w:space="0" w:color="auto"/>
        <w:right w:val="none" w:sz="0" w:space="0" w:color="auto"/>
      </w:divBdr>
    </w:div>
    <w:div w:id="1686243990">
      <w:bodyDiv w:val="1"/>
      <w:marLeft w:val="0"/>
      <w:marRight w:val="0"/>
      <w:marTop w:val="0"/>
      <w:marBottom w:val="0"/>
      <w:divBdr>
        <w:top w:val="none" w:sz="0" w:space="0" w:color="auto"/>
        <w:left w:val="none" w:sz="0" w:space="0" w:color="auto"/>
        <w:bottom w:val="none" w:sz="0" w:space="0" w:color="auto"/>
        <w:right w:val="none" w:sz="0" w:space="0" w:color="auto"/>
      </w:divBdr>
    </w:div>
    <w:div w:id="1692417959">
      <w:bodyDiv w:val="1"/>
      <w:marLeft w:val="0"/>
      <w:marRight w:val="0"/>
      <w:marTop w:val="0"/>
      <w:marBottom w:val="0"/>
      <w:divBdr>
        <w:top w:val="none" w:sz="0" w:space="0" w:color="auto"/>
        <w:left w:val="none" w:sz="0" w:space="0" w:color="auto"/>
        <w:bottom w:val="none" w:sz="0" w:space="0" w:color="auto"/>
        <w:right w:val="none" w:sz="0" w:space="0" w:color="auto"/>
      </w:divBdr>
    </w:div>
    <w:div w:id="1698509529">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502023">
      <w:bodyDiv w:val="1"/>
      <w:marLeft w:val="0"/>
      <w:marRight w:val="0"/>
      <w:marTop w:val="0"/>
      <w:marBottom w:val="0"/>
      <w:divBdr>
        <w:top w:val="none" w:sz="0" w:space="0" w:color="auto"/>
        <w:left w:val="none" w:sz="0" w:space="0" w:color="auto"/>
        <w:bottom w:val="none" w:sz="0" w:space="0" w:color="auto"/>
        <w:right w:val="none" w:sz="0" w:space="0" w:color="auto"/>
      </w:divBdr>
    </w:div>
    <w:div w:id="1716346111">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3068930">
      <w:bodyDiv w:val="1"/>
      <w:marLeft w:val="0"/>
      <w:marRight w:val="0"/>
      <w:marTop w:val="0"/>
      <w:marBottom w:val="0"/>
      <w:divBdr>
        <w:top w:val="none" w:sz="0" w:space="0" w:color="auto"/>
        <w:left w:val="none" w:sz="0" w:space="0" w:color="auto"/>
        <w:bottom w:val="none" w:sz="0" w:space="0" w:color="auto"/>
        <w:right w:val="none" w:sz="0" w:space="0" w:color="auto"/>
      </w:divBdr>
    </w:div>
    <w:div w:id="1791850419">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11284914">
      <w:bodyDiv w:val="1"/>
      <w:marLeft w:val="0"/>
      <w:marRight w:val="0"/>
      <w:marTop w:val="0"/>
      <w:marBottom w:val="0"/>
      <w:divBdr>
        <w:top w:val="none" w:sz="0" w:space="0" w:color="auto"/>
        <w:left w:val="none" w:sz="0" w:space="0" w:color="auto"/>
        <w:bottom w:val="none" w:sz="0" w:space="0" w:color="auto"/>
        <w:right w:val="none" w:sz="0" w:space="0" w:color="auto"/>
      </w:divBdr>
    </w:div>
    <w:div w:id="1820727943">
      <w:bodyDiv w:val="1"/>
      <w:marLeft w:val="0"/>
      <w:marRight w:val="0"/>
      <w:marTop w:val="0"/>
      <w:marBottom w:val="0"/>
      <w:divBdr>
        <w:top w:val="none" w:sz="0" w:space="0" w:color="auto"/>
        <w:left w:val="none" w:sz="0" w:space="0" w:color="auto"/>
        <w:bottom w:val="none" w:sz="0" w:space="0" w:color="auto"/>
        <w:right w:val="none" w:sz="0" w:space="0" w:color="auto"/>
      </w:divBdr>
    </w:div>
    <w:div w:id="1822309779">
      <w:bodyDiv w:val="1"/>
      <w:marLeft w:val="0"/>
      <w:marRight w:val="0"/>
      <w:marTop w:val="0"/>
      <w:marBottom w:val="0"/>
      <w:divBdr>
        <w:top w:val="none" w:sz="0" w:space="0" w:color="auto"/>
        <w:left w:val="none" w:sz="0" w:space="0" w:color="auto"/>
        <w:bottom w:val="none" w:sz="0" w:space="0" w:color="auto"/>
        <w:right w:val="none" w:sz="0" w:space="0" w:color="auto"/>
      </w:divBdr>
    </w:div>
    <w:div w:id="1829400540">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1773157">
      <w:bodyDiv w:val="1"/>
      <w:marLeft w:val="0"/>
      <w:marRight w:val="0"/>
      <w:marTop w:val="0"/>
      <w:marBottom w:val="0"/>
      <w:divBdr>
        <w:top w:val="none" w:sz="0" w:space="0" w:color="auto"/>
        <w:left w:val="none" w:sz="0" w:space="0" w:color="auto"/>
        <w:bottom w:val="none" w:sz="0" w:space="0" w:color="auto"/>
        <w:right w:val="none" w:sz="0" w:space="0" w:color="auto"/>
      </w:divBdr>
    </w:div>
    <w:div w:id="1860465713">
      <w:bodyDiv w:val="1"/>
      <w:marLeft w:val="0"/>
      <w:marRight w:val="0"/>
      <w:marTop w:val="0"/>
      <w:marBottom w:val="0"/>
      <w:divBdr>
        <w:top w:val="none" w:sz="0" w:space="0" w:color="auto"/>
        <w:left w:val="none" w:sz="0" w:space="0" w:color="auto"/>
        <w:bottom w:val="none" w:sz="0" w:space="0" w:color="auto"/>
        <w:right w:val="none" w:sz="0" w:space="0" w:color="auto"/>
      </w:divBdr>
    </w:div>
    <w:div w:id="1862357926">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3030151">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6790200">
      <w:bodyDiv w:val="1"/>
      <w:marLeft w:val="0"/>
      <w:marRight w:val="0"/>
      <w:marTop w:val="0"/>
      <w:marBottom w:val="0"/>
      <w:divBdr>
        <w:top w:val="none" w:sz="0" w:space="0" w:color="auto"/>
        <w:left w:val="none" w:sz="0" w:space="0" w:color="auto"/>
        <w:bottom w:val="none" w:sz="0" w:space="0" w:color="auto"/>
        <w:right w:val="none" w:sz="0" w:space="0" w:color="auto"/>
      </w:divBdr>
    </w:div>
    <w:div w:id="1889762351">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4389118">
      <w:bodyDiv w:val="1"/>
      <w:marLeft w:val="0"/>
      <w:marRight w:val="0"/>
      <w:marTop w:val="0"/>
      <w:marBottom w:val="0"/>
      <w:divBdr>
        <w:top w:val="none" w:sz="0" w:space="0" w:color="auto"/>
        <w:left w:val="none" w:sz="0" w:space="0" w:color="auto"/>
        <w:bottom w:val="none" w:sz="0" w:space="0" w:color="auto"/>
        <w:right w:val="none" w:sz="0" w:space="0" w:color="auto"/>
      </w:divBdr>
    </w:div>
    <w:div w:id="1895852317">
      <w:bodyDiv w:val="1"/>
      <w:marLeft w:val="0"/>
      <w:marRight w:val="0"/>
      <w:marTop w:val="0"/>
      <w:marBottom w:val="0"/>
      <w:divBdr>
        <w:top w:val="none" w:sz="0" w:space="0" w:color="auto"/>
        <w:left w:val="none" w:sz="0" w:space="0" w:color="auto"/>
        <w:bottom w:val="none" w:sz="0" w:space="0" w:color="auto"/>
        <w:right w:val="none" w:sz="0" w:space="0" w:color="auto"/>
      </w:divBdr>
    </w:div>
    <w:div w:id="1895921404">
      <w:bodyDiv w:val="1"/>
      <w:marLeft w:val="0"/>
      <w:marRight w:val="0"/>
      <w:marTop w:val="0"/>
      <w:marBottom w:val="0"/>
      <w:divBdr>
        <w:top w:val="none" w:sz="0" w:space="0" w:color="auto"/>
        <w:left w:val="none" w:sz="0" w:space="0" w:color="auto"/>
        <w:bottom w:val="none" w:sz="0" w:space="0" w:color="auto"/>
        <w:right w:val="none" w:sz="0" w:space="0" w:color="auto"/>
      </w:divBdr>
    </w:div>
    <w:div w:id="1905145253">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4168246">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7276422">
      <w:bodyDiv w:val="1"/>
      <w:marLeft w:val="0"/>
      <w:marRight w:val="0"/>
      <w:marTop w:val="0"/>
      <w:marBottom w:val="0"/>
      <w:divBdr>
        <w:top w:val="none" w:sz="0" w:space="0" w:color="auto"/>
        <w:left w:val="none" w:sz="0" w:space="0" w:color="auto"/>
        <w:bottom w:val="none" w:sz="0" w:space="0" w:color="auto"/>
        <w:right w:val="none" w:sz="0" w:space="0" w:color="auto"/>
      </w:divBdr>
    </w:div>
    <w:div w:id="1967614678">
      <w:bodyDiv w:val="1"/>
      <w:marLeft w:val="0"/>
      <w:marRight w:val="0"/>
      <w:marTop w:val="0"/>
      <w:marBottom w:val="0"/>
      <w:divBdr>
        <w:top w:val="none" w:sz="0" w:space="0" w:color="auto"/>
        <w:left w:val="none" w:sz="0" w:space="0" w:color="auto"/>
        <w:bottom w:val="none" w:sz="0" w:space="0" w:color="auto"/>
        <w:right w:val="none" w:sz="0" w:space="0" w:color="auto"/>
      </w:divBdr>
    </w:div>
    <w:div w:id="1967929357">
      <w:bodyDiv w:val="1"/>
      <w:marLeft w:val="0"/>
      <w:marRight w:val="0"/>
      <w:marTop w:val="0"/>
      <w:marBottom w:val="0"/>
      <w:divBdr>
        <w:top w:val="none" w:sz="0" w:space="0" w:color="auto"/>
        <w:left w:val="none" w:sz="0" w:space="0" w:color="auto"/>
        <w:bottom w:val="none" w:sz="0" w:space="0" w:color="auto"/>
        <w:right w:val="none" w:sz="0" w:space="0" w:color="auto"/>
      </w:divBdr>
    </w:div>
    <w:div w:id="1971782489">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7372653">
      <w:bodyDiv w:val="1"/>
      <w:marLeft w:val="0"/>
      <w:marRight w:val="0"/>
      <w:marTop w:val="0"/>
      <w:marBottom w:val="0"/>
      <w:divBdr>
        <w:top w:val="none" w:sz="0" w:space="0" w:color="auto"/>
        <w:left w:val="none" w:sz="0" w:space="0" w:color="auto"/>
        <w:bottom w:val="none" w:sz="0" w:space="0" w:color="auto"/>
        <w:right w:val="none" w:sz="0" w:space="0" w:color="auto"/>
      </w:divBdr>
    </w:div>
    <w:div w:id="1984043100">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95796792">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7636309">
      <w:bodyDiv w:val="1"/>
      <w:marLeft w:val="0"/>
      <w:marRight w:val="0"/>
      <w:marTop w:val="0"/>
      <w:marBottom w:val="0"/>
      <w:divBdr>
        <w:top w:val="none" w:sz="0" w:space="0" w:color="auto"/>
        <w:left w:val="none" w:sz="0" w:space="0" w:color="auto"/>
        <w:bottom w:val="none" w:sz="0" w:space="0" w:color="auto"/>
        <w:right w:val="none" w:sz="0" w:space="0" w:color="auto"/>
      </w:divBdr>
    </w:div>
    <w:div w:id="2009668035">
      <w:bodyDiv w:val="1"/>
      <w:marLeft w:val="0"/>
      <w:marRight w:val="0"/>
      <w:marTop w:val="0"/>
      <w:marBottom w:val="0"/>
      <w:divBdr>
        <w:top w:val="none" w:sz="0" w:space="0" w:color="auto"/>
        <w:left w:val="none" w:sz="0" w:space="0" w:color="auto"/>
        <w:bottom w:val="none" w:sz="0" w:space="0" w:color="auto"/>
        <w:right w:val="none" w:sz="0" w:space="0" w:color="auto"/>
      </w:divBdr>
    </w:div>
    <w:div w:id="2021616893">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2246170">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9835377">
      <w:bodyDiv w:val="1"/>
      <w:marLeft w:val="0"/>
      <w:marRight w:val="0"/>
      <w:marTop w:val="0"/>
      <w:marBottom w:val="0"/>
      <w:divBdr>
        <w:top w:val="none" w:sz="0" w:space="0" w:color="auto"/>
        <w:left w:val="none" w:sz="0" w:space="0" w:color="auto"/>
        <w:bottom w:val="none" w:sz="0" w:space="0" w:color="auto"/>
        <w:right w:val="none" w:sz="0" w:space="0" w:color="auto"/>
      </w:divBdr>
    </w:div>
    <w:div w:id="2051683499">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012790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94458">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7144628">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9686489">
      <w:bodyDiv w:val="1"/>
      <w:marLeft w:val="0"/>
      <w:marRight w:val="0"/>
      <w:marTop w:val="0"/>
      <w:marBottom w:val="0"/>
      <w:divBdr>
        <w:top w:val="none" w:sz="0" w:space="0" w:color="auto"/>
        <w:left w:val="none" w:sz="0" w:space="0" w:color="auto"/>
        <w:bottom w:val="none" w:sz="0" w:space="0" w:color="auto"/>
        <w:right w:val="none" w:sz="0" w:space="0" w:color="auto"/>
      </w:divBdr>
    </w:div>
    <w:div w:id="2092509668">
      <w:bodyDiv w:val="1"/>
      <w:marLeft w:val="0"/>
      <w:marRight w:val="0"/>
      <w:marTop w:val="0"/>
      <w:marBottom w:val="0"/>
      <w:divBdr>
        <w:top w:val="none" w:sz="0" w:space="0" w:color="auto"/>
        <w:left w:val="none" w:sz="0" w:space="0" w:color="auto"/>
        <w:bottom w:val="none" w:sz="0" w:space="0" w:color="auto"/>
        <w:right w:val="none" w:sz="0" w:space="0" w:color="auto"/>
      </w:divBdr>
    </w:div>
    <w:div w:id="2102601942">
      <w:bodyDiv w:val="1"/>
      <w:marLeft w:val="0"/>
      <w:marRight w:val="0"/>
      <w:marTop w:val="0"/>
      <w:marBottom w:val="0"/>
      <w:divBdr>
        <w:top w:val="none" w:sz="0" w:space="0" w:color="auto"/>
        <w:left w:val="none" w:sz="0" w:space="0" w:color="auto"/>
        <w:bottom w:val="none" w:sz="0" w:space="0" w:color="auto"/>
        <w:right w:val="none" w:sz="0" w:space="0" w:color="auto"/>
      </w:divBdr>
    </w:div>
    <w:div w:id="2102801120">
      <w:bodyDiv w:val="1"/>
      <w:marLeft w:val="0"/>
      <w:marRight w:val="0"/>
      <w:marTop w:val="0"/>
      <w:marBottom w:val="0"/>
      <w:divBdr>
        <w:top w:val="none" w:sz="0" w:space="0" w:color="auto"/>
        <w:left w:val="none" w:sz="0" w:space="0" w:color="auto"/>
        <w:bottom w:val="none" w:sz="0" w:space="0" w:color="auto"/>
        <w:right w:val="none" w:sz="0" w:space="0" w:color="auto"/>
      </w:divBdr>
    </w:div>
    <w:div w:id="2104841669">
      <w:bodyDiv w:val="1"/>
      <w:marLeft w:val="0"/>
      <w:marRight w:val="0"/>
      <w:marTop w:val="0"/>
      <w:marBottom w:val="0"/>
      <w:divBdr>
        <w:top w:val="none" w:sz="0" w:space="0" w:color="auto"/>
        <w:left w:val="none" w:sz="0" w:space="0" w:color="auto"/>
        <w:bottom w:val="none" w:sz="0" w:space="0" w:color="auto"/>
        <w:right w:val="none" w:sz="0" w:space="0" w:color="auto"/>
      </w:divBdr>
    </w:div>
    <w:div w:id="2107191248">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24877888">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532923">
      <w:bodyDiv w:val="1"/>
      <w:marLeft w:val="0"/>
      <w:marRight w:val="0"/>
      <w:marTop w:val="0"/>
      <w:marBottom w:val="0"/>
      <w:divBdr>
        <w:top w:val="none" w:sz="0" w:space="0" w:color="auto"/>
        <w:left w:val="none" w:sz="0" w:space="0" w:color="auto"/>
        <w:bottom w:val="none" w:sz="0" w:space="0" w:color="auto"/>
        <w:right w:val="none" w:sz="0" w:space="0" w:color="auto"/>
      </w:divBdr>
    </w:div>
    <w:div w:id="213097413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5437867">
      <w:bodyDiv w:val="1"/>
      <w:marLeft w:val="0"/>
      <w:marRight w:val="0"/>
      <w:marTop w:val="0"/>
      <w:marBottom w:val="0"/>
      <w:divBdr>
        <w:top w:val="none" w:sz="0" w:space="0" w:color="auto"/>
        <w:left w:val="none" w:sz="0" w:space="0" w:color="auto"/>
        <w:bottom w:val="none" w:sz="0" w:space="0" w:color="auto"/>
        <w:right w:val="none" w:sz="0" w:space="0" w:color="auto"/>
      </w:divBdr>
    </w:div>
    <w:div w:id="2144272465">
      <w:bodyDiv w:val="1"/>
      <w:marLeft w:val="0"/>
      <w:marRight w:val="0"/>
      <w:marTop w:val="0"/>
      <w:marBottom w:val="0"/>
      <w:divBdr>
        <w:top w:val="none" w:sz="0" w:space="0" w:color="auto"/>
        <w:left w:val="none" w:sz="0" w:space="0" w:color="auto"/>
        <w:bottom w:val="none" w:sz="0" w:space="0" w:color="auto"/>
        <w:right w:val="none" w:sz="0" w:space="0" w:color="auto"/>
      </w:divBdr>
    </w:div>
    <w:div w:id="2144931092">
      <w:bodyDiv w:val="1"/>
      <w:marLeft w:val="0"/>
      <w:marRight w:val="0"/>
      <w:marTop w:val="0"/>
      <w:marBottom w:val="0"/>
      <w:divBdr>
        <w:top w:val="none" w:sz="0" w:space="0" w:color="auto"/>
        <w:left w:val="none" w:sz="0" w:space="0" w:color="auto"/>
        <w:bottom w:val="none" w:sz="0" w:space="0" w:color="auto"/>
        <w:right w:val="none" w:sz="0" w:space="0" w:color="auto"/>
      </w:divBdr>
    </w:div>
    <w:div w:id="214554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file:///\\server\&#1591;&#1585;&#1581;%20&#1607;&#1575;\&#1591;&#1585;&#1581;%20&#1607;&#1575;&#1740;%2092\&#1594;&#1584;&#1575;&#1740;&#1740;&#1548;%20&#1583;&#1575;&#1585;&#1608;&#1740;&#1740;\&#1587;&#1585;&#1583;&#1582;&#1575;&#1606;&#1607;%20-%20&#1576;&#1587;&#1578;&#1607;%20&#1576;&#1606;&#1583;&#1740;%20-%20&#1575;&#1606;&#1580;&#1605;&#1575;&#1583;%20&#1587;&#1585;&#1740;&#1593;%20-%20&#1578;&#1575;&#1604;&#1607;&#1740;%20-%207-10-92\&#1591;&#1585;&#1581;%20&#1578;&#1608;&#1580;&#1740;&#1607;&#1740;%20&#1705;&#1575;&#1605;&#1604;%20&#1587;&#1585;&#1583;&#1582;&#1575;&#1606;&#1607;%20-%20&#1576;&#1587;&#1578;&#1607;%20&#1576;&#1606;&#1583;&#1740;%20-%20&#1575;&#1606;&#1580;&#1605;&#1575;&#1583;%20&#1587;&#1585;&#1740;&#1593;%201-11-92.docx" TargetMode="Externa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file:///\\server\&#1591;&#1585;&#1581;%20&#1607;&#1575;\&#1591;&#1585;&#1581;%20&#1607;&#1575;&#1740;%2092\&#1594;&#1584;&#1575;&#1740;&#1740;&#1548;%20&#1583;&#1575;&#1585;&#1608;&#1740;&#1740;\&#1587;&#1585;&#1583;&#1582;&#1575;&#1606;&#1607;%20-%20&#1576;&#1587;&#1578;&#1607;%20&#1576;&#1606;&#1583;&#1740;%20-%20&#1575;&#1606;&#1580;&#1605;&#1575;&#1583;%20&#1587;&#1585;&#1740;&#1593;%20-%20&#1578;&#1575;&#1604;&#1607;&#1740;%20-%207-10-92\&#1591;&#1585;&#1581;%20&#1578;&#1608;&#1580;&#1740;&#1607;&#1740;%20&#1705;&#1575;&#1605;&#1604;%20&#1587;&#1585;&#1583;&#1582;&#1575;&#1606;&#1607;%20-%20&#1576;&#1587;&#1578;&#1607;%20&#1576;&#1606;&#1583;&#1740;%20-%20&#1575;&#1606;&#1580;&#1605;&#1575;&#1583;%20&#1587;&#1585;&#1740;&#1593;%201-11-92.docx"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server\&#1591;&#1585;&#1581;%20&#1607;&#1575;\&#1591;&#1585;&#1581;%20&#1607;&#1575;&#1740;%2092\&#1594;&#1584;&#1575;&#1740;&#1740;&#1548;%20&#1583;&#1575;&#1585;&#1608;&#1740;&#1740;\&#1587;&#1585;&#1583;&#1582;&#1575;&#1606;&#1607;%20-%20&#1576;&#1587;&#1578;&#1607;%20&#1576;&#1606;&#1583;&#1740;%20-%20&#1575;&#1606;&#1580;&#1605;&#1575;&#1583;%20&#1587;&#1585;&#1740;&#1593;%20-%20&#1578;&#1575;&#1604;&#1607;&#1740;%20-%207-10-92\&#1591;&#1585;&#1581;%20&#1578;&#1608;&#1580;&#1740;&#1607;&#1740;%20&#1705;&#1575;&#1605;&#1604;%20&#1587;&#1585;&#1583;&#1582;&#1575;&#1606;&#1607;%20-%20&#1576;&#1587;&#1578;&#1607;%20&#1576;&#1606;&#1583;&#1740;%20-%20&#1575;&#1606;&#1580;&#1605;&#1575;&#1583;%20&#1587;&#1585;&#1740;&#1593;%201-11-92.docx"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file:///\\server\&#1591;&#1585;&#1581;%20&#1607;&#1575;\&#1591;&#1585;&#1581;%20&#1607;&#1575;&#1740;%2092\&#1594;&#1584;&#1575;&#1740;&#1740;&#1548;%20&#1583;&#1575;&#1585;&#1608;&#1740;&#1740;\&#1587;&#1585;&#1583;&#1582;&#1575;&#1606;&#1607;%20-%20&#1576;&#1587;&#1578;&#1607;%20&#1576;&#1606;&#1583;&#1740;%20-%20&#1575;&#1606;&#1580;&#1605;&#1575;&#1583;%20&#1587;&#1585;&#1740;&#1593;%20-%20&#1578;&#1575;&#1604;&#1607;&#1740;%20-%207-10-92\&#1591;&#1585;&#1581;%20&#1578;&#1608;&#1580;&#1740;&#1607;&#1740;%20&#1705;&#1575;&#1605;&#1604;%20&#1587;&#1585;&#1583;&#1582;&#1575;&#1606;&#1607;%20-%20&#1576;&#1587;&#1578;&#1607;%20&#1576;&#1606;&#1583;&#1740;%20-%20&#1575;&#1606;&#1580;&#1605;&#1575;&#1583;%20&#1587;&#1585;&#1740;&#1593;%201-11-92.doc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server\&#1591;&#1585;&#1581;%20&#1607;&#1575;\&#1591;&#1585;&#1581;%20&#1607;&#1575;&#1740;%2092\&#1594;&#1584;&#1575;&#1740;&#1740;&#1548;%20&#1583;&#1575;&#1585;&#1608;&#1740;&#1740;\&#1587;&#1585;&#1583;&#1582;&#1575;&#1606;&#1607;%20-%20&#1576;&#1587;&#1578;&#1607;%20&#1576;&#1606;&#1583;&#1740;%20-%20&#1575;&#1606;&#1580;&#1605;&#1575;&#1583;%20&#1587;&#1585;&#1740;&#1593;%20-%20&#1578;&#1575;&#1604;&#1607;&#1740;%20-%207-10-92\&#1591;&#1585;&#1581;%20&#1578;&#1608;&#1580;&#1740;&#1607;&#1740;%20&#1705;&#1575;&#1605;&#1604;%20&#1587;&#1585;&#1583;&#1582;&#1575;&#1606;&#1607;%20-%20&#1576;&#1587;&#1578;&#1607;%20&#1576;&#1606;&#1583;&#1740;%20-%20&#1575;&#1606;&#1580;&#1605;&#1575;&#1583;%20&#1587;&#1585;&#1740;&#1593;%201-11-92.docx" TargetMode="External"/><Relationship Id="rId14" Type="http://schemas.openxmlformats.org/officeDocument/2006/relationships/hyperlink" Target="file:///\\server\&#1591;&#1585;&#1581;%20&#1607;&#1575;\&#1591;&#1585;&#1581;%20&#1607;&#1575;&#1740;%2092\&#1594;&#1584;&#1575;&#1740;&#1740;&#1548;%20&#1583;&#1575;&#1585;&#1608;&#1740;&#1740;\&#1587;&#1585;&#1583;&#1582;&#1575;&#1606;&#1607;%20-%20&#1576;&#1587;&#1578;&#1607;%20&#1576;&#1606;&#1583;&#1740;%20-%20&#1575;&#1606;&#1580;&#1605;&#1575;&#1583;%20&#1587;&#1585;&#1740;&#1593;%20-%20&#1578;&#1575;&#1604;&#1607;&#1740;%20-%207-10-92\&#1591;&#1585;&#1581;%20&#1578;&#1608;&#1580;&#1740;&#1607;&#1740;%20&#1705;&#1575;&#1605;&#1604;%20&#1587;&#1585;&#1583;&#1582;&#1575;&#1606;&#1607;%20-%20&#1576;&#1587;&#1578;&#1607;%20&#1576;&#1606;&#1583;&#1740;%20-%20&#1575;&#1606;&#1580;&#1605;&#1575;&#1583;%20&#1587;&#1585;&#1740;&#1593;%201-11-92.docx"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31C67-C0F1-4106-B669-09C62F890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81</Pages>
  <Words>14164</Words>
  <Characters>80740</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94715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behbood sanat</dc:creator>
  <cp:lastModifiedBy>Windows User</cp:lastModifiedBy>
  <cp:revision>52</cp:revision>
  <cp:lastPrinted>2013-04-20T06:19:00Z</cp:lastPrinted>
  <dcterms:created xsi:type="dcterms:W3CDTF">2009-05-29T20:00:00Z</dcterms:created>
  <dcterms:modified xsi:type="dcterms:W3CDTF">2019-12-03T09:10:00Z</dcterms:modified>
</cp:coreProperties>
</file>